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CA173" w14:textId="77777777" w:rsidR="005C6E6F" w:rsidRPr="002752DE" w:rsidRDefault="002139A5" w:rsidP="00F34242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2752DE">
        <w:rPr>
          <w:rFonts w:ascii="Tahoma" w:hAnsi="Tahoma" w:cs="Tahoma"/>
          <w:b/>
          <w:sz w:val="28"/>
          <w:szCs w:val="28"/>
        </w:rPr>
        <w:t>PÁLYÁZATI KIÍRÁS</w:t>
      </w:r>
    </w:p>
    <w:p w14:paraId="563A6249" w14:textId="77777777" w:rsidR="00C27CE9" w:rsidRPr="00F34242" w:rsidRDefault="00C27CE9" w:rsidP="00F34242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18D97C7D" w14:textId="31C18B92" w:rsidR="0094338E" w:rsidRPr="00F34242" w:rsidRDefault="00092363" w:rsidP="00BE42E2">
      <w:pPr>
        <w:spacing w:after="0" w:line="240" w:lineRule="auto"/>
        <w:ind w:left="57"/>
        <w:jc w:val="both"/>
        <w:rPr>
          <w:rFonts w:ascii="Tahoma" w:hAnsi="Tahoma" w:cs="Tahoma"/>
          <w:sz w:val="20"/>
          <w:szCs w:val="20"/>
        </w:rPr>
      </w:pPr>
      <w:r w:rsidRPr="00E87F61">
        <w:rPr>
          <w:rFonts w:ascii="Tahoma" w:hAnsi="Tahoma" w:cs="Tahoma"/>
          <w:sz w:val="20"/>
          <w:szCs w:val="20"/>
        </w:rPr>
        <w:t>Bácsalmás Város Önkormányzatának</w:t>
      </w:r>
      <w:r w:rsidR="005C6E6F" w:rsidRPr="00E87F61">
        <w:rPr>
          <w:rFonts w:ascii="Tahoma" w:hAnsi="Tahoma" w:cs="Tahoma"/>
          <w:sz w:val="20"/>
          <w:szCs w:val="20"/>
        </w:rPr>
        <w:t xml:space="preserve"> </w:t>
      </w:r>
      <w:r w:rsidR="000B7B9A" w:rsidRPr="00E87F61">
        <w:rPr>
          <w:rFonts w:ascii="Tahoma" w:hAnsi="Tahoma" w:cs="Tahoma"/>
          <w:sz w:val="20"/>
          <w:szCs w:val="20"/>
        </w:rPr>
        <w:t>k</w:t>
      </w:r>
      <w:r w:rsidR="005C6E6F" w:rsidRPr="00E87F61">
        <w:rPr>
          <w:rFonts w:ascii="Tahoma" w:hAnsi="Tahoma" w:cs="Tahoma"/>
          <w:sz w:val="20"/>
          <w:szCs w:val="20"/>
        </w:rPr>
        <w:t>épviselő-testülete</w:t>
      </w:r>
      <w:r w:rsidR="005C6E6F" w:rsidRPr="00E87F61">
        <w:rPr>
          <w:rFonts w:ascii="Tahoma" w:hAnsi="Tahoma" w:cs="Tahoma"/>
          <w:b/>
          <w:sz w:val="20"/>
          <w:szCs w:val="20"/>
        </w:rPr>
        <w:t xml:space="preserve"> </w:t>
      </w:r>
      <w:r w:rsidR="002139A5" w:rsidRPr="00E87F61">
        <w:rPr>
          <w:rFonts w:ascii="Tahoma" w:hAnsi="Tahoma" w:cs="Tahoma"/>
          <w:sz w:val="20"/>
          <w:szCs w:val="20"/>
        </w:rPr>
        <w:t>B</w:t>
      </w:r>
      <w:r w:rsidRPr="00E87F61">
        <w:rPr>
          <w:rFonts w:ascii="Tahoma" w:hAnsi="Tahoma" w:cs="Tahoma"/>
          <w:sz w:val="20"/>
          <w:szCs w:val="20"/>
        </w:rPr>
        <w:t>ácsalmás</w:t>
      </w:r>
      <w:r w:rsidR="002139A5" w:rsidRPr="00E87F61">
        <w:rPr>
          <w:rFonts w:ascii="Tahoma" w:hAnsi="Tahoma" w:cs="Tahoma"/>
          <w:sz w:val="20"/>
          <w:szCs w:val="20"/>
        </w:rPr>
        <w:t xml:space="preserve"> Város Önkormányzat</w:t>
      </w:r>
      <w:r w:rsidRPr="00E87F61">
        <w:rPr>
          <w:rFonts w:ascii="Tahoma" w:hAnsi="Tahoma" w:cs="Tahoma"/>
          <w:sz w:val="20"/>
          <w:szCs w:val="20"/>
        </w:rPr>
        <w:t>a</w:t>
      </w:r>
      <w:r w:rsidR="002139A5" w:rsidRPr="00E87F61">
        <w:rPr>
          <w:rFonts w:ascii="Tahoma" w:hAnsi="Tahoma" w:cs="Tahoma"/>
          <w:sz w:val="20"/>
          <w:szCs w:val="20"/>
        </w:rPr>
        <w:t xml:space="preserve"> Képviselő-testületének az önkormányzat vagyonáról és a vagyongazdálkodás </w:t>
      </w:r>
      <w:r w:rsidR="007C2A25" w:rsidRPr="00E87F61">
        <w:rPr>
          <w:rFonts w:ascii="Tahoma" w:hAnsi="Tahoma" w:cs="Tahoma"/>
          <w:sz w:val="20"/>
          <w:szCs w:val="20"/>
        </w:rPr>
        <w:t xml:space="preserve">részletes </w:t>
      </w:r>
      <w:r w:rsidR="002139A5" w:rsidRPr="00E87F61">
        <w:rPr>
          <w:rFonts w:ascii="Tahoma" w:hAnsi="Tahoma" w:cs="Tahoma"/>
          <w:sz w:val="20"/>
          <w:szCs w:val="20"/>
        </w:rPr>
        <w:t xml:space="preserve">szabályairól szóló </w:t>
      </w:r>
      <w:r w:rsidR="007C2A25" w:rsidRPr="00E87F61">
        <w:rPr>
          <w:rFonts w:ascii="Tahoma" w:hAnsi="Tahoma" w:cs="Tahoma"/>
          <w:sz w:val="20"/>
          <w:szCs w:val="20"/>
        </w:rPr>
        <w:t>24</w:t>
      </w:r>
      <w:r w:rsidR="002139A5" w:rsidRPr="00E87F61">
        <w:rPr>
          <w:rFonts w:ascii="Tahoma" w:hAnsi="Tahoma" w:cs="Tahoma"/>
          <w:sz w:val="20"/>
          <w:szCs w:val="20"/>
        </w:rPr>
        <w:t>/201</w:t>
      </w:r>
      <w:r w:rsidR="007C2A25" w:rsidRPr="00E87F61">
        <w:rPr>
          <w:rFonts w:ascii="Tahoma" w:hAnsi="Tahoma" w:cs="Tahoma"/>
          <w:sz w:val="20"/>
          <w:szCs w:val="20"/>
        </w:rPr>
        <w:t>3</w:t>
      </w:r>
      <w:r w:rsidR="002139A5" w:rsidRPr="00E87F61">
        <w:rPr>
          <w:rFonts w:ascii="Tahoma" w:hAnsi="Tahoma" w:cs="Tahoma"/>
          <w:sz w:val="20"/>
          <w:szCs w:val="20"/>
        </w:rPr>
        <w:t>. (I</w:t>
      </w:r>
      <w:r w:rsidR="007C2A25" w:rsidRPr="00E87F61">
        <w:rPr>
          <w:rFonts w:ascii="Tahoma" w:hAnsi="Tahoma" w:cs="Tahoma"/>
          <w:sz w:val="20"/>
          <w:szCs w:val="20"/>
        </w:rPr>
        <w:t>X</w:t>
      </w:r>
      <w:r w:rsidR="002139A5" w:rsidRPr="00E87F61">
        <w:rPr>
          <w:rFonts w:ascii="Tahoma" w:hAnsi="Tahoma" w:cs="Tahoma"/>
          <w:sz w:val="20"/>
          <w:szCs w:val="20"/>
        </w:rPr>
        <w:t>. 2</w:t>
      </w:r>
      <w:r w:rsidR="007C2A25" w:rsidRPr="00E87F61">
        <w:rPr>
          <w:rFonts w:ascii="Tahoma" w:hAnsi="Tahoma" w:cs="Tahoma"/>
          <w:sz w:val="20"/>
          <w:szCs w:val="20"/>
        </w:rPr>
        <w:t>6</w:t>
      </w:r>
      <w:r w:rsidR="002139A5" w:rsidRPr="00E87F61">
        <w:rPr>
          <w:rFonts w:ascii="Tahoma" w:hAnsi="Tahoma" w:cs="Tahoma"/>
          <w:sz w:val="20"/>
          <w:szCs w:val="20"/>
        </w:rPr>
        <w:t>.) önkormányzati rendelet</w:t>
      </w:r>
      <w:r w:rsidR="00E245EA" w:rsidRPr="00E87F61">
        <w:rPr>
          <w:rFonts w:ascii="Tahoma" w:hAnsi="Tahoma" w:cs="Tahoma"/>
          <w:sz w:val="20"/>
          <w:szCs w:val="20"/>
        </w:rPr>
        <w:t>e</w:t>
      </w:r>
      <w:r w:rsidR="00A72ACC" w:rsidRPr="00E87F61">
        <w:rPr>
          <w:rFonts w:ascii="Tahoma" w:hAnsi="Tahoma" w:cs="Tahoma"/>
          <w:sz w:val="20"/>
          <w:szCs w:val="20"/>
        </w:rPr>
        <w:t xml:space="preserve"> (a továbbiakban: Vagyonrendelet) </w:t>
      </w:r>
      <w:r w:rsidR="00E245EA" w:rsidRPr="00E87F61">
        <w:rPr>
          <w:rFonts w:ascii="Tahoma" w:hAnsi="Tahoma" w:cs="Tahoma"/>
          <w:sz w:val="20"/>
          <w:szCs w:val="20"/>
        </w:rPr>
        <w:t xml:space="preserve">alapján </w:t>
      </w:r>
      <w:r w:rsidR="0094338E" w:rsidRPr="00E87F61">
        <w:rPr>
          <w:rFonts w:ascii="Tahoma" w:hAnsi="Tahoma" w:cs="Tahoma"/>
          <w:sz w:val="20"/>
          <w:szCs w:val="20"/>
        </w:rPr>
        <w:t>az alábbi pályázati felhívást teszi közzé:</w:t>
      </w:r>
    </w:p>
    <w:p w14:paraId="6A898573" w14:textId="77777777" w:rsidR="0094338E" w:rsidRPr="00F34242" w:rsidRDefault="0094338E" w:rsidP="00BE42E2">
      <w:pPr>
        <w:spacing w:after="0" w:line="240" w:lineRule="auto"/>
        <w:ind w:left="57"/>
        <w:jc w:val="both"/>
        <w:rPr>
          <w:rFonts w:ascii="Tahoma" w:hAnsi="Tahoma" w:cs="Tahoma"/>
          <w:sz w:val="20"/>
          <w:szCs w:val="20"/>
        </w:rPr>
      </w:pPr>
    </w:p>
    <w:p w14:paraId="38D175E7" w14:textId="77777777" w:rsidR="0094338E" w:rsidRPr="00F34242" w:rsidRDefault="0094338E" w:rsidP="00C20E15">
      <w:pPr>
        <w:numPr>
          <w:ilvl w:val="0"/>
          <w:numId w:val="1"/>
        </w:numPr>
        <w:spacing w:after="0" w:line="240" w:lineRule="auto"/>
        <w:ind w:left="57"/>
        <w:jc w:val="center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F34242">
        <w:rPr>
          <w:rFonts w:ascii="Tahoma" w:eastAsia="Times New Roman" w:hAnsi="Tahoma" w:cs="Tahoma"/>
          <w:b/>
          <w:sz w:val="20"/>
          <w:szCs w:val="20"/>
          <w:lang w:eastAsia="hu-HU"/>
        </w:rPr>
        <w:t>Általános információk</w:t>
      </w:r>
    </w:p>
    <w:p w14:paraId="56A4F2B0" w14:textId="77777777" w:rsidR="0094338E" w:rsidRPr="00F34242" w:rsidRDefault="0094338E" w:rsidP="00BE42E2">
      <w:pPr>
        <w:spacing w:after="0" w:line="240" w:lineRule="auto"/>
        <w:ind w:left="57" w:hanging="425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</w:p>
    <w:p w14:paraId="10FF26A1" w14:textId="77777777" w:rsidR="0094338E" w:rsidRPr="00F34242" w:rsidRDefault="0094338E" w:rsidP="00BE42E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F34242">
        <w:rPr>
          <w:rFonts w:ascii="Tahoma" w:eastAsia="Times New Roman" w:hAnsi="Tahoma" w:cs="Tahoma"/>
          <w:b/>
          <w:sz w:val="20"/>
          <w:szCs w:val="20"/>
          <w:u w:val="single"/>
          <w:lang w:eastAsia="hu-HU"/>
        </w:rPr>
        <w:t>A pályázatot kiíró megnevezése, székhelye:</w:t>
      </w:r>
      <w:r w:rsidRPr="00F34242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</w:t>
      </w:r>
    </w:p>
    <w:p w14:paraId="2779960D" w14:textId="310E296B" w:rsidR="0094338E" w:rsidRPr="00F34242" w:rsidRDefault="0094338E" w:rsidP="00BE42E2">
      <w:pPr>
        <w:spacing w:after="0" w:line="240" w:lineRule="auto"/>
        <w:ind w:left="426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34242">
        <w:rPr>
          <w:rFonts w:ascii="Tahoma" w:eastAsia="Times New Roman" w:hAnsi="Tahoma" w:cs="Tahoma"/>
          <w:sz w:val="20"/>
          <w:szCs w:val="20"/>
          <w:lang w:eastAsia="hu-HU"/>
        </w:rPr>
        <w:t xml:space="preserve">A pályázat kiírója: </w:t>
      </w:r>
      <w:r w:rsidR="004124DA">
        <w:rPr>
          <w:rFonts w:ascii="Tahoma" w:eastAsia="Times New Roman" w:hAnsi="Tahoma" w:cs="Tahoma"/>
          <w:sz w:val="20"/>
          <w:szCs w:val="20"/>
          <w:lang w:eastAsia="hu-HU"/>
        </w:rPr>
        <w:t>Bácsalmás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 xml:space="preserve"> Város </w:t>
      </w:r>
      <w:r w:rsidR="008C706C" w:rsidRPr="00F34242">
        <w:rPr>
          <w:rFonts w:ascii="Tahoma" w:eastAsia="Times New Roman" w:hAnsi="Tahoma" w:cs="Tahoma"/>
          <w:sz w:val="20"/>
          <w:szCs w:val="20"/>
          <w:lang w:eastAsia="hu-HU"/>
        </w:rPr>
        <w:t>Önkormányzat</w:t>
      </w:r>
      <w:r w:rsidR="00E87F61">
        <w:rPr>
          <w:rFonts w:ascii="Tahoma" w:eastAsia="Times New Roman" w:hAnsi="Tahoma" w:cs="Tahoma"/>
          <w:sz w:val="20"/>
          <w:szCs w:val="20"/>
          <w:lang w:eastAsia="hu-HU"/>
        </w:rPr>
        <w:t>ának</w:t>
      </w:r>
      <w:r w:rsidR="008C706C" w:rsidRPr="00F34242">
        <w:rPr>
          <w:rFonts w:ascii="Tahoma" w:eastAsia="Times New Roman" w:hAnsi="Tahoma" w:cs="Tahoma"/>
          <w:sz w:val="20"/>
          <w:szCs w:val="20"/>
          <w:lang w:eastAsia="hu-HU"/>
        </w:rPr>
        <w:t xml:space="preserve"> </w:t>
      </w:r>
      <w:r w:rsidR="004124DA">
        <w:rPr>
          <w:rFonts w:ascii="Tahoma" w:eastAsia="Times New Roman" w:hAnsi="Tahoma" w:cs="Tahoma"/>
          <w:sz w:val="20"/>
          <w:szCs w:val="20"/>
          <w:lang w:eastAsia="hu-HU"/>
        </w:rPr>
        <w:t>k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>épviselő-testülete (a továbbiakban: kiíró)</w:t>
      </w:r>
    </w:p>
    <w:p w14:paraId="7E7E46F6" w14:textId="29C5BBA0" w:rsidR="0094338E" w:rsidRPr="00F34242" w:rsidRDefault="0094338E" w:rsidP="00BE42E2">
      <w:pPr>
        <w:spacing w:after="0" w:line="240" w:lineRule="auto"/>
        <w:ind w:left="426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F34242">
        <w:rPr>
          <w:rFonts w:ascii="Tahoma" w:eastAsia="Times New Roman" w:hAnsi="Tahoma" w:cs="Tahoma"/>
          <w:sz w:val="20"/>
          <w:szCs w:val="20"/>
          <w:lang w:eastAsia="hu-HU"/>
        </w:rPr>
        <w:t>A pályázatot kiíró székhelye: 6</w:t>
      </w:r>
      <w:r w:rsidR="004124DA">
        <w:rPr>
          <w:rFonts w:ascii="Tahoma" w:eastAsia="Times New Roman" w:hAnsi="Tahoma" w:cs="Tahoma"/>
          <w:sz w:val="20"/>
          <w:szCs w:val="20"/>
          <w:lang w:eastAsia="hu-HU"/>
        </w:rPr>
        <w:t>430 Bácsalmás, Gróf Teleki József utca 4-8.</w:t>
      </w:r>
    </w:p>
    <w:p w14:paraId="4D754E31" w14:textId="77777777" w:rsidR="0094338E" w:rsidRPr="00F34242" w:rsidRDefault="0094338E" w:rsidP="00BE42E2">
      <w:pPr>
        <w:spacing w:after="0" w:line="240" w:lineRule="auto"/>
        <w:ind w:left="57" w:hanging="425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</w:p>
    <w:p w14:paraId="28458D56" w14:textId="77777777" w:rsidR="0094338E" w:rsidRPr="00F34242" w:rsidRDefault="0094338E" w:rsidP="00BE42E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F34242">
        <w:rPr>
          <w:rFonts w:ascii="Tahoma" w:eastAsia="Times New Roman" w:hAnsi="Tahoma" w:cs="Tahoma"/>
          <w:b/>
          <w:sz w:val="20"/>
          <w:szCs w:val="20"/>
          <w:u w:val="single"/>
          <w:lang w:eastAsia="hu-HU"/>
        </w:rPr>
        <w:t>A pályázat célja, formája:</w:t>
      </w:r>
      <w:r w:rsidRPr="00F34242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</w:t>
      </w:r>
    </w:p>
    <w:p w14:paraId="0F4BE66D" w14:textId="6207D5C3" w:rsidR="00B31C56" w:rsidRPr="009976E0" w:rsidRDefault="00B31C56" w:rsidP="00CC0E0C">
      <w:pPr>
        <w:pStyle w:val="Listaszerbekezds"/>
        <w:spacing w:after="0" w:line="240" w:lineRule="auto"/>
        <w:ind w:left="426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F34242">
        <w:rPr>
          <w:rFonts w:ascii="Tahoma" w:hAnsi="Tahoma" w:cs="Tahoma"/>
          <w:b/>
          <w:bCs/>
          <w:sz w:val="20"/>
          <w:szCs w:val="20"/>
        </w:rPr>
        <w:t>B</w:t>
      </w:r>
      <w:r w:rsidR="004124DA">
        <w:rPr>
          <w:rFonts w:ascii="Tahoma" w:hAnsi="Tahoma" w:cs="Tahoma"/>
          <w:b/>
          <w:bCs/>
          <w:sz w:val="20"/>
          <w:szCs w:val="20"/>
        </w:rPr>
        <w:t>ácsalmás</w:t>
      </w:r>
      <w:r w:rsidRPr="00F34242">
        <w:rPr>
          <w:rFonts w:ascii="Tahoma" w:hAnsi="Tahoma" w:cs="Tahoma"/>
          <w:b/>
          <w:bCs/>
          <w:sz w:val="20"/>
          <w:szCs w:val="20"/>
        </w:rPr>
        <w:t xml:space="preserve"> Város Önkormányzat</w:t>
      </w:r>
      <w:r w:rsidR="004124DA">
        <w:rPr>
          <w:rFonts w:ascii="Tahoma" w:hAnsi="Tahoma" w:cs="Tahoma"/>
          <w:b/>
          <w:bCs/>
          <w:sz w:val="20"/>
          <w:szCs w:val="20"/>
        </w:rPr>
        <w:t>a</w:t>
      </w:r>
      <w:r w:rsidRPr="00F3424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976E0" w:rsidRPr="009976E0">
        <w:rPr>
          <w:rFonts w:ascii="Tahoma" w:hAnsi="Tahoma" w:cs="Tahoma"/>
          <w:bCs/>
          <w:sz w:val="20"/>
          <w:szCs w:val="20"/>
        </w:rPr>
        <w:t>(a továbbiakban: Önkormányzat)</w:t>
      </w:r>
      <w:r w:rsidR="009976E0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F34242">
        <w:rPr>
          <w:rFonts w:ascii="Tahoma" w:hAnsi="Tahoma" w:cs="Tahoma"/>
          <w:b/>
          <w:bCs/>
          <w:sz w:val="20"/>
          <w:szCs w:val="20"/>
        </w:rPr>
        <w:t>tulajdonában lévő</w:t>
      </w:r>
      <w:r w:rsidR="00BF649A">
        <w:rPr>
          <w:rFonts w:ascii="Tahoma" w:hAnsi="Tahoma" w:cs="Tahoma"/>
          <w:b/>
          <w:bCs/>
          <w:sz w:val="20"/>
          <w:szCs w:val="20"/>
        </w:rPr>
        <w:t>,</w:t>
      </w:r>
      <w:r w:rsidRPr="00F34242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5401C">
        <w:rPr>
          <w:rFonts w:ascii="Tahoma" w:hAnsi="Tahoma" w:cs="Tahoma"/>
          <w:b/>
          <w:bCs/>
          <w:sz w:val="20"/>
          <w:szCs w:val="20"/>
        </w:rPr>
        <w:t>a</w:t>
      </w:r>
      <w:r w:rsidR="000B7B9A">
        <w:rPr>
          <w:rFonts w:ascii="Tahoma" w:hAnsi="Tahoma" w:cs="Tahoma"/>
          <w:b/>
          <w:bCs/>
          <w:sz w:val="20"/>
          <w:szCs w:val="20"/>
        </w:rPr>
        <w:t xml:space="preserve"> DTKH Duna-Tisza közi Hulladékgazdálkodási </w:t>
      </w:r>
      <w:r w:rsidR="0065401C">
        <w:rPr>
          <w:rFonts w:ascii="Tahoma" w:hAnsi="Tahoma" w:cs="Tahoma"/>
          <w:b/>
          <w:bCs/>
          <w:sz w:val="20"/>
          <w:szCs w:val="20"/>
        </w:rPr>
        <w:t xml:space="preserve">Nonprofit </w:t>
      </w:r>
      <w:r w:rsidRPr="00F34242">
        <w:rPr>
          <w:rFonts w:ascii="Tahoma" w:hAnsi="Tahoma" w:cs="Tahoma"/>
          <w:b/>
          <w:bCs/>
          <w:sz w:val="20"/>
          <w:szCs w:val="20"/>
        </w:rPr>
        <w:t>Korlátolt Felelősségű Társaság</w:t>
      </w:r>
      <w:r w:rsidR="00243829" w:rsidRPr="00243829">
        <w:rPr>
          <w:rFonts w:ascii="Tahoma" w:hAnsi="Tahoma" w:cs="Tahoma"/>
          <w:bCs/>
          <w:sz w:val="20"/>
          <w:szCs w:val="20"/>
        </w:rPr>
        <w:t xml:space="preserve"> (a továbbiakban:</w:t>
      </w:r>
      <w:r w:rsidR="000B7B9A">
        <w:rPr>
          <w:rFonts w:ascii="Tahoma" w:hAnsi="Tahoma" w:cs="Tahoma"/>
          <w:bCs/>
          <w:sz w:val="20"/>
          <w:szCs w:val="20"/>
        </w:rPr>
        <w:t xml:space="preserve"> DTKH</w:t>
      </w:r>
      <w:r w:rsidR="00243829" w:rsidRPr="00243829">
        <w:rPr>
          <w:rFonts w:ascii="Tahoma" w:hAnsi="Tahoma" w:cs="Tahoma"/>
          <w:bCs/>
          <w:sz w:val="20"/>
          <w:szCs w:val="20"/>
        </w:rPr>
        <w:t xml:space="preserve"> Nonprofit Kft.)</w:t>
      </w:r>
      <w:r w:rsidRPr="00243829">
        <w:rPr>
          <w:rFonts w:ascii="Tahoma" w:hAnsi="Tahoma" w:cs="Tahoma"/>
          <w:bCs/>
          <w:sz w:val="20"/>
          <w:szCs w:val="20"/>
        </w:rPr>
        <w:t xml:space="preserve"> </w:t>
      </w:r>
      <w:r w:rsidR="004124DA">
        <w:rPr>
          <w:rFonts w:ascii="Tahoma" w:hAnsi="Tahoma" w:cs="Tahoma"/>
          <w:b/>
          <w:bCs/>
          <w:sz w:val="20"/>
          <w:szCs w:val="20"/>
        </w:rPr>
        <w:t>3</w:t>
      </w:r>
      <w:r w:rsidR="0065401C" w:rsidRPr="00D025B0">
        <w:rPr>
          <w:rFonts w:ascii="Tahoma" w:hAnsi="Tahoma" w:cs="Tahoma"/>
          <w:b/>
          <w:bCs/>
          <w:sz w:val="20"/>
          <w:szCs w:val="20"/>
        </w:rPr>
        <w:t>,</w:t>
      </w:r>
      <w:r w:rsidR="000B7B9A">
        <w:rPr>
          <w:rFonts w:ascii="Tahoma" w:hAnsi="Tahoma" w:cs="Tahoma"/>
          <w:b/>
          <w:bCs/>
          <w:sz w:val="20"/>
          <w:szCs w:val="20"/>
        </w:rPr>
        <w:t>3449</w:t>
      </w:r>
      <w:r w:rsidR="00FA44A9" w:rsidRPr="00D025B0">
        <w:rPr>
          <w:rFonts w:ascii="Tahoma" w:eastAsia="Calibri" w:hAnsi="Tahoma" w:cs="Tahoma"/>
          <w:b/>
          <w:sz w:val="20"/>
          <w:szCs w:val="20"/>
        </w:rPr>
        <w:t xml:space="preserve"> %-</w:t>
      </w:r>
      <w:r w:rsidR="00FA44A9">
        <w:rPr>
          <w:rFonts w:ascii="Tahoma" w:eastAsia="Calibri" w:hAnsi="Tahoma" w:cs="Tahoma"/>
          <w:b/>
          <w:sz w:val="20"/>
          <w:szCs w:val="20"/>
        </w:rPr>
        <w:t xml:space="preserve">át megtestesítő </w:t>
      </w:r>
      <w:r w:rsidRPr="009976E0">
        <w:rPr>
          <w:rFonts w:ascii="Tahoma" w:eastAsia="Calibri" w:hAnsi="Tahoma" w:cs="Tahoma"/>
          <w:b/>
          <w:sz w:val="20"/>
          <w:szCs w:val="20"/>
        </w:rPr>
        <w:t xml:space="preserve">üzletrész nyilvános </w:t>
      </w:r>
      <w:r w:rsidR="00D71397" w:rsidRPr="00E87F61">
        <w:rPr>
          <w:rFonts w:ascii="Tahoma" w:hAnsi="Tahoma" w:cs="Tahoma"/>
          <w:b/>
          <w:sz w:val="20"/>
          <w:szCs w:val="20"/>
        </w:rPr>
        <w:t>kétfordulós</w:t>
      </w:r>
      <w:r w:rsidR="00D71397" w:rsidRPr="009976E0">
        <w:rPr>
          <w:rFonts w:ascii="Tahoma" w:hAnsi="Tahoma" w:cs="Tahoma"/>
          <w:b/>
          <w:sz w:val="20"/>
          <w:szCs w:val="20"/>
        </w:rPr>
        <w:t xml:space="preserve"> </w:t>
      </w:r>
      <w:r w:rsidRPr="009976E0">
        <w:rPr>
          <w:rFonts w:ascii="Tahoma" w:eastAsia="Calibri" w:hAnsi="Tahoma" w:cs="Tahoma"/>
          <w:b/>
          <w:sz w:val="20"/>
          <w:szCs w:val="20"/>
        </w:rPr>
        <w:t>pályázat</w:t>
      </w:r>
      <w:r w:rsidR="00D71397" w:rsidRPr="009976E0">
        <w:rPr>
          <w:rFonts w:ascii="Tahoma" w:eastAsia="Calibri" w:hAnsi="Tahoma" w:cs="Tahoma"/>
          <w:b/>
          <w:sz w:val="20"/>
          <w:szCs w:val="20"/>
        </w:rPr>
        <w:t>i eljárás</w:t>
      </w:r>
      <w:r w:rsidRPr="009976E0">
        <w:rPr>
          <w:rFonts w:ascii="Tahoma" w:eastAsia="Calibri" w:hAnsi="Tahoma" w:cs="Tahoma"/>
          <w:b/>
          <w:sz w:val="20"/>
          <w:szCs w:val="20"/>
        </w:rPr>
        <w:t xml:space="preserve"> útján történő értékesítés</w:t>
      </w:r>
      <w:r w:rsidR="00CC0E0C">
        <w:rPr>
          <w:rFonts w:ascii="Tahoma" w:eastAsia="Calibri" w:hAnsi="Tahoma" w:cs="Tahoma"/>
          <w:b/>
          <w:sz w:val="20"/>
          <w:szCs w:val="20"/>
        </w:rPr>
        <w:t>e</w:t>
      </w:r>
      <w:r w:rsidRPr="009976E0">
        <w:rPr>
          <w:rFonts w:ascii="Tahoma" w:eastAsia="Calibri" w:hAnsi="Tahoma" w:cs="Tahoma"/>
          <w:b/>
          <w:sz w:val="20"/>
          <w:szCs w:val="20"/>
        </w:rPr>
        <w:t xml:space="preserve">. </w:t>
      </w:r>
    </w:p>
    <w:p w14:paraId="6DD39054" w14:textId="77777777" w:rsidR="00B31C56" w:rsidRPr="00F34242" w:rsidRDefault="00B31C56" w:rsidP="00BE42E2">
      <w:pPr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</w:p>
    <w:p w14:paraId="6854D136" w14:textId="77777777" w:rsidR="0094338E" w:rsidRPr="00F34242" w:rsidRDefault="00B31C56" w:rsidP="00BE42E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F34242">
        <w:rPr>
          <w:rFonts w:ascii="Tahoma" w:eastAsia="Times New Roman" w:hAnsi="Tahoma" w:cs="Tahoma"/>
          <w:b/>
          <w:sz w:val="20"/>
          <w:szCs w:val="20"/>
          <w:u w:val="single"/>
          <w:lang w:eastAsia="hu-HU"/>
        </w:rPr>
        <w:t>A pá</w:t>
      </w:r>
      <w:r w:rsidR="009976E0">
        <w:rPr>
          <w:rFonts w:ascii="Tahoma" w:eastAsia="Times New Roman" w:hAnsi="Tahoma" w:cs="Tahoma"/>
          <w:b/>
          <w:sz w:val="20"/>
          <w:szCs w:val="20"/>
          <w:u w:val="single"/>
          <w:lang w:eastAsia="hu-HU"/>
        </w:rPr>
        <w:t>lyázat tárgya, pályázati alapár:</w:t>
      </w:r>
      <w:r w:rsidR="0094338E" w:rsidRPr="00F34242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</w:t>
      </w:r>
    </w:p>
    <w:p w14:paraId="18EAF7A3" w14:textId="77777777" w:rsidR="00F063B0" w:rsidRPr="00F34242" w:rsidRDefault="00F063B0" w:rsidP="00BE42E2">
      <w:pPr>
        <w:pStyle w:val="Szvegtrzs20"/>
        <w:numPr>
          <w:ilvl w:val="0"/>
          <w:numId w:val="8"/>
        </w:numPr>
        <w:shd w:val="clear" w:color="auto" w:fill="auto"/>
        <w:tabs>
          <w:tab w:val="left" w:pos="426"/>
        </w:tabs>
        <w:spacing w:before="0"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>Előzmény</w:t>
      </w:r>
    </w:p>
    <w:p w14:paraId="092AD4BA" w14:textId="56CBB6F0" w:rsidR="00E65E22" w:rsidRPr="00F34242" w:rsidRDefault="00F063B0" w:rsidP="00E65E22">
      <w:pPr>
        <w:pStyle w:val="Szvegtrzs20"/>
        <w:shd w:val="clear" w:color="auto" w:fill="auto"/>
        <w:spacing w:before="0" w:after="0" w:line="240" w:lineRule="auto"/>
        <w:ind w:left="709" w:firstLine="0"/>
        <w:jc w:val="both"/>
        <w:rPr>
          <w:rFonts w:ascii="Tahoma" w:hAnsi="Tahoma" w:cs="Tahoma"/>
          <w:sz w:val="20"/>
          <w:szCs w:val="20"/>
        </w:rPr>
      </w:pPr>
      <w:r w:rsidRPr="00E87F61">
        <w:rPr>
          <w:rFonts w:ascii="Tahoma" w:hAnsi="Tahoma" w:cs="Tahoma"/>
          <w:sz w:val="20"/>
          <w:szCs w:val="20"/>
        </w:rPr>
        <w:t xml:space="preserve">A társaság </w:t>
      </w:r>
      <w:r w:rsidR="000B7B9A" w:rsidRPr="00E87F61">
        <w:rPr>
          <w:rFonts w:ascii="Tahoma" w:hAnsi="Tahoma" w:cs="Tahoma"/>
          <w:sz w:val="20"/>
          <w:szCs w:val="20"/>
        </w:rPr>
        <w:t>törzs</w:t>
      </w:r>
      <w:r w:rsidRPr="00E87F61">
        <w:rPr>
          <w:rFonts w:ascii="Tahoma" w:hAnsi="Tahoma" w:cs="Tahoma"/>
          <w:sz w:val="20"/>
          <w:szCs w:val="20"/>
        </w:rPr>
        <w:t xml:space="preserve">tőkéje </w:t>
      </w:r>
      <w:r w:rsidR="000B7B9A" w:rsidRPr="00E87F61">
        <w:rPr>
          <w:rFonts w:ascii="Tahoma" w:hAnsi="Tahoma" w:cs="Tahoma"/>
          <w:sz w:val="20"/>
          <w:szCs w:val="20"/>
        </w:rPr>
        <w:t>89</w:t>
      </w:r>
      <w:r w:rsidR="00243829" w:rsidRPr="00E87F61">
        <w:rPr>
          <w:rFonts w:ascii="Tahoma" w:hAnsi="Tahoma" w:cs="Tahoma"/>
          <w:sz w:val="20"/>
          <w:szCs w:val="20"/>
        </w:rPr>
        <w:t>.</w:t>
      </w:r>
      <w:r w:rsidR="000B7B9A" w:rsidRPr="00E87F61">
        <w:rPr>
          <w:rFonts w:ascii="Tahoma" w:hAnsi="Tahoma" w:cs="Tahoma"/>
          <w:sz w:val="20"/>
          <w:szCs w:val="20"/>
        </w:rPr>
        <w:t>690</w:t>
      </w:r>
      <w:r w:rsidR="00243829" w:rsidRPr="00E87F61">
        <w:rPr>
          <w:rFonts w:ascii="Tahoma" w:hAnsi="Tahoma" w:cs="Tahoma"/>
          <w:sz w:val="20"/>
          <w:szCs w:val="20"/>
        </w:rPr>
        <w:t>.</w:t>
      </w:r>
      <w:r w:rsidRPr="00E87F61">
        <w:rPr>
          <w:rFonts w:ascii="Tahoma" w:hAnsi="Tahoma" w:cs="Tahoma"/>
          <w:sz w:val="20"/>
          <w:szCs w:val="20"/>
        </w:rPr>
        <w:t>000</w:t>
      </w:r>
      <w:r w:rsidR="00243829" w:rsidRPr="00E87F61">
        <w:rPr>
          <w:rFonts w:ascii="Tahoma" w:hAnsi="Tahoma" w:cs="Tahoma"/>
          <w:sz w:val="20"/>
          <w:szCs w:val="20"/>
        </w:rPr>
        <w:t>,-</w:t>
      </w:r>
      <w:r w:rsidRPr="00E87F61">
        <w:rPr>
          <w:rFonts w:ascii="Tahoma" w:hAnsi="Tahoma" w:cs="Tahoma"/>
          <w:sz w:val="20"/>
          <w:szCs w:val="20"/>
        </w:rPr>
        <w:t xml:space="preserve"> Ft.</w:t>
      </w:r>
      <w:r w:rsidRPr="00F34242">
        <w:rPr>
          <w:rFonts w:ascii="Tahoma" w:hAnsi="Tahoma" w:cs="Tahoma"/>
          <w:sz w:val="20"/>
          <w:szCs w:val="20"/>
        </w:rPr>
        <w:t xml:space="preserve"> </w:t>
      </w:r>
    </w:p>
    <w:p w14:paraId="4B2F9300" w14:textId="77777777" w:rsidR="00F063B0" w:rsidRPr="00F34242" w:rsidRDefault="00F063B0" w:rsidP="00BE42E2">
      <w:pPr>
        <w:pStyle w:val="Szvegtrzs20"/>
        <w:numPr>
          <w:ilvl w:val="0"/>
          <w:numId w:val="8"/>
        </w:numPr>
        <w:shd w:val="clear" w:color="auto" w:fill="auto"/>
        <w:tabs>
          <w:tab w:val="left" w:pos="426"/>
        </w:tabs>
        <w:spacing w:before="0"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>A pályázat tárgya</w:t>
      </w:r>
    </w:p>
    <w:p w14:paraId="7B274003" w14:textId="1BD23B60" w:rsidR="00F063B0" w:rsidRPr="00243829" w:rsidRDefault="00C20E15" w:rsidP="00BE42E2">
      <w:pPr>
        <w:pStyle w:val="Szvegtrzs20"/>
        <w:shd w:val="clear" w:color="auto" w:fill="auto"/>
        <w:spacing w:before="0" w:after="0" w:line="240" w:lineRule="auto"/>
        <w:ind w:left="709" w:firstLine="0"/>
        <w:jc w:val="both"/>
        <w:rPr>
          <w:rFonts w:ascii="Tahoma" w:hAnsi="Tahoma" w:cs="Tahoma"/>
          <w:b/>
          <w:sz w:val="20"/>
          <w:szCs w:val="20"/>
        </w:rPr>
      </w:pPr>
      <w:r w:rsidRPr="00243829">
        <w:rPr>
          <w:rFonts w:ascii="Tahoma" w:hAnsi="Tahoma" w:cs="Tahoma"/>
          <w:b/>
          <w:sz w:val="20"/>
          <w:szCs w:val="20"/>
        </w:rPr>
        <w:t>Az</w:t>
      </w:r>
      <w:r w:rsidR="009976E0" w:rsidRPr="00243829">
        <w:rPr>
          <w:rFonts w:ascii="Tahoma" w:hAnsi="Tahoma" w:cs="Tahoma"/>
          <w:b/>
          <w:sz w:val="20"/>
          <w:szCs w:val="20"/>
        </w:rPr>
        <w:t xml:space="preserve"> </w:t>
      </w:r>
      <w:r w:rsidR="00FA44A9" w:rsidRPr="00243829">
        <w:rPr>
          <w:rFonts w:ascii="Tahoma" w:hAnsi="Tahoma" w:cs="Tahoma"/>
          <w:b/>
          <w:sz w:val="20"/>
          <w:szCs w:val="20"/>
        </w:rPr>
        <w:t xml:space="preserve">Önkormányzat tulajdonában van </w:t>
      </w:r>
      <w:r w:rsidR="00E65E22" w:rsidRPr="00243829">
        <w:rPr>
          <w:rFonts w:ascii="Tahoma" w:hAnsi="Tahoma" w:cs="Tahoma"/>
          <w:b/>
          <w:sz w:val="20"/>
          <w:szCs w:val="20"/>
        </w:rPr>
        <w:t xml:space="preserve">az </w:t>
      </w:r>
      <w:r w:rsidR="000B7B9A">
        <w:rPr>
          <w:rFonts w:ascii="Tahoma" w:hAnsi="Tahoma" w:cs="Tahoma"/>
          <w:b/>
          <w:sz w:val="20"/>
          <w:szCs w:val="20"/>
        </w:rPr>
        <w:t xml:space="preserve">DTKH </w:t>
      </w:r>
      <w:r w:rsidR="00E65E22" w:rsidRPr="00243829">
        <w:rPr>
          <w:rFonts w:ascii="Tahoma" w:hAnsi="Tahoma" w:cs="Tahoma"/>
          <w:b/>
          <w:sz w:val="20"/>
          <w:szCs w:val="20"/>
        </w:rPr>
        <w:t xml:space="preserve">Nonprofit </w:t>
      </w:r>
      <w:r w:rsidR="00F063B0" w:rsidRPr="00243829">
        <w:rPr>
          <w:rFonts w:ascii="Tahoma" w:hAnsi="Tahoma" w:cs="Tahoma"/>
          <w:b/>
          <w:sz w:val="20"/>
          <w:szCs w:val="20"/>
        </w:rPr>
        <w:t>Kft.</w:t>
      </w:r>
      <w:r w:rsidR="00D8028B" w:rsidRPr="00243829">
        <w:rPr>
          <w:rFonts w:ascii="Tahoma" w:hAnsi="Tahoma" w:cs="Tahoma"/>
          <w:b/>
          <w:sz w:val="20"/>
          <w:szCs w:val="20"/>
        </w:rPr>
        <w:t xml:space="preserve"> </w:t>
      </w:r>
      <w:r w:rsidR="000B7B9A">
        <w:rPr>
          <w:rFonts w:ascii="Tahoma" w:hAnsi="Tahoma" w:cs="Tahoma"/>
          <w:b/>
          <w:sz w:val="20"/>
          <w:szCs w:val="20"/>
        </w:rPr>
        <w:t>3</w:t>
      </w:r>
      <w:r w:rsidR="00E65E22" w:rsidRPr="00243829">
        <w:rPr>
          <w:rFonts w:ascii="Tahoma" w:hAnsi="Tahoma" w:cs="Tahoma"/>
          <w:b/>
          <w:sz w:val="20"/>
          <w:szCs w:val="20"/>
        </w:rPr>
        <w:t>,</w:t>
      </w:r>
      <w:r w:rsidR="000B7B9A">
        <w:rPr>
          <w:rFonts w:ascii="Tahoma" w:hAnsi="Tahoma" w:cs="Tahoma"/>
          <w:b/>
          <w:sz w:val="20"/>
          <w:szCs w:val="20"/>
        </w:rPr>
        <w:t>3449</w:t>
      </w:r>
      <w:r w:rsidR="00F063B0" w:rsidRPr="00243829">
        <w:rPr>
          <w:rFonts w:ascii="Tahoma" w:hAnsi="Tahoma" w:cs="Tahoma"/>
          <w:b/>
          <w:sz w:val="20"/>
          <w:szCs w:val="20"/>
        </w:rPr>
        <w:t xml:space="preserve"> %-os üzletrésze, </w:t>
      </w:r>
      <w:r w:rsidR="00E65E22" w:rsidRPr="00243829">
        <w:rPr>
          <w:rFonts w:ascii="Tahoma" w:hAnsi="Tahoma" w:cs="Tahoma"/>
          <w:b/>
          <w:sz w:val="20"/>
          <w:szCs w:val="20"/>
        </w:rPr>
        <w:t xml:space="preserve">amelyből az önkormányzat </w:t>
      </w:r>
      <w:r w:rsidR="004124DA">
        <w:rPr>
          <w:rFonts w:ascii="Tahoma" w:hAnsi="Tahoma" w:cs="Tahoma"/>
          <w:b/>
          <w:sz w:val="20"/>
          <w:szCs w:val="20"/>
        </w:rPr>
        <w:t>3</w:t>
      </w:r>
      <w:r w:rsidR="00E65E22" w:rsidRPr="00243829">
        <w:rPr>
          <w:rFonts w:ascii="Tahoma" w:hAnsi="Tahoma" w:cs="Tahoma"/>
          <w:b/>
          <w:sz w:val="20"/>
          <w:szCs w:val="20"/>
        </w:rPr>
        <w:t>,</w:t>
      </w:r>
      <w:r w:rsidR="000B7B9A">
        <w:rPr>
          <w:rFonts w:ascii="Tahoma" w:hAnsi="Tahoma" w:cs="Tahoma"/>
          <w:b/>
          <w:sz w:val="20"/>
          <w:szCs w:val="20"/>
        </w:rPr>
        <w:t>2334</w:t>
      </w:r>
      <w:r w:rsidR="00E65E22" w:rsidRPr="00243829">
        <w:rPr>
          <w:rFonts w:ascii="Tahoma" w:hAnsi="Tahoma" w:cs="Tahoma"/>
          <w:b/>
          <w:sz w:val="20"/>
          <w:szCs w:val="20"/>
        </w:rPr>
        <w:t xml:space="preserve"> %-os üzletrészt </w:t>
      </w:r>
      <w:r w:rsidR="00243829" w:rsidRPr="00243829">
        <w:rPr>
          <w:rFonts w:ascii="Tahoma" w:hAnsi="Tahoma" w:cs="Tahoma"/>
          <w:b/>
          <w:sz w:val="20"/>
          <w:szCs w:val="20"/>
        </w:rPr>
        <w:t>kíván értékesíteni</w:t>
      </w:r>
      <w:r w:rsidR="00E65E22" w:rsidRPr="00243829">
        <w:rPr>
          <w:rFonts w:ascii="Tahoma" w:hAnsi="Tahoma" w:cs="Tahoma"/>
          <w:b/>
          <w:sz w:val="20"/>
          <w:szCs w:val="20"/>
        </w:rPr>
        <w:t>. A</w:t>
      </w:r>
      <w:r w:rsidR="00F063B0" w:rsidRPr="00243829">
        <w:rPr>
          <w:rFonts w:ascii="Tahoma" w:hAnsi="Tahoma" w:cs="Tahoma"/>
          <w:b/>
          <w:sz w:val="20"/>
          <w:szCs w:val="20"/>
        </w:rPr>
        <w:t xml:space="preserve"> pályázat tárgya </w:t>
      </w:r>
      <w:r w:rsidR="00E65E22" w:rsidRPr="00243829">
        <w:rPr>
          <w:rFonts w:ascii="Tahoma" w:hAnsi="Tahoma" w:cs="Tahoma"/>
          <w:b/>
          <w:sz w:val="20"/>
          <w:szCs w:val="20"/>
        </w:rPr>
        <w:t xml:space="preserve">a </w:t>
      </w:r>
      <w:r w:rsidR="004124DA">
        <w:rPr>
          <w:rFonts w:ascii="Tahoma" w:hAnsi="Tahoma" w:cs="Tahoma"/>
          <w:b/>
          <w:sz w:val="20"/>
          <w:szCs w:val="20"/>
        </w:rPr>
        <w:t>3</w:t>
      </w:r>
      <w:r w:rsidR="00E65E22" w:rsidRPr="00243829">
        <w:rPr>
          <w:rFonts w:ascii="Tahoma" w:hAnsi="Tahoma" w:cs="Tahoma"/>
          <w:b/>
          <w:sz w:val="20"/>
          <w:szCs w:val="20"/>
        </w:rPr>
        <w:t>,</w:t>
      </w:r>
      <w:r w:rsidR="000B7B9A">
        <w:rPr>
          <w:rFonts w:ascii="Tahoma" w:hAnsi="Tahoma" w:cs="Tahoma"/>
          <w:b/>
          <w:sz w:val="20"/>
          <w:szCs w:val="20"/>
        </w:rPr>
        <w:t>2334</w:t>
      </w:r>
      <w:r w:rsidR="00E65E22" w:rsidRPr="00243829">
        <w:rPr>
          <w:rFonts w:ascii="Tahoma" w:hAnsi="Tahoma" w:cs="Tahoma"/>
          <w:b/>
          <w:sz w:val="20"/>
          <w:szCs w:val="20"/>
        </w:rPr>
        <w:t xml:space="preserve"> %-os </w:t>
      </w:r>
      <w:r w:rsidR="00F063B0" w:rsidRPr="00243829">
        <w:rPr>
          <w:rFonts w:ascii="Tahoma" w:hAnsi="Tahoma" w:cs="Tahoma"/>
          <w:b/>
          <w:sz w:val="20"/>
          <w:szCs w:val="20"/>
        </w:rPr>
        <w:t>üzletrész tulajdonjogának értékesítése.</w:t>
      </w:r>
    </w:p>
    <w:p w14:paraId="2BCFAB34" w14:textId="77777777" w:rsidR="00F063B0" w:rsidRPr="00F34242" w:rsidRDefault="00F063B0" w:rsidP="00BE42E2">
      <w:pPr>
        <w:pStyle w:val="Szvegtrzs20"/>
        <w:numPr>
          <w:ilvl w:val="0"/>
          <w:numId w:val="8"/>
        </w:numPr>
        <w:shd w:val="clear" w:color="auto" w:fill="auto"/>
        <w:tabs>
          <w:tab w:val="left" w:pos="426"/>
        </w:tabs>
        <w:spacing w:before="0"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>A pályázati alapár az alábbiak szerint kerül meghatározásra:</w:t>
      </w:r>
    </w:p>
    <w:p w14:paraId="58E7A3F5" w14:textId="164960B8" w:rsidR="00F063B0" w:rsidRPr="00243829" w:rsidRDefault="009976E0" w:rsidP="00BE42E2">
      <w:pPr>
        <w:pStyle w:val="Szvegtrzs20"/>
        <w:shd w:val="clear" w:color="auto" w:fill="auto"/>
        <w:spacing w:before="0" w:after="0" w:line="240" w:lineRule="auto"/>
        <w:ind w:left="709" w:firstLine="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Az</w:t>
      </w:r>
      <w:r w:rsidR="00F063B0" w:rsidRPr="00F34242">
        <w:rPr>
          <w:rFonts w:ascii="Tahoma" w:hAnsi="Tahoma" w:cs="Tahoma"/>
          <w:sz w:val="20"/>
          <w:szCs w:val="20"/>
        </w:rPr>
        <w:t xml:space="preserve"> Önkormányzat üzletrésze tekintetében </w:t>
      </w:r>
      <w:r w:rsidR="00F063B0" w:rsidRPr="00243829">
        <w:rPr>
          <w:rFonts w:ascii="Tahoma" w:hAnsi="Tahoma" w:cs="Tahoma"/>
          <w:b/>
          <w:sz w:val="20"/>
          <w:szCs w:val="20"/>
        </w:rPr>
        <w:t xml:space="preserve">a pályázati alapár, azaz a </w:t>
      </w:r>
      <w:r w:rsidR="004124DA">
        <w:rPr>
          <w:rFonts w:ascii="Tahoma" w:hAnsi="Tahoma" w:cs="Tahoma"/>
          <w:b/>
          <w:sz w:val="20"/>
          <w:szCs w:val="20"/>
        </w:rPr>
        <w:t>3</w:t>
      </w:r>
      <w:r w:rsidR="00E65E22" w:rsidRPr="00243829">
        <w:rPr>
          <w:rFonts w:ascii="Tahoma" w:hAnsi="Tahoma" w:cs="Tahoma"/>
          <w:b/>
          <w:sz w:val="20"/>
          <w:szCs w:val="20"/>
        </w:rPr>
        <w:t>,</w:t>
      </w:r>
      <w:r w:rsidR="000B7B9A">
        <w:rPr>
          <w:rFonts w:ascii="Tahoma" w:hAnsi="Tahoma" w:cs="Tahoma"/>
          <w:b/>
          <w:sz w:val="20"/>
          <w:szCs w:val="20"/>
        </w:rPr>
        <w:t>2334</w:t>
      </w:r>
      <w:r w:rsidR="008F4D1A" w:rsidRPr="00243829">
        <w:rPr>
          <w:rFonts w:ascii="Tahoma" w:hAnsi="Tahoma" w:cs="Tahoma"/>
          <w:b/>
          <w:sz w:val="20"/>
          <w:szCs w:val="20"/>
        </w:rPr>
        <w:t xml:space="preserve"> </w:t>
      </w:r>
      <w:r w:rsidR="00F063B0" w:rsidRPr="00243829">
        <w:rPr>
          <w:rFonts w:ascii="Tahoma" w:hAnsi="Tahoma" w:cs="Tahoma"/>
          <w:b/>
          <w:sz w:val="20"/>
          <w:szCs w:val="20"/>
        </w:rPr>
        <w:t xml:space="preserve">%-os üzletrész vételára </w:t>
      </w:r>
      <w:r w:rsidR="00F063B0" w:rsidRPr="00243829">
        <w:rPr>
          <w:rFonts w:ascii="Tahoma" w:hAnsi="Tahoma" w:cs="Tahoma"/>
          <w:b/>
          <w:i/>
          <w:sz w:val="20"/>
          <w:szCs w:val="20"/>
        </w:rPr>
        <w:t>minimum</w:t>
      </w:r>
      <w:r w:rsidR="00F063B0" w:rsidRPr="00243829">
        <w:rPr>
          <w:rFonts w:ascii="Tahoma" w:hAnsi="Tahoma" w:cs="Tahoma"/>
          <w:b/>
          <w:sz w:val="20"/>
          <w:szCs w:val="20"/>
        </w:rPr>
        <w:t xml:space="preserve"> </w:t>
      </w:r>
      <w:r w:rsidR="004124DA">
        <w:rPr>
          <w:rFonts w:ascii="Tahoma" w:hAnsi="Tahoma" w:cs="Tahoma"/>
          <w:b/>
          <w:sz w:val="20"/>
          <w:szCs w:val="20"/>
        </w:rPr>
        <w:t>7</w:t>
      </w:r>
      <w:r w:rsidR="000B7B9A">
        <w:rPr>
          <w:rFonts w:ascii="Tahoma" w:hAnsi="Tahoma" w:cs="Tahoma"/>
          <w:b/>
          <w:sz w:val="20"/>
          <w:szCs w:val="20"/>
        </w:rPr>
        <w:t>8</w:t>
      </w:r>
      <w:r w:rsidR="00243829" w:rsidRPr="00243829">
        <w:rPr>
          <w:rFonts w:ascii="Tahoma" w:hAnsi="Tahoma" w:cs="Tahoma"/>
          <w:b/>
          <w:sz w:val="20"/>
          <w:szCs w:val="20"/>
        </w:rPr>
        <w:t>.</w:t>
      </w:r>
      <w:r w:rsidR="000B7B9A">
        <w:rPr>
          <w:rFonts w:ascii="Tahoma" w:hAnsi="Tahoma" w:cs="Tahoma"/>
          <w:b/>
          <w:sz w:val="20"/>
          <w:szCs w:val="20"/>
        </w:rPr>
        <w:t>590</w:t>
      </w:r>
      <w:r w:rsidR="00243829" w:rsidRPr="00243829">
        <w:rPr>
          <w:rFonts w:ascii="Tahoma" w:hAnsi="Tahoma" w:cs="Tahoma"/>
          <w:b/>
          <w:sz w:val="20"/>
          <w:szCs w:val="20"/>
        </w:rPr>
        <w:t>.</w:t>
      </w:r>
      <w:r w:rsidR="00D25825" w:rsidRPr="00243829">
        <w:rPr>
          <w:rFonts w:ascii="Tahoma" w:hAnsi="Tahoma" w:cs="Tahoma"/>
          <w:b/>
          <w:sz w:val="20"/>
          <w:szCs w:val="20"/>
        </w:rPr>
        <w:t>000,-</w:t>
      </w:r>
      <w:r w:rsidR="00243829" w:rsidRPr="00243829">
        <w:rPr>
          <w:rFonts w:ascii="Tahoma" w:hAnsi="Tahoma" w:cs="Tahoma"/>
          <w:b/>
          <w:sz w:val="20"/>
          <w:szCs w:val="20"/>
        </w:rPr>
        <w:t xml:space="preserve"> </w:t>
      </w:r>
      <w:r w:rsidR="00D25825" w:rsidRPr="00243829">
        <w:rPr>
          <w:rFonts w:ascii="Tahoma" w:hAnsi="Tahoma" w:cs="Tahoma"/>
          <w:b/>
          <w:sz w:val="20"/>
          <w:szCs w:val="20"/>
        </w:rPr>
        <w:t>Ft</w:t>
      </w:r>
      <w:r w:rsidR="00243829" w:rsidRPr="00243829">
        <w:rPr>
          <w:rFonts w:ascii="Tahoma" w:hAnsi="Tahoma" w:cs="Tahoma"/>
          <w:b/>
          <w:sz w:val="20"/>
          <w:szCs w:val="20"/>
        </w:rPr>
        <w:t xml:space="preserve"> (azaz h</w:t>
      </w:r>
      <w:r w:rsidR="004124DA">
        <w:rPr>
          <w:rFonts w:ascii="Tahoma" w:hAnsi="Tahoma" w:cs="Tahoma"/>
          <w:b/>
          <w:sz w:val="20"/>
          <w:szCs w:val="20"/>
        </w:rPr>
        <w:t>etven</w:t>
      </w:r>
      <w:r w:rsidR="000B7B9A">
        <w:rPr>
          <w:rFonts w:ascii="Tahoma" w:hAnsi="Tahoma" w:cs="Tahoma"/>
          <w:b/>
          <w:sz w:val="20"/>
          <w:szCs w:val="20"/>
        </w:rPr>
        <w:t>nyolcmillió-ötszázkilencvenezer</w:t>
      </w:r>
      <w:r w:rsidR="00243829" w:rsidRPr="00243829">
        <w:rPr>
          <w:rFonts w:ascii="Tahoma" w:hAnsi="Tahoma" w:cs="Tahoma"/>
          <w:b/>
          <w:sz w:val="20"/>
          <w:szCs w:val="20"/>
        </w:rPr>
        <w:t xml:space="preserve"> forint)</w:t>
      </w:r>
      <w:r w:rsidR="00D25825" w:rsidRPr="00243829">
        <w:rPr>
          <w:rFonts w:ascii="Tahoma" w:hAnsi="Tahoma" w:cs="Tahoma"/>
          <w:b/>
          <w:sz w:val="20"/>
          <w:szCs w:val="20"/>
        </w:rPr>
        <w:t>, amely men</w:t>
      </w:r>
      <w:r w:rsidR="00D71397" w:rsidRPr="00243829">
        <w:rPr>
          <w:rFonts w:ascii="Tahoma" w:hAnsi="Tahoma" w:cs="Tahoma"/>
          <w:b/>
          <w:sz w:val="20"/>
          <w:szCs w:val="20"/>
        </w:rPr>
        <w:t>tes az általános forgalmi adó fizetési kötelezettség alól.</w:t>
      </w:r>
    </w:p>
    <w:p w14:paraId="4989E570" w14:textId="77777777" w:rsidR="00D71397" w:rsidRPr="00F34242" w:rsidRDefault="00D71397" w:rsidP="00BE42E2">
      <w:pPr>
        <w:pStyle w:val="Szvegtrzs20"/>
        <w:shd w:val="clear" w:color="auto" w:fill="auto"/>
        <w:spacing w:before="0" w:after="0" w:line="240" w:lineRule="auto"/>
        <w:ind w:left="851" w:firstLine="0"/>
        <w:jc w:val="both"/>
        <w:rPr>
          <w:rFonts w:ascii="Tahoma" w:hAnsi="Tahoma" w:cs="Tahoma"/>
          <w:sz w:val="20"/>
          <w:szCs w:val="20"/>
        </w:rPr>
      </w:pPr>
    </w:p>
    <w:p w14:paraId="4A33E80E" w14:textId="77777777" w:rsidR="001D562D" w:rsidRPr="00F34242" w:rsidRDefault="0094338E" w:rsidP="00C20E15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>A pályázat tartalma</w:t>
      </w:r>
    </w:p>
    <w:p w14:paraId="445A5048" w14:textId="77777777" w:rsidR="008154CE" w:rsidRPr="00F34242" w:rsidRDefault="008154CE" w:rsidP="00BE42E2">
      <w:pPr>
        <w:pStyle w:val="Listaszerbekezds"/>
        <w:spacing w:after="0" w:line="240" w:lineRule="auto"/>
        <w:ind w:left="1004"/>
        <w:jc w:val="both"/>
        <w:rPr>
          <w:rFonts w:ascii="Tahoma" w:hAnsi="Tahoma" w:cs="Tahoma"/>
          <w:b/>
          <w:sz w:val="20"/>
          <w:szCs w:val="20"/>
        </w:rPr>
      </w:pPr>
    </w:p>
    <w:p w14:paraId="57C6A2E9" w14:textId="77777777" w:rsidR="008154CE" w:rsidRPr="00F34242" w:rsidRDefault="008154CE" w:rsidP="00BE42E2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>A benyújtandó pályázatnak tartalmaznia kell:</w:t>
      </w:r>
    </w:p>
    <w:p w14:paraId="7A64ACCB" w14:textId="77777777" w:rsidR="008154CE" w:rsidRPr="00F34242" w:rsidRDefault="008154CE" w:rsidP="00BE42E2">
      <w:pPr>
        <w:pStyle w:val="Listaszerbekezds"/>
        <w:numPr>
          <w:ilvl w:val="0"/>
          <w:numId w:val="19"/>
        </w:num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b/>
          <w:sz w:val="20"/>
          <w:szCs w:val="20"/>
          <w:u w:val="single"/>
        </w:rPr>
        <w:t>A pályázó szerződéskötéshez szükséges személyazonosító adatait</w:t>
      </w:r>
    </w:p>
    <w:p w14:paraId="0345D406" w14:textId="2BBBB66F" w:rsidR="008154CE" w:rsidRPr="00F34242" w:rsidRDefault="008154CE" w:rsidP="00BE42E2">
      <w:pPr>
        <w:pStyle w:val="Listaszerbekezds"/>
        <w:numPr>
          <w:ilvl w:val="0"/>
          <w:numId w:val="20"/>
        </w:numPr>
        <w:tabs>
          <w:tab w:val="left" w:pos="396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  <w:u w:val="single"/>
        </w:rPr>
        <w:t>Természetes személy pályázó esetén</w:t>
      </w:r>
      <w:r w:rsidRPr="00F34242">
        <w:rPr>
          <w:rFonts w:ascii="Tahoma" w:hAnsi="Tahoma" w:cs="Tahoma"/>
          <w:sz w:val="20"/>
          <w:szCs w:val="20"/>
        </w:rPr>
        <w:t xml:space="preserve"> a pályázó neve, </w:t>
      </w:r>
      <w:r w:rsidR="008A0FAC">
        <w:rPr>
          <w:rFonts w:ascii="Tahoma" w:hAnsi="Tahoma" w:cs="Tahoma"/>
          <w:sz w:val="20"/>
          <w:szCs w:val="20"/>
        </w:rPr>
        <w:t>születés</w:t>
      </w:r>
      <w:r w:rsidRPr="00F34242">
        <w:rPr>
          <w:rFonts w:ascii="Tahoma" w:hAnsi="Tahoma" w:cs="Tahoma"/>
          <w:sz w:val="20"/>
          <w:szCs w:val="20"/>
        </w:rPr>
        <w:t>kori neve, születési helye, ideje, anyja l</w:t>
      </w:r>
      <w:r w:rsidR="00420306">
        <w:rPr>
          <w:rFonts w:ascii="Tahoma" w:hAnsi="Tahoma" w:cs="Tahoma"/>
          <w:sz w:val="20"/>
          <w:szCs w:val="20"/>
        </w:rPr>
        <w:t>e</w:t>
      </w:r>
      <w:r w:rsidRPr="00F34242">
        <w:rPr>
          <w:rFonts w:ascii="Tahoma" w:hAnsi="Tahoma" w:cs="Tahoma"/>
          <w:sz w:val="20"/>
          <w:szCs w:val="20"/>
        </w:rPr>
        <w:t>ánykori neve, személyazonosító igazolvány száma, állandó lakcíme, adóazonosító jele, adószáma, személy azonosító száma, nyilvántartási száma (vállalkozói igazolvány, őstermelői igazolvány száma, stb.) telefonszáma és e-mail címe.</w:t>
      </w:r>
    </w:p>
    <w:p w14:paraId="28E3896D" w14:textId="77777777" w:rsidR="008154CE" w:rsidRPr="00F34242" w:rsidRDefault="008154CE" w:rsidP="00BE42E2">
      <w:pPr>
        <w:pStyle w:val="Listaszerbekezds"/>
        <w:numPr>
          <w:ilvl w:val="0"/>
          <w:numId w:val="20"/>
        </w:numPr>
        <w:tabs>
          <w:tab w:val="left" w:pos="396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  <w:u w:val="single"/>
        </w:rPr>
        <w:t>Nem természetes személy pályázó esetén</w:t>
      </w:r>
      <w:r w:rsidRPr="00F34242">
        <w:rPr>
          <w:rFonts w:ascii="Tahoma" w:hAnsi="Tahoma" w:cs="Tahoma"/>
          <w:sz w:val="20"/>
          <w:szCs w:val="20"/>
        </w:rPr>
        <w:t xml:space="preserve"> a pályázó megnevezése, székhelye, adószáma, cégjegyzékszáma/nyilvántartási száma, statisztikai számjele, törvényes képviseletre jogosult neve, anyja neve, születési helye, ideje, telefonszáma és e-mail címe, kapcsolattartó neve, telefonszáma és e-mail címe.</w:t>
      </w:r>
    </w:p>
    <w:p w14:paraId="3C1BEAA0" w14:textId="77777777" w:rsidR="006C322F" w:rsidRPr="00F34242" w:rsidRDefault="006C322F" w:rsidP="00BE42E2">
      <w:pPr>
        <w:pStyle w:val="Listaszerbekezds"/>
        <w:tabs>
          <w:tab w:val="left" w:pos="3969"/>
        </w:tabs>
        <w:spacing w:after="0" w:line="240" w:lineRule="auto"/>
        <w:ind w:left="709" w:hanging="360"/>
        <w:jc w:val="both"/>
        <w:rPr>
          <w:rFonts w:ascii="Tahoma" w:hAnsi="Tahoma" w:cs="Tahoma"/>
          <w:sz w:val="20"/>
          <w:szCs w:val="20"/>
        </w:rPr>
      </w:pPr>
    </w:p>
    <w:p w14:paraId="1604C64F" w14:textId="53BB1DDB" w:rsidR="008154CE" w:rsidRPr="00F34242" w:rsidRDefault="008154CE" w:rsidP="00BE42E2">
      <w:pPr>
        <w:pStyle w:val="Listaszerbekezds"/>
        <w:numPr>
          <w:ilvl w:val="0"/>
          <w:numId w:val="19"/>
        </w:num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b/>
          <w:sz w:val="20"/>
          <w:szCs w:val="20"/>
          <w:u w:val="single"/>
        </w:rPr>
        <w:t>A pályáz</w:t>
      </w:r>
      <w:r w:rsidR="00243829">
        <w:rPr>
          <w:rFonts w:ascii="Tahoma" w:hAnsi="Tahoma" w:cs="Tahoma"/>
          <w:b/>
          <w:sz w:val="20"/>
          <w:szCs w:val="20"/>
          <w:u w:val="single"/>
        </w:rPr>
        <w:t>attal érintett üzletrész adatai</w:t>
      </w:r>
      <w:r w:rsidRPr="00F34242">
        <w:rPr>
          <w:rFonts w:ascii="Tahoma" w:hAnsi="Tahoma" w:cs="Tahoma"/>
          <w:b/>
          <w:sz w:val="20"/>
          <w:szCs w:val="20"/>
          <w:u w:val="single"/>
        </w:rPr>
        <w:t xml:space="preserve"> </w:t>
      </w:r>
      <w:r w:rsidRPr="00F34242">
        <w:rPr>
          <w:rFonts w:ascii="Tahoma" w:hAnsi="Tahoma" w:cs="Tahoma"/>
          <w:bCs/>
          <w:sz w:val="20"/>
          <w:szCs w:val="20"/>
        </w:rPr>
        <w:t>(</w:t>
      </w:r>
      <w:r w:rsidRPr="00F34242">
        <w:rPr>
          <w:rFonts w:ascii="Tahoma" w:hAnsi="Tahoma" w:cs="Tahoma"/>
          <w:sz w:val="20"/>
          <w:szCs w:val="20"/>
        </w:rPr>
        <w:t>részesedés mértéke)</w:t>
      </w:r>
      <w:r w:rsidR="00243829">
        <w:rPr>
          <w:rFonts w:ascii="Tahoma" w:hAnsi="Tahoma" w:cs="Tahoma"/>
          <w:sz w:val="20"/>
          <w:szCs w:val="20"/>
        </w:rPr>
        <w:t xml:space="preserve">: </w:t>
      </w:r>
      <w:r w:rsidR="00243829" w:rsidRPr="00243829">
        <w:rPr>
          <w:rFonts w:ascii="Tahoma" w:hAnsi="Tahoma" w:cs="Tahoma"/>
          <w:b/>
          <w:sz w:val="20"/>
          <w:szCs w:val="20"/>
        </w:rPr>
        <w:t>a</w:t>
      </w:r>
      <w:r w:rsidR="000B7B9A">
        <w:rPr>
          <w:rFonts w:ascii="Tahoma" w:hAnsi="Tahoma" w:cs="Tahoma"/>
          <w:b/>
          <w:sz w:val="20"/>
          <w:szCs w:val="20"/>
        </w:rPr>
        <w:t xml:space="preserve"> DTKH</w:t>
      </w:r>
      <w:r w:rsidR="00243829" w:rsidRPr="00243829">
        <w:rPr>
          <w:rFonts w:ascii="Tahoma" w:hAnsi="Tahoma" w:cs="Tahoma"/>
          <w:b/>
          <w:sz w:val="20"/>
          <w:szCs w:val="20"/>
        </w:rPr>
        <w:t xml:space="preserve"> Nonprofit Kft. </w:t>
      </w:r>
      <w:r w:rsidR="00420306">
        <w:rPr>
          <w:rFonts w:ascii="Tahoma" w:hAnsi="Tahoma" w:cs="Tahoma"/>
          <w:b/>
          <w:sz w:val="20"/>
          <w:szCs w:val="20"/>
        </w:rPr>
        <w:t>3</w:t>
      </w:r>
      <w:r w:rsidR="00243829" w:rsidRPr="00243829">
        <w:rPr>
          <w:rFonts w:ascii="Tahoma" w:hAnsi="Tahoma" w:cs="Tahoma"/>
          <w:b/>
          <w:sz w:val="20"/>
          <w:szCs w:val="20"/>
        </w:rPr>
        <w:t>,</w:t>
      </w:r>
      <w:r w:rsidR="000B7B9A">
        <w:rPr>
          <w:rFonts w:ascii="Tahoma" w:hAnsi="Tahoma" w:cs="Tahoma"/>
          <w:b/>
          <w:sz w:val="20"/>
          <w:szCs w:val="20"/>
        </w:rPr>
        <w:t>2334</w:t>
      </w:r>
      <w:r w:rsidR="00243829" w:rsidRPr="00243829">
        <w:rPr>
          <w:rFonts w:ascii="Tahoma" w:hAnsi="Tahoma" w:cs="Tahoma"/>
          <w:b/>
          <w:sz w:val="20"/>
          <w:szCs w:val="20"/>
        </w:rPr>
        <w:t xml:space="preserve"> %-os </w:t>
      </w:r>
      <w:r w:rsidR="00243829">
        <w:rPr>
          <w:rFonts w:ascii="Tahoma" w:hAnsi="Tahoma" w:cs="Tahoma"/>
          <w:b/>
          <w:sz w:val="20"/>
          <w:szCs w:val="20"/>
        </w:rPr>
        <w:t>üzletrésze.</w:t>
      </w:r>
    </w:p>
    <w:p w14:paraId="5038716E" w14:textId="77777777" w:rsidR="008154CE" w:rsidRPr="00F34242" w:rsidRDefault="008154CE" w:rsidP="00BE42E2">
      <w:pPr>
        <w:tabs>
          <w:tab w:val="left" w:pos="3969"/>
        </w:tabs>
        <w:spacing w:after="0" w:line="240" w:lineRule="auto"/>
        <w:ind w:hanging="360"/>
        <w:jc w:val="both"/>
        <w:rPr>
          <w:rFonts w:ascii="Tahoma" w:hAnsi="Tahoma" w:cs="Tahoma"/>
          <w:sz w:val="20"/>
          <w:szCs w:val="20"/>
        </w:rPr>
      </w:pPr>
    </w:p>
    <w:p w14:paraId="206473A9" w14:textId="77777777" w:rsidR="00CC0E0C" w:rsidRPr="00CC0E0C" w:rsidRDefault="008154CE" w:rsidP="00BE42E2">
      <w:pPr>
        <w:pStyle w:val="Listaszerbekezds"/>
        <w:numPr>
          <w:ilvl w:val="0"/>
          <w:numId w:val="19"/>
        </w:num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b/>
          <w:sz w:val="20"/>
          <w:szCs w:val="20"/>
          <w:u w:val="single"/>
        </w:rPr>
        <w:t>A pályázó ajánlatát</w:t>
      </w:r>
    </w:p>
    <w:p w14:paraId="48B5E70C" w14:textId="77777777" w:rsidR="008154CE" w:rsidRPr="00F34242" w:rsidRDefault="008154CE" w:rsidP="00CC0E0C">
      <w:pPr>
        <w:pStyle w:val="Listaszerbekezds"/>
        <w:tabs>
          <w:tab w:val="left" w:pos="3969"/>
        </w:tabs>
        <w:spacing w:after="0" w:line="240" w:lineRule="auto"/>
        <w:ind w:left="360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sz w:val="20"/>
          <w:szCs w:val="20"/>
        </w:rPr>
        <w:t>A pályázó által megajánlott vételárat, amely nem lehet alacsonyabb jelen pályázati kiírásban szereplő minimális értékesítési árnál.</w:t>
      </w:r>
    </w:p>
    <w:p w14:paraId="056D8A3C" w14:textId="77777777" w:rsidR="008154CE" w:rsidRPr="00F34242" w:rsidRDefault="008154CE" w:rsidP="00BE42E2">
      <w:pPr>
        <w:tabs>
          <w:tab w:val="left" w:pos="3969"/>
        </w:tabs>
        <w:spacing w:after="0" w:line="240" w:lineRule="auto"/>
        <w:ind w:hanging="360"/>
        <w:jc w:val="both"/>
        <w:rPr>
          <w:rFonts w:ascii="Tahoma" w:hAnsi="Tahoma" w:cs="Tahoma"/>
          <w:sz w:val="20"/>
          <w:szCs w:val="20"/>
        </w:rPr>
      </w:pPr>
    </w:p>
    <w:p w14:paraId="565CCF3A" w14:textId="77777777" w:rsidR="008154CE" w:rsidRPr="00F34242" w:rsidRDefault="008154CE" w:rsidP="00BE42E2">
      <w:pPr>
        <w:pStyle w:val="Listaszerbekezds"/>
        <w:numPr>
          <w:ilvl w:val="0"/>
          <w:numId w:val="19"/>
        </w:num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b/>
          <w:sz w:val="20"/>
          <w:szCs w:val="20"/>
          <w:u w:val="single"/>
        </w:rPr>
        <w:t>A pályázó nyilatkozatait a következőkről</w:t>
      </w:r>
    </w:p>
    <w:p w14:paraId="4186BD16" w14:textId="77777777" w:rsidR="008154CE" w:rsidRPr="00F34242" w:rsidRDefault="008154CE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jelen pályázati kiírásban meghatározott p</w:t>
      </w:r>
      <w:r w:rsidR="00D8028B">
        <w:rPr>
          <w:rFonts w:ascii="Tahoma" w:hAnsi="Tahoma" w:cs="Tahoma"/>
          <w:sz w:val="20"/>
          <w:szCs w:val="20"/>
        </w:rPr>
        <w:t>ályázati feltételeket elfogadja,</w:t>
      </w:r>
    </w:p>
    <w:p w14:paraId="6910C6BD" w14:textId="77777777" w:rsidR="008154CE" w:rsidRPr="00F34242" w:rsidRDefault="008154CE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személyes adatai kezeléséhez a pályázat értékeléséhez és a döntés meghozatalához </w:t>
      </w:r>
      <w:r w:rsidR="00D8028B">
        <w:rPr>
          <w:rFonts w:ascii="Tahoma" w:hAnsi="Tahoma" w:cs="Tahoma"/>
          <w:sz w:val="20"/>
          <w:szCs w:val="20"/>
        </w:rPr>
        <w:t>szükséges mértékben hozzájárul,</w:t>
      </w:r>
    </w:p>
    <w:p w14:paraId="43A52105" w14:textId="77777777" w:rsidR="008154CE" w:rsidRPr="00F34242" w:rsidRDefault="008154CE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sz w:val="20"/>
          <w:szCs w:val="20"/>
        </w:rPr>
      </w:pPr>
      <w:bookmarkStart w:id="0" w:name="_Hlk505259024"/>
      <w:r w:rsidRPr="00F34242">
        <w:rPr>
          <w:rFonts w:ascii="Tahoma" w:hAnsi="Tahoma" w:cs="Tahoma"/>
          <w:sz w:val="20"/>
          <w:szCs w:val="20"/>
        </w:rPr>
        <w:t xml:space="preserve">a </w:t>
      </w:r>
      <w:r w:rsidR="00C20E15">
        <w:rPr>
          <w:rFonts w:ascii="Tahoma" w:hAnsi="Tahoma" w:cs="Tahoma"/>
          <w:sz w:val="20"/>
          <w:szCs w:val="20"/>
        </w:rPr>
        <w:t xml:space="preserve">gazdasági társaság </w:t>
      </w:r>
      <w:r w:rsidRPr="00F34242">
        <w:rPr>
          <w:rFonts w:ascii="Tahoma" w:hAnsi="Tahoma" w:cs="Tahoma"/>
          <w:sz w:val="20"/>
          <w:szCs w:val="20"/>
        </w:rPr>
        <w:t xml:space="preserve">megismert </w:t>
      </w:r>
      <w:r w:rsidR="002F0D7D" w:rsidRPr="00F34242">
        <w:rPr>
          <w:rFonts w:ascii="Tahoma" w:hAnsi="Tahoma" w:cs="Tahoma"/>
          <w:sz w:val="20"/>
          <w:szCs w:val="20"/>
        </w:rPr>
        <w:t>adat</w:t>
      </w:r>
      <w:r w:rsidR="00C20E15">
        <w:rPr>
          <w:rFonts w:ascii="Tahoma" w:hAnsi="Tahoma" w:cs="Tahoma"/>
          <w:sz w:val="20"/>
          <w:szCs w:val="20"/>
        </w:rPr>
        <w:t>ainak</w:t>
      </w:r>
      <w:r w:rsidR="002F0D7D" w:rsidRPr="00F34242">
        <w:rPr>
          <w:rFonts w:ascii="Tahoma" w:hAnsi="Tahoma" w:cs="Tahoma"/>
          <w:sz w:val="20"/>
          <w:szCs w:val="20"/>
        </w:rPr>
        <w:t xml:space="preserve"> </w:t>
      </w:r>
      <w:r w:rsidRPr="00F34242">
        <w:rPr>
          <w:rFonts w:ascii="Tahoma" w:hAnsi="Tahoma" w:cs="Tahoma"/>
          <w:sz w:val="20"/>
          <w:szCs w:val="20"/>
        </w:rPr>
        <w:t>ismeretében teszi meg ajánlatát</w:t>
      </w:r>
      <w:bookmarkEnd w:id="0"/>
      <w:r w:rsidR="00D8028B">
        <w:rPr>
          <w:rFonts w:ascii="Tahoma" w:hAnsi="Tahoma" w:cs="Tahoma"/>
          <w:sz w:val="20"/>
          <w:szCs w:val="20"/>
        </w:rPr>
        <w:t>,</w:t>
      </w:r>
    </w:p>
    <w:p w14:paraId="30F086EC" w14:textId="71A6D199" w:rsidR="008154CE" w:rsidRPr="00F34242" w:rsidRDefault="008154CE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sz w:val="20"/>
          <w:szCs w:val="20"/>
        </w:rPr>
      </w:pPr>
      <w:r w:rsidRPr="00CB46CD">
        <w:rPr>
          <w:rFonts w:ascii="Tahoma" w:hAnsi="Tahoma" w:cs="Tahoma"/>
          <w:b/>
          <w:sz w:val="20"/>
          <w:szCs w:val="20"/>
        </w:rPr>
        <w:t xml:space="preserve">az </w:t>
      </w:r>
      <w:r w:rsidR="002F0D7D" w:rsidRPr="00CB46CD">
        <w:rPr>
          <w:rFonts w:ascii="Tahoma" w:hAnsi="Tahoma" w:cs="Tahoma"/>
          <w:b/>
          <w:sz w:val="20"/>
          <w:szCs w:val="20"/>
        </w:rPr>
        <w:t>ajánlattételi határidőt követő 6</w:t>
      </w:r>
      <w:r w:rsidRPr="00CB46CD">
        <w:rPr>
          <w:rFonts w:ascii="Tahoma" w:hAnsi="Tahoma" w:cs="Tahoma"/>
          <w:b/>
          <w:sz w:val="20"/>
          <w:szCs w:val="20"/>
        </w:rPr>
        <w:t>0 napig ajánlati kötöttséget vállal</w:t>
      </w:r>
      <w:r w:rsidRPr="00F34242">
        <w:rPr>
          <w:rFonts w:ascii="Tahoma" w:hAnsi="Tahoma" w:cs="Tahoma"/>
          <w:sz w:val="20"/>
          <w:szCs w:val="20"/>
        </w:rPr>
        <w:t xml:space="preserve"> és </w:t>
      </w:r>
      <w:r w:rsidRPr="00E87F61">
        <w:rPr>
          <w:rFonts w:ascii="Tahoma" w:hAnsi="Tahoma" w:cs="Tahoma"/>
          <w:sz w:val="20"/>
          <w:szCs w:val="20"/>
        </w:rPr>
        <w:t>a</w:t>
      </w:r>
      <w:r w:rsidR="00CC0E0C" w:rsidRPr="00E87F61">
        <w:rPr>
          <w:rFonts w:ascii="Tahoma" w:hAnsi="Tahoma" w:cs="Tahoma"/>
          <w:sz w:val="20"/>
          <w:szCs w:val="20"/>
        </w:rPr>
        <w:t>z</w:t>
      </w:r>
      <w:r w:rsidRPr="00E87F61">
        <w:rPr>
          <w:rFonts w:ascii="Tahoma" w:hAnsi="Tahoma" w:cs="Tahoma"/>
          <w:sz w:val="20"/>
          <w:szCs w:val="20"/>
        </w:rPr>
        <w:t xml:space="preserve"> </w:t>
      </w:r>
      <w:r w:rsidR="00CC0E0C" w:rsidRPr="00E87F61">
        <w:rPr>
          <w:rFonts w:ascii="Tahoma" w:hAnsi="Tahoma" w:cs="Tahoma"/>
          <w:sz w:val="20"/>
          <w:szCs w:val="20"/>
        </w:rPr>
        <w:t xml:space="preserve">I. cím </w:t>
      </w:r>
      <w:r w:rsidRPr="00E87F61">
        <w:rPr>
          <w:rFonts w:ascii="Tahoma" w:hAnsi="Tahoma" w:cs="Tahoma"/>
          <w:sz w:val="20"/>
          <w:szCs w:val="20"/>
        </w:rPr>
        <w:t xml:space="preserve">3. </w:t>
      </w:r>
      <w:r w:rsidR="00F34242" w:rsidRPr="00E87F61">
        <w:rPr>
          <w:rFonts w:ascii="Tahoma" w:hAnsi="Tahoma" w:cs="Tahoma"/>
          <w:sz w:val="20"/>
          <w:szCs w:val="20"/>
        </w:rPr>
        <w:t xml:space="preserve">c) </w:t>
      </w:r>
      <w:r w:rsidRPr="00E87F61">
        <w:rPr>
          <w:rFonts w:ascii="Tahoma" w:hAnsi="Tahoma" w:cs="Tahoma"/>
          <w:sz w:val="20"/>
          <w:szCs w:val="20"/>
        </w:rPr>
        <w:t>pontban</w:t>
      </w:r>
      <w:r w:rsidRPr="00F34242">
        <w:rPr>
          <w:rFonts w:ascii="Tahoma" w:hAnsi="Tahoma" w:cs="Tahoma"/>
          <w:sz w:val="20"/>
          <w:szCs w:val="20"/>
        </w:rPr>
        <w:t xml:space="preserve"> megajánlott </w:t>
      </w:r>
      <w:r w:rsidR="00420306">
        <w:rPr>
          <w:rFonts w:ascii="Tahoma" w:hAnsi="Tahoma" w:cs="Tahoma"/>
          <w:sz w:val="20"/>
          <w:szCs w:val="20"/>
        </w:rPr>
        <w:t>vételárat</w:t>
      </w:r>
      <w:r w:rsidRPr="00F34242">
        <w:rPr>
          <w:rFonts w:ascii="Tahoma" w:hAnsi="Tahoma" w:cs="Tahoma"/>
          <w:sz w:val="20"/>
          <w:szCs w:val="20"/>
        </w:rPr>
        <w:t xml:space="preserve"> – nyertesség esetén – a felek között létrejött adásvételi szerződés alapján az</w:t>
      </w:r>
      <w:r w:rsidR="00D8028B">
        <w:rPr>
          <w:rFonts w:ascii="Tahoma" w:hAnsi="Tahoma" w:cs="Tahoma"/>
          <w:sz w:val="20"/>
          <w:szCs w:val="20"/>
        </w:rPr>
        <w:t xml:space="preserve"> önkormányzat részére megfizeti,</w:t>
      </w:r>
    </w:p>
    <w:p w14:paraId="1674D7DD" w14:textId="77777777" w:rsidR="00F34242" w:rsidRPr="00784272" w:rsidRDefault="00CC0E0C" w:rsidP="0078427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</w:t>
      </w:r>
      <w:r w:rsidR="008154CE" w:rsidRPr="00F34242">
        <w:rPr>
          <w:rFonts w:ascii="Tahoma" w:hAnsi="Tahoma" w:cs="Tahoma"/>
          <w:sz w:val="20"/>
          <w:szCs w:val="20"/>
        </w:rPr>
        <w:t xml:space="preserve">em természetes személy pályázó esetén – harminc napnál nem régebbi – </w:t>
      </w:r>
      <w:r w:rsidR="008154CE" w:rsidRPr="00F34242">
        <w:rPr>
          <w:rFonts w:ascii="Tahoma" w:hAnsi="Tahoma" w:cs="Tahoma"/>
          <w:bCs/>
          <w:sz w:val="20"/>
          <w:szCs w:val="20"/>
        </w:rPr>
        <w:t xml:space="preserve">az </w:t>
      </w:r>
      <w:bookmarkStart w:id="1" w:name="_Hlk13052932"/>
      <w:r w:rsidR="008154CE" w:rsidRPr="00F34242">
        <w:rPr>
          <w:rFonts w:ascii="Tahoma" w:hAnsi="Tahoma" w:cs="Tahoma"/>
          <w:bCs/>
          <w:sz w:val="20"/>
          <w:szCs w:val="20"/>
        </w:rPr>
        <w:t>átlátható szervezetekre vonatkozó megfelelésről</w:t>
      </w:r>
      <w:bookmarkEnd w:id="1"/>
      <w:r w:rsidR="008154CE" w:rsidRPr="00F34242">
        <w:rPr>
          <w:rFonts w:ascii="Tahoma" w:hAnsi="Tahoma" w:cs="Tahoma"/>
          <w:sz w:val="20"/>
          <w:szCs w:val="20"/>
        </w:rPr>
        <w:t>, mely jelen pályázati kiírás mellékletét képező formanyomtatvány kitöltésével teljesíthető.</w:t>
      </w:r>
    </w:p>
    <w:p w14:paraId="1B8A01BE" w14:textId="77777777" w:rsidR="00784272" w:rsidRPr="00784272" w:rsidRDefault="00784272" w:rsidP="00784272">
      <w:pPr>
        <w:pStyle w:val="Szvegtrzs"/>
        <w:suppressAutoHyphens/>
        <w:ind w:left="792"/>
        <w:rPr>
          <w:rFonts w:ascii="Tahoma" w:hAnsi="Tahoma" w:cs="Tahoma"/>
          <w:b/>
          <w:sz w:val="20"/>
          <w:szCs w:val="20"/>
        </w:rPr>
      </w:pPr>
    </w:p>
    <w:p w14:paraId="1871A24E" w14:textId="77777777" w:rsidR="008154CE" w:rsidRPr="00F34242" w:rsidRDefault="008154CE" w:rsidP="00BE42E2">
      <w:pPr>
        <w:pStyle w:val="Listaszerbekezds"/>
        <w:numPr>
          <w:ilvl w:val="0"/>
          <w:numId w:val="19"/>
        </w:num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b/>
          <w:sz w:val="20"/>
          <w:szCs w:val="20"/>
          <w:u w:val="single"/>
        </w:rPr>
        <w:t>A csatolandó mellékletek</w:t>
      </w:r>
      <w:r w:rsidR="00CB46CD">
        <w:rPr>
          <w:rFonts w:ascii="Tahoma" w:hAnsi="Tahoma" w:cs="Tahoma"/>
          <w:b/>
          <w:sz w:val="20"/>
          <w:szCs w:val="20"/>
          <w:u w:val="single"/>
        </w:rPr>
        <w:t xml:space="preserve"> a következőek</w:t>
      </w:r>
      <w:r w:rsidRPr="00F34242">
        <w:rPr>
          <w:rFonts w:ascii="Tahoma" w:hAnsi="Tahoma" w:cs="Tahoma"/>
          <w:b/>
          <w:sz w:val="20"/>
          <w:szCs w:val="20"/>
          <w:u w:val="single"/>
        </w:rPr>
        <w:t>:</w:t>
      </w:r>
    </w:p>
    <w:p w14:paraId="5A6C3A5D" w14:textId="77777777" w:rsidR="008154CE" w:rsidRPr="00F34242" w:rsidRDefault="008A0FAC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b/>
          <w:sz w:val="20"/>
          <w:szCs w:val="20"/>
        </w:rPr>
      </w:pPr>
      <w:r w:rsidRPr="00544E74">
        <w:rPr>
          <w:rFonts w:ascii="Tahoma" w:hAnsi="Tahoma" w:cs="Tahoma"/>
          <w:sz w:val="20"/>
          <w:szCs w:val="20"/>
        </w:rPr>
        <w:t>a</w:t>
      </w:r>
      <w:r w:rsidR="008154CE" w:rsidRPr="00544E74">
        <w:rPr>
          <w:rFonts w:ascii="Tahoma" w:hAnsi="Tahoma" w:cs="Tahoma"/>
          <w:sz w:val="20"/>
          <w:szCs w:val="20"/>
        </w:rPr>
        <w:t xml:space="preserve"> pályázati biztosíték</w:t>
      </w:r>
      <w:r w:rsidR="008154CE" w:rsidRPr="00F34242">
        <w:rPr>
          <w:rFonts w:ascii="Tahoma" w:hAnsi="Tahoma" w:cs="Tahoma"/>
          <w:sz w:val="20"/>
          <w:szCs w:val="20"/>
        </w:rPr>
        <w:t xml:space="preserve"> megfizetését i</w:t>
      </w:r>
      <w:r>
        <w:rPr>
          <w:rFonts w:ascii="Tahoma" w:hAnsi="Tahoma" w:cs="Tahoma"/>
          <w:sz w:val="20"/>
          <w:szCs w:val="20"/>
        </w:rPr>
        <w:t>gazoló pénzintézeti bizonylat,</w:t>
      </w:r>
    </w:p>
    <w:p w14:paraId="0507EC30" w14:textId="77777777" w:rsidR="008154CE" w:rsidRPr="00C20E15" w:rsidRDefault="008A0FAC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</w:t>
      </w:r>
      <w:r w:rsidR="008154CE" w:rsidRPr="00F34242">
        <w:rPr>
          <w:rFonts w:ascii="Tahoma" w:hAnsi="Tahoma" w:cs="Tahoma"/>
          <w:sz w:val="20"/>
          <w:szCs w:val="20"/>
        </w:rPr>
        <w:t xml:space="preserve">em természetes személy pályázó esetén – </w:t>
      </w:r>
      <w:bookmarkStart w:id="2" w:name="_Hlk8640037"/>
      <w:r w:rsidR="008154CE" w:rsidRPr="00F34242">
        <w:rPr>
          <w:rFonts w:ascii="Tahoma" w:hAnsi="Tahoma" w:cs="Tahoma"/>
          <w:sz w:val="20"/>
          <w:szCs w:val="20"/>
        </w:rPr>
        <w:t>harminc napnál ne</w:t>
      </w:r>
      <w:r>
        <w:rPr>
          <w:rFonts w:ascii="Tahoma" w:hAnsi="Tahoma" w:cs="Tahoma"/>
          <w:sz w:val="20"/>
          <w:szCs w:val="20"/>
        </w:rPr>
        <w:t>m régebbi – hiteles cégkivonat</w:t>
      </w:r>
      <w:r w:rsidR="008154CE" w:rsidRPr="00F34242">
        <w:rPr>
          <w:rFonts w:ascii="Tahoma" w:hAnsi="Tahoma" w:cs="Tahoma"/>
          <w:sz w:val="20"/>
          <w:szCs w:val="20"/>
        </w:rPr>
        <w:t>, képv</w:t>
      </w:r>
      <w:r>
        <w:rPr>
          <w:rFonts w:ascii="Tahoma" w:hAnsi="Tahoma" w:cs="Tahoma"/>
          <w:sz w:val="20"/>
          <w:szCs w:val="20"/>
        </w:rPr>
        <w:t>iselőjének aláírási címpéldánya</w:t>
      </w:r>
      <w:r w:rsidR="008154CE" w:rsidRPr="00F34242">
        <w:rPr>
          <w:rFonts w:ascii="Tahoma" w:hAnsi="Tahoma" w:cs="Tahoma"/>
          <w:sz w:val="20"/>
          <w:szCs w:val="20"/>
        </w:rPr>
        <w:t xml:space="preserve"> vagy ügyvéd által ellenjegyzett aláírási minta</w:t>
      </w:r>
      <w:bookmarkEnd w:id="2"/>
      <w:r>
        <w:rPr>
          <w:rFonts w:ascii="Tahoma" w:hAnsi="Tahoma" w:cs="Tahoma"/>
          <w:sz w:val="20"/>
          <w:szCs w:val="20"/>
        </w:rPr>
        <w:t>,</w:t>
      </w:r>
    </w:p>
    <w:p w14:paraId="1BFC9E38" w14:textId="3914BA41" w:rsidR="00C20E15" w:rsidRPr="00F1582E" w:rsidRDefault="008A0FAC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adat</w:t>
      </w:r>
      <w:r w:rsidR="00C20E15">
        <w:rPr>
          <w:rFonts w:ascii="Tahoma" w:hAnsi="Tahoma" w:cs="Tahoma"/>
          <w:sz w:val="20"/>
          <w:szCs w:val="20"/>
        </w:rPr>
        <w:t>betekintés</w:t>
      </w:r>
      <w:r w:rsidR="007B65B7">
        <w:rPr>
          <w:rFonts w:ascii="Tahoma" w:hAnsi="Tahoma" w:cs="Tahoma"/>
          <w:sz w:val="20"/>
          <w:szCs w:val="20"/>
        </w:rPr>
        <w:t xml:space="preserve"> esetén </w:t>
      </w:r>
      <w:r w:rsidR="00C20E15">
        <w:rPr>
          <w:rFonts w:ascii="Tahoma" w:hAnsi="Tahoma" w:cs="Tahoma"/>
          <w:sz w:val="20"/>
          <w:szCs w:val="20"/>
        </w:rPr>
        <w:t>szükséges titoktartási nyilatkozat</w:t>
      </w:r>
      <w:r w:rsidR="007B65B7">
        <w:rPr>
          <w:rFonts w:ascii="Tahoma" w:hAnsi="Tahoma" w:cs="Tahoma"/>
          <w:sz w:val="20"/>
          <w:szCs w:val="20"/>
        </w:rPr>
        <w:t xml:space="preserve"> (ad</w:t>
      </w:r>
      <w:r w:rsidR="00544E74">
        <w:rPr>
          <w:rFonts w:ascii="Tahoma" w:hAnsi="Tahoma" w:cs="Tahoma"/>
          <w:sz w:val="20"/>
          <w:szCs w:val="20"/>
        </w:rPr>
        <w:t>atbetekintés kérése esetén</w:t>
      </w:r>
      <w:r w:rsidR="007B65B7"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/>
          <w:sz w:val="20"/>
          <w:szCs w:val="20"/>
        </w:rPr>
        <w:t>,</w:t>
      </w:r>
    </w:p>
    <w:p w14:paraId="454E8756" w14:textId="77777777" w:rsidR="00F1582E" w:rsidRPr="00F34242" w:rsidRDefault="008A0FAC" w:rsidP="00BE42E2">
      <w:pPr>
        <w:pStyle w:val="Szvegtrzs"/>
        <w:numPr>
          <w:ilvl w:val="1"/>
          <w:numId w:val="19"/>
        </w:numPr>
        <w:suppressAutoHyphens/>
        <w:ind w:hanging="508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</w:t>
      </w:r>
      <w:r w:rsidR="00F1582E">
        <w:rPr>
          <w:rFonts w:ascii="Tahoma" w:hAnsi="Tahoma" w:cs="Tahoma"/>
          <w:sz w:val="20"/>
          <w:szCs w:val="20"/>
        </w:rPr>
        <w:t>yilatkozat köztartozás</w:t>
      </w:r>
      <w:r w:rsidR="00CB46CD">
        <w:rPr>
          <w:rFonts w:ascii="Tahoma" w:hAnsi="Tahoma" w:cs="Tahoma"/>
          <w:sz w:val="20"/>
          <w:szCs w:val="20"/>
        </w:rPr>
        <w:t>-</w:t>
      </w:r>
      <w:r w:rsidR="00F1582E">
        <w:rPr>
          <w:rFonts w:ascii="Tahoma" w:hAnsi="Tahoma" w:cs="Tahoma"/>
          <w:sz w:val="20"/>
          <w:szCs w:val="20"/>
        </w:rPr>
        <w:t>mentességről</w:t>
      </w:r>
      <w:r w:rsidR="00D8028B">
        <w:rPr>
          <w:rFonts w:ascii="Tahoma" w:hAnsi="Tahoma" w:cs="Tahoma"/>
          <w:sz w:val="20"/>
          <w:szCs w:val="20"/>
        </w:rPr>
        <w:t>.</w:t>
      </w:r>
    </w:p>
    <w:p w14:paraId="70AAC289" w14:textId="77777777" w:rsidR="008154CE" w:rsidRPr="00F34242" w:rsidRDefault="008154CE" w:rsidP="00BE42E2">
      <w:pPr>
        <w:tabs>
          <w:tab w:val="left" w:pos="3969"/>
        </w:tabs>
        <w:spacing w:after="0" w:line="240" w:lineRule="auto"/>
        <w:ind w:hanging="508"/>
        <w:jc w:val="both"/>
        <w:rPr>
          <w:rFonts w:ascii="Tahoma" w:hAnsi="Tahoma" w:cs="Tahoma"/>
          <w:sz w:val="20"/>
          <w:szCs w:val="20"/>
        </w:rPr>
      </w:pPr>
    </w:p>
    <w:p w14:paraId="61F5E8DE" w14:textId="77777777" w:rsidR="008154CE" w:rsidRDefault="008154CE" w:rsidP="00BE42E2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  <w:r w:rsidRPr="00F34242">
        <w:rPr>
          <w:rFonts w:ascii="Tahoma" w:hAnsi="Tahoma" w:cs="Tahoma"/>
          <w:b/>
          <w:bCs/>
          <w:sz w:val="20"/>
          <w:szCs w:val="20"/>
          <w:u w:val="single"/>
        </w:rPr>
        <w:t xml:space="preserve">A fentieknek megfelelő pályázat összeállítása </w:t>
      </w:r>
      <w:r w:rsidR="00CB46CD">
        <w:rPr>
          <w:rFonts w:ascii="Tahoma" w:hAnsi="Tahoma" w:cs="Tahoma"/>
          <w:b/>
          <w:bCs/>
          <w:sz w:val="20"/>
          <w:szCs w:val="20"/>
          <w:u w:val="single"/>
        </w:rPr>
        <w:t xml:space="preserve">az e kiírás </w:t>
      </w:r>
      <w:r w:rsidR="00DF0653">
        <w:rPr>
          <w:rFonts w:ascii="Tahoma" w:hAnsi="Tahoma" w:cs="Tahoma"/>
          <w:b/>
          <w:bCs/>
          <w:sz w:val="20"/>
          <w:szCs w:val="20"/>
          <w:u w:val="single"/>
        </w:rPr>
        <w:t xml:space="preserve">1-3. </w:t>
      </w:r>
      <w:r w:rsidR="00CB46CD">
        <w:rPr>
          <w:rFonts w:ascii="Tahoma" w:hAnsi="Tahoma" w:cs="Tahoma"/>
          <w:b/>
          <w:bCs/>
          <w:sz w:val="20"/>
          <w:szCs w:val="20"/>
          <w:u w:val="single"/>
        </w:rPr>
        <w:t>mellékletei</w:t>
      </w:r>
      <w:r w:rsidRPr="00F34242">
        <w:rPr>
          <w:rFonts w:ascii="Tahoma" w:hAnsi="Tahoma" w:cs="Tahoma"/>
          <w:b/>
          <w:bCs/>
          <w:sz w:val="20"/>
          <w:szCs w:val="20"/>
          <w:u w:val="single"/>
        </w:rPr>
        <w:t xml:space="preserve">t képező </w:t>
      </w:r>
      <w:r w:rsidRPr="00F34242">
        <w:rPr>
          <w:rFonts w:ascii="Tahoma" w:hAnsi="Tahoma" w:cs="Tahoma"/>
          <w:b/>
          <w:bCs/>
          <w:i/>
          <w:sz w:val="20"/>
          <w:szCs w:val="20"/>
          <w:u w:val="single"/>
        </w:rPr>
        <w:t>„Pályázati adatlap”</w:t>
      </w:r>
      <w:r w:rsidRPr="00F34242">
        <w:rPr>
          <w:rFonts w:ascii="Tahoma" w:hAnsi="Tahoma" w:cs="Tahoma"/>
          <w:b/>
          <w:bCs/>
          <w:sz w:val="20"/>
          <w:szCs w:val="20"/>
          <w:u w:val="single"/>
        </w:rPr>
        <w:t xml:space="preserve"> és </w:t>
      </w:r>
      <w:r w:rsidRPr="00F34242">
        <w:rPr>
          <w:rFonts w:ascii="Tahoma" w:hAnsi="Tahoma" w:cs="Tahoma"/>
          <w:b/>
          <w:bCs/>
          <w:i/>
          <w:iCs/>
          <w:sz w:val="20"/>
          <w:szCs w:val="20"/>
          <w:u w:val="single"/>
        </w:rPr>
        <w:t>„Átláthatósági nyilatkozat”</w:t>
      </w:r>
      <w:r w:rsidRPr="00F34242">
        <w:rPr>
          <w:rFonts w:ascii="Tahoma" w:hAnsi="Tahoma" w:cs="Tahoma"/>
          <w:b/>
          <w:bCs/>
          <w:sz w:val="20"/>
          <w:szCs w:val="20"/>
          <w:u w:val="single"/>
        </w:rPr>
        <w:t xml:space="preserve"> megnevezésű formanyomtatványok kitöltése útján történik. A formanyomtatványok hiánytalan kitöltésén túl a pályázónak már csak az 5. pontban foglalt dokumentumokat kell mellékelni.</w:t>
      </w:r>
    </w:p>
    <w:p w14:paraId="31F38A74" w14:textId="77777777" w:rsidR="00CB46CD" w:rsidRPr="00F34242" w:rsidRDefault="00CB46CD" w:rsidP="00BE42E2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67135D01" w14:textId="77777777" w:rsidR="00CB46CD" w:rsidRPr="007B56DA" w:rsidRDefault="00CB46CD" w:rsidP="00CB46CD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A kiíró nem köteles a szolgáltatott adatok valóságának ellenőrzésére, </w:t>
      </w:r>
      <w:r w:rsidRPr="007B56DA">
        <w:rPr>
          <w:rFonts w:ascii="Tahoma" w:hAnsi="Tahoma" w:cs="Tahoma"/>
          <w:b/>
          <w:sz w:val="20"/>
          <w:szCs w:val="20"/>
        </w:rPr>
        <w:t>a hamis</w:t>
      </w:r>
      <w:r>
        <w:rPr>
          <w:rFonts w:ascii="Tahoma" w:hAnsi="Tahoma" w:cs="Tahoma"/>
          <w:b/>
          <w:sz w:val="20"/>
          <w:szCs w:val="20"/>
        </w:rPr>
        <w:t xml:space="preserve"> vagy téves</w:t>
      </w:r>
      <w:r w:rsidRPr="007B56DA">
        <w:rPr>
          <w:rFonts w:ascii="Tahoma" w:hAnsi="Tahoma" w:cs="Tahoma"/>
          <w:b/>
          <w:sz w:val="20"/>
          <w:szCs w:val="20"/>
        </w:rPr>
        <w:t xml:space="preserve"> adatszolgáltatásból eredő mindennemű kárért a pályázó felelős.</w:t>
      </w:r>
    </w:p>
    <w:p w14:paraId="6CE3D989" w14:textId="77777777" w:rsidR="007C0BDB" w:rsidRPr="00F34242" w:rsidRDefault="007C0BDB" w:rsidP="00BE42E2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C1D455E" w14:textId="77777777" w:rsidR="008154CE" w:rsidRPr="007C0BDB" w:rsidRDefault="008154CE" w:rsidP="00BE42E2">
      <w:pPr>
        <w:pStyle w:val="Listaszerbekezds"/>
        <w:numPr>
          <w:ilvl w:val="0"/>
          <w:numId w:val="19"/>
        </w:num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7C0BDB">
        <w:rPr>
          <w:rFonts w:ascii="Tahoma" w:hAnsi="Tahoma" w:cs="Tahoma"/>
          <w:b/>
          <w:sz w:val="20"/>
          <w:szCs w:val="20"/>
          <w:u w:val="single"/>
        </w:rPr>
        <w:t>Hiánypótlási lehetőségek</w:t>
      </w:r>
      <w:r w:rsidR="007C0BDB">
        <w:rPr>
          <w:rFonts w:ascii="Tahoma" w:hAnsi="Tahoma" w:cs="Tahoma"/>
          <w:b/>
          <w:sz w:val="20"/>
          <w:szCs w:val="20"/>
          <w:u w:val="single"/>
        </w:rPr>
        <w:t>:</w:t>
      </w:r>
    </w:p>
    <w:p w14:paraId="09FB16DF" w14:textId="77777777" w:rsidR="00CB46CD" w:rsidRPr="00F34242" w:rsidRDefault="00CB46CD" w:rsidP="00CB46CD">
      <w:pPr>
        <w:pStyle w:val="Listaszerbekezds"/>
        <w:widowControl w:val="0"/>
        <w:spacing w:after="0" w:line="240" w:lineRule="auto"/>
        <w:ind w:left="360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bookmarkStart w:id="3" w:name="_Hlk14871130"/>
      <w:r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 k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iíró megvizsgálja a pályázat alaki és tartalmi kellékeit, a pályázó alkalmasságát, a pályázat érvényességét. </w:t>
      </w:r>
      <w:r w:rsidRPr="00AD4C62">
        <w:rPr>
          <w:rFonts w:ascii="Tahoma" w:eastAsia="Trebuchet MS" w:hAnsi="Tahoma" w:cs="Tahoma"/>
          <w:bCs/>
          <w:color w:val="000000"/>
          <w:sz w:val="20"/>
          <w:szCs w:val="20"/>
          <w:lang w:eastAsia="hu-HU" w:bidi="hu-HU"/>
        </w:rPr>
        <w:t>Érvényes az a pályázat,</w:t>
      </w:r>
      <w:r w:rsidRPr="00F34242">
        <w:rPr>
          <w:rFonts w:ascii="Tahoma" w:eastAsia="Trebuchet MS" w:hAnsi="Tahoma" w:cs="Tahoma"/>
          <w:b/>
          <w:bCs/>
          <w:color w:val="000000"/>
          <w:sz w:val="20"/>
          <w:szCs w:val="20"/>
          <w:lang w:eastAsia="hu-HU" w:bidi="hu-HU"/>
        </w:rPr>
        <w:t xml:space="preserve"> 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amely mind formai, mind pedig tartalmi szempontból megfelel a pályázati felhívásban és a részletes pályázati dokumentációban foglalt feltételeknek, alkalmassági előírásoknak.</w:t>
      </w:r>
    </w:p>
    <w:p w14:paraId="00A915E6" w14:textId="4847CEB9" w:rsidR="00CB46CD" w:rsidRPr="00F34242" w:rsidRDefault="00CB46CD" w:rsidP="00CB46CD">
      <w:pPr>
        <w:pStyle w:val="Listaszerbekezds"/>
        <w:widowControl w:val="0"/>
        <w:spacing w:after="0" w:line="240" w:lineRule="auto"/>
        <w:ind w:left="360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r w:rsidRPr="00AD4C62">
        <w:rPr>
          <w:rFonts w:ascii="Tahoma" w:eastAsia="Trebuchet MS" w:hAnsi="Tahoma" w:cs="Tahoma"/>
          <w:b/>
          <w:color w:val="000000"/>
          <w:sz w:val="20"/>
          <w:szCs w:val="20"/>
          <w:lang w:eastAsia="hu-HU" w:bidi="hu-HU"/>
        </w:rPr>
        <w:t>A kiíró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a fenti kötelező tartalmi elemekkel kapcsolatban </w:t>
      </w:r>
      <w:r w:rsidRPr="00AD4C62">
        <w:rPr>
          <w:rFonts w:ascii="Tahoma" w:eastAsia="Trebuchet MS" w:hAnsi="Tahoma" w:cs="Tahoma"/>
          <w:b/>
          <w:color w:val="000000"/>
          <w:sz w:val="20"/>
          <w:szCs w:val="20"/>
          <w:lang w:eastAsia="hu-HU" w:bidi="hu-HU"/>
        </w:rPr>
        <w:t xml:space="preserve">hiánypótlásra – egy alkalommal – </w:t>
      </w:r>
      <w:r w:rsidR="00EE7B6F">
        <w:rPr>
          <w:rFonts w:ascii="Tahoma" w:eastAsia="Trebuchet MS" w:hAnsi="Tahoma" w:cs="Tahoma"/>
          <w:b/>
          <w:color w:val="000000"/>
          <w:sz w:val="20"/>
          <w:szCs w:val="20"/>
          <w:lang w:eastAsia="hu-HU" w:bidi="hu-HU"/>
        </w:rPr>
        <w:t xml:space="preserve">8 napos hiánypótlási határidővel </w:t>
      </w:r>
      <w:r w:rsidRPr="00AD4C62">
        <w:rPr>
          <w:rFonts w:ascii="Tahoma" w:eastAsia="Trebuchet MS" w:hAnsi="Tahoma" w:cs="Tahoma"/>
          <w:b/>
          <w:color w:val="000000"/>
          <w:sz w:val="20"/>
          <w:szCs w:val="20"/>
          <w:lang w:eastAsia="hu-HU" w:bidi="hu-HU"/>
        </w:rPr>
        <w:t>lehetőséget biztosít</w:t>
      </w:r>
      <w:r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. A pályázó a k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iíró felhívásától, az abban szereplő</w:t>
      </w:r>
      <w:r w:rsidR="00EE7B6F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határidőn belül pótolhatja a hiányokat. A hiánypótlás nem eredményezheti a pályázati ajánlat tartalmának módosulását. Amennyiben </w:t>
      </w:r>
      <w:r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tényleges, konkrét hiánypótlási felhívás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lehetőséget biztosít rá</w:t>
      </w:r>
      <w:r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,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a hiánypótlás </w:t>
      </w:r>
      <w:r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rövid úton, e-mailen keresztül i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s történhet.</w:t>
      </w:r>
    </w:p>
    <w:p w14:paraId="71B9C476" w14:textId="77777777" w:rsidR="00CB46CD" w:rsidRDefault="00CB46CD" w:rsidP="00CB46CD">
      <w:pPr>
        <w:pStyle w:val="Listaszerbekezds"/>
        <w:widowControl w:val="0"/>
        <w:spacing w:after="0" w:line="240" w:lineRule="auto"/>
        <w:ind w:left="360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lang w:eastAsia="hu-HU" w:bidi="hu-HU"/>
        </w:rPr>
      </w:pPr>
    </w:p>
    <w:p w14:paraId="7EB2CDA3" w14:textId="77777777" w:rsidR="00CB46CD" w:rsidRPr="00F34242" w:rsidRDefault="00CB46CD" w:rsidP="00CB46CD">
      <w:pPr>
        <w:pStyle w:val="Listaszerbekezds"/>
        <w:widowControl w:val="0"/>
        <w:spacing w:after="0" w:line="240" w:lineRule="auto"/>
        <w:ind w:left="360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lang w:eastAsia="hu-HU" w:bidi="hu-HU"/>
        </w:rPr>
      </w:pPr>
      <w:r w:rsidRPr="00F34242">
        <w:rPr>
          <w:rFonts w:ascii="Tahoma" w:eastAsia="Trebuchet MS" w:hAnsi="Tahoma" w:cs="Tahoma"/>
          <w:b/>
          <w:bCs/>
          <w:color w:val="000000"/>
          <w:sz w:val="20"/>
          <w:szCs w:val="20"/>
          <w:lang w:eastAsia="hu-HU" w:bidi="hu-HU"/>
        </w:rPr>
        <w:t>Amennyiben a kitűzött határidő eredménytelenül telik el, illetve a pályázó nem alkalmas, ez a pályázónak a pályázatból való kizárását és a pályázata érvénytelenné nyilvánítását vonja maga után.</w:t>
      </w:r>
    </w:p>
    <w:p w14:paraId="2C87EBD0" w14:textId="77777777" w:rsidR="00CB46CD" w:rsidRDefault="00CB46CD" w:rsidP="00CB46CD">
      <w:pPr>
        <w:pStyle w:val="Listaszerbekezds"/>
        <w:widowControl w:val="0"/>
        <w:spacing w:after="0" w:line="240" w:lineRule="auto"/>
        <w:ind w:left="360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lang w:eastAsia="hu-HU" w:bidi="hu-HU"/>
        </w:rPr>
      </w:pPr>
    </w:p>
    <w:p w14:paraId="756E5F4E" w14:textId="77777777" w:rsidR="00CB46CD" w:rsidRPr="00F34242" w:rsidRDefault="00CB46CD" w:rsidP="00CB46CD">
      <w:pPr>
        <w:pStyle w:val="Listaszerbekezds"/>
        <w:widowControl w:val="0"/>
        <w:spacing w:after="0" w:line="240" w:lineRule="auto"/>
        <w:ind w:left="360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lang w:eastAsia="hu-HU" w:bidi="hu-HU"/>
        </w:rPr>
      </w:pPr>
      <w:r w:rsidRPr="00F34242">
        <w:rPr>
          <w:rFonts w:ascii="Tahoma" w:eastAsia="Trebuchet MS" w:hAnsi="Tahoma" w:cs="Tahoma"/>
          <w:b/>
          <w:bCs/>
          <w:color w:val="000000"/>
          <w:sz w:val="20"/>
          <w:szCs w:val="20"/>
          <w:lang w:eastAsia="hu-HU" w:bidi="hu-HU"/>
        </w:rPr>
        <w:t>A pályázati tárgyaláson kizárólag érvényes pályázatot benyújtó, alkalmas pályázó vehet részt.</w:t>
      </w:r>
    </w:p>
    <w:p w14:paraId="264B1DE3" w14:textId="77777777" w:rsidR="00CB46CD" w:rsidRDefault="00CB46CD" w:rsidP="00CB46CD">
      <w:pPr>
        <w:pStyle w:val="Listaszerbekezds"/>
        <w:spacing w:after="0"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eastAsia="Times New Roman" w:hAnsi="Tahoma" w:cs="Tahoma"/>
          <w:sz w:val="20"/>
          <w:szCs w:val="20"/>
          <w:lang w:eastAsia="ar-SA"/>
        </w:rPr>
        <w:t xml:space="preserve">A pályázatok elbírálása során a kiíró a pályázóktól felvilágosítást kérhet. </w:t>
      </w:r>
      <w:r w:rsidRPr="00F34242">
        <w:rPr>
          <w:rFonts w:ascii="Tahoma" w:hAnsi="Tahoma" w:cs="Tahoma"/>
          <w:sz w:val="20"/>
          <w:szCs w:val="20"/>
        </w:rPr>
        <w:t>A felvilágosítás megadása nem eredményezheti a pályázatban megfogalmazott vállalások, feltételek módosítását, csak azok értelmezését szolgálhatja.</w:t>
      </w:r>
    </w:p>
    <w:p w14:paraId="2AC64C55" w14:textId="77777777" w:rsidR="00C20E15" w:rsidRPr="00F34242" w:rsidRDefault="00C20E15" w:rsidP="00BE42E2">
      <w:pPr>
        <w:pStyle w:val="Listaszerbekezds"/>
        <w:spacing w:after="0" w:line="240" w:lineRule="auto"/>
        <w:ind w:left="360"/>
        <w:jc w:val="both"/>
        <w:rPr>
          <w:rFonts w:ascii="Tahoma" w:hAnsi="Tahoma" w:cs="Tahoma"/>
          <w:sz w:val="20"/>
          <w:szCs w:val="20"/>
        </w:rPr>
      </w:pPr>
    </w:p>
    <w:bookmarkEnd w:id="3"/>
    <w:p w14:paraId="146B1B91" w14:textId="77777777" w:rsidR="007C0BDB" w:rsidRPr="00CB46CD" w:rsidRDefault="002F0D7D" w:rsidP="00BE42E2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ahoma" w:hAnsi="Tahoma" w:cs="Tahoma"/>
          <w:b/>
          <w:color w:val="000000" w:themeColor="text1"/>
          <w:sz w:val="20"/>
          <w:szCs w:val="20"/>
          <w:u w:val="single"/>
        </w:rPr>
      </w:pPr>
      <w:r w:rsidRPr="007C0BDB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Ad</w:t>
      </w:r>
      <w:r w:rsidR="007C0BDB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at</w:t>
      </w:r>
      <w:r w:rsidRPr="007C0BDB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megismerés</w:t>
      </w:r>
      <w:r w:rsidR="007C0BDB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:</w:t>
      </w:r>
    </w:p>
    <w:p w14:paraId="6C0D567A" w14:textId="58EF759D" w:rsidR="002F0D7D" w:rsidRPr="00F34242" w:rsidRDefault="00D8028B" w:rsidP="00D25825">
      <w:pPr>
        <w:pStyle w:val="Szvegtrzs20"/>
        <w:numPr>
          <w:ilvl w:val="0"/>
          <w:numId w:val="28"/>
        </w:numPr>
        <w:shd w:val="clear" w:color="auto" w:fill="auto"/>
        <w:tabs>
          <w:tab w:val="left" w:pos="562"/>
        </w:tabs>
        <w:spacing w:before="0" w:after="0" w:line="240" w:lineRule="auto"/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 A p</w:t>
      </w:r>
      <w:r w:rsidR="002F0D7D" w:rsidRPr="00F34242">
        <w:rPr>
          <w:rFonts w:ascii="Tahoma" w:hAnsi="Tahoma" w:cs="Tahoma"/>
          <w:color w:val="000000" w:themeColor="text1"/>
          <w:sz w:val="20"/>
          <w:szCs w:val="20"/>
        </w:rPr>
        <w:t>ályázónak lehetősége van a</w:t>
      </w:r>
      <w:r w:rsidR="00EE7B6F">
        <w:rPr>
          <w:rFonts w:ascii="Tahoma" w:hAnsi="Tahoma" w:cs="Tahoma"/>
          <w:color w:val="000000" w:themeColor="text1"/>
          <w:sz w:val="20"/>
          <w:szCs w:val="20"/>
        </w:rPr>
        <w:t xml:space="preserve"> DTKH </w:t>
      </w:r>
      <w:r w:rsidR="00E65E22">
        <w:rPr>
          <w:rFonts w:ascii="Tahoma" w:hAnsi="Tahoma" w:cs="Tahoma"/>
          <w:color w:val="000000" w:themeColor="text1"/>
          <w:sz w:val="20"/>
          <w:szCs w:val="20"/>
        </w:rPr>
        <w:t>Nonprofit</w:t>
      </w:r>
      <w:r w:rsidR="002F0D7D" w:rsidRPr="00F34242">
        <w:rPr>
          <w:rFonts w:ascii="Tahoma" w:hAnsi="Tahoma" w:cs="Tahoma"/>
          <w:color w:val="000000" w:themeColor="text1"/>
          <w:sz w:val="20"/>
          <w:szCs w:val="20"/>
        </w:rPr>
        <w:t xml:space="preserve"> Kft. ügyvezetőjével előre egyeztetett időpontban felvilágosítást kérni a társaság adatairól, tartozásairól, követelésállományáról, szerződéses állományáról, 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lehetősége van </w:t>
      </w:r>
      <w:r w:rsidR="00D25825">
        <w:rPr>
          <w:rFonts w:ascii="Tahoma" w:hAnsi="Tahoma" w:cs="Tahoma"/>
          <w:color w:val="000000" w:themeColor="text1"/>
          <w:sz w:val="20"/>
          <w:szCs w:val="20"/>
        </w:rPr>
        <w:t>megismerni</w:t>
      </w:r>
      <w:r w:rsidR="00EE7B6F">
        <w:rPr>
          <w:rFonts w:ascii="Tahoma" w:hAnsi="Tahoma" w:cs="Tahoma"/>
          <w:color w:val="000000" w:themeColor="text1"/>
          <w:sz w:val="20"/>
          <w:szCs w:val="20"/>
        </w:rPr>
        <w:t xml:space="preserve"> a </w:t>
      </w:r>
      <w:r w:rsidR="00D25825" w:rsidRPr="00F34242">
        <w:rPr>
          <w:rFonts w:ascii="Tahoma" w:hAnsi="Tahoma" w:cs="Tahoma"/>
          <w:color w:val="000000" w:themeColor="text1"/>
          <w:sz w:val="20"/>
          <w:szCs w:val="20"/>
        </w:rPr>
        <w:t>vonatkozó cégiratokat, előterjesztéseket, beszámolókat, mérleg</w:t>
      </w:r>
      <w:r w:rsidR="00EE7B6F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D25825" w:rsidRPr="00F34242">
        <w:rPr>
          <w:rFonts w:ascii="Tahoma" w:hAnsi="Tahoma" w:cs="Tahoma"/>
          <w:color w:val="000000" w:themeColor="text1"/>
          <w:sz w:val="20"/>
          <w:szCs w:val="20"/>
        </w:rPr>
        <w:t xml:space="preserve">adatokat, aktuális eredménykimutatást, azokba betekinteni és azokkal kapcsolatban felvilágosítást kérni. </w:t>
      </w:r>
      <w:r>
        <w:rPr>
          <w:rFonts w:ascii="Tahoma" w:hAnsi="Tahoma" w:cs="Tahoma"/>
          <w:color w:val="000000" w:themeColor="text1"/>
          <w:sz w:val="20"/>
          <w:szCs w:val="20"/>
        </w:rPr>
        <w:t>P</w:t>
      </w:r>
      <w:r w:rsidR="00D25825" w:rsidRPr="00F34242">
        <w:rPr>
          <w:rFonts w:ascii="Tahoma" w:hAnsi="Tahoma" w:cs="Tahoma"/>
          <w:color w:val="000000" w:themeColor="text1"/>
          <w:sz w:val="20"/>
          <w:szCs w:val="20"/>
        </w:rPr>
        <w:t xml:space="preserve">ályázó tudomásul veszi, hogy a betekintés esetén köteles titoktartási nyilatkozatot tenni és az eljárás során tudomására jutott adatokat, információkat - a nyilvános adatok kivételével - bizalmasan kezelni. </w:t>
      </w:r>
      <w:r w:rsidR="002F0D7D" w:rsidRPr="00F34242">
        <w:rPr>
          <w:rFonts w:ascii="Tahoma" w:hAnsi="Tahoma" w:cs="Tahoma"/>
          <w:color w:val="000000" w:themeColor="text1"/>
          <w:sz w:val="20"/>
          <w:szCs w:val="20"/>
        </w:rPr>
        <w:t xml:space="preserve">(egyeztetésre jogosult: </w:t>
      </w:r>
      <w:r w:rsidR="00E65E22">
        <w:rPr>
          <w:rFonts w:ascii="Tahoma" w:hAnsi="Tahoma" w:cs="Tahoma"/>
          <w:color w:val="000000" w:themeColor="text1"/>
          <w:sz w:val="20"/>
          <w:szCs w:val="20"/>
        </w:rPr>
        <w:t>a</w:t>
      </w:r>
      <w:r w:rsidR="00EE7B6F">
        <w:rPr>
          <w:rFonts w:ascii="Tahoma" w:hAnsi="Tahoma" w:cs="Tahoma"/>
          <w:color w:val="000000" w:themeColor="text1"/>
          <w:sz w:val="20"/>
          <w:szCs w:val="20"/>
        </w:rPr>
        <w:t xml:space="preserve"> DTKH</w:t>
      </w:r>
      <w:r w:rsidR="00E65E22">
        <w:rPr>
          <w:rFonts w:ascii="Tahoma" w:hAnsi="Tahoma" w:cs="Tahoma"/>
          <w:color w:val="000000" w:themeColor="text1"/>
          <w:sz w:val="20"/>
          <w:szCs w:val="20"/>
        </w:rPr>
        <w:t xml:space="preserve"> Nonprofit </w:t>
      </w:r>
      <w:r w:rsidR="002F0D7D" w:rsidRPr="00F34242">
        <w:rPr>
          <w:rFonts w:ascii="Tahoma" w:hAnsi="Tahoma" w:cs="Tahoma"/>
          <w:color w:val="000000" w:themeColor="text1"/>
          <w:sz w:val="20"/>
          <w:szCs w:val="20"/>
        </w:rPr>
        <w:t xml:space="preserve">Kft. ügyvezetője: </w:t>
      </w:r>
      <w:r w:rsidR="00420306" w:rsidRPr="00E87F61">
        <w:rPr>
          <w:rFonts w:ascii="Tahoma" w:hAnsi="Tahoma" w:cs="Tahoma"/>
          <w:color w:val="000000" w:themeColor="text1"/>
          <w:sz w:val="20"/>
          <w:szCs w:val="20"/>
        </w:rPr>
        <w:t>dr. Balics István</w:t>
      </w:r>
      <w:r w:rsidR="00E65E22" w:rsidRPr="00E87F61">
        <w:rPr>
          <w:rFonts w:ascii="Tahoma" w:hAnsi="Tahoma" w:cs="Tahoma"/>
          <w:color w:val="000000" w:themeColor="text1"/>
          <w:sz w:val="20"/>
          <w:szCs w:val="20"/>
        </w:rPr>
        <w:t xml:space="preserve"> ügyvezető</w:t>
      </w:r>
      <w:r w:rsidR="002F0D7D" w:rsidRPr="00E87F61">
        <w:rPr>
          <w:rFonts w:ascii="Tahoma" w:hAnsi="Tahoma" w:cs="Tahoma"/>
          <w:color w:val="000000" w:themeColor="text1"/>
          <w:sz w:val="20"/>
          <w:szCs w:val="20"/>
        </w:rPr>
        <w:t>)</w:t>
      </w:r>
      <w:r w:rsidR="002F0D7D" w:rsidRPr="00F34242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</w:p>
    <w:p w14:paraId="56BB6720" w14:textId="106F1991" w:rsidR="007C0BDB" w:rsidRPr="007C0BDB" w:rsidRDefault="007C0BDB" w:rsidP="00BE42E2">
      <w:pPr>
        <w:pStyle w:val="Listaszerbekezds"/>
        <w:widowControl w:val="0"/>
        <w:numPr>
          <w:ilvl w:val="0"/>
          <w:numId w:val="28"/>
        </w:numPr>
        <w:spacing w:after="0" w:line="240" w:lineRule="auto"/>
        <w:jc w:val="both"/>
        <w:rPr>
          <w:rFonts w:ascii="Tahoma" w:eastAsia="Trebuchet MS" w:hAnsi="Tahoma" w:cs="Tahoma"/>
          <w:sz w:val="20"/>
          <w:szCs w:val="20"/>
          <w:lang w:eastAsia="hu-HU" w:bidi="hu-HU"/>
        </w:rPr>
      </w:pPr>
      <w:r w:rsidRPr="007C0BDB">
        <w:rPr>
          <w:rFonts w:ascii="Tahoma" w:eastAsia="Trebuchet MS" w:hAnsi="Tahoma" w:cs="Tahoma"/>
          <w:sz w:val="20"/>
          <w:szCs w:val="20"/>
          <w:lang w:eastAsia="hu-HU" w:bidi="hu-HU"/>
        </w:rPr>
        <w:t>A</w:t>
      </w:r>
      <w:r w:rsidR="00E65E22">
        <w:rPr>
          <w:rFonts w:ascii="Tahoma" w:eastAsia="Trebuchet MS" w:hAnsi="Tahoma" w:cs="Tahoma"/>
          <w:sz w:val="20"/>
          <w:szCs w:val="20"/>
          <w:lang w:eastAsia="hu-HU" w:bidi="hu-HU"/>
        </w:rPr>
        <w:t xml:space="preserve">z </w:t>
      </w:r>
      <w:r w:rsidR="00EE7B6F">
        <w:rPr>
          <w:rFonts w:ascii="Tahoma" w:eastAsia="Trebuchet MS" w:hAnsi="Tahoma" w:cs="Tahoma"/>
          <w:sz w:val="20"/>
          <w:szCs w:val="20"/>
          <w:lang w:eastAsia="hu-HU" w:bidi="hu-HU"/>
        </w:rPr>
        <w:t xml:space="preserve">DTKH </w:t>
      </w:r>
      <w:r w:rsidR="00E65E22">
        <w:rPr>
          <w:rFonts w:ascii="Tahoma" w:eastAsia="Trebuchet MS" w:hAnsi="Tahoma" w:cs="Tahoma"/>
          <w:sz w:val="20"/>
          <w:szCs w:val="20"/>
          <w:lang w:eastAsia="hu-HU" w:bidi="hu-HU"/>
        </w:rPr>
        <w:t>Nonprofit</w:t>
      </w:r>
      <w:r w:rsidRPr="007C0BDB">
        <w:rPr>
          <w:rFonts w:ascii="Tahoma" w:eastAsia="Trebuchet MS" w:hAnsi="Tahoma" w:cs="Tahoma"/>
          <w:sz w:val="20"/>
          <w:szCs w:val="20"/>
          <w:lang w:eastAsia="hu-HU" w:bidi="hu-HU"/>
        </w:rPr>
        <w:t xml:space="preserve"> Kft. adatai megismerésén</w:t>
      </w:r>
      <w:r w:rsidR="00D8028B">
        <w:rPr>
          <w:rFonts w:ascii="Tahoma" w:eastAsia="Trebuchet MS" w:hAnsi="Tahoma" w:cs="Tahoma"/>
          <w:sz w:val="20"/>
          <w:szCs w:val="20"/>
          <w:lang w:eastAsia="hu-HU" w:bidi="hu-HU"/>
        </w:rPr>
        <w:t>ek feltétele, hogy a p</w:t>
      </w:r>
      <w:r w:rsidR="00A72ACC">
        <w:rPr>
          <w:rFonts w:ascii="Tahoma" w:eastAsia="Trebuchet MS" w:hAnsi="Tahoma" w:cs="Tahoma"/>
          <w:sz w:val="20"/>
          <w:szCs w:val="20"/>
          <w:lang w:eastAsia="hu-HU" w:bidi="hu-HU"/>
        </w:rPr>
        <w:t xml:space="preserve">ályázó a </w:t>
      </w:r>
      <w:r w:rsidR="00C80051">
        <w:rPr>
          <w:rFonts w:ascii="Tahoma" w:eastAsia="Trebuchet MS" w:hAnsi="Tahoma" w:cs="Tahoma"/>
          <w:sz w:val="20"/>
          <w:szCs w:val="20"/>
          <w:lang w:eastAsia="hu-HU" w:bidi="hu-HU"/>
        </w:rPr>
        <w:t xml:space="preserve">DTKH Nonprofit Kft. által rendelkezésére bocsátott </w:t>
      </w:r>
      <w:r w:rsidR="00A72ACC">
        <w:rPr>
          <w:rFonts w:ascii="Tahoma" w:eastAsia="Trebuchet MS" w:hAnsi="Tahoma" w:cs="Tahoma"/>
          <w:sz w:val="20"/>
          <w:szCs w:val="20"/>
          <w:lang w:eastAsia="hu-HU" w:bidi="hu-HU"/>
        </w:rPr>
        <w:t>t</w:t>
      </w:r>
      <w:r w:rsidRPr="007C0BDB">
        <w:rPr>
          <w:rFonts w:ascii="Tahoma" w:eastAsia="Trebuchet MS" w:hAnsi="Tahoma" w:cs="Tahoma"/>
          <w:sz w:val="20"/>
          <w:szCs w:val="20"/>
          <w:lang w:eastAsia="hu-HU" w:bidi="hu-HU"/>
        </w:rPr>
        <w:t>itoktartási nyilatkozatot kitöltse.</w:t>
      </w:r>
    </w:p>
    <w:p w14:paraId="6E702A89" w14:textId="77777777" w:rsidR="007C0BDB" w:rsidRDefault="007C0BDB" w:rsidP="00BE42E2">
      <w:pPr>
        <w:pStyle w:val="Szvegtrzs20"/>
        <w:shd w:val="clear" w:color="auto" w:fill="auto"/>
        <w:spacing w:before="0" w:after="0" w:line="240" w:lineRule="auto"/>
        <w:ind w:left="360" w:hanging="76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601CC9E5" w14:textId="48A50205" w:rsidR="008154CE" w:rsidRPr="00F34242" w:rsidRDefault="008154CE" w:rsidP="00BE42E2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A kiíró a pályázati kiírást díjmentesen bocsátja a pályázók rendelkezésére. A pályázat összeállításával kapcsolatos minden költség a pályázót terheli, a pályázat kiírójára át nem ruházhatók, költségtérítésre </w:t>
      </w:r>
      <w:r w:rsidR="00420306">
        <w:rPr>
          <w:rFonts w:ascii="Tahoma" w:hAnsi="Tahoma" w:cs="Tahoma"/>
          <w:sz w:val="20"/>
          <w:szCs w:val="20"/>
        </w:rPr>
        <w:t xml:space="preserve">a kiíró </w:t>
      </w:r>
      <w:r w:rsidRPr="00F34242">
        <w:rPr>
          <w:rFonts w:ascii="Tahoma" w:hAnsi="Tahoma" w:cs="Tahoma"/>
          <w:sz w:val="20"/>
          <w:szCs w:val="20"/>
        </w:rPr>
        <w:t>nem kötelezhető.</w:t>
      </w:r>
    </w:p>
    <w:p w14:paraId="4B7A4768" w14:textId="77777777" w:rsidR="008774B4" w:rsidRPr="00F34242" w:rsidRDefault="008774B4" w:rsidP="00BE42E2">
      <w:pPr>
        <w:pStyle w:val="Listaszerbekezds"/>
        <w:spacing w:after="0" w:line="240" w:lineRule="auto"/>
        <w:ind w:left="426"/>
        <w:jc w:val="both"/>
        <w:rPr>
          <w:rFonts w:ascii="Tahoma" w:eastAsia="Times New Roman" w:hAnsi="Tahoma" w:cs="Tahoma"/>
          <w:b/>
          <w:sz w:val="20"/>
          <w:szCs w:val="20"/>
          <w:u w:val="single"/>
          <w:lang w:eastAsia="ar-SA"/>
        </w:rPr>
      </w:pPr>
    </w:p>
    <w:p w14:paraId="2D124C3B" w14:textId="77777777" w:rsidR="0094338E" w:rsidRPr="00F34242" w:rsidRDefault="0094338E" w:rsidP="00EB3F18">
      <w:pPr>
        <w:numPr>
          <w:ilvl w:val="0"/>
          <w:numId w:val="1"/>
        </w:num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u w:val="single"/>
          <w:lang w:eastAsia="hu-HU"/>
        </w:rPr>
      </w:pPr>
      <w:r w:rsidRPr="00F34242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A pályázat benyújtásának helye, </w:t>
      </w:r>
      <w:r w:rsidR="00D71397" w:rsidRPr="00F34242">
        <w:rPr>
          <w:rFonts w:ascii="Tahoma" w:eastAsia="Times New Roman" w:hAnsi="Tahoma" w:cs="Tahoma"/>
          <w:b/>
          <w:sz w:val="20"/>
          <w:szCs w:val="20"/>
          <w:lang w:eastAsia="hu-HU"/>
        </w:rPr>
        <w:t>határideje és módja</w:t>
      </w:r>
    </w:p>
    <w:p w14:paraId="3203390B" w14:textId="77777777" w:rsidR="0094338E" w:rsidRPr="00F34242" w:rsidRDefault="0094338E" w:rsidP="00BE42E2">
      <w:pPr>
        <w:spacing w:after="0" w:line="240" w:lineRule="auto"/>
        <w:ind w:left="1004"/>
        <w:jc w:val="both"/>
        <w:rPr>
          <w:rFonts w:ascii="Tahoma" w:eastAsia="Times New Roman" w:hAnsi="Tahoma" w:cs="Tahoma"/>
          <w:sz w:val="20"/>
          <w:szCs w:val="20"/>
          <w:u w:val="single"/>
          <w:lang w:eastAsia="hu-HU"/>
        </w:rPr>
      </w:pPr>
    </w:p>
    <w:p w14:paraId="40B02B05" w14:textId="7CAE8A2B" w:rsidR="0094338E" w:rsidRPr="00F34242" w:rsidRDefault="0094338E" w:rsidP="00BE42E2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7C0BDB">
        <w:rPr>
          <w:rFonts w:ascii="Tahoma" w:eastAsia="Times New Roman" w:hAnsi="Tahoma" w:cs="Tahoma"/>
          <w:b/>
          <w:sz w:val="20"/>
          <w:szCs w:val="20"/>
          <w:u w:val="single"/>
          <w:lang w:eastAsia="ar-SA"/>
        </w:rPr>
        <w:t>A pályázat benyújtásának helye</w:t>
      </w:r>
      <w:r w:rsidRPr="007C0BDB">
        <w:rPr>
          <w:rFonts w:ascii="Tahoma" w:eastAsia="Times New Roman" w:hAnsi="Tahoma" w:cs="Tahoma"/>
          <w:sz w:val="20"/>
          <w:szCs w:val="20"/>
          <w:u w:val="single"/>
          <w:lang w:eastAsia="ar-SA"/>
        </w:rPr>
        <w:t>:</w:t>
      </w:r>
      <w:r w:rsidRPr="00F34242">
        <w:rPr>
          <w:rFonts w:ascii="Tahoma" w:eastAsia="Times New Roman" w:hAnsi="Tahoma" w:cs="Tahoma"/>
          <w:sz w:val="20"/>
          <w:szCs w:val="20"/>
          <w:lang w:eastAsia="ar-SA"/>
        </w:rPr>
        <w:t xml:space="preserve"> </w:t>
      </w:r>
      <w:r w:rsidR="008774B4"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>B</w:t>
      </w:r>
      <w:r w:rsidR="00A372F0">
        <w:rPr>
          <w:rFonts w:ascii="Tahoma" w:eastAsia="Times New Roman" w:hAnsi="Tahoma" w:cs="Tahoma"/>
          <w:b/>
          <w:sz w:val="20"/>
          <w:szCs w:val="20"/>
          <w:lang w:eastAsia="ar-SA"/>
        </w:rPr>
        <w:t>ácsalmás</w:t>
      </w:r>
      <w:r w:rsidR="00092363">
        <w:rPr>
          <w:rFonts w:ascii="Tahoma" w:eastAsia="Times New Roman" w:hAnsi="Tahoma" w:cs="Tahoma"/>
          <w:b/>
          <w:sz w:val="20"/>
          <w:szCs w:val="20"/>
          <w:lang w:eastAsia="ar-SA"/>
        </w:rPr>
        <w:t>i Közös Önkormányzati Hivatal</w:t>
      </w:r>
      <w:r w:rsidR="00A372F0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Titkárság</w:t>
      </w:r>
      <w:r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>, 6</w:t>
      </w:r>
      <w:r w:rsidR="00A372F0">
        <w:rPr>
          <w:rFonts w:ascii="Tahoma" w:eastAsia="Times New Roman" w:hAnsi="Tahoma" w:cs="Tahoma"/>
          <w:b/>
          <w:sz w:val="20"/>
          <w:szCs w:val="20"/>
          <w:lang w:eastAsia="ar-SA"/>
        </w:rPr>
        <w:t>430</w:t>
      </w:r>
      <w:r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B</w:t>
      </w:r>
      <w:r w:rsidR="00A372F0">
        <w:rPr>
          <w:rFonts w:ascii="Tahoma" w:eastAsia="Times New Roman" w:hAnsi="Tahoma" w:cs="Tahoma"/>
          <w:b/>
          <w:sz w:val="20"/>
          <w:szCs w:val="20"/>
          <w:lang w:eastAsia="ar-SA"/>
        </w:rPr>
        <w:t>ácsalmás</w:t>
      </w:r>
      <w:r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>,</w:t>
      </w:r>
      <w:r w:rsidR="00A372F0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Gróf Teleki József u. 4-8.</w:t>
      </w:r>
      <w:r w:rsidR="008A0FAC"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(I. emelet</w:t>
      </w:r>
      <w:r w:rsidR="00A372F0">
        <w:rPr>
          <w:rFonts w:ascii="Tahoma" w:eastAsia="Times New Roman" w:hAnsi="Tahoma" w:cs="Tahoma"/>
          <w:b/>
          <w:sz w:val="20"/>
          <w:szCs w:val="20"/>
          <w:lang w:eastAsia="ar-SA"/>
        </w:rPr>
        <w:t>).</w:t>
      </w:r>
    </w:p>
    <w:p w14:paraId="416F385B" w14:textId="77777777" w:rsidR="0094338E" w:rsidRPr="00F34242" w:rsidRDefault="0094338E" w:rsidP="00BE42E2">
      <w:pPr>
        <w:spacing w:after="0" w:line="240" w:lineRule="auto"/>
        <w:ind w:left="284" w:hanging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62D1D738" w14:textId="77BF6649" w:rsidR="0094338E" w:rsidRPr="00544E74" w:rsidRDefault="0094338E" w:rsidP="00BE42E2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544E74">
        <w:rPr>
          <w:rFonts w:ascii="Tahoma" w:eastAsia="Times New Roman" w:hAnsi="Tahoma" w:cs="Tahoma"/>
          <w:b/>
          <w:sz w:val="20"/>
          <w:szCs w:val="20"/>
          <w:u w:val="single"/>
          <w:lang w:eastAsia="ar-SA"/>
        </w:rPr>
        <w:t>A pályázat benyújtásának határideje</w:t>
      </w:r>
      <w:r w:rsidRPr="00544E74">
        <w:rPr>
          <w:rFonts w:ascii="Tahoma" w:eastAsia="Times New Roman" w:hAnsi="Tahoma" w:cs="Tahoma"/>
          <w:sz w:val="20"/>
          <w:szCs w:val="20"/>
          <w:u w:val="single"/>
          <w:lang w:eastAsia="ar-SA"/>
        </w:rPr>
        <w:t>:</w:t>
      </w:r>
      <w:r w:rsidRPr="00544E74">
        <w:rPr>
          <w:rFonts w:ascii="Tahoma" w:eastAsia="Times New Roman" w:hAnsi="Tahoma" w:cs="Tahoma"/>
          <w:sz w:val="20"/>
          <w:szCs w:val="20"/>
          <w:lang w:eastAsia="ar-SA"/>
        </w:rPr>
        <w:t xml:space="preserve"> </w:t>
      </w:r>
      <w:r w:rsidR="00CB46CD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>202</w:t>
      </w:r>
      <w:r w:rsidR="00EE7B6F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>4</w:t>
      </w:r>
      <w:r w:rsidR="00CB46CD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>.</w:t>
      </w:r>
      <w:r w:rsidR="00EE7B6F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 xml:space="preserve"> július</w:t>
      </w:r>
      <w:r w:rsidR="00E87F61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 xml:space="preserve"> </w:t>
      </w:r>
      <w:r w:rsidR="00795DB3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>19</w:t>
      </w:r>
      <w:r w:rsidR="00E87F61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>.</w:t>
      </w:r>
      <w:r w:rsidR="00CB46CD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 xml:space="preserve"> 1</w:t>
      </w:r>
      <w:r w:rsidR="00795DB3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>0</w:t>
      </w:r>
      <w:r w:rsidR="00CB46CD" w:rsidRPr="00544E74"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  <w:t>:00 óra</w:t>
      </w:r>
      <w:r w:rsidR="00CB46CD" w:rsidRPr="00544E74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</w:t>
      </w:r>
      <w:r w:rsidR="00CB46CD" w:rsidRPr="00544E74">
        <w:rPr>
          <w:rFonts w:ascii="Tahoma" w:eastAsia="Times New Roman" w:hAnsi="Tahoma" w:cs="Tahoma"/>
          <w:sz w:val="20"/>
          <w:szCs w:val="20"/>
          <w:lang w:eastAsia="ar-SA"/>
        </w:rPr>
        <w:t>(</w:t>
      </w:r>
      <w:r w:rsidR="00CB46CD" w:rsidRPr="00544E74">
        <w:rPr>
          <w:rFonts w:ascii="Tahoma" w:eastAsia="Times New Roman" w:hAnsi="Tahoma" w:cs="Tahoma"/>
          <w:b/>
          <w:sz w:val="20"/>
          <w:szCs w:val="20"/>
          <w:lang w:eastAsia="ar-SA"/>
        </w:rPr>
        <w:t>a postai úton feladott pályázatoknak ezen időpontig be kell érkezniük).</w:t>
      </w:r>
    </w:p>
    <w:p w14:paraId="273A6938" w14:textId="77777777" w:rsidR="007C0BDB" w:rsidRDefault="007C0BDB" w:rsidP="00BE42E2">
      <w:pPr>
        <w:spacing w:after="0" w:line="240" w:lineRule="auto"/>
        <w:ind w:left="284" w:hanging="284"/>
        <w:jc w:val="both"/>
        <w:rPr>
          <w:rFonts w:ascii="Tahoma" w:eastAsia="Times New Roman" w:hAnsi="Tahoma" w:cs="Tahoma"/>
          <w:b/>
          <w:sz w:val="20"/>
          <w:szCs w:val="20"/>
          <w:lang w:eastAsia="ar-SA"/>
        </w:rPr>
      </w:pPr>
    </w:p>
    <w:p w14:paraId="06E35613" w14:textId="77777777" w:rsidR="008774B4" w:rsidRPr="00F34242" w:rsidRDefault="0094338E" w:rsidP="00CB46CD">
      <w:pPr>
        <w:spacing w:after="0" w:line="240" w:lineRule="auto"/>
        <w:ind w:left="284"/>
        <w:jc w:val="both"/>
        <w:rPr>
          <w:rFonts w:ascii="Tahoma" w:eastAsia="Times New Roman" w:hAnsi="Tahoma" w:cs="Tahoma"/>
          <w:b/>
          <w:sz w:val="20"/>
          <w:szCs w:val="20"/>
          <w:lang w:eastAsia="ar-SA"/>
        </w:rPr>
      </w:pPr>
      <w:r w:rsidRPr="00F34242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A beadási határidőn túl érkezett pályázatokat </w:t>
      </w:r>
      <w:r w:rsidR="00D71397" w:rsidRPr="00F34242">
        <w:rPr>
          <w:rFonts w:ascii="Tahoma" w:eastAsia="Times New Roman" w:hAnsi="Tahoma" w:cs="Tahoma"/>
          <w:b/>
          <w:sz w:val="20"/>
          <w:szCs w:val="20"/>
          <w:lang w:eastAsia="ar-SA"/>
        </w:rPr>
        <w:t>a kiíró érdemi vizsgálat nélkül érvénytelennek minősíti.</w:t>
      </w:r>
    </w:p>
    <w:p w14:paraId="5A69CA60" w14:textId="77777777" w:rsidR="00D71397" w:rsidRPr="00F34242" w:rsidRDefault="00D71397" w:rsidP="00BE42E2">
      <w:pPr>
        <w:spacing w:after="0" w:line="240" w:lineRule="auto"/>
        <w:ind w:left="567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2785BCE9" w14:textId="77C1E2E0" w:rsidR="008774B4" w:rsidRPr="00F34242" w:rsidRDefault="004C2D50" w:rsidP="00BE42E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7C0BDB">
        <w:rPr>
          <w:rFonts w:ascii="Tahoma" w:eastAsia="Times New Roman" w:hAnsi="Tahoma" w:cs="Tahoma"/>
          <w:b/>
          <w:sz w:val="20"/>
          <w:szCs w:val="20"/>
          <w:u w:val="single"/>
          <w:lang w:eastAsia="ar-SA"/>
        </w:rPr>
        <w:t>A pályázat benyújt</w:t>
      </w:r>
      <w:r w:rsidR="0094338E" w:rsidRPr="007C0BDB">
        <w:rPr>
          <w:rFonts w:ascii="Tahoma" w:eastAsia="Times New Roman" w:hAnsi="Tahoma" w:cs="Tahoma"/>
          <w:b/>
          <w:sz w:val="20"/>
          <w:szCs w:val="20"/>
          <w:u w:val="single"/>
          <w:lang w:eastAsia="ar-SA"/>
        </w:rPr>
        <w:t>ásának módja</w:t>
      </w:r>
      <w:r w:rsidR="0094338E" w:rsidRPr="007C0BDB">
        <w:rPr>
          <w:rFonts w:ascii="Tahoma" w:eastAsia="Times New Roman" w:hAnsi="Tahoma" w:cs="Tahoma"/>
          <w:sz w:val="20"/>
          <w:szCs w:val="20"/>
          <w:u w:val="single"/>
          <w:lang w:eastAsia="ar-SA"/>
        </w:rPr>
        <w:t>:</w:t>
      </w:r>
      <w:r w:rsidR="0094338E" w:rsidRPr="00F34242">
        <w:rPr>
          <w:rFonts w:ascii="Tahoma" w:eastAsia="Times New Roman" w:hAnsi="Tahoma" w:cs="Tahoma"/>
          <w:sz w:val="20"/>
          <w:szCs w:val="20"/>
          <w:lang w:eastAsia="ar-SA"/>
        </w:rPr>
        <w:t xml:space="preserve"> </w:t>
      </w:r>
      <w:r w:rsidR="008774B4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 pályázók a pályázatukat egy darab nem átlátszó, zárt borítékb</w:t>
      </w:r>
      <w:r w:rsidR="00CB46CD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an, oldalszá</w:t>
      </w:r>
      <w:r w:rsidR="00A372F0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mmal ellátva</w:t>
      </w:r>
      <w:r w:rsidR="00CB46CD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, összefűzve, egy</w:t>
      </w:r>
      <w:r w:rsidR="008774B4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eredeti és egy, a papír alapú </w:t>
      </w:r>
      <w:r w:rsidR="00EE7B6F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eredeti </w:t>
      </w:r>
      <w:r w:rsidR="008774B4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példánnyal mindenben megegyező </w:t>
      </w:r>
      <w:r w:rsidR="008774B4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lastRenderedPageBreak/>
        <w:t xml:space="preserve">másolati példányban hivatalos cégszerű aláírással ellátva postán </w:t>
      </w:r>
      <w:r w:rsidR="008774B4" w:rsidRPr="00F34242">
        <w:rPr>
          <w:rFonts w:ascii="Tahoma" w:eastAsia="Times New Roman" w:hAnsi="Tahoma" w:cs="Tahoma"/>
          <w:sz w:val="20"/>
          <w:szCs w:val="20"/>
          <w:lang w:eastAsia="ar-SA"/>
        </w:rPr>
        <w:t>(ajánlott küldemény formájában)</w:t>
      </w:r>
      <w:r w:rsidR="008774B4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, személyesen vagy meghatalmazott által nyújthatják be úgy, hogy a pályázat a megjelölt határidőn belül megérkezzen a pályázat benyújtásának helyére.</w:t>
      </w:r>
      <w:r w:rsidR="008774B4" w:rsidRPr="00F34242">
        <w:rPr>
          <w:rFonts w:ascii="Tahoma" w:eastAsia="Times New Roman" w:hAnsi="Tahoma" w:cs="Tahoma"/>
          <w:sz w:val="20"/>
          <w:szCs w:val="20"/>
          <w:lang w:eastAsia="ar-SA"/>
        </w:rPr>
        <w:t xml:space="preserve"> A pályázati dokumentumok minden oldalát eredeti aláírással kell ellátni.  </w:t>
      </w:r>
    </w:p>
    <w:p w14:paraId="50AD1009" w14:textId="77777777" w:rsidR="007C0BDB" w:rsidRDefault="007C0BDB" w:rsidP="00BE42E2">
      <w:pPr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1A4CF77F" w14:textId="2712A5B9" w:rsidR="00CB46CD" w:rsidRDefault="0094338E" w:rsidP="00BE42E2">
      <w:pPr>
        <w:spacing w:after="0" w:line="240" w:lineRule="auto"/>
        <w:ind w:left="284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r w:rsidRPr="00F34242">
        <w:rPr>
          <w:rFonts w:ascii="Tahoma" w:eastAsia="Times New Roman" w:hAnsi="Tahoma" w:cs="Tahoma"/>
          <w:sz w:val="20"/>
          <w:szCs w:val="20"/>
          <w:lang w:eastAsia="ar-SA"/>
        </w:rPr>
        <w:t xml:space="preserve">A borítékon a következő szövegrészt kérjük feltüntetni: </w:t>
      </w:r>
      <w:r w:rsidR="004F4778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 pályázó nevét, székhelyét</w:t>
      </w:r>
      <w:r w:rsidR="00CB46CD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, a</w:t>
      </w:r>
      <w:r w:rsidR="004F4778" w:rsidRPr="00F34242">
        <w:rPr>
          <w:rFonts w:ascii="Tahoma" w:eastAsia="Times New Roman" w:hAnsi="Tahoma" w:cs="Tahoma"/>
          <w:i/>
          <w:sz w:val="20"/>
          <w:szCs w:val="20"/>
          <w:lang w:eastAsia="ar-SA"/>
        </w:rPr>
        <w:t xml:space="preserve"> </w:t>
      </w:r>
      <w:r w:rsidRPr="007C0BDB">
        <w:rPr>
          <w:rFonts w:ascii="Tahoma" w:eastAsia="Times New Roman" w:hAnsi="Tahoma" w:cs="Tahoma"/>
          <w:b/>
          <w:i/>
          <w:sz w:val="20"/>
          <w:szCs w:val="20"/>
          <w:lang w:eastAsia="ar-SA"/>
        </w:rPr>
        <w:t>„</w:t>
      </w:r>
      <w:r w:rsidR="00EE7B6F">
        <w:rPr>
          <w:rFonts w:ascii="Tahoma" w:eastAsia="Times New Roman" w:hAnsi="Tahoma" w:cs="Tahoma"/>
          <w:b/>
          <w:i/>
          <w:caps/>
          <w:sz w:val="20"/>
          <w:szCs w:val="20"/>
          <w:lang w:eastAsia="ar-SA"/>
        </w:rPr>
        <w:t>DTKH</w:t>
      </w:r>
      <w:r w:rsidR="00E65E22" w:rsidRPr="00CB46CD">
        <w:rPr>
          <w:rFonts w:ascii="Tahoma" w:eastAsia="Times New Roman" w:hAnsi="Tahoma" w:cs="Tahoma"/>
          <w:b/>
          <w:i/>
          <w:caps/>
          <w:sz w:val="20"/>
          <w:szCs w:val="20"/>
          <w:lang w:eastAsia="ar-SA"/>
        </w:rPr>
        <w:t xml:space="preserve"> Nonprofit </w:t>
      </w:r>
      <w:r w:rsidR="004F4778" w:rsidRPr="00CB46CD">
        <w:rPr>
          <w:rFonts w:ascii="Tahoma" w:eastAsia="Times New Roman" w:hAnsi="Tahoma" w:cs="Tahoma"/>
          <w:b/>
          <w:i/>
          <w:caps/>
          <w:sz w:val="20"/>
          <w:szCs w:val="20"/>
          <w:lang w:eastAsia="ar-SA"/>
        </w:rPr>
        <w:t xml:space="preserve">Kft. </w:t>
      </w:r>
      <w:r w:rsidR="004F4778" w:rsidRPr="00CB46CD">
        <w:rPr>
          <w:rFonts w:ascii="Tahoma" w:eastAsia="Trebuchet MS" w:hAnsi="Tahoma" w:cs="Tahoma"/>
          <w:b/>
          <w:i/>
          <w:iCs/>
          <w:caps/>
          <w:color w:val="000000"/>
          <w:sz w:val="20"/>
          <w:szCs w:val="20"/>
          <w:lang w:eastAsia="hu-HU" w:bidi="hu-HU"/>
        </w:rPr>
        <w:t>Ajánlat</w:t>
      </w:r>
      <w:r w:rsidR="004F4778" w:rsidRPr="007C0BDB">
        <w:rPr>
          <w:rFonts w:ascii="Tahoma" w:eastAsia="Trebuchet MS" w:hAnsi="Tahoma" w:cs="Tahoma"/>
          <w:b/>
          <w:color w:val="000000"/>
          <w:sz w:val="20"/>
          <w:szCs w:val="20"/>
          <w:lang w:eastAsia="hu-HU" w:bidi="hu-HU"/>
        </w:rPr>
        <w:t xml:space="preserve">” </w:t>
      </w:r>
      <w:r w:rsidR="004F4778" w:rsidRPr="00CB46CD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jelzést</w:t>
      </w:r>
      <w:r w:rsidR="004F4778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, valamint az </w:t>
      </w:r>
      <w:r w:rsidR="004F4778" w:rsidRPr="007C0BDB">
        <w:rPr>
          <w:rFonts w:ascii="Tahoma" w:eastAsia="Trebuchet MS" w:hAnsi="Tahoma" w:cs="Tahoma"/>
          <w:b/>
          <w:i/>
          <w:iCs/>
          <w:color w:val="000000"/>
          <w:sz w:val="20"/>
          <w:szCs w:val="20"/>
          <w:lang w:eastAsia="hu-HU" w:bidi="hu-HU"/>
        </w:rPr>
        <w:t>„</w:t>
      </w:r>
      <w:r w:rsidR="004F4778" w:rsidRPr="00CB46CD">
        <w:rPr>
          <w:rFonts w:ascii="Tahoma" w:eastAsia="Trebuchet MS" w:hAnsi="Tahoma" w:cs="Tahoma"/>
          <w:b/>
          <w:i/>
          <w:iCs/>
          <w:caps/>
          <w:color w:val="000000"/>
          <w:sz w:val="20"/>
          <w:szCs w:val="20"/>
          <w:lang w:eastAsia="hu-HU" w:bidi="hu-HU"/>
        </w:rPr>
        <w:t>Iktatóban nem bontható fel!</w:t>
      </w:r>
      <w:r w:rsidR="004F4778" w:rsidRPr="007C0BDB">
        <w:rPr>
          <w:rFonts w:ascii="Tahoma" w:eastAsia="Trebuchet MS" w:hAnsi="Tahoma" w:cs="Tahoma"/>
          <w:b/>
          <w:i/>
          <w:iCs/>
          <w:color w:val="000000"/>
          <w:sz w:val="20"/>
          <w:szCs w:val="20"/>
          <w:lang w:eastAsia="hu-HU" w:bidi="hu-HU"/>
        </w:rPr>
        <w:t>”</w:t>
      </w:r>
      <w:r w:rsidR="004F4778"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jelzést. </w:t>
      </w:r>
    </w:p>
    <w:p w14:paraId="15BF8EE4" w14:textId="3451E8CC" w:rsidR="00CB46CD" w:rsidRDefault="004F4778" w:rsidP="00BE42E2">
      <w:pPr>
        <w:spacing w:after="0" w:line="240" w:lineRule="auto"/>
        <w:ind w:left="284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 be</w:t>
      </w:r>
      <w:r w:rsidR="00EB3F18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érkezett ajánlatok átvételét a k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iíró igazolja. A postán feladott pályázatok csak akkor tekinthetők határidőn belül benyújtottnak, ha annak kézhez</w:t>
      </w:r>
      <w:r w:rsidR="00A372F0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vételére a pályázat beérkezési</w:t>
      </w:r>
      <w:r w:rsidR="00A372F0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határidejének</w:t>
      </w: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 lejártáig sor kerül a megjelölt helyen. </w:t>
      </w:r>
    </w:p>
    <w:p w14:paraId="70D98CCE" w14:textId="77777777" w:rsidR="008774B4" w:rsidRPr="00F34242" w:rsidRDefault="004F4778" w:rsidP="00BE42E2">
      <w:pPr>
        <w:spacing w:after="0" w:line="240" w:lineRule="auto"/>
        <w:ind w:left="284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Postázási késedelem vagy egyéb, a pályázón kívüli okból eredő késedelem kockázatát a pályázó viseli. </w:t>
      </w:r>
    </w:p>
    <w:p w14:paraId="64FB9BB7" w14:textId="77777777" w:rsidR="008154CE" w:rsidRPr="00F34242" w:rsidRDefault="008154CE" w:rsidP="00BE42E2">
      <w:pPr>
        <w:spacing w:after="0" w:line="240" w:lineRule="auto"/>
        <w:ind w:left="284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</w:p>
    <w:p w14:paraId="2391B671" w14:textId="77777777" w:rsidR="008154CE" w:rsidRPr="007C0BDB" w:rsidRDefault="008154CE" w:rsidP="00BE42E2">
      <w:pPr>
        <w:pStyle w:val="Listaszerbekezds"/>
        <w:widowControl w:val="0"/>
        <w:numPr>
          <w:ilvl w:val="0"/>
          <w:numId w:val="2"/>
        </w:numPr>
        <w:tabs>
          <w:tab w:val="left" w:pos="394"/>
        </w:tabs>
        <w:spacing w:after="0" w:line="240" w:lineRule="auto"/>
        <w:jc w:val="both"/>
        <w:rPr>
          <w:rFonts w:ascii="Tahoma" w:eastAsia="Trebuchet MS" w:hAnsi="Tahoma" w:cs="Tahoma"/>
          <w:b/>
          <w:bCs/>
          <w:sz w:val="20"/>
          <w:szCs w:val="20"/>
          <w:u w:val="single"/>
          <w:lang w:eastAsia="hu-HU" w:bidi="hu-HU"/>
        </w:rPr>
      </w:pPr>
      <w:r w:rsidRPr="007C0BDB">
        <w:rPr>
          <w:rFonts w:ascii="Tahoma" w:eastAsia="Trebuchet MS" w:hAnsi="Tahoma" w:cs="Tahoma"/>
          <w:b/>
          <w:bCs/>
          <w:sz w:val="20"/>
          <w:szCs w:val="20"/>
          <w:u w:val="single"/>
          <w:lang w:eastAsia="hu-HU" w:bidi="hu-HU"/>
        </w:rPr>
        <w:t>Pályázati biztosíték</w:t>
      </w:r>
    </w:p>
    <w:p w14:paraId="2810C34D" w14:textId="30A02FD0" w:rsidR="00CB46CD" w:rsidRDefault="008154CE" w:rsidP="00BE42E2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 xml:space="preserve">A pályázónak pályázatának benyújtásával egyidejűleg </w:t>
      </w:r>
      <w:r w:rsidR="000025C8">
        <w:rPr>
          <w:rFonts w:ascii="Tahoma" w:hAnsi="Tahoma" w:cs="Tahoma"/>
          <w:b/>
          <w:sz w:val="20"/>
          <w:szCs w:val="20"/>
        </w:rPr>
        <w:t>1</w:t>
      </w:r>
      <w:r w:rsidR="00CB46CD">
        <w:rPr>
          <w:rFonts w:ascii="Tahoma" w:hAnsi="Tahoma" w:cs="Tahoma"/>
          <w:b/>
          <w:sz w:val="20"/>
          <w:szCs w:val="20"/>
        </w:rPr>
        <w:t>.</w:t>
      </w:r>
      <w:r w:rsidR="000025C8">
        <w:rPr>
          <w:rFonts w:ascii="Tahoma" w:hAnsi="Tahoma" w:cs="Tahoma"/>
          <w:b/>
          <w:sz w:val="20"/>
          <w:szCs w:val="20"/>
        </w:rPr>
        <w:t>000</w:t>
      </w:r>
      <w:r w:rsidR="00CB46CD">
        <w:rPr>
          <w:rFonts w:ascii="Tahoma" w:hAnsi="Tahoma" w:cs="Tahoma"/>
          <w:b/>
          <w:sz w:val="20"/>
          <w:szCs w:val="20"/>
        </w:rPr>
        <w:t>.</w:t>
      </w:r>
      <w:r w:rsidRPr="00FA44A9">
        <w:rPr>
          <w:rFonts w:ascii="Tahoma" w:hAnsi="Tahoma" w:cs="Tahoma"/>
          <w:b/>
          <w:sz w:val="20"/>
          <w:szCs w:val="20"/>
        </w:rPr>
        <w:t>000,-</w:t>
      </w:r>
      <w:r w:rsidRPr="00F34242">
        <w:rPr>
          <w:rFonts w:ascii="Tahoma" w:hAnsi="Tahoma" w:cs="Tahoma"/>
          <w:b/>
          <w:sz w:val="20"/>
          <w:szCs w:val="20"/>
        </w:rPr>
        <w:t xml:space="preserve"> Ft </w:t>
      </w:r>
      <w:r w:rsidR="00CB46CD">
        <w:rPr>
          <w:rFonts w:ascii="Tahoma" w:hAnsi="Tahoma" w:cs="Tahoma"/>
          <w:b/>
          <w:sz w:val="20"/>
          <w:szCs w:val="20"/>
        </w:rPr>
        <w:t>(azaz</w:t>
      </w:r>
      <w:r w:rsidR="00A372F0">
        <w:rPr>
          <w:rFonts w:ascii="Tahoma" w:hAnsi="Tahoma" w:cs="Tahoma"/>
          <w:b/>
          <w:sz w:val="20"/>
          <w:szCs w:val="20"/>
        </w:rPr>
        <w:t xml:space="preserve"> </w:t>
      </w:r>
      <w:r w:rsidR="000025C8">
        <w:rPr>
          <w:rFonts w:ascii="Tahoma" w:hAnsi="Tahoma" w:cs="Tahoma"/>
          <w:b/>
          <w:sz w:val="20"/>
          <w:szCs w:val="20"/>
        </w:rPr>
        <w:t xml:space="preserve">egymillió </w:t>
      </w:r>
      <w:r w:rsidR="00E50F53">
        <w:rPr>
          <w:rFonts w:ascii="Tahoma" w:hAnsi="Tahoma" w:cs="Tahoma"/>
          <w:b/>
          <w:sz w:val="20"/>
          <w:szCs w:val="20"/>
        </w:rPr>
        <w:t>forint</w:t>
      </w:r>
      <w:r w:rsidR="00CB46CD">
        <w:rPr>
          <w:rFonts w:ascii="Tahoma" w:hAnsi="Tahoma" w:cs="Tahoma"/>
          <w:b/>
          <w:sz w:val="20"/>
          <w:szCs w:val="20"/>
        </w:rPr>
        <w:t xml:space="preserve">) </w:t>
      </w:r>
      <w:r w:rsidRPr="00F34242">
        <w:rPr>
          <w:rFonts w:ascii="Tahoma" w:hAnsi="Tahoma" w:cs="Tahoma"/>
          <w:b/>
          <w:sz w:val="20"/>
          <w:szCs w:val="20"/>
        </w:rPr>
        <w:t xml:space="preserve">összegű pályázati biztosítékot kell megfizetnie </w:t>
      </w:r>
      <w:r w:rsidR="00A372F0">
        <w:rPr>
          <w:rFonts w:ascii="Tahoma" w:hAnsi="Tahoma" w:cs="Tahoma"/>
          <w:sz w:val="20"/>
          <w:szCs w:val="20"/>
        </w:rPr>
        <w:t>Bácsalmás</w:t>
      </w:r>
      <w:r w:rsidR="00AE338B">
        <w:rPr>
          <w:rFonts w:ascii="Tahoma" w:hAnsi="Tahoma" w:cs="Tahoma"/>
          <w:sz w:val="20"/>
          <w:szCs w:val="20"/>
        </w:rPr>
        <w:t xml:space="preserve"> Város Önkormányzat</w:t>
      </w:r>
      <w:r w:rsidR="00A372F0">
        <w:rPr>
          <w:rFonts w:ascii="Tahoma" w:hAnsi="Tahoma" w:cs="Tahoma"/>
          <w:sz w:val="20"/>
          <w:szCs w:val="20"/>
        </w:rPr>
        <w:t>a</w:t>
      </w:r>
      <w:r w:rsidR="00AE338B">
        <w:rPr>
          <w:rFonts w:ascii="Tahoma" w:hAnsi="Tahoma" w:cs="Tahoma"/>
          <w:sz w:val="20"/>
          <w:szCs w:val="20"/>
        </w:rPr>
        <w:t xml:space="preserve"> </w:t>
      </w:r>
      <w:r w:rsidR="00A372F0">
        <w:rPr>
          <w:rFonts w:ascii="Tahoma" w:hAnsi="Tahoma" w:cs="Tahoma"/>
          <w:sz w:val="20"/>
          <w:szCs w:val="20"/>
        </w:rPr>
        <w:t>MBH</w:t>
      </w:r>
      <w:r w:rsidR="00AE338B">
        <w:rPr>
          <w:rFonts w:ascii="Tahoma" w:hAnsi="Tahoma" w:cs="Tahoma"/>
          <w:sz w:val="20"/>
          <w:szCs w:val="20"/>
        </w:rPr>
        <w:t xml:space="preserve"> Bank Ny</w:t>
      </w:r>
      <w:r w:rsidRPr="00F34242">
        <w:rPr>
          <w:rFonts w:ascii="Tahoma" w:hAnsi="Tahoma" w:cs="Tahoma"/>
          <w:sz w:val="20"/>
          <w:szCs w:val="20"/>
        </w:rPr>
        <w:t>rt.-nél vezetett</w:t>
      </w:r>
      <w:r w:rsidR="00A372F0">
        <w:rPr>
          <w:rFonts w:ascii="Tahoma" w:hAnsi="Tahoma" w:cs="Tahoma"/>
          <w:sz w:val="20"/>
          <w:szCs w:val="20"/>
        </w:rPr>
        <w:t xml:space="preserve"> 51000015</w:t>
      </w:r>
      <w:r w:rsidR="00F1582E">
        <w:rPr>
          <w:rFonts w:ascii="Tahoma" w:hAnsi="Tahoma" w:cs="Tahoma"/>
          <w:sz w:val="20"/>
          <w:szCs w:val="20"/>
        </w:rPr>
        <w:t>-</w:t>
      </w:r>
      <w:r w:rsidR="00A372F0">
        <w:rPr>
          <w:rFonts w:ascii="Tahoma" w:hAnsi="Tahoma" w:cs="Tahoma"/>
          <w:sz w:val="20"/>
          <w:szCs w:val="20"/>
        </w:rPr>
        <w:t>100</w:t>
      </w:r>
      <w:r w:rsidR="00E50F53">
        <w:rPr>
          <w:rFonts w:ascii="Tahoma" w:hAnsi="Tahoma" w:cs="Tahoma"/>
          <w:sz w:val="20"/>
          <w:szCs w:val="20"/>
        </w:rPr>
        <w:t>10206</w:t>
      </w:r>
      <w:r w:rsidR="00F1582E">
        <w:rPr>
          <w:rFonts w:ascii="Tahoma" w:hAnsi="Tahoma" w:cs="Tahoma"/>
          <w:sz w:val="20"/>
          <w:szCs w:val="20"/>
        </w:rPr>
        <w:t xml:space="preserve">-00000000 </w:t>
      </w:r>
      <w:r w:rsidRPr="00F34242">
        <w:rPr>
          <w:rFonts w:ascii="Tahoma" w:hAnsi="Tahoma" w:cs="Tahoma"/>
          <w:sz w:val="20"/>
          <w:szCs w:val="20"/>
        </w:rPr>
        <w:t xml:space="preserve">számú bankszámlájára. </w:t>
      </w:r>
    </w:p>
    <w:p w14:paraId="262127EF" w14:textId="1B4B56B1" w:rsidR="00CB46CD" w:rsidRDefault="00CB46CD" w:rsidP="00CB46CD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 xml:space="preserve">Az átutalás/befizetés során a </w:t>
      </w:r>
      <w:r w:rsidRPr="00F34242">
        <w:rPr>
          <w:rFonts w:ascii="Tahoma" w:hAnsi="Tahoma" w:cs="Tahoma"/>
          <w:b/>
          <w:sz w:val="20"/>
          <w:szCs w:val="20"/>
          <w:u w:val="single"/>
        </w:rPr>
        <w:t xml:space="preserve">közlemény rovatban meg kell jelölni a pályázó nevét, </w:t>
      </w:r>
      <w:r>
        <w:rPr>
          <w:rFonts w:ascii="Tahoma" w:hAnsi="Tahoma" w:cs="Tahoma"/>
          <w:b/>
          <w:sz w:val="20"/>
          <w:szCs w:val="20"/>
          <w:u w:val="single"/>
        </w:rPr>
        <w:t>az „</w:t>
      </w:r>
      <w:r w:rsidR="00E50F53">
        <w:rPr>
          <w:rFonts w:ascii="Tahoma" w:hAnsi="Tahoma" w:cs="Tahoma"/>
          <w:b/>
          <w:sz w:val="20"/>
          <w:szCs w:val="20"/>
          <w:u w:val="single"/>
        </w:rPr>
        <w:t xml:space="preserve">DTKH </w:t>
      </w:r>
      <w:r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Nonprofit Kf</w:t>
      </w:r>
      <w:r w:rsidRPr="007B56DA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 xml:space="preserve">t. </w:t>
      </w:r>
      <w:r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üzletrész pályázati biztosíték”</w:t>
      </w:r>
      <w:r>
        <w:rPr>
          <w:rFonts w:ascii="Tahoma" w:hAnsi="Tahoma" w:cs="Tahoma"/>
          <w:b/>
          <w:sz w:val="20"/>
          <w:szCs w:val="20"/>
          <w:u w:val="single"/>
        </w:rPr>
        <w:t xml:space="preserve"> megjelölést, ill. befizetési jogcíme</w:t>
      </w:r>
      <w:r w:rsidRPr="00F34242">
        <w:rPr>
          <w:rFonts w:ascii="Tahoma" w:hAnsi="Tahoma" w:cs="Tahoma"/>
          <w:b/>
          <w:sz w:val="20"/>
          <w:szCs w:val="20"/>
          <w:u w:val="single"/>
        </w:rPr>
        <w:t>t.</w:t>
      </w:r>
      <w:r w:rsidRPr="00F34242">
        <w:rPr>
          <w:rFonts w:ascii="Tahoma" w:hAnsi="Tahoma" w:cs="Tahoma"/>
          <w:sz w:val="20"/>
          <w:szCs w:val="20"/>
        </w:rPr>
        <w:t xml:space="preserve"> </w:t>
      </w:r>
    </w:p>
    <w:p w14:paraId="6105AFD3" w14:textId="77777777" w:rsidR="008154CE" w:rsidRPr="00F34242" w:rsidRDefault="008154CE" w:rsidP="00BE42E2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A pályázati biztosíték megfizetésének határideje legkésőbb a pályázat benyújtásának határideje. </w:t>
      </w:r>
      <w:r w:rsidRPr="00CB46CD">
        <w:rPr>
          <w:rFonts w:ascii="Tahoma" w:hAnsi="Tahoma" w:cs="Tahoma"/>
          <w:b/>
          <w:sz w:val="20"/>
          <w:szCs w:val="20"/>
        </w:rPr>
        <w:t xml:space="preserve">Amennyiben a pályázó </w:t>
      </w:r>
      <w:r w:rsidR="00CB46CD" w:rsidRPr="00CB46CD">
        <w:rPr>
          <w:rFonts w:ascii="Tahoma" w:hAnsi="Tahoma" w:cs="Tahoma"/>
          <w:b/>
          <w:sz w:val="20"/>
          <w:szCs w:val="20"/>
        </w:rPr>
        <w:t>e</w:t>
      </w:r>
      <w:r w:rsidRPr="00CB46CD">
        <w:rPr>
          <w:rFonts w:ascii="Tahoma" w:hAnsi="Tahoma" w:cs="Tahoma"/>
          <w:b/>
          <w:sz w:val="20"/>
          <w:szCs w:val="20"/>
        </w:rPr>
        <w:t xml:space="preserve"> feltételnek nem tesz eleget, pályázata érvénytelennek minősül.</w:t>
      </w:r>
    </w:p>
    <w:p w14:paraId="32370DBE" w14:textId="77777777" w:rsidR="007C0BDB" w:rsidRDefault="007C0BDB" w:rsidP="00BE42E2">
      <w:pPr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</w:rPr>
      </w:pPr>
    </w:p>
    <w:p w14:paraId="0516EE92" w14:textId="77777777" w:rsidR="008154CE" w:rsidRPr="00F34242" w:rsidRDefault="008154CE" w:rsidP="00BE42E2">
      <w:pPr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A kiíró a pályázati biztosítékot – kamat felszámítása nélkül – </w:t>
      </w:r>
    </w:p>
    <w:p w14:paraId="5BCB0186" w14:textId="77777777" w:rsidR="008154CE" w:rsidRPr="00F34242" w:rsidRDefault="008154CE" w:rsidP="00BE42E2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pályázat – kiíró általi – visszavonásától,</w:t>
      </w:r>
    </w:p>
    <w:p w14:paraId="16064B26" w14:textId="77777777" w:rsidR="008154CE" w:rsidRPr="00F34242" w:rsidRDefault="008154CE" w:rsidP="00BE42E2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pályázati ajánlat érvénytelenségének megállapításától,</w:t>
      </w:r>
    </w:p>
    <w:p w14:paraId="0A7D9FA3" w14:textId="77777777" w:rsidR="008154CE" w:rsidRPr="00F34242" w:rsidRDefault="008154CE" w:rsidP="00BE42E2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pályázati eljárás eredménytelenné nyilvánításától,</w:t>
      </w:r>
    </w:p>
    <w:p w14:paraId="1061F7D9" w14:textId="77777777" w:rsidR="008154CE" w:rsidRPr="00F34242" w:rsidRDefault="008154CE" w:rsidP="00BE42E2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nem nyertes pályázatok elbírálásától,</w:t>
      </w:r>
    </w:p>
    <w:p w14:paraId="196E0C30" w14:textId="77777777" w:rsidR="008154CE" w:rsidRPr="00F34242" w:rsidRDefault="008154CE" w:rsidP="00E65E22">
      <w:pPr>
        <w:spacing w:after="0" w:line="240" w:lineRule="auto"/>
        <w:ind w:firstLine="360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számított tizenöt napon belül visszafizeti.</w:t>
      </w:r>
    </w:p>
    <w:p w14:paraId="2DD64470" w14:textId="77777777" w:rsidR="007C0BDB" w:rsidRDefault="007C0BDB" w:rsidP="00BE42E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00C3C9B" w14:textId="77777777" w:rsidR="008154CE" w:rsidRPr="00F34242" w:rsidRDefault="008154CE" w:rsidP="00E65E22">
      <w:pPr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nyertes pályázó esetében a befizetett pályázati biztosíték a fizetendő vételárba beszámít.</w:t>
      </w:r>
    </w:p>
    <w:p w14:paraId="407DB776" w14:textId="77777777" w:rsidR="008154CE" w:rsidRPr="00F34242" w:rsidRDefault="008154CE" w:rsidP="00BE42E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1F409B4" w14:textId="77777777" w:rsidR="008154CE" w:rsidRPr="00F34242" w:rsidRDefault="008154CE" w:rsidP="00BE42E2">
      <w:pPr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Nem jár vissza a biztosíték, ha </w:t>
      </w:r>
    </w:p>
    <w:p w14:paraId="7A24FE14" w14:textId="77777777" w:rsidR="008154CE" w:rsidRPr="00F34242" w:rsidRDefault="008154CE" w:rsidP="00BE42E2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az a megkötött szerződést biztosító mellékkötelezettséggé alakul át,</w:t>
      </w:r>
    </w:p>
    <w:p w14:paraId="78342E3D" w14:textId="77777777" w:rsidR="008154CE" w:rsidRPr="00F34242" w:rsidRDefault="008154CE" w:rsidP="00BE42E2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pályázó a pályázatát a benyújtási határidő lejárta előtt vagy az ajánlati kötöttség időtartama alatt visszavonta,</w:t>
      </w:r>
    </w:p>
    <w:p w14:paraId="04DEC66F" w14:textId="77777777" w:rsidR="008154CE" w:rsidRPr="00F34242" w:rsidRDefault="008154CE" w:rsidP="00BE42E2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szerződés megkötése a pályázat nyertesének felróható okból hiúsult meg.</w:t>
      </w:r>
    </w:p>
    <w:p w14:paraId="716F55EE" w14:textId="77777777" w:rsidR="008154CE" w:rsidRPr="00F34242" w:rsidRDefault="008154CE" w:rsidP="00BE42E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74081D9" w14:textId="77777777" w:rsidR="008154CE" w:rsidRPr="007C0BDB" w:rsidRDefault="008154CE" w:rsidP="00BE42E2">
      <w:pPr>
        <w:pStyle w:val="Listaszerbekezds"/>
        <w:numPr>
          <w:ilvl w:val="0"/>
          <w:numId w:val="2"/>
        </w:num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7C0BDB">
        <w:rPr>
          <w:rFonts w:ascii="Tahoma" w:hAnsi="Tahoma" w:cs="Tahoma"/>
          <w:b/>
          <w:sz w:val="20"/>
          <w:szCs w:val="20"/>
          <w:u w:val="single"/>
        </w:rPr>
        <w:t>Ajánlati kötöttség</w:t>
      </w:r>
    </w:p>
    <w:p w14:paraId="60C23B5F" w14:textId="77777777" w:rsidR="007C0BDB" w:rsidRDefault="007C0BDB" w:rsidP="00BE42E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66C87AD" w14:textId="77777777" w:rsidR="008154CE" w:rsidRPr="00CB46CD" w:rsidRDefault="008154CE" w:rsidP="00BE42E2">
      <w:pPr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</w:rPr>
      </w:pPr>
      <w:r w:rsidRPr="00CB46CD">
        <w:rPr>
          <w:rFonts w:ascii="Tahoma" w:hAnsi="Tahoma" w:cs="Tahoma"/>
          <w:b/>
          <w:sz w:val="20"/>
          <w:szCs w:val="20"/>
        </w:rPr>
        <w:t xml:space="preserve">A pályázó az ajánlatához a pályázati eljárás eredményes lefolytatásáig, vagy a nyertes pályázóval történő szerződés megkötéséig, de legfeljebb </w:t>
      </w:r>
      <w:r w:rsidRPr="000025C8">
        <w:rPr>
          <w:rFonts w:ascii="Tahoma" w:hAnsi="Tahoma" w:cs="Tahoma"/>
          <w:b/>
          <w:sz w:val="20"/>
          <w:szCs w:val="20"/>
        </w:rPr>
        <w:t>60 napig kötve van.</w:t>
      </w:r>
      <w:r w:rsidRPr="00CB46CD">
        <w:rPr>
          <w:rFonts w:ascii="Tahoma" w:hAnsi="Tahoma" w:cs="Tahoma"/>
          <w:b/>
          <w:sz w:val="20"/>
          <w:szCs w:val="20"/>
        </w:rPr>
        <w:t xml:space="preserve"> Az ajánlati kötöttség a pályázatok benyújtására nyitva álló határidő lejártával kezdődik.</w:t>
      </w:r>
    </w:p>
    <w:p w14:paraId="5C9DBB5B" w14:textId="77777777" w:rsidR="008154CE" w:rsidRPr="00F34242" w:rsidRDefault="008154CE" w:rsidP="00BE42E2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2A298526" w14:textId="77777777" w:rsidR="002F0D7D" w:rsidRPr="00BF649A" w:rsidRDefault="002F0D7D" w:rsidP="00EB3F18">
      <w:pPr>
        <w:pStyle w:val="Listaszerbekezds"/>
        <w:numPr>
          <w:ilvl w:val="0"/>
          <w:numId w:val="1"/>
        </w:numPr>
        <w:tabs>
          <w:tab w:val="left" w:pos="3969"/>
        </w:tabs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BF649A">
        <w:rPr>
          <w:rFonts w:ascii="Tahoma" w:hAnsi="Tahoma" w:cs="Tahoma"/>
          <w:b/>
          <w:sz w:val="20"/>
          <w:szCs w:val="20"/>
        </w:rPr>
        <w:t>A pályázatok értékelésével és a versenytárgyalással kapcsolatos információk</w:t>
      </w:r>
    </w:p>
    <w:p w14:paraId="15E5DCA6" w14:textId="77777777" w:rsidR="002F0D7D" w:rsidRPr="00F34242" w:rsidRDefault="002F0D7D" w:rsidP="00EB3F18">
      <w:pPr>
        <w:tabs>
          <w:tab w:val="left" w:pos="3969"/>
        </w:tabs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14:paraId="2E4E779D" w14:textId="77777777" w:rsidR="002F0D7D" w:rsidRPr="00BF649A" w:rsidRDefault="002F0D7D" w:rsidP="00BE42E2">
      <w:pPr>
        <w:pStyle w:val="Listaszerbekezds"/>
        <w:numPr>
          <w:ilvl w:val="0"/>
          <w:numId w:val="29"/>
        </w:numPr>
        <w:tabs>
          <w:tab w:val="left" w:pos="3969"/>
        </w:tabs>
        <w:spacing w:after="0" w:line="240" w:lineRule="auto"/>
        <w:ind w:left="284" w:hanging="284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BF649A">
        <w:rPr>
          <w:rFonts w:ascii="Tahoma" w:hAnsi="Tahoma" w:cs="Tahoma"/>
          <w:b/>
          <w:sz w:val="20"/>
          <w:szCs w:val="20"/>
          <w:u w:val="single"/>
        </w:rPr>
        <w:t>A pályázatok felbontásának helye, ideje:</w:t>
      </w:r>
    </w:p>
    <w:p w14:paraId="134F9B6D" w14:textId="639A42AD" w:rsidR="002F0D7D" w:rsidRPr="00CB46CD" w:rsidRDefault="002F0D7D" w:rsidP="00BE42E2">
      <w:pPr>
        <w:pStyle w:val="Listaszerbekezds"/>
        <w:spacing w:after="0" w:line="240" w:lineRule="auto"/>
        <w:ind w:left="284"/>
        <w:jc w:val="both"/>
        <w:rPr>
          <w:rFonts w:ascii="Tahoma" w:eastAsia="Times New Roman" w:hAnsi="Tahoma" w:cs="Tahoma"/>
          <w:b/>
          <w:sz w:val="20"/>
          <w:szCs w:val="20"/>
          <w:lang w:eastAsia="ar-SA"/>
        </w:rPr>
      </w:pPr>
      <w:r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>A pályázatok bontásának helye és ideje: B</w:t>
      </w:r>
      <w:r w:rsidR="00092363">
        <w:rPr>
          <w:rFonts w:ascii="Tahoma" w:eastAsia="Times New Roman" w:hAnsi="Tahoma" w:cs="Tahoma"/>
          <w:b/>
          <w:sz w:val="20"/>
          <w:szCs w:val="20"/>
          <w:lang w:eastAsia="ar-SA"/>
        </w:rPr>
        <w:t>ácsalmási Közös Önkormányzati Hivatal</w:t>
      </w:r>
      <w:r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, </w:t>
      </w:r>
      <w:r w:rsidR="00092363">
        <w:rPr>
          <w:rFonts w:ascii="Tahoma" w:eastAsia="Times New Roman" w:hAnsi="Tahoma" w:cs="Tahoma"/>
          <w:b/>
          <w:sz w:val="20"/>
          <w:szCs w:val="20"/>
          <w:lang w:eastAsia="ar-SA"/>
        </w:rPr>
        <w:t>Bácsalmás</w:t>
      </w:r>
      <w:r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>,</w:t>
      </w:r>
      <w:r w:rsidR="00092363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Gróf Teleki József utca 4-8. I. emelet Titkárság</w:t>
      </w:r>
      <w:r w:rsidRPr="00CB46CD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, </w:t>
      </w:r>
    </w:p>
    <w:p w14:paraId="700A72D2" w14:textId="77777777" w:rsidR="002F0D7D" w:rsidRPr="00F34242" w:rsidRDefault="002F0D7D" w:rsidP="00BE42E2">
      <w:pPr>
        <w:pStyle w:val="Listaszerbekezds"/>
        <w:spacing w:after="0" w:line="240" w:lineRule="auto"/>
        <w:ind w:left="284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5BE3D467" w14:textId="4EF41117" w:rsidR="002F0D7D" w:rsidRPr="00CB46CD" w:rsidRDefault="00E65E22" w:rsidP="00EB3F18">
      <w:pPr>
        <w:pStyle w:val="Listaszerbekezds"/>
        <w:spacing w:after="0" w:line="240" w:lineRule="auto"/>
        <w:ind w:left="284"/>
        <w:jc w:val="center"/>
        <w:rPr>
          <w:rFonts w:ascii="Tahoma" w:eastAsia="Times New Roman" w:hAnsi="Tahoma" w:cs="Tahoma"/>
          <w:b/>
          <w:sz w:val="28"/>
          <w:szCs w:val="28"/>
          <w:u w:val="single"/>
          <w:lang w:eastAsia="ar-SA"/>
        </w:rPr>
      </w:pPr>
      <w:r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>202</w:t>
      </w:r>
      <w:r w:rsidR="00E50F53"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>4</w:t>
      </w:r>
      <w:r w:rsidR="008A0FAC"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>.</w:t>
      </w:r>
      <w:r w:rsidR="00E50F53"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 xml:space="preserve"> július</w:t>
      </w:r>
      <w:r w:rsidR="00B75E04"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 xml:space="preserve"> </w:t>
      </w:r>
      <w:r w:rsidR="00795DB3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>19</w:t>
      </w:r>
      <w:r w:rsidR="00B75E04"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>.</w:t>
      </w:r>
      <w:r w:rsidR="00602323"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 xml:space="preserve"> 1</w:t>
      </w:r>
      <w:r w:rsidR="00795DB3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>1</w:t>
      </w:r>
      <w:r w:rsidR="002F0D7D" w:rsidRPr="00544E74">
        <w:rPr>
          <w:rFonts w:ascii="Tahoma" w:eastAsia="Times New Roman" w:hAnsi="Tahoma" w:cs="Tahoma"/>
          <w:b/>
          <w:bCs/>
          <w:sz w:val="28"/>
          <w:szCs w:val="28"/>
          <w:u w:val="single"/>
          <w:lang w:eastAsia="ar-SA"/>
        </w:rPr>
        <w:t>:00 óra.</w:t>
      </w:r>
    </w:p>
    <w:p w14:paraId="4E5865D5" w14:textId="77777777" w:rsidR="002F0D7D" w:rsidRPr="00F34242" w:rsidRDefault="002F0D7D" w:rsidP="00BE42E2">
      <w:pPr>
        <w:pStyle w:val="Listaszerbekezds"/>
        <w:tabs>
          <w:tab w:val="left" w:pos="426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3047843B" w14:textId="77777777" w:rsidR="00CB46CD" w:rsidRPr="00E648AE" w:rsidRDefault="00CB46CD" w:rsidP="00CB46CD">
      <w:pPr>
        <w:pStyle w:val="Szvegtrzs20"/>
        <w:shd w:val="clear" w:color="auto" w:fill="auto"/>
        <w:spacing w:before="0" w:after="0" w:line="240" w:lineRule="auto"/>
        <w:ind w:left="284" w:firstLine="0"/>
        <w:jc w:val="both"/>
        <w:rPr>
          <w:rFonts w:ascii="Tahoma" w:hAnsi="Tahoma" w:cs="Tahoma"/>
          <w:b/>
          <w:sz w:val="20"/>
          <w:szCs w:val="20"/>
          <w:shd w:val="clear" w:color="auto" w:fill="FFFFFF"/>
        </w:rPr>
      </w:pPr>
      <w:r w:rsidRPr="00E648AE">
        <w:rPr>
          <w:rFonts w:ascii="Tahoma" w:hAnsi="Tahoma" w:cs="Tahoma"/>
          <w:b/>
          <w:sz w:val="20"/>
          <w:szCs w:val="20"/>
          <w:shd w:val="clear" w:color="auto" w:fill="FFFFFF"/>
        </w:rPr>
        <w:t>A pályázatok bontása – külön meghívó nélkül – a megjelent pályázók jelenlétében történik.</w:t>
      </w:r>
      <w:r w:rsidRPr="00E648AE">
        <w:rPr>
          <w:rFonts w:ascii="Tahoma" w:hAnsi="Tahoma" w:cs="Tahoma"/>
          <w:b/>
          <w:color w:val="000000"/>
          <w:sz w:val="20"/>
          <w:szCs w:val="20"/>
          <w:lang w:eastAsia="hu-HU" w:bidi="hu-HU"/>
        </w:rPr>
        <w:t xml:space="preserve"> </w:t>
      </w:r>
    </w:p>
    <w:p w14:paraId="42A89BD5" w14:textId="14CE2300" w:rsidR="00CB46CD" w:rsidRPr="00F34242" w:rsidRDefault="00CB46CD" w:rsidP="00CB46CD">
      <w:pPr>
        <w:pStyle w:val="Szvegtrzs20"/>
        <w:shd w:val="clear" w:color="auto" w:fill="auto"/>
        <w:spacing w:before="0" w:after="0" w:line="240" w:lineRule="auto"/>
        <w:ind w:left="284" w:firstLine="0"/>
        <w:jc w:val="both"/>
        <w:rPr>
          <w:rFonts w:ascii="Tahoma" w:hAnsi="Tahoma" w:cs="Tahoma"/>
          <w:color w:val="000000"/>
          <w:sz w:val="20"/>
          <w:szCs w:val="20"/>
          <w:lang w:eastAsia="hu-HU" w:bidi="hu-HU"/>
        </w:rPr>
      </w:pPr>
      <w:r w:rsidRPr="00F34242">
        <w:rPr>
          <w:rFonts w:ascii="Tahoma" w:hAnsi="Tahoma" w:cs="Tahoma"/>
          <w:color w:val="000000"/>
          <w:sz w:val="20"/>
          <w:szCs w:val="20"/>
          <w:lang w:eastAsia="hu-HU" w:bidi="hu-HU"/>
        </w:rPr>
        <w:t xml:space="preserve">A bontáson a </w:t>
      </w:r>
      <w:r>
        <w:rPr>
          <w:rFonts w:ascii="Tahoma" w:hAnsi="Tahoma" w:cs="Tahoma"/>
          <w:color w:val="000000"/>
          <w:sz w:val="20"/>
          <w:szCs w:val="20"/>
          <w:lang w:eastAsia="hu-HU" w:bidi="hu-HU"/>
        </w:rPr>
        <w:t>k</w:t>
      </w:r>
      <w:r w:rsidRPr="00F34242">
        <w:rPr>
          <w:rFonts w:ascii="Tahoma" w:hAnsi="Tahoma" w:cs="Tahoma"/>
          <w:color w:val="000000"/>
          <w:sz w:val="20"/>
          <w:szCs w:val="20"/>
          <w:lang w:eastAsia="hu-HU" w:bidi="hu-HU"/>
        </w:rPr>
        <w:t>iíró, a pályázók, illetve az általuk meghatalmazott személyek vehetnek részt. A pályázó meghatalmazottja köteles közokirattal, ügyvédi meghatalmazással, vagy teljes bizonyító</w:t>
      </w:r>
      <w:r w:rsidR="00E50F53">
        <w:rPr>
          <w:rFonts w:ascii="Tahoma" w:hAnsi="Tahoma" w:cs="Tahoma"/>
          <w:color w:val="000000"/>
          <w:sz w:val="20"/>
          <w:szCs w:val="20"/>
          <w:lang w:eastAsia="hu-HU" w:bidi="hu-HU"/>
        </w:rPr>
        <w:t xml:space="preserve"> erejű</w:t>
      </w:r>
      <w:r w:rsidRPr="00F34242">
        <w:rPr>
          <w:rFonts w:ascii="Tahoma" w:hAnsi="Tahoma" w:cs="Tahoma"/>
          <w:color w:val="000000"/>
          <w:sz w:val="20"/>
          <w:szCs w:val="20"/>
          <w:lang w:eastAsia="hu-HU" w:bidi="hu-HU"/>
        </w:rPr>
        <w:t xml:space="preserve"> magánokirattal igazolni a képviseleti jogosultságát és annak mértékét.</w:t>
      </w:r>
    </w:p>
    <w:p w14:paraId="596F1065" w14:textId="77777777" w:rsidR="00CB46CD" w:rsidRDefault="00CB46CD" w:rsidP="00CB46CD">
      <w:pPr>
        <w:pStyle w:val="Listaszerbekezds"/>
        <w:widowControl w:val="0"/>
        <w:spacing w:after="0" w:line="240" w:lineRule="auto"/>
        <w:ind w:left="284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</w:p>
    <w:p w14:paraId="14D4E09D" w14:textId="77777777" w:rsidR="00CB46CD" w:rsidRPr="00F34242" w:rsidRDefault="00CB46CD" w:rsidP="00CB46CD">
      <w:pPr>
        <w:pStyle w:val="Listaszerbekezds"/>
        <w:widowControl w:val="0"/>
        <w:spacing w:after="0" w:line="240" w:lineRule="auto"/>
        <w:ind w:left="284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r w:rsidRPr="00F3424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 bontáson ismertetésre kerül valamennyi pályázó neve és székhelye, valamint a felolvasólapon szereplő ajánlat.</w:t>
      </w:r>
    </w:p>
    <w:p w14:paraId="45B9AC6B" w14:textId="77777777" w:rsidR="00CB46CD" w:rsidRDefault="00CB46CD" w:rsidP="00CB46CD">
      <w:pPr>
        <w:pStyle w:val="Listaszerbekezds"/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7F186659" w14:textId="77777777" w:rsidR="00CB46CD" w:rsidRPr="00F34242" w:rsidRDefault="00CB46CD" w:rsidP="00CB46CD">
      <w:pPr>
        <w:pStyle w:val="Listaszerbekezds"/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F34242">
        <w:rPr>
          <w:rFonts w:ascii="Tahoma" w:eastAsia="Times New Roman" w:hAnsi="Tahoma" w:cs="Tahoma"/>
          <w:sz w:val="20"/>
          <w:szCs w:val="20"/>
          <w:lang w:eastAsia="ar-SA"/>
        </w:rPr>
        <w:t xml:space="preserve">A pályázatok </w:t>
      </w:r>
      <w:r w:rsidRPr="000D112C">
        <w:rPr>
          <w:rFonts w:ascii="Tahoma" w:eastAsia="Times New Roman" w:hAnsi="Tahoma" w:cs="Tahoma"/>
          <w:sz w:val="20"/>
          <w:szCs w:val="20"/>
          <w:lang w:eastAsia="ar-SA"/>
        </w:rPr>
        <w:t>bontásáról, illetve ismertetéséről jegyzőkönyv készül.</w:t>
      </w:r>
    </w:p>
    <w:p w14:paraId="661B7099" w14:textId="77777777" w:rsidR="00CB46CD" w:rsidRPr="00F34242" w:rsidRDefault="00CB46CD" w:rsidP="00BE42E2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5BB789F" w14:textId="77777777" w:rsidR="002F0D7D" w:rsidRPr="00BF649A" w:rsidRDefault="002F0D7D" w:rsidP="00BE42E2">
      <w:pPr>
        <w:pStyle w:val="Listaszerbekezds"/>
        <w:numPr>
          <w:ilvl w:val="0"/>
          <w:numId w:val="29"/>
        </w:numPr>
        <w:tabs>
          <w:tab w:val="left" w:pos="3969"/>
        </w:tabs>
        <w:spacing w:after="0" w:line="240" w:lineRule="auto"/>
        <w:ind w:left="284" w:hanging="284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BF649A">
        <w:rPr>
          <w:rFonts w:ascii="Tahoma" w:hAnsi="Tahoma" w:cs="Tahoma"/>
          <w:b/>
          <w:sz w:val="20"/>
          <w:szCs w:val="20"/>
          <w:u w:val="single"/>
        </w:rPr>
        <w:t>A pályázatok értékelésének módja, szempontrendszere:</w:t>
      </w:r>
    </w:p>
    <w:p w14:paraId="440F39D6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</w:p>
    <w:p w14:paraId="172AAAED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bookmarkStart w:id="4" w:name="_Hlk13126304"/>
      <w:r w:rsidRPr="00F34242">
        <w:rPr>
          <w:rFonts w:ascii="Tahoma" w:hAnsi="Tahoma" w:cs="Tahoma"/>
          <w:sz w:val="20"/>
          <w:szCs w:val="20"/>
        </w:rPr>
        <w:t>A benyújtott pályázatok a benyújtási határidő lejártát követő</w:t>
      </w:r>
      <w:r w:rsidR="00F1582E">
        <w:rPr>
          <w:rFonts w:ascii="Tahoma" w:hAnsi="Tahoma" w:cs="Tahoma"/>
          <w:sz w:val="20"/>
          <w:szCs w:val="20"/>
        </w:rPr>
        <w:t xml:space="preserve">en </w:t>
      </w:r>
      <w:r w:rsidRPr="00F34242">
        <w:rPr>
          <w:rFonts w:ascii="Tahoma" w:hAnsi="Tahoma" w:cs="Tahoma"/>
          <w:sz w:val="20"/>
          <w:szCs w:val="20"/>
        </w:rPr>
        <w:t>kerülnek értékelésre.</w:t>
      </w:r>
    </w:p>
    <w:p w14:paraId="5AEBF3F4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28FAB7C6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bookmarkStart w:id="5" w:name="_Hlk13127747"/>
      <w:r w:rsidRPr="00F34242">
        <w:rPr>
          <w:rFonts w:ascii="Tahoma" w:hAnsi="Tahoma" w:cs="Tahoma"/>
          <w:sz w:val="20"/>
          <w:szCs w:val="20"/>
        </w:rPr>
        <w:lastRenderedPageBreak/>
        <w:t xml:space="preserve">A benyújtott pályázatokat a kiíró értékeli és az érvényes pályázatokat rangsorolja a pályázati kiírásban meghatározott szempontok alapján. Az értékelés során meg kell állapítani a pályázatok érvényességét vagy érvénytelenségét az érvénytelenségi ok pontos megjelölésével. </w:t>
      </w:r>
      <w:r w:rsidRPr="000D112C">
        <w:rPr>
          <w:rFonts w:ascii="Tahoma" w:hAnsi="Tahoma" w:cs="Tahoma"/>
          <w:sz w:val="20"/>
          <w:szCs w:val="20"/>
        </w:rPr>
        <w:t>A pályázatok értékeléséről jegyzőkönyv készül.</w:t>
      </w:r>
    </w:p>
    <w:p w14:paraId="3569027E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18917444" w14:textId="77777777" w:rsidR="002F0D7D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  <w:u w:val="single"/>
        </w:rPr>
        <w:t>Érvényes a pályázat</w:t>
      </w:r>
      <w:r w:rsidRPr="00F34242">
        <w:rPr>
          <w:rFonts w:ascii="Tahoma" w:hAnsi="Tahoma" w:cs="Tahoma"/>
          <w:sz w:val="20"/>
          <w:szCs w:val="20"/>
        </w:rPr>
        <w:t>, ha mind tartalmi, mind formai követelményeit tekintve megfelel a pályázati kiírásban foglaltaknak.</w:t>
      </w:r>
    </w:p>
    <w:p w14:paraId="1F261C0A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  <w:u w:val="single"/>
        </w:rPr>
        <w:t>Érvénytelen a pályázat</w:t>
      </w:r>
      <w:r w:rsidRPr="00F34242">
        <w:rPr>
          <w:rFonts w:ascii="Tahoma" w:hAnsi="Tahoma" w:cs="Tahoma"/>
          <w:sz w:val="20"/>
          <w:szCs w:val="20"/>
        </w:rPr>
        <w:t xml:space="preserve">, ha </w:t>
      </w:r>
    </w:p>
    <w:p w14:paraId="140E5C1D" w14:textId="77777777" w:rsidR="002F0D7D" w:rsidRPr="00F34242" w:rsidRDefault="002F0D7D" w:rsidP="00CB46CD">
      <w:pPr>
        <w:pStyle w:val="Listaszerbekezds"/>
        <w:numPr>
          <w:ilvl w:val="0"/>
          <w:numId w:val="30"/>
        </w:numPr>
        <w:tabs>
          <w:tab w:val="left" w:pos="3969"/>
        </w:tabs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olyan pályázó nyújtotta be, aki nem jo</w:t>
      </w:r>
      <w:r w:rsidR="00DA0581">
        <w:rPr>
          <w:rFonts w:ascii="Tahoma" w:hAnsi="Tahoma" w:cs="Tahoma"/>
          <w:sz w:val="20"/>
          <w:szCs w:val="20"/>
        </w:rPr>
        <w:t>gosult a pályázaton részt venni,</w:t>
      </w:r>
    </w:p>
    <w:p w14:paraId="05F08C05" w14:textId="77777777" w:rsidR="002F0D7D" w:rsidRPr="00F34242" w:rsidRDefault="002F0D7D" w:rsidP="00CB46CD">
      <w:pPr>
        <w:pStyle w:val="Listaszerbekezds"/>
        <w:numPr>
          <w:ilvl w:val="0"/>
          <w:numId w:val="30"/>
        </w:numPr>
        <w:tabs>
          <w:tab w:val="left" w:pos="3969"/>
        </w:tabs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az a pályázati kiírásban meghatározott vagy a szabályszerűen meghosszabbított ajánlattételi határidő </w:t>
      </w:r>
      <w:r w:rsidR="00DA0581">
        <w:rPr>
          <w:rFonts w:ascii="Tahoma" w:hAnsi="Tahoma" w:cs="Tahoma"/>
          <w:sz w:val="20"/>
          <w:szCs w:val="20"/>
        </w:rPr>
        <w:t>eltelte után került benyújtásra,</w:t>
      </w:r>
    </w:p>
    <w:p w14:paraId="78385A3B" w14:textId="77777777" w:rsidR="006C322F" w:rsidRPr="00F34242" w:rsidRDefault="006C322F" w:rsidP="00CB46CD">
      <w:pPr>
        <w:pStyle w:val="Listaszerbekezds"/>
        <w:numPr>
          <w:ilvl w:val="0"/>
          <w:numId w:val="30"/>
        </w:numPr>
        <w:tabs>
          <w:tab w:val="left" w:pos="3969"/>
        </w:tabs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nem tartalmazza a megadott minimum alapár szerinti vételárat,</w:t>
      </w:r>
    </w:p>
    <w:p w14:paraId="24EA6F0A" w14:textId="77777777" w:rsidR="002F0D7D" w:rsidRPr="00F34242" w:rsidRDefault="002F0D7D" w:rsidP="00CB46CD">
      <w:pPr>
        <w:pStyle w:val="Listaszerbekezds"/>
        <w:numPr>
          <w:ilvl w:val="0"/>
          <w:numId w:val="30"/>
        </w:numPr>
        <w:tabs>
          <w:tab w:val="left" w:pos="3969"/>
        </w:tabs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az nem felel meg a pályázati kiírásban foglaltakn</w:t>
      </w:r>
      <w:r w:rsidR="00DA0581">
        <w:rPr>
          <w:rFonts w:ascii="Tahoma" w:hAnsi="Tahoma" w:cs="Tahoma"/>
          <w:sz w:val="20"/>
          <w:szCs w:val="20"/>
        </w:rPr>
        <w:t>ak,</w:t>
      </w:r>
    </w:p>
    <w:p w14:paraId="50B291CC" w14:textId="77777777" w:rsidR="002F0D7D" w:rsidRPr="00F34242" w:rsidRDefault="002F0D7D" w:rsidP="00CB46CD">
      <w:pPr>
        <w:pStyle w:val="Listaszerbekezds"/>
        <w:numPr>
          <w:ilvl w:val="0"/>
          <w:numId w:val="30"/>
        </w:numPr>
        <w:tabs>
          <w:tab w:val="left" w:pos="3969"/>
        </w:tabs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pályázó a pályázati biztosítékot nem, vagy nem az előírtaknak megfelelően bocsátotta a kiíró rendelkezésére;</w:t>
      </w:r>
    </w:p>
    <w:p w14:paraId="6D901DAB" w14:textId="43217BA2" w:rsidR="002F0D7D" w:rsidRPr="00F34242" w:rsidRDefault="002F0D7D" w:rsidP="00CB46CD">
      <w:pPr>
        <w:pStyle w:val="Listaszerbekezds"/>
        <w:numPr>
          <w:ilvl w:val="0"/>
          <w:numId w:val="30"/>
        </w:numPr>
        <w:tabs>
          <w:tab w:val="left" w:pos="3969"/>
        </w:tabs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pályázó a hiánypótlásnak – a hiánypótlás teljesítésére irányadó határidő letelte ellenére – nem vag</w:t>
      </w:r>
      <w:r w:rsidR="00DA0581">
        <w:rPr>
          <w:rFonts w:ascii="Tahoma" w:hAnsi="Tahoma" w:cs="Tahoma"/>
          <w:sz w:val="20"/>
          <w:szCs w:val="20"/>
        </w:rPr>
        <w:t>y nem teljeskörűen tesz eleget,</w:t>
      </w:r>
    </w:p>
    <w:p w14:paraId="4CCF0BCD" w14:textId="77777777" w:rsidR="006C322F" w:rsidRPr="00F34242" w:rsidRDefault="002F0D7D" w:rsidP="00CB46CD">
      <w:pPr>
        <w:pStyle w:val="Listaszerbekezds"/>
        <w:numPr>
          <w:ilvl w:val="0"/>
          <w:numId w:val="30"/>
        </w:numPr>
        <w:tabs>
          <w:tab w:val="left" w:pos="3969"/>
        </w:tabs>
        <w:spacing w:after="0" w:line="24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közölt tények, adatok, információk részben vagy egészben nem felelnek meg a valóságnak.</w:t>
      </w:r>
      <w:bookmarkStart w:id="6" w:name="bookmark5"/>
      <w:bookmarkStart w:id="7" w:name="_Hlk13126718"/>
      <w:bookmarkStart w:id="8" w:name="_Hlk13128819"/>
      <w:bookmarkEnd w:id="4"/>
      <w:bookmarkEnd w:id="5"/>
    </w:p>
    <w:p w14:paraId="3E0499DB" w14:textId="77777777" w:rsidR="00BE42E2" w:rsidRDefault="00BE42E2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  <w:lang w:eastAsia="hu-HU" w:bidi="hu-HU"/>
        </w:rPr>
      </w:pPr>
    </w:p>
    <w:p w14:paraId="518F2CFE" w14:textId="77777777" w:rsidR="006C322F" w:rsidRPr="00F34242" w:rsidRDefault="006C322F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eastAsia="Trebuchet MS" w:hAnsi="Tahoma" w:cs="Tahoma"/>
          <w:b/>
          <w:bCs/>
          <w:color w:val="000000"/>
          <w:sz w:val="20"/>
          <w:szCs w:val="20"/>
          <w:u w:val="single"/>
          <w:lang w:eastAsia="hu-HU" w:bidi="hu-HU"/>
        </w:rPr>
        <w:t>Eredménytelen a pályázat, ha:</w:t>
      </w:r>
      <w:bookmarkEnd w:id="6"/>
    </w:p>
    <w:p w14:paraId="7CBDDC38" w14:textId="77777777" w:rsidR="006C322F" w:rsidRPr="00BE42E2" w:rsidRDefault="006C322F" w:rsidP="00CB46CD">
      <w:pPr>
        <w:pStyle w:val="Listaszerbekezds"/>
        <w:widowControl w:val="0"/>
        <w:numPr>
          <w:ilvl w:val="0"/>
          <w:numId w:val="31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r w:rsidRPr="00BE42E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a beérkezési határidőig egyetlen pályázat sem érkezett, vagy az ajánlatok a pályázati felhívás, illetve a részletes pályázati kiírás alapján nem értékelhetőek,</w:t>
      </w:r>
    </w:p>
    <w:p w14:paraId="1AB64948" w14:textId="77777777" w:rsidR="006C322F" w:rsidRPr="00BE42E2" w:rsidRDefault="006C322F" w:rsidP="00CB46CD">
      <w:pPr>
        <w:pStyle w:val="Listaszerbekezds"/>
        <w:widowControl w:val="0"/>
        <w:numPr>
          <w:ilvl w:val="0"/>
          <w:numId w:val="31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</w:pPr>
      <w:r w:rsidRPr="00BE42E2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 xml:space="preserve">a beérkezett ajánlatok egyike sem felel meg a pályázati felhívás, illetve a részletes pályázati kiírás követelményeinek vagy más, a pályázatra </w:t>
      </w:r>
      <w:r w:rsidR="00DA0581">
        <w:rPr>
          <w:rFonts w:ascii="Tahoma" w:eastAsia="Trebuchet MS" w:hAnsi="Tahoma" w:cs="Tahoma"/>
          <w:color w:val="000000"/>
          <w:sz w:val="20"/>
          <w:szCs w:val="20"/>
          <w:lang w:eastAsia="hu-HU" w:bidi="hu-HU"/>
        </w:rPr>
        <w:t>vonatkozó előírásnak.</w:t>
      </w:r>
    </w:p>
    <w:p w14:paraId="5E260939" w14:textId="77777777" w:rsidR="002F0D7D" w:rsidRPr="00F34242" w:rsidRDefault="002F0D7D" w:rsidP="00BE42E2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743CC724" w14:textId="77777777" w:rsidR="002F0D7D" w:rsidRPr="00F34242" w:rsidRDefault="002F0D7D" w:rsidP="00BE42E2">
      <w:pPr>
        <w:pStyle w:val="Listaszerbekezds"/>
        <w:numPr>
          <w:ilvl w:val="0"/>
          <w:numId w:val="29"/>
        </w:numPr>
        <w:tabs>
          <w:tab w:val="left" w:pos="3969"/>
        </w:tabs>
        <w:spacing w:after="0" w:line="240" w:lineRule="auto"/>
        <w:ind w:left="284" w:hanging="284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b/>
          <w:sz w:val="20"/>
          <w:szCs w:val="20"/>
          <w:u w:val="single"/>
        </w:rPr>
        <w:t>A versenytárgyalás</w:t>
      </w:r>
    </w:p>
    <w:bookmarkEnd w:id="7"/>
    <w:p w14:paraId="5AB09E72" w14:textId="77777777" w:rsidR="002F0D7D" w:rsidRPr="00F34242" w:rsidRDefault="002F0D7D" w:rsidP="00BE42E2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44BB6AAF" w14:textId="77777777" w:rsidR="002F0D7D" w:rsidRPr="00F34242" w:rsidRDefault="002F0D7D" w:rsidP="00BE42E2">
      <w:pPr>
        <w:spacing w:after="0" w:line="240" w:lineRule="auto"/>
        <w:ind w:left="284"/>
        <w:jc w:val="both"/>
        <w:rPr>
          <w:rFonts w:ascii="Tahoma" w:hAnsi="Tahoma" w:cs="Tahoma"/>
          <w:bCs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kétfordulós pályázati eljárásra tekintettel versenytárgyalást kell tartani</w:t>
      </w:r>
      <w:r w:rsidRPr="00F34242">
        <w:rPr>
          <w:rFonts w:ascii="Tahoma" w:hAnsi="Tahoma" w:cs="Tahoma"/>
          <w:b/>
          <w:sz w:val="20"/>
          <w:szCs w:val="20"/>
        </w:rPr>
        <w:t xml:space="preserve">, </w:t>
      </w:r>
      <w:r w:rsidRPr="00D8028B">
        <w:rPr>
          <w:rFonts w:ascii="Tahoma" w:hAnsi="Tahoma" w:cs="Tahoma"/>
          <w:sz w:val="20"/>
          <w:szCs w:val="20"/>
        </w:rPr>
        <w:t>melyen minden érvényes pályázatot benyújtó jogosult személyesen vagy képviselőik (meghatalmazással) útján részt venni. A meghatalmazást</w:t>
      </w:r>
      <w:r w:rsidRPr="00F34242">
        <w:rPr>
          <w:rFonts w:ascii="Tahoma" w:hAnsi="Tahoma" w:cs="Tahoma"/>
          <w:sz w:val="20"/>
          <w:szCs w:val="20"/>
        </w:rPr>
        <w:t xml:space="preserve"> közokiratba, vagy teljes bizonyító erejű magánokiratba kell foglalni. </w:t>
      </w:r>
      <w:r w:rsidRPr="00F34242">
        <w:rPr>
          <w:rFonts w:ascii="Tahoma" w:hAnsi="Tahoma" w:cs="Tahoma"/>
          <w:b/>
          <w:sz w:val="20"/>
          <w:szCs w:val="20"/>
        </w:rPr>
        <w:t xml:space="preserve">Az érvénytelen pályázatot benyújtó pályázó nem vehet részt az eljárás további szakaszában. </w:t>
      </w:r>
      <w:r w:rsidRPr="00F34242">
        <w:rPr>
          <w:rFonts w:ascii="Tahoma" w:hAnsi="Tahoma" w:cs="Tahoma"/>
          <w:bCs/>
          <w:sz w:val="20"/>
          <w:szCs w:val="20"/>
        </w:rPr>
        <w:t>A kiíró az első forduló eredményéről és a második forduló időpontjáról írásban tájékoztatja a pályázókat.</w:t>
      </w:r>
    </w:p>
    <w:p w14:paraId="64F88B4C" w14:textId="77777777" w:rsidR="002F0D7D" w:rsidRPr="00F34242" w:rsidRDefault="002F0D7D" w:rsidP="00BE42E2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0D112C">
        <w:rPr>
          <w:rFonts w:ascii="Tahoma" w:hAnsi="Tahoma" w:cs="Tahoma"/>
          <w:bCs/>
          <w:sz w:val="20"/>
          <w:szCs w:val="20"/>
        </w:rPr>
        <w:t>Amennyiben csak egy érvényes pályázat kerül benyújtásra az első fordulóban, úgy versenytárgyalás tartására nem kerül sor.</w:t>
      </w:r>
    </w:p>
    <w:bookmarkEnd w:id="8"/>
    <w:p w14:paraId="2E04C6A4" w14:textId="77777777" w:rsidR="002F0D7D" w:rsidRPr="00F34242" w:rsidRDefault="002F0D7D" w:rsidP="00BE42E2">
      <w:pPr>
        <w:spacing w:after="0" w:line="240" w:lineRule="auto"/>
        <w:ind w:left="284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084547DD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</w:rPr>
      </w:pPr>
      <w:r w:rsidRPr="00F34242">
        <w:rPr>
          <w:rFonts w:ascii="Tahoma" w:hAnsi="Tahoma" w:cs="Tahoma"/>
          <w:b/>
          <w:sz w:val="20"/>
          <w:szCs w:val="20"/>
        </w:rPr>
        <w:t>A versenytárgyaláson az első fordulóban tett ajánlatok érvényben maradnak, azok vissza nem vonhatók. A versenytárgyaláson a minimális ajánlati ellenérték megegyezik az első fordulóban érvényesen tett legmagasabb ajánlati ellenértékkel. A pályázati eljárás nyertese az, aki a versenytárgyaláson a legmagasabb összegű érvényes ajánlatot tette.</w:t>
      </w:r>
    </w:p>
    <w:p w14:paraId="64E2AB4C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  <w:u w:val="single"/>
        </w:rPr>
      </w:pPr>
      <w:r w:rsidRPr="00F34242">
        <w:rPr>
          <w:rFonts w:ascii="Tahoma" w:hAnsi="Tahoma" w:cs="Tahoma"/>
          <w:sz w:val="20"/>
          <w:szCs w:val="20"/>
          <w:u w:val="single"/>
        </w:rPr>
        <w:t>A versenytárgyalás szabályai:</w:t>
      </w:r>
    </w:p>
    <w:p w14:paraId="66D25D6C" w14:textId="77777777" w:rsidR="002F0D7D" w:rsidRPr="000D112C" w:rsidRDefault="00CB46CD" w:rsidP="00BE42E2">
      <w:pPr>
        <w:pStyle w:val="Listaszerbekezds"/>
        <w:numPr>
          <w:ilvl w:val="0"/>
          <w:numId w:val="32"/>
        </w:numPr>
        <w:tabs>
          <w:tab w:val="left" w:pos="3969"/>
        </w:tabs>
        <w:spacing w:after="0" w:line="240" w:lineRule="auto"/>
        <w:ind w:left="709" w:hanging="425"/>
        <w:jc w:val="both"/>
        <w:rPr>
          <w:rFonts w:ascii="Tahoma" w:hAnsi="Tahoma" w:cs="Tahoma"/>
          <w:b/>
          <w:sz w:val="20"/>
          <w:szCs w:val="20"/>
        </w:rPr>
      </w:pPr>
      <w:r w:rsidRPr="000D112C">
        <w:rPr>
          <w:rFonts w:ascii="Tahoma" w:hAnsi="Tahoma" w:cs="Tahoma"/>
          <w:b/>
          <w:sz w:val="20"/>
          <w:szCs w:val="20"/>
        </w:rPr>
        <w:t>A licitlépcső összege: 500.</w:t>
      </w:r>
      <w:r w:rsidR="002F0D7D" w:rsidRPr="000D112C">
        <w:rPr>
          <w:rFonts w:ascii="Tahoma" w:hAnsi="Tahoma" w:cs="Tahoma"/>
          <w:b/>
          <w:sz w:val="20"/>
          <w:szCs w:val="20"/>
        </w:rPr>
        <w:t>000</w:t>
      </w:r>
      <w:r w:rsidRPr="000D112C">
        <w:rPr>
          <w:rFonts w:ascii="Tahoma" w:hAnsi="Tahoma" w:cs="Tahoma"/>
          <w:b/>
          <w:sz w:val="20"/>
          <w:szCs w:val="20"/>
        </w:rPr>
        <w:t>,- Ft (ötszázezer</w:t>
      </w:r>
      <w:r w:rsidR="002F0D7D" w:rsidRPr="000D112C">
        <w:rPr>
          <w:rFonts w:ascii="Tahoma" w:hAnsi="Tahoma" w:cs="Tahoma"/>
          <w:b/>
          <w:sz w:val="20"/>
          <w:szCs w:val="20"/>
        </w:rPr>
        <w:t xml:space="preserve"> </w:t>
      </w:r>
      <w:r w:rsidR="00F36709" w:rsidRPr="000D112C">
        <w:rPr>
          <w:rFonts w:ascii="Tahoma" w:hAnsi="Tahoma" w:cs="Tahoma"/>
          <w:b/>
          <w:sz w:val="20"/>
          <w:szCs w:val="20"/>
        </w:rPr>
        <w:t>forint</w:t>
      </w:r>
      <w:r w:rsidRPr="000D112C">
        <w:rPr>
          <w:rFonts w:ascii="Tahoma" w:hAnsi="Tahoma" w:cs="Tahoma"/>
          <w:b/>
          <w:sz w:val="20"/>
          <w:szCs w:val="20"/>
        </w:rPr>
        <w:t>)</w:t>
      </w:r>
      <w:r w:rsidR="002F0D7D" w:rsidRPr="000D112C">
        <w:rPr>
          <w:rFonts w:ascii="Tahoma" w:hAnsi="Tahoma" w:cs="Tahoma"/>
          <w:b/>
          <w:sz w:val="20"/>
          <w:szCs w:val="20"/>
        </w:rPr>
        <w:t>.</w:t>
      </w:r>
    </w:p>
    <w:p w14:paraId="2F56D7C5" w14:textId="77777777" w:rsidR="002F0D7D" w:rsidRPr="00F34242" w:rsidRDefault="002F0D7D" w:rsidP="00BE42E2">
      <w:pPr>
        <w:pStyle w:val="Listaszerbekezds"/>
        <w:numPr>
          <w:ilvl w:val="0"/>
          <w:numId w:val="32"/>
        </w:numPr>
        <w:tabs>
          <w:tab w:val="left" w:pos="3969"/>
        </w:tabs>
        <w:spacing w:after="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bookmarkStart w:id="9" w:name="_Hlk13130936"/>
      <w:r w:rsidRPr="00F34242">
        <w:rPr>
          <w:rFonts w:ascii="Tahoma" w:hAnsi="Tahoma" w:cs="Tahoma"/>
          <w:sz w:val="20"/>
          <w:szCs w:val="20"/>
        </w:rPr>
        <w:t xml:space="preserve">A versenytárgyalás során az az ajánlat tekinthető érvényesnek, amely az előző ajánlatot legalább a licitlépcső összegével meghaladja. A versenytárgyaláson </w:t>
      </w:r>
      <w:r w:rsidRPr="00F34242">
        <w:rPr>
          <w:rFonts w:ascii="Tahoma" w:hAnsi="Tahoma" w:cs="Tahoma"/>
          <w:b/>
          <w:sz w:val="20"/>
          <w:szCs w:val="20"/>
        </w:rPr>
        <w:t>a pályázót a megtett ajánlata vonatkozásában ajánlati kötöttség terheli</w:t>
      </w:r>
      <w:r w:rsidRPr="00F34242">
        <w:rPr>
          <w:rFonts w:ascii="Tahoma" w:hAnsi="Tahoma" w:cs="Tahoma"/>
          <w:sz w:val="20"/>
          <w:szCs w:val="20"/>
        </w:rPr>
        <w:t>, a megtett ajánlatát nem vonhatja vissza.</w:t>
      </w:r>
    </w:p>
    <w:p w14:paraId="31A06ABF" w14:textId="77777777" w:rsidR="002F0D7D" w:rsidRPr="00F34242" w:rsidRDefault="002F0D7D" w:rsidP="00BE42E2">
      <w:pPr>
        <w:pStyle w:val="Listaszerbekezds"/>
        <w:numPr>
          <w:ilvl w:val="0"/>
          <w:numId w:val="32"/>
        </w:numPr>
        <w:tabs>
          <w:tab w:val="left" w:pos="3969"/>
        </w:tabs>
        <w:spacing w:after="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versenytárgyalás akkor ér véget, amikor már egyetlen résztvevő sem tesz az utolsóként elhangzottnál magasabb összeget tartalmazó ajánlatot.</w:t>
      </w:r>
    </w:p>
    <w:bookmarkEnd w:id="9"/>
    <w:p w14:paraId="722BF47B" w14:textId="77777777" w:rsidR="002F0D7D" w:rsidRPr="00F34242" w:rsidRDefault="002F0D7D" w:rsidP="00BE42E2">
      <w:pPr>
        <w:pStyle w:val="Listaszerbekezds"/>
        <w:numPr>
          <w:ilvl w:val="0"/>
          <w:numId w:val="32"/>
        </w:numPr>
        <w:tabs>
          <w:tab w:val="left" w:pos="3969"/>
        </w:tabs>
        <w:spacing w:after="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versenytárgyaláson érvényes ajánlat hiányában az a nyertes pályázó, aki az első fordulóban összességében a legkedvezőbb ajánlatot tette. Amennyiben az első fordulóban több azonos legmagasabb ajánlat érkezett, úgy a pályázat nyertese az, aki legkorábban nyújtotta be érvényes pályázatát.</w:t>
      </w:r>
    </w:p>
    <w:p w14:paraId="1B4EFD62" w14:textId="77777777" w:rsidR="002F0D7D" w:rsidRPr="00F34242" w:rsidRDefault="002F0D7D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405B6541" w14:textId="77777777" w:rsidR="002F0D7D" w:rsidRPr="00F34242" w:rsidRDefault="002F0D7D" w:rsidP="00BE42E2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>A kiíró a bontásról, valamint a versenytárgyalásról készült jegyzőkönyvek egy-egy példányát a versenytárgyalást követően pályázók részére átadja/postai úton megküldi.</w:t>
      </w:r>
    </w:p>
    <w:p w14:paraId="0D48417D" w14:textId="77777777" w:rsidR="00BE42E2" w:rsidRPr="00F34242" w:rsidRDefault="00BE42E2" w:rsidP="00BE42E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280507D7" w14:textId="77777777" w:rsidR="002F0D7D" w:rsidRPr="00F34242" w:rsidRDefault="002F0D7D" w:rsidP="00BE42E2">
      <w:pPr>
        <w:pStyle w:val="Listaszerbekezds"/>
        <w:numPr>
          <w:ilvl w:val="0"/>
          <w:numId w:val="29"/>
        </w:numPr>
        <w:tabs>
          <w:tab w:val="left" w:pos="3969"/>
        </w:tabs>
        <w:spacing w:after="0" w:line="240" w:lineRule="auto"/>
        <w:ind w:left="284" w:hanging="284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F34242">
        <w:rPr>
          <w:rFonts w:ascii="Tahoma" w:hAnsi="Tahoma" w:cs="Tahoma"/>
          <w:b/>
          <w:sz w:val="20"/>
          <w:szCs w:val="20"/>
          <w:u w:val="single"/>
        </w:rPr>
        <w:t>Az eredményhirdetés ideje, módja</w:t>
      </w:r>
    </w:p>
    <w:p w14:paraId="640A9C1E" w14:textId="088133C1" w:rsidR="002F0D7D" w:rsidRPr="00F34242" w:rsidRDefault="002F0D7D" w:rsidP="00DA0581">
      <w:pPr>
        <w:spacing w:after="0" w:line="240" w:lineRule="auto"/>
        <w:ind w:left="284"/>
        <w:jc w:val="both"/>
        <w:rPr>
          <w:rFonts w:ascii="Tahoma" w:hAnsi="Tahoma" w:cs="Tahoma"/>
          <w:b/>
          <w:bCs/>
          <w:sz w:val="20"/>
          <w:szCs w:val="20"/>
        </w:rPr>
      </w:pPr>
      <w:bookmarkStart w:id="10" w:name="_Hlk13131059"/>
      <w:r w:rsidRPr="00F34242">
        <w:rPr>
          <w:rFonts w:ascii="Tahoma" w:hAnsi="Tahoma" w:cs="Tahoma"/>
          <w:b/>
          <w:bCs/>
          <w:sz w:val="20"/>
          <w:szCs w:val="20"/>
        </w:rPr>
        <w:t xml:space="preserve">A pályázati eljárás eredményéről, a nyertes pályázó személyéről, ennek alapján a szerződés megkötéséről értékesítés esetén a </w:t>
      </w:r>
      <w:r w:rsidR="00F36709" w:rsidRPr="00F34242">
        <w:rPr>
          <w:rFonts w:ascii="Tahoma" w:hAnsi="Tahoma" w:cs="Tahoma"/>
          <w:b/>
          <w:bCs/>
          <w:sz w:val="20"/>
          <w:szCs w:val="20"/>
        </w:rPr>
        <w:t>Képviselő-testület</w:t>
      </w:r>
      <w:r w:rsidR="00CB46CD">
        <w:rPr>
          <w:rFonts w:ascii="Tahoma" w:hAnsi="Tahoma" w:cs="Tahoma"/>
          <w:b/>
          <w:bCs/>
          <w:sz w:val="20"/>
          <w:szCs w:val="20"/>
        </w:rPr>
        <w:t xml:space="preserve">, várhatóan </w:t>
      </w:r>
      <w:r w:rsidR="00CB46CD" w:rsidRPr="00804338">
        <w:rPr>
          <w:rFonts w:ascii="Tahoma" w:hAnsi="Tahoma" w:cs="Tahoma"/>
          <w:b/>
          <w:bCs/>
          <w:sz w:val="20"/>
          <w:szCs w:val="20"/>
        </w:rPr>
        <w:t>202</w:t>
      </w:r>
      <w:r w:rsidR="00FE6D91" w:rsidRPr="00804338">
        <w:rPr>
          <w:rFonts w:ascii="Tahoma" w:hAnsi="Tahoma" w:cs="Tahoma"/>
          <w:b/>
          <w:bCs/>
          <w:sz w:val="20"/>
          <w:szCs w:val="20"/>
        </w:rPr>
        <w:t>4</w:t>
      </w:r>
      <w:r w:rsidR="00CB46CD" w:rsidRPr="00804338">
        <w:rPr>
          <w:rFonts w:ascii="Tahoma" w:hAnsi="Tahoma" w:cs="Tahoma"/>
          <w:b/>
          <w:bCs/>
          <w:sz w:val="20"/>
          <w:szCs w:val="20"/>
        </w:rPr>
        <w:t>.</w:t>
      </w:r>
      <w:r w:rsidR="00CA7756">
        <w:rPr>
          <w:rFonts w:ascii="Tahoma" w:hAnsi="Tahoma" w:cs="Tahoma"/>
          <w:b/>
          <w:bCs/>
          <w:sz w:val="20"/>
          <w:szCs w:val="20"/>
        </w:rPr>
        <w:t xml:space="preserve"> augusztus</w:t>
      </w:r>
      <w:r w:rsidR="00B75E04" w:rsidRPr="00804338">
        <w:rPr>
          <w:rFonts w:ascii="Tahoma" w:hAnsi="Tahoma" w:cs="Tahoma"/>
          <w:b/>
          <w:bCs/>
          <w:sz w:val="20"/>
          <w:szCs w:val="20"/>
        </w:rPr>
        <w:t xml:space="preserve"> hónapban esedékes rendkívüli</w:t>
      </w:r>
      <w:r w:rsidR="00CB46CD" w:rsidRPr="00804338">
        <w:rPr>
          <w:rFonts w:ascii="Tahoma" w:hAnsi="Tahoma" w:cs="Tahoma"/>
          <w:b/>
          <w:bCs/>
          <w:sz w:val="20"/>
          <w:szCs w:val="20"/>
        </w:rPr>
        <w:t xml:space="preserve"> ülésén</w:t>
      </w:r>
      <w:r w:rsidR="00F36709" w:rsidRPr="00804338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804338">
        <w:rPr>
          <w:rFonts w:ascii="Tahoma" w:hAnsi="Tahoma" w:cs="Tahoma"/>
          <w:b/>
          <w:bCs/>
          <w:sz w:val="20"/>
          <w:szCs w:val="20"/>
        </w:rPr>
        <w:t>dönt.</w:t>
      </w:r>
    </w:p>
    <w:p w14:paraId="06142303" w14:textId="77777777" w:rsidR="002F0D7D" w:rsidRPr="00F34242" w:rsidRDefault="002F0D7D" w:rsidP="00DA0581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4D8FE415" w14:textId="1CB13E4C" w:rsidR="002F0D7D" w:rsidRDefault="002F0D7D" w:rsidP="00DA0581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F34242">
        <w:rPr>
          <w:rFonts w:ascii="Tahoma" w:hAnsi="Tahoma" w:cs="Tahoma"/>
          <w:sz w:val="20"/>
          <w:szCs w:val="20"/>
        </w:rPr>
        <w:t xml:space="preserve">A pályázati eljárás végleges eredményét a döntéshozatalt követően haladéktalanul, de legkésőbb tizenöt napon belül, írásban </w:t>
      </w:r>
      <w:r w:rsidR="00092363">
        <w:rPr>
          <w:rFonts w:ascii="Tahoma" w:hAnsi="Tahoma" w:cs="Tahoma"/>
          <w:sz w:val="20"/>
          <w:szCs w:val="20"/>
        </w:rPr>
        <w:t>Bácsalmás</w:t>
      </w:r>
      <w:r w:rsidRPr="00F34242">
        <w:rPr>
          <w:rFonts w:ascii="Tahoma" w:hAnsi="Tahoma" w:cs="Tahoma"/>
          <w:sz w:val="20"/>
          <w:szCs w:val="20"/>
        </w:rPr>
        <w:t xml:space="preserve"> Város Önkormányzat</w:t>
      </w:r>
      <w:r w:rsidR="00092363">
        <w:rPr>
          <w:rFonts w:ascii="Tahoma" w:hAnsi="Tahoma" w:cs="Tahoma"/>
          <w:sz w:val="20"/>
          <w:szCs w:val="20"/>
        </w:rPr>
        <w:t>a</w:t>
      </w:r>
      <w:r w:rsidRPr="00F34242">
        <w:rPr>
          <w:rFonts w:ascii="Tahoma" w:hAnsi="Tahoma" w:cs="Tahoma"/>
          <w:sz w:val="20"/>
          <w:szCs w:val="20"/>
        </w:rPr>
        <w:t xml:space="preserve"> közli valamennyi pályázóval.</w:t>
      </w:r>
    </w:p>
    <w:p w14:paraId="52A91B71" w14:textId="77777777" w:rsidR="00FE6D91" w:rsidRPr="00F34242" w:rsidRDefault="00FE6D91" w:rsidP="00DA0581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bookmarkEnd w:id="10"/>
    <w:p w14:paraId="242DEA19" w14:textId="77777777" w:rsidR="002F0D7D" w:rsidRPr="00F34242" w:rsidRDefault="002F0D7D" w:rsidP="00DA0581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107A8D36" w14:textId="77777777" w:rsidR="00784272" w:rsidRPr="00E648AE" w:rsidRDefault="00784272" w:rsidP="0078427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</w:rPr>
      </w:pPr>
      <w:r w:rsidRPr="00E648AE">
        <w:rPr>
          <w:rFonts w:ascii="Tahoma" w:hAnsi="Tahoma" w:cs="Tahoma"/>
          <w:b/>
          <w:sz w:val="20"/>
          <w:szCs w:val="20"/>
        </w:rPr>
        <w:lastRenderedPageBreak/>
        <w:t>Amennyiben a pályázat nyertesével a szerződés megkötése – a szerződéskötésre rendelkezésre álló határidőben – meghiúsul, vagy a szerződés aláírása után a nyertes pályázó a szerződést nem, vagy nem szerződésszerűen teljesíti és ezért az önkormányzat a szerződéstől eláll, vagy felmondja azt, úgy a kiíró jogosult a második legkedvezőbb pályázati ajánlatot tevő pályázóval szerződést kötni – vagy új pályázatot kiírni.</w:t>
      </w:r>
    </w:p>
    <w:p w14:paraId="48881913" w14:textId="77777777" w:rsidR="002F0D7D" w:rsidRPr="00CB46CD" w:rsidRDefault="002F0D7D" w:rsidP="00DA0581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</w:rPr>
      </w:pPr>
    </w:p>
    <w:p w14:paraId="2836BA2E" w14:textId="24B6131B" w:rsidR="002F0D7D" w:rsidRPr="00CB46CD" w:rsidRDefault="002F0D7D" w:rsidP="00DA0581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</w:rPr>
      </w:pPr>
      <w:r w:rsidRPr="00866D78">
        <w:rPr>
          <w:rFonts w:ascii="Tahoma" w:hAnsi="Tahoma" w:cs="Tahoma"/>
          <w:b/>
          <w:bCs/>
          <w:sz w:val="20"/>
          <w:szCs w:val="20"/>
        </w:rPr>
        <w:t>A vételár megfizetése:</w:t>
      </w:r>
      <w:r w:rsidRPr="00866D78">
        <w:rPr>
          <w:rFonts w:ascii="Tahoma" w:hAnsi="Tahoma" w:cs="Tahoma"/>
          <w:b/>
          <w:sz w:val="20"/>
          <w:szCs w:val="20"/>
        </w:rPr>
        <w:t xml:space="preserve"> A vételár</w:t>
      </w:r>
      <w:r w:rsidR="000025C8" w:rsidRPr="00866D78">
        <w:rPr>
          <w:rFonts w:ascii="Tahoma" w:hAnsi="Tahoma" w:cs="Tahoma"/>
          <w:b/>
          <w:sz w:val="20"/>
          <w:szCs w:val="20"/>
        </w:rPr>
        <w:t xml:space="preserve"> megfizetése két egyenlő részletben történik,</w:t>
      </w:r>
      <w:r w:rsidR="000025C8">
        <w:rPr>
          <w:rFonts w:ascii="Tahoma" w:hAnsi="Tahoma" w:cs="Tahoma"/>
          <w:b/>
          <w:sz w:val="20"/>
          <w:szCs w:val="20"/>
        </w:rPr>
        <w:t xml:space="preserve"> az első részlet megfizetésé</w:t>
      </w:r>
      <w:r w:rsidR="005769A9">
        <w:rPr>
          <w:rFonts w:ascii="Tahoma" w:hAnsi="Tahoma" w:cs="Tahoma"/>
          <w:b/>
          <w:sz w:val="20"/>
          <w:szCs w:val="20"/>
        </w:rPr>
        <w:t xml:space="preserve">nek </w:t>
      </w:r>
      <w:r w:rsidR="001D2DF6">
        <w:rPr>
          <w:rFonts w:ascii="Tahoma" w:hAnsi="Tahoma" w:cs="Tahoma"/>
          <w:b/>
          <w:sz w:val="20"/>
          <w:szCs w:val="20"/>
        </w:rPr>
        <w:t xml:space="preserve">várható </w:t>
      </w:r>
      <w:r w:rsidR="005769A9">
        <w:rPr>
          <w:rFonts w:ascii="Tahoma" w:hAnsi="Tahoma" w:cs="Tahoma"/>
          <w:b/>
          <w:sz w:val="20"/>
          <w:szCs w:val="20"/>
        </w:rPr>
        <w:t>határideje</w:t>
      </w:r>
      <w:r w:rsidR="000025C8">
        <w:rPr>
          <w:rFonts w:ascii="Tahoma" w:hAnsi="Tahoma" w:cs="Tahoma"/>
          <w:b/>
          <w:sz w:val="20"/>
          <w:szCs w:val="20"/>
        </w:rPr>
        <w:t xml:space="preserve"> 2024. augusztus 31. napj</w:t>
      </w:r>
      <w:r w:rsidR="005769A9">
        <w:rPr>
          <w:rFonts w:ascii="Tahoma" w:hAnsi="Tahoma" w:cs="Tahoma"/>
          <w:b/>
          <w:sz w:val="20"/>
          <w:szCs w:val="20"/>
        </w:rPr>
        <w:t>a</w:t>
      </w:r>
      <w:r w:rsidR="000025C8">
        <w:rPr>
          <w:rFonts w:ascii="Tahoma" w:hAnsi="Tahoma" w:cs="Tahoma"/>
          <w:b/>
          <w:sz w:val="20"/>
          <w:szCs w:val="20"/>
        </w:rPr>
        <w:t>, a második részlet megfizetés</w:t>
      </w:r>
      <w:r w:rsidR="005769A9">
        <w:rPr>
          <w:rFonts w:ascii="Tahoma" w:hAnsi="Tahoma" w:cs="Tahoma"/>
          <w:b/>
          <w:sz w:val="20"/>
          <w:szCs w:val="20"/>
        </w:rPr>
        <w:t xml:space="preserve">ének </w:t>
      </w:r>
      <w:r w:rsidR="001D2DF6">
        <w:rPr>
          <w:rFonts w:ascii="Tahoma" w:hAnsi="Tahoma" w:cs="Tahoma"/>
          <w:b/>
          <w:sz w:val="20"/>
          <w:szCs w:val="20"/>
        </w:rPr>
        <w:t xml:space="preserve">várható </w:t>
      </w:r>
      <w:r w:rsidR="005769A9">
        <w:rPr>
          <w:rFonts w:ascii="Tahoma" w:hAnsi="Tahoma" w:cs="Tahoma"/>
          <w:b/>
          <w:sz w:val="20"/>
          <w:szCs w:val="20"/>
        </w:rPr>
        <w:t>határideje</w:t>
      </w:r>
      <w:r w:rsidR="000025C8">
        <w:rPr>
          <w:rFonts w:ascii="Tahoma" w:hAnsi="Tahoma" w:cs="Tahoma"/>
          <w:b/>
          <w:sz w:val="20"/>
          <w:szCs w:val="20"/>
        </w:rPr>
        <w:t xml:space="preserve"> pedig 2024. december 31.</w:t>
      </w:r>
      <w:r w:rsidR="005769A9">
        <w:rPr>
          <w:rFonts w:ascii="Tahoma" w:hAnsi="Tahoma" w:cs="Tahoma"/>
          <w:b/>
          <w:sz w:val="20"/>
          <w:szCs w:val="20"/>
        </w:rPr>
        <w:t xml:space="preserve"> napja.</w:t>
      </w:r>
    </w:p>
    <w:p w14:paraId="56914D1A" w14:textId="77777777" w:rsidR="00BE42E2" w:rsidRPr="00FA44A9" w:rsidRDefault="00BE42E2" w:rsidP="00DA0581">
      <w:pPr>
        <w:pStyle w:val="Listaszerbekezds"/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1F47C8D9" w14:textId="77777777" w:rsidR="00F34242" w:rsidRPr="00DA0581" w:rsidRDefault="00F34242" w:rsidP="00CB46CD">
      <w:pPr>
        <w:pStyle w:val="Listaszerbekezds"/>
        <w:numPr>
          <w:ilvl w:val="0"/>
          <w:numId w:val="29"/>
        </w:numPr>
        <w:tabs>
          <w:tab w:val="left" w:pos="3969"/>
        </w:tabs>
        <w:spacing w:after="0" w:line="240" w:lineRule="auto"/>
        <w:ind w:left="284" w:hanging="284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DA0581">
        <w:rPr>
          <w:rFonts w:ascii="Tahoma" w:hAnsi="Tahoma" w:cs="Tahoma"/>
          <w:b/>
          <w:sz w:val="20"/>
          <w:szCs w:val="20"/>
          <w:u w:val="single"/>
        </w:rPr>
        <w:t>A pá</w:t>
      </w:r>
      <w:r w:rsidR="00BE42E2" w:rsidRPr="00DA0581">
        <w:rPr>
          <w:rFonts w:ascii="Tahoma" w:hAnsi="Tahoma" w:cs="Tahoma"/>
          <w:b/>
          <w:sz w:val="20"/>
          <w:szCs w:val="20"/>
          <w:u w:val="single"/>
        </w:rPr>
        <w:t>lyázat tárgyát képező üzletrészre</w:t>
      </w:r>
      <w:r w:rsidRPr="00DA0581">
        <w:rPr>
          <w:rFonts w:ascii="Tahoma" w:hAnsi="Tahoma" w:cs="Tahoma"/>
          <w:b/>
          <w:sz w:val="20"/>
          <w:szCs w:val="20"/>
          <w:u w:val="single"/>
        </w:rPr>
        <w:t xml:space="preserve"> vonatkozó elővásárlási jog</w:t>
      </w:r>
    </w:p>
    <w:p w14:paraId="1FF0DD9D" w14:textId="77777777" w:rsidR="00F34242" w:rsidRPr="00F34242" w:rsidRDefault="00F34242" w:rsidP="00BE42E2">
      <w:pPr>
        <w:tabs>
          <w:tab w:val="left" w:pos="3969"/>
        </w:tabs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</w:p>
    <w:p w14:paraId="76728D06" w14:textId="77777777" w:rsidR="00BE42E2" w:rsidRPr="00BE42E2" w:rsidRDefault="00BE42E2" w:rsidP="00DA0581">
      <w:pPr>
        <w:shd w:val="clear" w:color="auto" w:fill="FFFFFF"/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BE42E2">
        <w:rPr>
          <w:rFonts w:ascii="Tahoma" w:eastAsia="Times New Roman" w:hAnsi="Tahoma" w:cs="Tahoma"/>
          <w:bCs/>
          <w:sz w:val="20"/>
          <w:szCs w:val="20"/>
          <w:lang w:eastAsia="hu-HU"/>
        </w:rPr>
        <w:t xml:space="preserve">A Polgári törvénykönyvről szóló 2013. évi V. törvény </w:t>
      </w:r>
      <w:r w:rsidR="00A72ACC">
        <w:rPr>
          <w:rFonts w:ascii="Tahoma" w:eastAsia="Times New Roman" w:hAnsi="Tahoma" w:cs="Tahoma"/>
          <w:bCs/>
          <w:sz w:val="20"/>
          <w:szCs w:val="20"/>
          <w:lang w:eastAsia="hu-HU"/>
        </w:rPr>
        <w:t xml:space="preserve">(a továbbiakban: Ptk.) </w:t>
      </w:r>
      <w:r w:rsidRPr="00BE42E2">
        <w:rPr>
          <w:rFonts w:ascii="Tahoma" w:eastAsia="Times New Roman" w:hAnsi="Tahoma" w:cs="Tahoma"/>
          <w:bCs/>
          <w:sz w:val="20"/>
          <w:szCs w:val="20"/>
          <w:lang w:eastAsia="hu-HU"/>
        </w:rPr>
        <w:t>3:166. § </w:t>
      </w:r>
      <w:r w:rsidRPr="00BE42E2">
        <w:rPr>
          <w:rFonts w:ascii="Tahoma" w:eastAsia="Times New Roman" w:hAnsi="Tahoma" w:cs="Tahoma"/>
          <w:iCs/>
          <w:sz w:val="20"/>
          <w:szCs w:val="20"/>
          <w:lang w:eastAsia="hu-HU"/>
        </w:rPr>
        <w:t>(1)-(2) bekezdése szerint a</w:t>
      </w:r>
      <w:r w:rsidRPr="00BE42E2">
        <w:rPr>
          <w:rFonts w:ascii="Tahoma" w:eastAsia="Times New Roman" w:hAnsi="Tahoma" w:cs="Tahoma"/>
          <w:sz w:val="20"/>
          <w:szCs w:val="20"/>
          <w:lang w:eastAsia="hu-HU"/>
        </w:rPr>
        <w:t>z üzletrész a társaság tagjai között szabadon átruházható. Ha a tagok a társasági szerződésben egymás javára az üzletrész pénzszolgáltatás ellenében történő átruházása esetére az üzletrész másokat megelőző megszerzésére irányuló jogot biztosítanak, arra az elővásárlási jogra vonatkozó rendelkezéseket megfelelően alkalmazni kell. E jog a tagokat üzletrészeik egymáshoz viszonyított mértéke szerint, arányosan illeti meg.</w:t>
      </w:r>
    </w:p>
    <w:p w14:paraId="239919D7" w14:textId="77777777" w:rsidR="00BE42E2" w:rsidRDefault="00BE42E2" w:rsidP="00DA0581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BE42E2">
        <w:rPr>
          <w:rFonts w:ascii="Tahoma" w:hAnsi="Tahoma" w:cs="Tahoma"/>
          <w:sz w:val="20"/>
          <w:szCs w:val="20"/>
          <w:shd w:val="clear" w:color="auto" w:fill="FFFFFF"/>
        </w:rPr>
        <w:t>A Ptk. 3: 167. § (2) bekezdése szerint a pénzszolgáltatás ellenében átruházni kívánt üzletrész megszerzésére a többi tag, a társaság vagy a társaság által kijelölt személy - ebben a sorrendben - az elővásárlási jogra vonatkozó rendelkezések megfelelő alkalmazásával másokat megelőzően jogosult. E jog átruházása semmis. Az üzletrész másokat megelőző megszerzésére irányuló jog a tagokat üzletrészeik egymáshoz viszonyított mértéke szerint, arányosan illeti meg.</w:t>
      </w:r>
    </w:p>
    <w:p w14:paraId="43810DEB" w14:textId="77777777" w:rsidR="00DA0581" w:rsidRPr="00BE42E2" w:rsidRDefault="00DA0581" w:rsidP="00DA0581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48FFCEC8" w14:textId="77777777" w:rsidR="007373AA" w:rsidRPr="008A0FAC" w:rsidRDefault="007373AA" w:rsidP="008A0FAC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8A0FAC">
        <w:rPr>
          <w:rFonts w:ascii="Tahoma" w:eastAsia="Times New Roman" w:hAnsi="Tahoma" w:cs="Tahoma"/>
          <w:b/>
          <w:sz w:val="20"/>
          <w:szCs w:val="20"/>
          <w:lang w:eastAsia="hu-HU"/>
        </w:rPr>
        <w:t>A pályázatra vonatkozó kérdések feltevése, az esetleges további információk</w:t>
      </w:r>
    </w:p>
    <w:p w14:paraId="18ACA367" w14:textId="77777777" w:rsidR="007373AA" w:rsidRPr="00F34242" w:rsidRDefault="007373AA" w:rsidP="00BE42E2">
      <w:pPr>
        <w:spacing w:after="0" w:line="240" w:lineRule="auto"/>
        <w:ind w:hanging="283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</w:p>
    <w:p w14:paraId="32056A9B" w14:textId="58209712" w:rsidR="00784272" w:rsidRPr="00E648AE" w:rsidRDefault="00784272" w:rsidP="00784272">
      <w:pPr>
        <w:spacing w:after="0" w:line="240" w:lineRule="auto"/>
        <w:ind w:left="284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A pályázati felhívás teljes szövege a </w:t>
      </w:r>
      <w:hyperlink r:id="rId7" w:history="1">
        <w:r w:rsidR="00FE6D91" w:rsidRPr="000C2637">
          <w:rPr>
            <w:rStyle w:val="Hiperhivatkozs"/>
            <w:rFonts w:ascii="Tahoma" w:eastAsia="Times New Roman" w:hAnsi="Tahoma" w:cs="Tahoma"/>
            <w:b/>
            <w:sz w:val="20"/>
            <w:szCs w:val="20"/>
            <w:lang w:eastAsia="hu-HU"/>
          </w:rPr>
          <w:t>www.bacsalmas.hu</w:t>
        </w:r>
      </w:hyperlink>
      <w:r w:rsidR="00FE6D91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weboldalon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megtekinthető, illetve személyesen átvehető a 6</w:t>
      </w:r>
      <w:r w:rsidR="0047753F">
        <w:rPr>
          <w:rFonts w:ascii="Tahoma" w:eastAsia="Times New Roman" w:hAnsi="Tahoma" w:cs="Tahoma"/>
          <w:b/>
          <w:sz w:val="20"/>
          <w:szCs w:val="20"/>
          <w:lang w:eastAsia="hu-HU"/>
        </w:rPr>
        <w:t>430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</w:t>
      </w:r>
      <w:r w:rsidR="0047753F">
        <w:rPr>
          <w:rFonts w:ascii="Tahoma" w:eastAsia="Times New Roman" w:hAnsi="Tahoma" w:cs="Tahoma"/>
          <w:b/>
          <w:sz w:val="20"/>
          <w:szCs w:val="20"/>
          <w:lang w:eastAsia="hu-HU"/>
        </w:rPr>
        <w:t>Bácsalmás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, </w:t>
      </w:r>
      <w:r w:rsidR="0047753F">
        <w:rPr>
          <w:rFonts w:ascii="Tahoma" w:eastAsia="Times New Roman" w:hAnsi="Tahoma" w:cs="Tahoma"/>
          <w:b/>
          <w:sz w:val="20"/>
          <w:szCs w:val="20"/>
          <w:lang w:eastAsia="hu-HU"/>
        </w:rPr>
        <w:t>Gróf Teleki József utca 4-8.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</w:t>
      </w:r>
      <w:r w:rsidR="00FE6D91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szám alatt a </w:t>
      </w:r>
      <w:r w:rsidR="0047753F">
        <w:rPr>
          <w:rFonts w:ascii="Tahoma" w:eastAsia="Times New Roman" w:hAnsi="Tahoma" w:cs="Tahoma"/>
          <w:b/>
          <w:sz w:val="20"/>
          <w:szCs w:val="20"/>
          <w:lang w:eastAsia="hu-HU"/>
        </w:rPr>
        <w:t>Titkárságon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>.</w:t>
      </w:r>
    </w:p>
    <w:p w14:paraId="14D77B07" w14:textId="77777777" w:rsidR="00784272" w:rsidRPr="00F34242" w:rsidRDefault="00784272" w:rsidP="00784272">
      <w:pPr>
        <w:spacing w:after="0" w:line="240" w:lineRule="auto"/>
        <w:ind w:left="284"/>
        <w:jc w:val="both"/>
        <w:rPr>
          <w:rFonts w:ascii="Tahoma" w:eastAsia="Times New Roman" w:hAnsi="Tahoma" w:cs="Tahoma"/>
          <w:b/>
          <w:i/>
          <w:sz w:val="20"/>
          <w:szCs w:val="20"/>
          <w:lang w:eastAsia="ar-SA"/>
        </w:rPr>
      </w:pPr>
    </w:p>
    <w:p w14:paraId="2997704B" w14:textId="7F65BDB8" w:rsidR="00784272" w:rsidRPr="00F34242" w:rsidRDefault="00784272" w:rsidP="00784272">
      <w:pPr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hu-HU"/>
        </w:rPr>
      </w:pP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>A pályázattal kapcsolatosan felmerülő kérdésekre felvilágosítást</w:t>
      </w:r>
      <w:r w:rsidR="0047753F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Bácsalmás Város Önkormányzata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 xml:space="preserve"> ad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 xml:space="preserve"> 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>telefonon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 xml:space="preserve"> (</w:t>
      </w:r>
      <w:r>
        <w:rPr>
          <w:rFonts w:ascii="Tahoma" w:eastAsia="Times New Roman" w:hAnsi="Tahoma" w:cs="Tahoma"/>
          <w:sz w:val="20"/>
          <w:szCs w:val="20"/>
          <w:lang w:eastAsia="hu-HU"/>
        </w:rPr>
        <w:t>+36-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>79/</w:t>
      </w:r>
      <w:r w:rsidR="0047753F">
        <w:rPr>
          <w:rFonts w:ascii="Tahoma" w:eastAsia="Times New Roman" w:hAnsi="Tahoma" w:cs="Tahoma"/>
          <w:sz w:val="20"/>
          <w:szCs w:val="20"/>
          <w:lang w:eastAsia="hu-HU"/>
        </w:rPr>
        <w:t>541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>-</w:t>
      </w:r>
      <w:r w:rsidR="0047753F">
        <w:rPr>
          <w:rFonts w:ascii="Tahoma" w:eastAsia="Times New Roman" w:hAnsi="Tahoma" w:cs="Tahoma"/>
          <w:sz w:val="20"/>
          <w:szCs w:val="20"/>
          <w:lang w:eastAsia="hu-HU"/>
        </w:rPr>
        <w:t>455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 xml:space="preserve">), </w:t>
      </w:r>
      <w:r w:rsidRPr="00E648AE">
        <w:rPr>
          <w:rFonts w:ascii="Tahoma" w:eastAsia="Times New Roman" w:hAnsi="Tahoma" w:cs="Tahoma"/>
          <w:b/>
          <w:sz w:val="20"/>
          <w:szCs w:val="20"/>
          <w:lang w:eastAsia="hu-HU"/>
        </w:rPr>
        <w:t>személyes érdeklődés esetén ügyfélfogadási időben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 xml:space="preserve"> (1. em.</w:t>
      </w:r>
      <w:r w:rsidR="0047753F">
        <w:rPr>
          <w:rFonts w:ascii="Tahoma" w:eastAsia="Times New Roman" w:hAnsi="Tahoma" w:cs="Tahoma"/>
          <w:sz w:val="20"/>
          <w:szCs w:val="20"/>
          <w:lang w:eastAsia="hu-HU"/>
        </w:rPr>
        <w:t xml:space="preserve"> Titkárság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>;</w:t>
      </w:r>
      <w:r w:rsidR="0047753F">
        <w:rPr>
          <w:rFonts w:ascii="Tahoma" w:eastAsia="Times New Roman" w:hAnsi="Tahoma" w:cs="Tahoma"/>
          <w:sz w:val="20"/>
          <w:szCs w:val="20"/>
          <w:lang w:eastAsia="hu-HU"/>
        </w:rPr>
        <w:t xml:space="preserve"> dr. Párczen Zoltán igazgatási és jogi ügyintéző</w:t>
      </w:r>
      <w:r w:rsidRPr="00F34242">
        <w:rPr>
          <w:rFonts w:ascii="Tahoma" w:eastAsia="Times New Roman" w:hAnsi="Tahoma" w:cs="Tahoma"/>
          <w:sz w:val="20"/>
          <w:szCs w:val="20"/>
          <w:lang w:eastAsia="hu-HU"/>
        </w:rPr>
        <w:t>).</w:t>
      </w:r>
    </w:p>
    <w:p w14:paraId="31BBC24A" w14:textId="77777777" w:rsidR="00784272" w:rsidRDefault="00784272" w:rsidP="0078427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0B1970F2" w14:textId="537288B2" w:rsidR="00784272" w:rsidRPr="008B49AE" w:rsidRDefault="008B49AE" w:rsidP="00784272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8B49AE">
        <w:rPr>
          <w:rFonts w:ascii="Tahoma" w:hAnsi="Tahoma" w:cs="Tahoma"/>
          <w:b/>
          <w:sz w:val="20"/>
          <w:szCs w:val="20"/>
        </w:rPr>
        <w:t>A</w:t>
      </w:r>
      <w:r w:rsidR="00784272" w:rsidRPr="008B49AE">
        <w:rPr>
          <w:rFonts w:ascii="Tahoma" w:hAnsi="Tahoma" w:cs="Tahoma"/>
          <w:b/>
          <w:sz w:val="20"/>
          <w:szCs w:val="20"/>
        </w:rPr>
        <w:t xml:space="preserve"> kiíró az ajánlatok benyújtására megjelölt időpontig </w:t>
      </w:r>
      <w:r w:rsidRPr="008B49AE">
        <w:rPr>
          <w:rFonts w:ascii="Tahoma" w:hAnsi="Tahoma" w:cs="Tahoma"/>
          <w:b/>
          <w:sz w:val="20"/>
          <w:szCs w:val="20"/>
        </w:rPr>
        <w:t xml:space="preserve">a pályázatot </w:t>
      </w:r>
      <w:r w:rsidR="00784272" w:rsidRPr="008B49AE">
        <w:rPr>
          <w:rFonts w:ascii="Tahoma" w:hAnsi="Tahoma" w:cs="Tahoma"/>
          <w:b/>
          <w:sz w:val="20"/>
          <w:szCs w:val="20"/>
        </w:rPr>
        <w:t>indoklás nélkül visszavonhatja.</w:t>
      </w:r>
      <w:r w:rsidR="00784272" w:rsidRPr="008B49AE">
        <w:rPr>
          <w:rFonts w:ascii="Tahoma" w:hAnsi="Tahoma" w:cs="Tahoma"/>
          <w:sz w:val="20"/>
          <w:szCs w:val="20"/>
        </w:rPr>
        <w:t xml:space="preserve"> E döntését a pályázati kiírás meghirdetésével azonos módon közzéteszi.</w:t>
      </w:r>
    </w:p>
    <w:p w14:paraId="6A0EA225" w14:textId="77777777" w:rsidR="00784272" w:rsidRPr="008B49AE" w:rsidRDefault="00784272" w:rsidP="00784272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4E6F420D" w14:textId="4CE32D4D" w:rsidR="00784272" w:rsidRPr="00E648AE" w:rsidRDefault="00784272" w:rsidP="00784272">
      <w:pPr>
        <w:spacing w:after="0" w:line="240" w:lineRule="auto"/>
        <w:ind w:left="284"/>
        <w:jc w:val="both"/>
        <w:rPr>
          <w:rFonts w:ascii="Tahoma" w:eastAsia="Times New Roman" w:hAnsi="Tahoma" w:cs="Tahoma"/>
          <w:b/>
          <w:sz w:val="20"/>
          <w:szCs w:val="20"/>
          <w:lang w:eastAsia="hu-HU"/>
        </w:rPr>
      </w:pPr>
      <w:r w:rsidRPr="008B49AE">
        <w:rPr>
          <w:rFonts w:ascii="Tahoma" w:eastAsia="Times New Roman" w:hAnsi="Tahoma" w:cs="Tahoma"/>
          <w:sz w:val="20"/>
          <w:szCs w:val="20"/>
          <w:lang w:eastAsia="hu-HU"/>
        </w:rPr>
        <w:t>A</w:t>
      </w:r>
      <w:r w:rsidR="008B49AE" w:rsidRPr="008B49AE">
        <w:rPr>
          <w:rFonts w:ascii="Tahoma" w:eastAsia="Times New Roman" w:hAnsi="Tahoma" w:cs="Tahoma"/>
          <w:sz w:val="20"/>
          <w:szCs w:val="20"/>
          <w:lang w:eastAsia="hu-HU"/>
        </w:rPr>
        <w:t xml:space="preserve"> </w:t>
      </w:r>
      <w:r w:rsidRPr="008B49AE">
        <w:rPr>
          <w:rFonts w:ascii="Tahoma" w:eastAsia="Times New Roman" w:hAnsi="Tahoma" w:cs="Tahoma"/>
          <w:sz w:val="20"/>
          <w:szCs w:val="20"/>
          <w:lang w:eastAsia="hu-HU"/>
        </w:rPr>
        <w:t xml:space="preserve">pályázat kiírója a pályázati kiírásban szereplő pályázati feltételek megváltoztatásának, valamint </w:t>
      </w:r>
      <w:r w:rsidRPr="008B49AE">
        <w:rPr>
          <w:rFonts w:ascii="Tahoma" w:eastAsia="Times New Roman" w:hAnsi="Tahoma" w:cs="Tahoma"/>
          <w:b/>
          <w:sz w:val="20"/>
          <w:szCs w:val="20"/>
          <w:lang w:eastAsia="hu-HU"/>
        </w:rPr>
        <w:t>a pályázat indoklás nélküli eredménytelenné nyilvánításának a jogát fenntartja.</w:t>
      </w:r>
    </w:p>
    <w:p w14:paraId="1D45DA0C" w14:textId="77777777" w:rsidR="007373AA" w:rsidRDefault="007373AA" w:rsidP="00602323">
      <w:pPr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7C455B7D" w14:textId="406E985D" w:rsidR="007A66AB" w:rsidRPr="007A66AB" w:rsidRDefault="007A66AB" w:rsidP="00602323">
      <w:pPr>
        <w:spacing w:after="0" w:line="240" w:lineRule="auto"/>
        <w:ind w:left="284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  <w:r>
        <w:rPr>
          <w:rFonts w:ascii="Tahoma" w:eastAsia="Times New Roman" w:hAnsi="Tahoma" w:cs="Tahoma"/>
          <w:sz w:val="20"/>
          <w:szCs w:val="20"/>
          <w:lang w:eastAsia="ar-SA"/>
        </w:rPr>
        <w:t xml:space="preserve">A pályázat kiírója </w:t>
      </w:r>
      <w:r w:rsidRPr="007A66AB">
        <w:rPr>
          <w:rFonts w:ascii="Tahoma" w:eastAsia="Times New Roman" w:hAnsi="Tahoma" w:cs="Tahoma"/>
          <w:b/>
          <w:bCs/>
          <w:sz w:val="20"/>
          <w:szCs w:val="20"/>
          <w:lang w:eastAsia="ar-SA"/>
        </w:rPr>
        <w:t>a közös ajánlattétel lehetőségét biztosítja.</w:t>
      </w:r>
    </w:p>
    <w:p w14:paraId="14EDEFD7" w14:textId="77777777" w:rsidR="007A66AB" w:rsidRPr="00F34242" w:rsidRDefault="007A66AB" w:rsidP="00602323">
      <w:pPr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1BCAB25D" w14:textId="77777777" w:rsidR="00784272" w:rsidRDefault="00D25825" w:rsidP="00602323">
      <w:pPr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</w:rPr>
      </w:pPr>
      <w:r w:rsidRPr="00A72ACC">
        <w:rPr>
          <w:rFonts w:ascii="Tahoma" w:hAnsi="Tahoma" w:cs="Tahoma"/>
          <w:sz w:val="20"/>
          <w:szCs w:val="20"/>
        </w:rPr>
        <w:t xml:space="preserve">Tájékoztatom a pályázókat, hogy a nemzeti vagyonról szóló 2011. évi CXCVI. törvény </w:t>
      </w:r>
      <w:r w:rsidR="00A72ACC">
        <w:rPr>
          <w:rFonts w:ascii="Tahoma" w:hAnsi="Tahoma" w:cs="Tahoma"/>
          <w:sz w:val="20"/>
          <w:szCs w:val="20"/>
        </w:rPr>
        <w:t xml:space="preserve">(a továbbiakban: Nvtv.) </w:t>
      </w:r>
      <w:r w:rsidRPr="00A72ACC">
        <w:rPr>
          <w:rFonts w:ascii="Tahoma" w:hAnsi="Tahoma" w:cs="Tahoma"/>
          <w:sz w:val="20"/>
          <w:szCs w:val="20"/>
        </w:rPr>
        <w:t xml:space="preserve">13.§ (2) bekezdése alapján nemzeti vagyon </w:t>
      </w:r>
      <w:r w:rsidRPr="00A72ACC">
        <w:rPr>
          <w:rFonts w:ascii="Tahoma" w:hAnsi="Tahoma" w:cs="Tahoma"/>
          <w:b/>
          <w:sz w:val="20"/>
          <w:szCs w:val="20"/>
        </w:rPr>
        <w:t>tulajdonjogát átruházni</w:t>
      </w:r>
      <w:r w:rsidRPr="00A72ACC">
        <w:rPr>
          <w:rFonts w:ascii="Tahoma" w:hAnsi="Tahoma" w:cs="Tahoma"/>
          <w:sz w:val="20"/>
          <w:szCs w:val="20"/>
        </w:rPr>
        <w:t xml:space="preserve"> természetes személy vagy </w:t>
      </w:r>
      <w:r w:rsidRPr="00A72ACC">
        <w:rPr>
          <w:rFonts w:ascii="Tahoma" w:hAnsi="Tahoma" w:cs="Tahoma"/>
          <w:b/>
          <w:sz w:val="20"/>
          <w:szCs w:val="20"/>
        </w:rPr>
        <w:t xml:space="preserve">átlátható szervezet részére lehet. Ezzel összefüggésben, ha a nyertes pályázó átlátható szervezet, akkor </w:t>
      </w:r>
      <w:r w:rsidRPr="00A72ACC">
        <w:rPr>
          <w:rFonts w:ascii="Tahoma" w:hAnsi="Tahoma" w:cs="Tahoma"/>
          <w:sz w:val="20"/>
          <w:szCs w:val="20"/>
        </w:rPr>
        <w:t xml:space="preserve">a törvény 3. § (2) bekezdés szerint az (1) bekezdés 1. pont b) és c) alpontjában foglalt feltételeknek való megfelelésről </w:t>
      </w:r>
      <w:r w:rsidRPr="00A72ACC">
        <w:rPr>
          <w:rFonts w:ascii="Tahoma" w:hAnsi="Tahoma" w:cs="Tahoma"/>
          <w:b/>
          <w:sz w:val="20"/>
          <w:szCs w:val="20"/>
        </w:rPr>
        <w:t xml:space="preserve">a szerződő félnek cégszerűen aláírt módon nyilatkoznia kell. </w:t>
      </w:r>
    </w:p>
    <w:p w14:paraId="4A294F82" w14:textId="77777777" w:rsidR="00D25825" w:rsidRPr="00A72ACC" w:rsidRDefault="00D25825" w:rsidP="00602323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A72ACC">
        <w:rPr>
          <w:rFonts w:ascii="Tahoma" w:hAnsi="Tahoma" w:cs="Tahoma"/>
          <w:b/>
          <w:sz w:val="20"/>
          <w:szCs w:val="20"/>
          <w:u w:val="single"/>
        </w:rPr>
        <w:t>A valótlan tartalmú nyilatkozat alapján kötött szerződés semmis.</w:t>
      </w:r>
    </w:p>
    <w:p w14:paraId="2DDC1122" w14:textId="77777777" w:rsidR="00A72ACC" w:rsidRDefault="00A72ACC" w:rsidP="00602323">
      <w:pPr>
        <w:spacing w:after="0" w:line="240" w:lineRule="auto"/>
        <w:ind w:left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6E8A1632" w14:textId="77777777" w:rsidR="00D25825" w:rsidRPr="00A72ACC" w:rsidRDefault="00784272" w:rsidP="00602323">
      <w:pPr>
        <w:spacing w:after="0" w:line="240" w:lineRule="auto"/>
        <w:ind w:left="284"/>
        <w:jc w:val="both"/>
        <w:rPr>
          <w:rFonts w:ascii="Tahoma" w:eastAsia="Times New Roman" w:hAnsi="Tahoma" w:cs="Tahoma"/>
          <w:i/>
          <w:sz w:val="20"/>
          <w:szCs w:val="20"/>
          <w:lang w:eastAsia="ar-SA"/>
        </w:rPr>
      </w:pPr>
      <w:r>
        <w:rPr>
          <w:rFonts w:ascii="Tahoma" w:eastAsia="Times New Roman" w:hAnsi="Tahoma" w:cs="Tahoma"/>
          <w:sz w:val="20"/>
          <w:szCs w:val="20"/>
          <w:lang w:eastAsia="ar-SA"/>
        </w:rPr>
        <w:t>E</w:t>
      </w:r>
      <w:r w:rsidR="00D25825" w:rsidRPr="00A72ACC">
        <w:rPr>
          <w:rFonts w:ascii="Tahoma" w:eastAsia="Times New Roman" w:hAnsi="Tahoma" w:cs="Tahoma"/>
          <w:sz w:val="20"/>
          <w:szCs w:val="20"/>
          <w:lang w:eastAsia="ar-SA"/>
        </w:rPr>
        <w:t xml:space="preserve"> pályázati dokumentációban nem szabályozott kérdésekben a </w:t>
      </w:r>
      <w:r w:rsidR="00A72ACC">
        <w:rPr>
          <w:rFonts w:ascii="Tahoma" w:eastAsia="Times New Roman" w:hAnsi="Tahoma" w:cs="Tahoma"/>
          <w:sz w:val="20"/>
          <w:szCs w:val="20"/>
          <w:lang w:eastAsia="ar-SA"/>
        </w:rPr>
        <w:t>Nvtv., Ptk.</w:t>
      </w:r>
      <w:r w:rsidR="00D25825" w:rsidRPr="00A72ACC">
        <w:rPr>
          <w:rFonts w:ascii="Tahoma" w:eastAsia="Times New Roman" w:hAnsi="Tahoma" w:cs="Tahoma"/>
          <w:sz w:val="20"/>
          <w:szCs w:val="20"/>
          <w:lang w:eastAsia="ar-SA"/>
        </w:rPr>
        <w:t>, valamint a Vagyonrendelet rendelkezései az irányadóak.</w:t>
      </w:r>
    </w:p>
    <w:p w14:paraId="42827BFE" w14:textId="77777777" w:rsidR="00D25825" w:rsidRPr="00A72ACC" w:rsidRDefault="00D25825" w:rsidP="00602323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22DB949E" w14:textId="77777777" w:rsidR="00D25825" w:rsidRPr="00A72ACC" w:rsidRDefault="00D25825" w:rsidP="00602323">
      <w:pPr>
        <w:tabs>
          <w:tab w:val="left" w:pos="3969"/>
        </w:tabs>
        <w:spacing w:after="0" w:line="240" w:lineRule="auto"/>
        <w:ind w:left="284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A72ACC">
        <w:rPr>
          <w:rFonts w:ascii="Tahoma" w:hAnsi="Tahoma" w:cs="Tahoma"/>
          <w:b/>
          <w:sz w:val="20"/>
          <w:szCs w:val="20"/>
          <w:u w:val="single"/>
        </w:rPr>
        <w:t>A pályázati kiírás mellékletei:</w:t>
      </w:r>
    </w:p>
    <w:p w14:paraId="5CE146F7" w14:textId="77777777" w:rsidR="00D25825" w:rsidRPr="00A72ACC" w:rsidRDefault="00D25825" w:rsidP="00784272">
      <w:pPr>
        <w:tabs>
          <w:tab w:val="left" w:pos="3969"/>
        </w:tabs>
        <w:spacing w:after="0" w:line="240" w:lineRule="auto"/>
        <w:ind w:left="284" w:firstLine="425"/>
        <w:jc w:val="both"/>
        <w:rPr>
          <w:rFonts w:ascii="Tahoma" w:hAnsi="Tahoma" w:cs="Tahoma"/>
          <w:sz w:val="20"/>
          <w:szCs w:val="20"/>
        </w:rPr>
      </w:pPr>
      <w:r w:rsidRPr="00A72ACC">
        <w:rPr>
          <w:rFonts w:ascii="Tahoma" w:hAnsi="Tahoma" w:cs="Tahoma"/>
          <w:sz w:val="20"/>
          <w:szCs w:val="20"/>
        </w:rPr>
        <w:t>1. melléklet – Pályázati adatlap (természetes személy esetén)</w:t>
      </w:r>
    </w:p>
    <w:p w14:paraId="496C5C34" w14:textId="77777777" w:rsidR="00D25825" w:rsidRPr="00A72ACC" w:rsidRDefault="00D25825" w:rsidP="00784272">
      <w:pPr>
        <w:tabs>
          <w:tab w:val="left" w:pos="3969"/>
        </w:tabs>
        <w:spacing w:after="0" w:line="240" w:lineRule="auto"/>
        <w:ind w:left="284" w:firstLine="425"/>
        <w:jc w:val="both"/>
        <w:rPr>
          <w:rFonts w:ascii="Tahoma" w:hAnsi="Tahoma" w:cs="Tahoma"/>
          <w:sz w:val="20"/>
          <w:szCs w:val="20"/>
        </w:rPr>
      </w:pPr>
      <w:r w:rsidRPr="00A72ACC">
        <w:rPr>
          <w:rFonts w:ascii="Tahoma" w:hAnsi="Tahoma" w:cs="Tahoma"/>
          <w:sz w:val="20"/>
          <w:szCs w:val="20"/>
        </w:rPr>
        <w:t>2. melléklet – Pályázati adatlap (jogi személy és jogi személyiséggel nem rendelkező szervezet esetén)</w:t>
      </w:r>
    </w:p>
    <w:p w14:paraId="5D1A1500" w14:textId="77777777" w:rsidR="00D25825" w:rsidRPr="00A72ACC" w:rsidRDefault="00D25825" w:rsidP="00784272">
      <w:pPr>
        <w:tabs>
          <w:tab w:val="left" w:pos="3969"/>
        </w:tabs>
        <w:spacing w:after="0" w:line="240" w:lineRule="auto"/>
        <w:ind w:left="284" w:firstLine="425"/>
        <w:jc w:val="both"/>
        <w:rPr>
          <w:rFonts w:ascii="Tahoma" w:hAnsi="Tahoma" w:cs="Tahoma"/>
          <w:sz w:val="20"/>
          <w:szCs w:val="20"/>
        </w:rPr>
      </w:pPr>
      <w:r w:rsidRPr="00A72ACC">
        <w:rPr>
          <w:rFonts w:ascii="Tahoma" w:hAnsi="Tahoma" w:cs="Tahoma"/>
          <w:sz w:val="20"/>
          <w:szCs w:val="20"/>
        </w:rPr>
        <w:t>3.</w:t>
      </w:r>
      <w:r w:rsidR="00A72ACC">
        <w:rPr>
          <w:rFonts w:ascii="Tahoma" w:hAnsi="Tahoma" w:cs="Tahoma"/>
          <w:sz w:val="20"/>
          <w:szCs w:val="20"/>
        </w:rPr>
        <w:t xml:space="preserve"> </w:t>
      </w:r>
      <w:r w:rsidRPr="00A72ACC">
        <w:rPr>
          <w:rFonts w:ascii="Tahoma" w:hAnsi="Tahoma" w:cs="Tahoma"/>
          <w:sz w:val="20"/>
          <w:szCs w:val="20"/>
        </w:rPr>
        <w:t>melléklet – Átláthatósági nyilatkozat</w:t>
      </w:r>
    </w:p>
    <w:p w14:paraId="5DD85277" w14:textId="77777777" w:rsidR="00D25825" w:rsidRDefault="00D25825" w:rsidP="00D25825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8D1673C" w14:textId="77777777" w:rsidR="00C80051" w:rsidRPr="00A72ACC" w:rsidRDefault="00C80051" w:rsidP="00D25825">
      <w:pPr>
        <w:tabs>
          <w:tab w:val="left" w:pos="3969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6072867" w14:textId="661F5EE9" w:rsidR="00784272" w:rsidRDefault="00784272" w:rsidP="00FE6D91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8B49AE">
        <w:rPr>
          <w:rFonts w:ascii="Tahoma" w:hAnsi="Tahoma" w:cs="Tahoma"/>
          <w:sz w:val="20"/>
          <w:szCs w:val="20"/>
        </w:rPr>
        <w:t>B</w:t>
      </w:r>
      <w:r w:rsidR="00912EBD" w:rsidRPr="008B49AE">
        <w:rPr>
          <w:rFonts w:ascii="Tahoma" w:hAnsi="Tahoma" w:cs="Tahoma"/>
          <w:sz w:val="20"/>
          <w:szCs w:val="20"/>
        </w:rPr>
        <w:t>ácsalmás</w:t>
      </w:r>
      <w:r w:rsidRPr="008B49AE">
        <w:rPr>
          <w:rFonts w:ascii="Tahoma" w:hAnsi="Tahoma" w:cs="Tahoma"/>
          <w:sz w:val="20"/>
          <w:szCs w:val="20"/>
        </w:rPr>
        <w:t>, 202</w:t>
      </w:r>
      <w:r w:rsidR="00E50F53" w:rsidRPr="008B49AE">
        <w:rPr>
          <w:rFonts w:ascii="Tahoma" w:hAnsi="Tahoma" w:cs="Tahoma"/>
          <w:sz w:val="20"/>
          <w:szCs w:val="20"/>
        </w:rPr>
        <w:t>4</w:t>
      </w:r>
      <w:r w:rsidRPr="008B49AE">
        <w:rPr>
          <w:rFonts w:ascii="Tahoma" w:hAnsi="Tahoma" w:cs="Tahoma"/>
          <w:sz w:val="20"/>
          <w:szCs w:val="20"/>
        </w:rPr>
        <w:t>.</w:t>
      </w:r>
      <w:r w:rsidR="005769A9" w:rsidRPr="008B49AE">
        <w:rPr>
          <w:rFonts w:ascii="Tahoma" w:hAnsi="Tahoma" w:cs="Tahoma"/>
          <w:sz w:val="20"/>
          <w:szCs w:val="20"/>
        </w:rPr>
        <w:t xml:space="preserve"> július 11.</w:t>
      </w:r>
    </w:p>
    <w:p w14:paraId="2BA5ABCB" w14:textId="77777777" w:rsidR="00784272" w:rsidRPr="008626BD" w:rsidRDefault="00784272" w:rsidP="00784272">
      <w:pPr>
        <w:spacing w:after="0" w:line="240" w:lineRule="auto"/>
        <w:ind w:left="284"/>
        <w:jc w:val="both"/>
        <w:rPr>
          <w:rFonts w:ascii="Tahoma" w:hAnsi="Tahoma" w:cs="Tahoma"/>
          <w:sz w:val="20"/>
          <w:szCs w:val="20"/>
        </w:rPr>
      </w:pPr>
    </w:p>
    <w:p w14:paraId="0DBC6351" w14:textId="4954D6C9" w:rsidR="00784272" w:rsidRPr="008626BD" w:rsidRDefault="00784272" w:rsidP="00784272">
      <w:pPr>
        <w:tabs>
          <w:tab w:val="center" w:pos="7088"/>
        </w:tabs>
        <w:spacing w:after="0" w:line="240" w:lineRule="auto"/>
        <w:ind w:left="142"/>
        <w:jc w:val="both"/>
        <w:rPr>
          <w:rFonts w:ascii="Tahoma" w:hAnsi="Tahoma" w:cs="Tahoma"/>
          <w:sz w:val="20"/>
          <w:szCs w:val="20"/>
        </w:rPr>
      </w:pPr>
      <w:r w:rsidRPr="008626BD">
        <w:rPr>
          <w:rFonts w:ascii="Tahoma" w:hAnsi="Tahoma" w:cs="Tahoma"/>
          <w:sz w:val="20"/>
          <w:szCs w:val="20"/>
        </w:rPr>
        <w:tab/>
      </w:r>
      <w:r w:rsidR="0047753F">
        <w:rPr>
          <w:rFonts w:ascii="Tahoma" w:hAnsi="Tahoma" w:cs="Tahoma"/>
          <w:sz w:val="20"/>
          <w:szCs w:val="20"/>
        </w:rPr>
        <w:t>Németh Balázs</w:t>
      </w:r>
      <w:r w:rsidRPr="008626BD">
        <w:rPr>
          <w:rFonts w:ascii="Tahoma" w:hAnsi="Tahoma" w:cs="Tahoma"/>
          <w:sz w:val="20"/>
          <w:szCs w:val="20"/>
        </w:rPr>
        <w:t xml:space="preserve"> </w:t>
      </w:r>
      <w:r w:rsidR="000E483C">
        <w:rPr>
          <w:rFonts w:ascii="Tahoma" w:hAnsi="Tahoma" w:cs="Tahoma"/>
          <w:sz w:val="20"/>
          <w:szCs w:val="20"/>
        </w:rPr>
        <w:t>s.k.</w:t>
      </w:r>
    </w:p>
    <w:p w14:paraId="0F3AC25E" w14:textId="77777777" w:rsidR="00B2104D" w:rsidRPr="00C27CE9" w:rsidRDefault="00784272" w:rsidP="00784272">
      <w:pPr>
        <w:tabs>
          <w:tab w:val="center" w:pos="7088"/>
        </w:tabs>
        <w:spacing w:after="0" w:line="240" w:lineRule="auto"/>
        <w:ind w:left="142"/>
        <w:jc w:val="both"/>
        <w:rPr>
          <w:rFonts w:ascii="Tahoma" w:hAnsi="Tahoma" w:cs="Tahoma"/>
          <w:sz w:val="20"/>
          <w:szCs w:val="20"/>
        </w:rPr>
      </w:pPr>
      <w:r w:rsidRPr="008626BD">
        <w:rPr>
          <w:rFonts w:ascii="Tahoma" w:hAnsi="Tahoma" w:cs="Tahoma"/>
          <w:sz w:val="20"/>
          <w:szCs w:val="20"/>
        </w:rPr>
        <w:tab/>
        <w:t>polgármester</w:t>
      </w:r>
    </w:p>
    <w:sectPr w:rsidR="00B2104D" w:rsidRPr="00C27CE9" w:rsidSect="00F36709">
      <w:headerReference w:type="default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4E607" w14:textId="77777777" w:rsidR="00DB7FBA" w:rsidRDefault="00DB7FBA" w:rsidP="00EC6EE4">
      <w:pPr>
        <w:spacing w:after="0" w:line="240" w:lineRule="auto"/>
      </w:pPr>
      <w:r>
        <w:separator/>
      </w:r>
    </w:p>
  </w:endnote>
  <w:endnote w:type="continuationSeparator" w:id="0">
    <w:p w14:paraId="0550B3C3" w14:textId="77777777" w:rsidR="00DB7FBA" w:rsidRDefault="00DB7FBA" w:rsidP="00EC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6812128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26A827B8" w14:textId="77777777" w:rsidR="0003399A" w:rsidRPr="00A875DE" w:rsidRDefault="0074779C" w:rsidP="00A875DE">
        <w:pPr>
          <w:pStyle w:val="llb"/>
          <w:jc w:val="right"/>
          <w:rPr>
            <w:rFonts w:ascii="Tahoma" w:hAnsi="Tahoma" w:cs="Tahoma"/>
            <w:sz w:val="20"/>
            <w:szCs w:val="20"/>
          </w:rPr>
        </w:pPr>
        <w:r w:rsidRPr="00A875DE">
          <w:rPr>
            <w:rFonts w:ascii="Tahoma" w:hAnsi="Tahoma" w:cs="Tahoma"/>
            <w:sz w:val="20"/>
            <w:szCs w:val="20"/>
          </w:rPr>
          <w:fldChar w:fldCharType="begin"/>
        </w:r>
        <w:r w:rsidR="0003399A" w:rsidRPr="00A875DE">
          <w:rPr>
            <w:rFonts w:ascii="Tahoma" w:hAnsi="Tahoma" w:cs="Tahoma"/>
            <w:sz w:val="20"/>
            <w:szCs w:val="20"/>
          </w:rPr>
          <w:instrText>PAGE   \* MERGEFORMAT</w:instrText>
        </w:r>
        <w:r w:rsidRPr="00A875DE">
          <w:rPr>
            <w:rFonts w:ascii="Tahoma" w:hAnsi="Tahoma" w:cs="Tahoma"/>
            <w:sz w:val="20"/>
            <w:szCs w:val="20"/>
          </w:rPr>
          <w:fldChar w:fldCharType="separate"/>
        </w:r>
        <w:r w:rsidR="00DF0653">
          <w:rPr>
            <w:rFonts w:ascii="Tahoma" w:hAnsi="Tahoma" w:cs="Tahoma"/>
            <w:noProof/>
            <w:sz w:val="20"/>
            <w:szCs w:val="20"/>
          </w:rPr>
          <w:t>1</w:t>
        </w:r>
        <w:r w:rsidRPr="00A875DE">
          <w:rPr>
            <w:rFonts w:ascii="Tahoma" w:hAnsi="Tahoma" w:cs="Tahom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F8427" w14:textId="77777777" w:rsidR="00DB7FBA" w:rsidRDefault="00DB7FBA" w:rsidP="00EC6EE4">
      <w:pPr>
        <w:spacing w:after="0" w:line="240" w:lineRule="auto"/>
      </w:pPr>
      <w:r>
        <w:separator/>
      </w:r>
    </w:p>
  </w:footnote>
  <w:footnote w:type="continuationSeparator" w:id="0">
    <w:p w14:paraId="1458DA4C" w14:textId="77777777" w:rsidR="00DB7FBA" w:rsidRDefault="00DB7FBA" w:rsidP="00EC6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C9855" w14:textId="465703E5" w:rsidR="00E625AC" w:rsidRDefault="002752DE" w:rsidP="002752DE">
    <w:pPr>
      <w:pStyle w:val="lfej"/>
      <w:tabs>
        <w:tab w:val="clear" w:pos="4536"/>
        <w:tab w:val="clear" w:pos="9072"/>
        <w:tab w:val="right" w:pos="10490"/>
      </w:tabs>
      <w:suppressAutoHyphens/>
      <w:ind w:right="-24"/>
      <w:jc w:val="both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Iktatószám: </w:t>
    </w:r>
    <w:r>
      <w:rPr>
        <w:rFonts w:ascii="Tahoma" w:hAnsi="Tahoma" w:cs="Tahoma"/>
        <w:sz w:val="16"/>
        <w:szCs w:val="16"/>
      </w:rPr>
      <w:tab/>
      <w:t xml:space="preserve">1. </w:t>
    </w:r>
    <w:r w:rsidR="00E625AC" w:rsidRPr="007F64FB">
      <w:rPr>
        <w:rFonts w:ascii="Tahoma" w:hAnsi="Tahoma" w:cs="Tahoma"/>
        <w:sz w:val="16"/>
        <w:szCs w:val="16"/>
      </w:rPr>
      <w:t>melléklet B</w:t>
    </w:r>
    <w:r w:rsidR="007C2A25">
      <w:rPr>
        <w:rFonts w:ascii="Tahoma" w:hAnsi="Tahoma" w:cs="Tahoma"/>
        <w:sz w:val="16"/>
        <w:szCs w:val="16"/>
      </w:rPr>
      <w:t>ácsalmás</w:t>
    </w:r>
    <w:r w:rsidR="00E625AC" w:rsidRPr="007F64FB">
      <w:rPr>
        <w:rFonts w:ascii="Tahoma" w:hAnsi="Tahoma" w:cs="Tahoma"/>
        <w:sz w:val="16"/>
        <w:szCs w:val="16"/>
      </w:rPr>
      <w:t xml:space="preserve"> Város Ön</w:t>
    </w:r>
    <w:r w:rsidR="00E625AC">
      <w:rPr>
        <w:rFonts w:ascii="Tahoma" w:hAnsi="Tahoma" w:cs="Tahoma"/>
        <w:sz w:val="16"/>
        <w:szCs w:val="16"/>
      </w:rPr>
      <w:t>ko</w:t>
    </w:r>
    <w:r w:rsidR="00CF1913">
      <w:rPr>
        <w:rFonts w:ascii="Tahoma" w:hAnsi="Tahoma" w:cs="Tahoma"/>
        <w:sz w:val="16"/>
        <w:szCs w:val="16"/>
      </w:rPr>
      <w:t>rmányzat</w:t>
    </w:r>
    <w:r w:rsidR="007C2A25">
      <w:rPr>
        <w:rFonts w:ascii="Tahoma" w:hAnsi="Tahoma" w:cs="Tahoma"/>
        <w:sz w:val="16"/>
        <w:szCs w:val="16"/>
      </w:rPr>
      <w:t>a</w:t>
    </w:r>
    <w:r w:rsidR="00CF1913">
      <w:rPr>
        <w:rFonts w:ascii="Tahoma" w:hAnsi="Tahoma" w:cs="Tahoma"/>
        <w:sz w:val="16"/>
        <w:szCs w:val="16"/>
      </w:rPr>
      <w:t xml:space="preserve"> Képviselő-testülete </w:t>
    </w:r>
    <w:r>
      <w:rPr>
        <w:rFonts w:ascii="Tahoma" w:hAnsi="Tahoma" w:cs="Tahoma"/>
        <w:sz w:val="16"/>
        <w:szCs w:val="16"/>
      </w:rPr>
      <w:t>…</w:t>
    </w:r>
    <w:r w:rsidR="00CF1913">
      <w:rPr>
        <w:rFonts w:ascii="Tahoma" w:hAnsi="Tahoma" w:cs="Tahoma"/>
        <w:sz w:val="16"/>
        <w:szCs w:val="16"/>
      </w:rPr>
      <w:t>/202</w:t>
    </w:r>
    <w:r w:rsidR="000B7B9A">
      <w:rPr>
        <w:rFonts w:ascii="Tahoma" w:hAnsi="Tahoma" w:cs="Tahoma"/>
        <w:sz w:val="16"/>
        <w:szCs w:val="16"/>
      </w:rPr>
      <w:t>4</w:t>
    </w:r>
    <w:r w:rsidR="00CF1913">
      <w:rPr>
        <w:rFonts w:ascii="Tahoma" w:hAnsi="Tahoma" w:cs="Tahoma"/>
        <w:sz w:val="16"/>
        <w:szCs w:val="16"/>
      </w:rPr>
      <w:t>. (</w:t>
    </w:r>
    <w:r w:rsidR="000B7B9A">
      <w:rPr>
        <w:rFonts w:ascii="Tahoma" w:hAnsi="Tahoma" w:cs="Tahoma"/>
        <w:sz w:val="16"/>
        <w:szCs w:val="16"/>
      </w:rPr>
      <w:t>………</w:t>
    </w:r>
    <w:r w:rsidR="00E625AC" w:rsidRPr="007F64FB">
      <w:rPr>
        <w:rFonts w:ascii="Tahoma" w:hAnsi="Tahoma" w:cs="Tahoma"/>
        <w:sz w:val="16"/>
        <w:szCs w:val="16"/>
      </w:rPr>
      <w:t>) határozatához</w:t>
    </w:r>
  </w:p>
  <w:p w14:paraId="5AECCBB8" w14:textId="77777777" w:rsidR="0003399A" w:rsidRPr="00C4702B" w:rsidRDefault="0003399A" w:rsidP="000A399D">
    <w:pPr>
      <w:pStyle w:val="lfej"/>
      <w:rPr>
        <w:rFonts w:ascii="Tahoma" w:hAnsi="Tahoma" w:cs="Tahom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0188A"/>
    <w:multiLevelType w:val="multilevel"/>
    <w:tmpl w:val="A3AA3E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656AD2"/>
    <w:multiLevelType w:val="multilevel"/>
    <w:tmpl w:val="8A185AF0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D50511"/>
    <w:multiLevelType w:val="hybridMultilevel"/>
    <w:tmpl w:val="477254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A1013"/>
    <w:multiLevelType w:val="hybridMultilevel"/>
    <w:tmpl w:val="D2E2BF4C"/>
    <w:lvl w:ilvl="0" w:tplc="AE3A81CC">
      <w:start w:val="1"/>
      <w:numFmt w:val="lowerLetter"/>
      <w:lvlText w:val="%1)"/>
      <w:lvlJc w:val="left"/>
      <w:pPr>
        <w:ind w:left="77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97" w:hanging="360"/>
      </w:pPr>
    </w:lvl>
    <w:lvl w:ilvl="2" w:tplc="040E001B" w:tentative="1">
      <w:start w:val="1"/>
      <w:numFmt w:val="lowerRoman"/>
      <w:lvlText w:val="%3."/>
      <w:lvlJc w:val="right"/>
      <w:pPr>
        <w:ind w:left="2217" w:hanging="180"/>
      </w:pPr>
    </w:lvl>
    <w:lvl w:ilvl="3" w:tplc="040E000F" w:tentative="1">
      <w:start w:val="1"/>
      <w:numFmt w:val="decimal"/>
      <w:lvlText w:val="%4."/>
      <w:lvlJc w:val="left"/>
      <w:pPr>
        <w:ind w:left="2937" w:hanging="360"/>
      </w:pPr>
    </w:lvl>
    <w:lvl w:ilvl="4" w:tplc="040E0019" w:tentative="1">
      <w:start w:val="1"/>
      <w:numFmt w:val="lowerLetter"/>
      <w:lvlText w:val="%5."/>
      <w:lvlJc w:val="left"/>
      <w:pPr>
        <w:ind w:left="3657" w:hanging="360"/>
      </w:pPr>
    </w:lvl>
    <w:lvl w:ilvl="5" w:tplc="040E001B" w:tentative="1">
      <w:start w:val="1"/>
      <w:numFmt w:val="lowerRoman"/>
      <w:lvlText w:val="%6."/>
      <w:lvlJc w:val="right"/>
      <w:pPr>
        <w:ind w:left="4377" w:hanging="180"/>
      </w:pPr>
    </w:lvl>
    <w:lvl w:ilvl="6" w:tplc="040E000F" w:tentative="1">
      <w:start w:val="1"/>
      <w:numFmt w:val="decimal"/>
      <w:lvlText w:val="%7."/>
      <w:lvlJc w:val="left"/>
      <w:pPr>
        <w:ind w:left="5097" w:hanging="360"/>
      </w:pPr>
    </w:lvl>
    <w:lvl w:ilvl="7" w:tplc="040E0019" w:tentative="1">
      <w:start w:val="1"/>
      <w:numFmt w:val="lowerLetter"/>
      <w:lvlText w:val="%8."/>
      <w:lvlJc w:val="left"/>
      <w:pPr>
        <w:ind w:left="5817" w:hanging="360"/>
      </w:pPr>
    </w:lvl>
    <w:lvl w:ilvl="8" w:tplc="040E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B4D2BF5"/>
    <w:multiLevelType w:val="hybridMultilevel"/>
    <w:tmpl w:val="0CA68838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B774C7"/>
    <w:multiLevelType w:val="hybridMultilevel"/>
    <w:tmpl w:val="5BAC62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27BFB"/>
    <w:multiLevelType w:val="multilevel"/>
    <w:tmpl w:val="2AD81EE8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5D3BD5"/>
    <w:multiLevelType w:val="hybridMultilevel"/>
    <w:tmpl w:val="B64E400E"/>
    <w:lvl w:ilvl="0" w:tplc="040E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0FBB3E7C"/>
    <w:multiLevelType w:val="multilevel"/>
    <w:tmpl w:val="C71648EC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0042B5A"/>
    <w:multiLevelType w:val="multilevel"/>
    <w:tmpl w:val="965CD748"/>
    <w:lvl w:ilvl="0">
      <w:start w:val="9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41239EE"/>
    <w:multiLevelType w:val="hybridMultilevel"/>
    <w:tmpl w:val="0FA0C0C2"/>
    <w:lvl w:ilvl="0" w:tplc="0F26A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89EEFE34">
      <w:start w:val="1"/>
      <w:numFmt w:val="lowerLetter"/>
      <w:lvlText w:val="%3)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56DCE"/>
    <w:multiLevelType w:val="hybridMultilevel"/>
    <w:tmpl w:val="7D3A9E9E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145073E"/>
    <w:multiLevelType w:val="hybridMultilevel"/>
    <w:tmpl w:val="12582A4E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23344B8"/>
    <w:multiLevelType w:val="hybridMultilevel"/>
    <w:tmpl w:val="FCC83C4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95475"/>
    <w:multiLevelType w:val="multilevel"/>
    <w:tmpl w:val="C270FFC0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859170C"/>
    <w:multiLevelType w:val="hybridMultilevel"/>
    <w:tmpl w:val="D8D620D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8F7D3A"/>
    <w:multiLevelType w:val="multilevel"/>
    <w:tmpl w:val="B5A06D0C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EB7A48"/>
    <w:multiLevelType w:val="hybridMultilevel"/>
    <w:tmpl w:val="837CCADE"/>
    <w:lvl w:ilvl="0" w:tplc="317818D8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 w15:restartNumberingAfterBreak="0">
    <w:nsid w:val="2E412BDB"/>
    <w:multiLevelType w:val="hybridMultilevel"/>
    <w:tmpl w:val="DD78EE90"/>
    <w:lvl w:ilvl="0" w:tplc="5066EA08">
      <w:start w:val="8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EFC2CBF"/>
    <w:multiLevelType w:val="hybridMultilevel"/>
    <w:tmpl w:val="75E8DF54"/>
    <w:lvl w:ilvl="0" w:tplc="363AC05A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EFF1B65"/>
    <w:multiLevelType w:val="hybridMultilevel"/>
    <w:tmpl w:val="4772547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AC12C3"/>
    <w:multiLevelType w:val="multilevel"/>
    <w:tmpl w:val="FE06C1D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6942E1"/>
    <w:multiLevelType w:val="multilevel"/>
    <w:tmpl w:val="E8ACD504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9EA7313"/>
    <w:multiLevelType w:val="hybridMultilevel"/>
    <w:tmpl w:val="DB9A32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5778E"/>
    <w:multiLevelType w:val="hybridMultilevel"/>
    <w:tmpl w:val="CF044C88"/>
    <w:lvl w:ilvl="0" w:tplc="317818D8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5" w15:restartNumberingAfterBreak="0">
    <w:nsid w:val="458B1C94"/>
    <w:multiLevelType w:val="hybridMultilevel"/>
    <w:tmpl w:val="2FC62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16D7D"/>
    <w:multiLevelType w:val="hybridMultilevel"/>
    <w:tmpl w:val="4D1C7FF4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62973"/>
    <w:multiLevelType w:val="hybridMultilevel"/>
    <w:tmpl w:val="C72C8CE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32E4C"/>
    <w:multiLevelType w:val="hybridMultilevel"/>
    <w:tmpl w:val="81483766"/>
    <w:lvl w:ilvl="0" w:tplc="CEE0EDE0">
      <w:start w:val="1"/>
      <w:numFmt w:val="upperRoman"/>
      <w:lvlText w:val="%1."/>
      <w:lvlJc w:val="right"/>
      <w:pPr>
        <w:ind w:left="1004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65745BE"/>
    <w:multiLevelType w:val="hybridMultilevel"/>
    <w:tmpl w:val="CE727DE0"/>
    <w:lvl w:ilvl="0" w:tplc="5AB8C382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78D3BF9"/>
    <w:multiLevelType w:val="multilevel"/>
    <w:tmpl w:val="F7E47E0E"/>
    <w:lvl w:ilvl="0">
      <w:start w:val="5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D41141"/>
    <w:multiLevelType w:val="hybridMultilevel"/>
    <w:tmpl w:val="3C223E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624578">
    <w:abstractNumId w:val="28"/>
  </w:num>
  <w:num w:numId="2" w16cid:durableId="935287652">
    <w:abstractNumId w:val="29"/>
  </w:num>
  <w:num w:numId="3" w16cid:durableId="1265770597">
    <w:abstractNumId w:val="18"/>
  </w:num>
  <w:num w:numId="4" w16cid:durableId="1516111895">
    <w:abstractNumId w:val="24"/>
  </w:num>
  <w:num w:numId="5" w16cid:durableId="956527191">
    <w:abstractNumId w:val="4"/>
  </w:num>
  <w:num w:numId="6" w16cid:durableId="2028095701">
    <w:abstractNumId w:val="10"/>
  </w:num>
  <w:num w:numId="7" w16cid:durableId="1146556598">
    <w:abstractNumId w:val="7"/>
  </w:num>
  <w:num w:numId="8" w16cid:durableId="58138024">
    <w:abstractNumId w:val="3"/>
  </w:num>
  <w:num w:numId="9" w16cid:durableId="739063532">
    <w:abstractNumId w:val="1"/>
  </w:num>
  <w:num w:numId="10" w16cid:durableId="990210859">
    <w:abstractNumId w:val="6"/>
  </w:num>
  <w:num w:numId="11" w16cid:durableId="537814058">
    <w:abstractNumId w:val="30"/>
  </w:num>
  <w:num w:numId="12" w16cid:durableId="1274049849">
    <w:abstractNumId w:val="8"/>
  </w:num>
  <w:num w:numId="13" w16cid:durableId="198011042">
    <w:abstractNumId w:val="14"/>
  </w:num>
  <w:num w:numId="14" w16cid:durableId="1531719895">
    <w:abstractNumId w:val="9"/>
  </w:num>
  <w:num w:numId="15" w16cid:durableId="831945497">
    <w:abstractNumId w:val="22"/>
  </w:num>
  <w:num w:numId="16" w16cid:durableId="1191576285">
    <w:abstractNumId w:val="27"/>
  </w:num>
  <w:num w:numId="17" w16cid:durableId="206526409">
    <w:abstractNumId w:val="13"/>
  </w:num>
  <w:num w:numId="18" w16cid:durableId="149712668">
    <w:abstractNumId w:val="23"/>
  </w:num>
  <w:num w:numId="19" w16cid:durableId="1967079452">
    <w:abstractNumId w:val="0"/>
  </w:num>
  <w:num w:numId="20" w16cid:durableId="844828178">
    <w:abstractNumId w:val="16"/>
  </w:num>
  <w:num w:numId="21" w16cid:durableId="974140134">
    <w:abstractNumId w:val="17"/>
  </w:num>
  <w:num w:numId="22" w16cid:durableId="352847981">
    <w:abstractNumId w:val="26"/>
  </w:num>
  <w:num w:numId="23" w16cid:durableId="1593271142">
    <w:abstractNumId w:val="21"/>
  </w:num>
  <w:num w:numId="24" w16cid:durableId="2099059348">
    <w:abstractNumId w:val="20"/>
  </w:num>
  <w:num w:numId="25" w16cid:durableId="1080562414">
    <w:abstractNumId w:val="15"/>
  </w:num>
  <w:num w:numId="26" w16cid:durableId="1765496079">
    <w:abstractNumId w:val="25"/>
  </w:num>
  <w:num w:numId="27" w16cid:durableId="65153179">
    <w:abstractNumId w:val="2"/>
  </w:num>
  <w:num w:numId="28" w16cid:durableId="894702083">
    <w:abstractNumId w:val="31"/>
  </w:num>
  <w:num w:numId="29" w16cid:durableId="1771391593">
    <w:abstractNumId w:val="5"/>
  </w:num>
  <w:num w:numId="30" w16cid:durableId="1242254756">
    <w:abstractNumId w:val="12"/>
  </w:num>
  <w:num w:numId="31" w16cid:durableId="1809980162">
    <w:abstractNumId w:val="11"/>
  </w:num>
  <w:num w:numId="32" w16cid:durableId="2086144169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A5"/>
    <w:rsid w:val="000025C8"/>
    <w:rsid w:val="000124D7"/>
    <w:rsid w:val="00020E03"/>
    <w:rsid w:val="00024878"/>
    <w:rsid w:val="0003399A"/>
    <w:rsid w:val="000502A6"/>
    <w:rsid w:val="00051DE4"/>
    <w:rsid w:val="00055B7C"/>
    <w:rsid w:val="00066371"/>
    <w:rsid w:val="00067B49"/>
    <w:rsid w:val="000723C0"/>
    <w:rsid w:val="00074FAC"/>
    <w:rsid w:val="000769ED"/>
    <w:rsid w:val="00091C94"/>
    <w:rsid w:val="00092363"/>
    <w:rsid w:val="000A2A0A"/>
    <w:rsid w:val="000A399D"/>
    <w:rsid w:val="000A5284"/>
    <w:rsid w:val="000B33C7"/>
    <w:rsid w:val="000B7B9A"/>
    <w:rsid w:val="000C6883"/>
    <w:rsid w:val="000D112C"/>
    <w:rsid w:val="000D78B5"/>
    <w:rsid w:val="000E483C"/>
    <w:rsid w:val="000F1630"/>
    <w:rsid w:val="000F442E"/>
    <w:rsid w:val="00101A41"/>
    <w:rsid w:val="00103B84"/>
    <w:rsid w:val="001144E2"/>
    <w:rsid w:val="00115DF6"/>
    <w:rsid w:val="00173C20"/>
    <w:rsid w:val="00177B6B"/>
    <w:rsid w:val="00183E30"/>
    <w:rsid w:val="00187998"/>
    <w:rsid w:val="001D1B97"/>
    <w:rsid w:val="001D2D10"/>
    <w:rsid w:val="001D2DF6"/>
    <w:rsid w:val="001D562D"/>
    <w:rsid w:val="001F6176"/>
    <w:rsid w:val="002133B2"/>
    <w:rsid w:val="002139A5"/>
    <w:rsid w:val="00222D90"/>
    <w:rsid w:val="00243829"/>
    <w:rsid w:val="002743E6"/>
    <w:rsid w:val="002752DE"/>
    <w:rsid w:val="00282693"/>
    <w:rsid w:val="00294F30"/>
    <w:rsid w:val="002964EB"/>
    <w:rsid w:val="002A5DDA"/>
    <w:rsid w:val="002B079F"/>
    <w:rsid w:val="002D7673"/>
    <w:rsid w:val="002E55A6"/>
    <w:rsid w:val="002F0D7D"/>
    <w:rsid w:val="002F1922"/>
    <w:rsid w:val="002F5F61"/>
    <w:rsid w:val="0034480F"/>
    <w:rsid w:val="00353ADD"/>
    <w:rsid w:val="003548F5"/>
    <w:rsid w:val="00366F69"/>
    <w:rsid w:val="00395112"/>
    <w:rsid w:val="003B0094"/>
    <w:rsid w:val="003D2B28"/>
    <w:rsid w:val="003F08CB"/>
    <w:rsid w:val="003F381B"/>
    <w:rsid w:val="004124DA"/>
    <w:rsid w:val="00420306"/>
    <w:rsid w:val="00421841"/>
    <w:rsid w:val="00421C3F"/>
    <w:rsid w:val="00430E99"/>
    <w:rsid w:val="00440DA4"/>
    <w:rsid w:val="00455157"/>
    <w:rsid w:val="004616E3"/>
    <w:rsid w:val="00463114"/>
    <w:rsid w:val="00463242"/>
    <w:rsid w:val="004700C0"/>
    <w:rsid w:val="00470711"/>
    <w:rsid w:val="00473AC9"/>
    <w:rsid w:val="0047753F"/>
    <w:rsid w:val="00480C1C"/>
    <w:rsid w:val="0049188B"/>
    <w:rsid w:val="0049502D"/>
    <w:rsid w:val="004A14FB"/>
    <w:rsid w:val="004C2C9C"/>
    <w:rsid w:val="004C2D50"/>
    <w:rsid w:val="004D03CD"/>
    <w:rsid w:val="004D5CD8"/>
    <w:rsid w:val="004E682A"/>
    <w:rsid w:val="004F4778"/>
    <w:rsid w:val="005008D4"/>
    <w:rsid w:val="005016A3"/>
    <w:rsid w:val="005166B9"/>
    <w:rsid w:val="00520123"/>
    <w:rsid w:val="00524831"/>
    <w:rsid w:val="00540E6D"/>
    <w:rsid w:val="00544E74"/>
    <w:rsid w:val="00562828"/>
    <w:rsid w:val="0057634F"/>
    <w:rsid w:val="005769A9"/>
    <w:rsid w:val="005A12C8"/>
    <w:rsid w:val="005A58FC"/>
    <w:rsid w:val="005C6BA0"/>
    <w:rsid w:val="005C6E6F"/>
    <w:rsid w:val="005F29A4"/>
    <w:rsid w:val="00602323"/>
    <w:rsid w:val="00607526"/>
    <w:rsid w:val="006201E1"/>
    <w:rsid w:val="00626672"/>
    <w:rsid w:val="006475C1"/>
    <w:rsid w:val="00653C40"/>
    <w:rsid w:val="0065401C"/>
    <w:rsid w:val="00666682"/>
    <w:rsid w:val="00674F45"/>
    <w:rsid w:val="00694C96"/>
    <w:rsid w:val="006C322F"/>
    <w:rsid w:val="006C6238"/>
    <w:rsid w:val="006D7F2D"/>
    <w:rsid w:val="0070341B"/>
    <w:rsid w:val="0071003F"/>
    <w:rsid w:val="00716A39"/>
    <w:rsid w:val="00723251"/>
    <w:rsid w:val="007373AA"/>
    <w:rsid w:val="0074779C"/>
    <w:rsid w:val="00784272"/>
    <w:rsid w:val="00790FD3"/>
    <w:rsid w:val="00795DB3"/>
    <w:rsid w:val="0079612D"/>
    <w:rsid w:val="007A66AB"/>
    <w:rsid w:val="007B40FB"/>
    <w:rsid w:val="007B41BE"/>
    <w:rsid w:val="007B65B7"/>
    <w:rsid w:val="007C0BDB"/>
    <w:rsid w:val="007C2A25"/>
    <w:rsid w:val="007E3DB9"/>
    <w:rsid w:val="00802EFB"/>
    <w:rsid w:val="00802F4B"/>
    <w:rsid w:val="00804338"/>
    <w:rsid w:val="008154CE"/>
    <w:rsid w:val="00822342"/>
    <w:rsid w:val="00825ED5"/>
    <w:rsid w:val="008412DE"/>
    <w:rsid w:val="00841829"/>
    <w:rsid w:val="00841ADE"/>
    <w:rsid w:val="008429D3"/>
    <w:rsid w:val="00846359"/>
    <w:rsid w:val="00851FC5"/>
    <w:rsid w:val="008626BD"/>
    <w:rsid w:val="00866D78"/>
    <w:rsid w:val="0086713F"/>
    <w:rsid w:val="008774B4"/>
    <w:rsid w:val="008A0FAC"/>
    <w:rsid w:val="008B49AE"/>
    <w:rsid w:val="008C2E8A"/>
    <w:rsid w:val="008C706C"/>
    <w:rsid w:val="008D0A2A"/>
    <w:rsid w:val="008D6DD6"/>
    <w:rsid w:val="008F4D1A"/>
    <w:rsid w:val="008F5AC5"/>
    <w:rsid w:val="00901B4F"/>
    <w:rsid w:val="00902416"/>
    <w:rsid w:val="00906DF6"/>
    <w:rsid w:val="00912EBD"/>
    <w:rsid w:val="00914183"/>
    <w:rsid w:val="00923082"/>
    <w:rsid w:val="00927B14"/>
    <w:rsid w:val="009343A3"/>
    <w:rsid w:val="0094338E"/>
    <w:rsid w:val="00946127"/>
    <w:rsid w:val="00956CDD"/>
    <w:rsid w:val="0096227D"/>
    <w:rsid w:val="009976E0"/>
    <w:rsid w:val="009E680B"/>
    <w:rsid w:val="00A028E6"/>
    <w:rsid w:val="00A3512B"/>
    <w:rsid w:val="00A372F0"/>
    <w:rsid w:val="00A412B5"/>
    <w:rsid w:val="00A44C56"/>
    <w:rsid w:val="00A72ACC"/>
    <w:rsid w:val="00A85113"/>
    <w:rsid w:val="00A875DE"/>
    <w:rsid w:val="00AD3539"/>
    <w:rsid w:val="00AD3FA6"/>
    <w:rsid w:val="00AD4A5C"/>
    <w:rsid w:val="00AD7C7F"/>
    <w:rsid w:val="00AE26BE"/>
    <w:rsid w:val="00AE338B"/>
    <w:rsid w:val="00AE548E"/>
    <w:rsid w:val="00B06578"/>
    <w:rsid w:val="00B2104D"/>
    <w:rsid w:val="00B25D3A"/>
    <w:rsid w:val="00B30111"/>
    <w:rsid w:val="00B31C56"/>
    <w:rsid w:val="00B367C2"/>
    <w:rsid w:val="00B705B5"/>
    <w:rsid w:val="00B73BEB"/>
    <w:rsid w:val="00B75E04"/>
    <w:rsid w:val="00B81B23"/>
    <w:rsid w:val="00B846AD"/>
    <w:rsid w:val="00B846E0"/>
    <w:rsid w:val="00B97D59"/>
    <w:rsid w:val="00BC71C2"/>
    <w:rsid w:val="00BE42E2"/>
    <w:rsid w:val="00BF348B"/>
    <w:rsid w:val="00BF649A"/>
    <w:rsid w:val="00C11EF6"/>
    <w:rsid w:val="00C20E15"/>
    <w:rsid w:val="00C27CE9"/>
    <w:rsid w:val="00C462E2"/>
    <w:rsid w:val="00C4702B"/>
    <w:rsid w:val="00C64979"/>
    <w:rsid w:val="00C671CD"/>
    <w:rsid w:val="00C80051"/>
    <w:rsid w:val="00C837B4"/>
    <w:rsid w:val="00CA7756"/>
    <w:rsid w:val="00CB46CD"/>
    <w:rsid w:val="00CC0E0C"/>
    <w:rsid w:val="00CF1913"/>
    <w:rsid w:val="00CF2F86"/>
    <w:rsid w:val="00D025B0"/>
    <w:rsid w:val="00D24A16"/>
    <w:rsid w:val="00D25825"/>
    <w:rsid w:val="00D456F9"/>
    <w:rsid w:val="00D55F15"/>
    <w:rsid w:val="00D71397"/>
    <w:rsid w:val="00D72CA2"/>
    <w:rsid w:val="00D8028B"/>
    <w:rsid w:val="00D807D3"/>
    <w:rsid w:val="00D842DF"/>
    <w:rsid w:val="00DA0581"/>
    <w:rsid w:val="00DB1071"/>
    <w:rsid w:val="00DB6C06"/>
    <w:rsid w:val="00DB7FBA"/>
    <w:rsid w:val="00DF0653"/>
    <w:rsid w:val="00DF1393"/>
    <w:rsid w:val="00E01845"/>
    <w:rsid w:val="00E24160"/>
    <w:rsid w:val="00E245EA"/>
    <w:rsid w:val="00E25C5B"/>
    <w:rsid w:val="00E45AF8"/>
    <w:rsid w:val="00E50EE3"/>
    <w:rsid w:val="00E50F53"/>
    <w:rsid w:val="00E52140"/>
    <w:rsid w:val="00E625AC"/>
    <w:rsid w:val="00E65E22"/>
    <w:rsid w:val="00E662F1"/>
    <w:rsid w:val="00E72FA7"/>
    <w:rsid w:val="00E84EFB"/>
    <w:rsid w:val="00E87F61"/>
    <w:rsid w:val="00EA615D"/>
    <w:rsid w:val="00EB0ADE"/>
    <w:rsid w:val="00EB1921"/>
    <w:rsid w:val="00EB26C0"/>
    <w:rsid w:val="00EB3F18"/>
    <w:rsid w:val="00EC0E4C"/>
    <w:rsid w:val="00EC6EE4"/>
    <w:rsid w:val="00EE42C5"/>
    <w:rsid w:val="00EE4502"/>
    <w:rsid w:val="00EE4636"/>
    <w:rsid w:val="00EE5506"/>
    <w:rsid w:val="00EE7B6F"/>
    <w:rsid w:val="00EF697C"/>
    <w:rsid w:val="00F063B0"/>
    <w:rsid w:val="00F13D11"/>
    <w:rsid w:val="00F1582E"/>
    <w:rsid w:val="00F21352"/>
    <w:rsid w:val="00F34242"/>
    <w:rsid w:val="00F36709"/>
    <w:rsid w:val="00F9358D"/>
    <w:rsid w:val="00F93A11"/>
    <w:rsid w:val="00F94078"/>
    <w:rsid w:val="00FA44A9"/>
    <w:rsid w:val="00FD6B4B"/>
    <w:rsid w:val="00FE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2B209"/>
  <w15:docId w15:val="{23578729-6D53-4030-8077-9FD164D4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462E2"/>
  </w:style>
  <w:style w:type="paragraph" w:styleId="Cmsor3">
    <w:name w:val="heading 3"/>
    <w:basedOn w:val="Norml"/>
    <w:next w:val="Norml"/>
    <w:link w:val="Cmsor3Char"/>
    <w:qFormat/>
    <w:rsid w:val="000769ED"/>
    <w:pPr>
      <w:keepNext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222D90"/>
    <w:pPr>
      <w:spacing w:after="200" w:line="276" w:lineRule="auto"/>
      <w:ind w:left="720"/>
      <w:contextualSpacing/>
    </w:pPr>
  </w:style>
  <w:style w:type="paragraph" w:styleId="NormlWeb">
    <w:name w:val="Normal (Web)"/>
    <w:basedOn w:val="Norml"/>
    <w:unhideWhenUsed/>
    <w:rsid w:val="00EB1921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EB1921"/>
  </w:style>
  <w:style w:type="paragraph" w:styleId="lfej">
    <w:name w:val="header"/>
    <w:basedOn w:val="Norml"/>
    <w:link w:val="lfejChar"/>
    <w:uiPriority w:val="99"/>
    <w:unhideWhenUsed/>
    <w:rsid w:val="00EC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C6EE4"/>
  </w:style>
  <w:style w:type="paragraph" w:styleId="llb">
    <w:name w:val="footer"/>
    <w:basedOn w:val="Norml"/>
    <w:link w:val="llbChar"/>
    <w:uiPriority w:val="99"/>
    <w:unhideWhenUsed/>
    <w:rsid w:val="00EC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C6EE4"/>
  </w:style>
  <w:style w:type="character" w:customStyle="1" w:styleId="Cmsor3Char">
    <w:name w:val="Címsor 3 Char"/>
    <w:basedOn w:val="Bekezdsalapbettpusa"/>
    <w:link w:val="Cmsor3"/>
    <w:rsid w:val="000769ED"/>
    <w:rPr>
      <w:rFonts w:ascii="Times New Roman" w:eastAsia="Times New Roman" w:hAnsi="Times New Roman" w:cs="Arial"/>
      <w:b/>
      <w:bCs/>
      <w:sz w:val="28"/>
      <w:szCs w:val="28"/>
      <w:lang w:eastAsia="hu-HU"/>
    </w:rPr>
  </w:style>
  <w:style w:type="paragraph" w:styleId="Szvegtrzs">
    <w:name w:val="Body Text"/>
    <w:basedOn w:val="Norml"/>
    <w:link w:val="SzvegtrzsChar"/>
    <w:rsid w:val="000769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769ED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5A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716A39"/>
    <w:rPr>
      <w:color w:val="0563C1" w:themeColor="hyperlink"/>
      <w:u w:val="single"/>
    </w:rPr>
  </w:style>
  <w:style w:type="character" w:customStyle="1" w:styleId="Szvegtrzs2">
    <w:name w:val="Szövegtörzs (2)_"/>
    <w:basedOn w:val="Bekezdsalapbettpusa"/>
    <w:link w:val="Szvegtrzs20"/>
    <w:rsid w:val="00F063B0"/>
    <w:rPr>
      <w:rFonts w:ascii="Trebuchet MS" w:eastAsia="Trebuchet MS" w:hAnsi="Trebuchet MS" w:cs="Trebuchet MS"/>
      <w:shd w:val="clear" w:color="auto" w:fill="FFFFFF"/>
    </w:rPr>
  </w:style>
  <w:style w:type="character" w:customStyle="1" w:styleId="Szvegtrzs2115ptDlt">
    <w:name w:val="Szövegtörzs (2) + 11;5 pt;Dőlt"/>
    <w:basedOn w:val="Szvegtrzs2"/>
    <w:rsid w:val="00F063B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hu-HU" w:eastAsia="hu-HU" w:bidi="hu-HU"/>
    </w:rPr>
  </w:style>
  <w:style w:type="paragraph" w:customStyle="1" w:styleId="Szvegtrzs20">
    <w:name w:val="Szövegtörzs (2)"/>
    <w:basedOn w:val="Norml"/>
    <w:link w:val="Szvegtrzs2"/>
    <w:rsid w:val="00F063B0"/>
    <w:pPr>
      <w:widowControl w:val="0"/>
      <w:shd w:val="clear" w:color="auto" w:fill="FFFFFF"/>
      <w:spacing w:before="580" w:after="280" w:line="278" w:lineRule="exact"/>
      <w:ind w:hanging="480"/>
      <w:jc w:val="center"/>
    </w:pPr>
    <w:rPr>
      <w:rFonts w:ascii="Trebuchet MS" w:eastAsia="Trebuchet MS" w:hAnsi="Trebuchet MS" w:cs="Trebuchet MS"/>
    </w:rPr>
  </w:style>
  <w:style w:type="character" w:customStyle="1" w:styleId="Fejlcvagylbjegyzet">
    <w:name w:val="Fejléc vagy lábjegyzet_"/>
    <w:basedOn w:val="Bekezdsalapbettpusa"/>
    <w:link w:val="Fejlcvagylbjegyzet0"/>
    <w:rsid w:val="000A2A0A"/>
    <w:rPr>
      <w:rFonts w:ascii="Trebuchet MS" w:eastAsia="Trebuchet MS" w:hAnsi="Trebuchet MS" w:cs="Trebuchet MS"/>
      <w:shd w:val="clear" w:color="auto" w:fill="FFFFFF"/>
    </w:rPr>
  </w:style>
  <w:style w:type="paragraph" w:customStyle="1" w:styleId="Fejlcvagylbjegyzet0">
    <w:name w:val="Fejléc vagy lábjegyzet"/>
    <w:basedOn w:val="Norml"/>
    <w:link w:val="Fejlcvagylbjegyzet"/>
    <w:rsid w:val="000A2A0A"/>
    <w:pPr>
      <w:widowControl w:val="0"/>
      <w:shd w:val="clear" w:color="auto" w:fill="FFFFFF"/>
      <w:spacing w:after="0" w:line="256" w:lineRule="exact"/>
    </w:pPr>
    <w:rPr>
      <w:rFonts w:ascii="Trebuchet MS" w:eastAsia="Trebuchet MS" w:hAnsi="Trebuchet MS" w:cs="Trebuchet MS"/>
    </w:rPr>
  </w:style>
  <w:style w:type="character" w:styleId="Feloldatlanmegemlts">
    <w:name w:val="Unresolved Mention"/>
    <w:basedOn w:val="Bekezdsalapbettpusa"/>
    <w:uiPriority w:val="99"/>
    <w:semiHidden/>
    <w:unhideWhenUsed/>
    <w:rsid w:val="00FE6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acsalma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2295</Words>
  <Characters>15843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Gyurityné dr. Galambos Szilvia</dc:creator>
  <cp:lastModifiedBy>Zoltán Párczen</cp:lastModifiedBy>
  <cp:revision>20</cp:revision>
  <cp:lastPrinted>2021-06-18T09:37:00Z</cp:lastPrinted>
  <dcterms:created xsi:type="dcterms:W3CDTF">2023-08-21T14:46:00Z</dcterms:created>
  <dcterms:modified xsi:type="dcterms:W3CDTF">2024-07-11T11:13:00Z</dcterms:modified>
</cp:coreProperties>
</file>