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489" w:rsidRPr="00F3436E" w:rsidRDefault="00326895" w:rsidP="00C967F0">
      <w:pPr>
        <w:widowControl w:val="0"/>
        <w:spacing w:after="0" w:line="240" w:lineRule="auto"/>
        <w:jc w:val="center"/>
        <w:rPr>
          <w:rFonts w:ascii="Arial" w:hAnsi="Arial" w:cs="Arial"/>
          <w:b/>
        </w:rPr>
      </w:pPr>
      <w:bookmarkStart w:id="0" w:name="_GoBack"/>
      <w:bookmarkEnd w:id="0"/>
      <w:r w:rsidRPr="00F3436E">
        <w:rPr>
          <w:rFonts w:ascii="Arial" w:hAnsi="Arial" w:cs="Arial"/>
          <w:b/>
        </w:rPr>
        <w:t>Bácsalmás</w:t>
      </w:r>
      <w:r w:rsidR="00AC4489" w:rsidRPr="00F3436E">
        <w:rPr>
          <w:rFonts w:ascii="Arial" w:hAnsi="Arial" w:cs="Arial"/>
          <w:b/>
        </w:rPr>
        <w:t xml:space="preserve"> </w:t>
      </w:r>
      <w:r w:rsidRPr="00F3436E">
        <w:rPr>
          <w:rFonts w:ascii="Arial" w:hAnsi="Arial" w:cs="Arial"/>
          <w:b/>
        </w:rPr>
        <w:t>Város</w:t>
      </w:r>
      <w:r w:rsidR="00AC4489" w:rsidRPr="00F3436E">
        <w:rPr>
          <w:rFonts w:ascii="Arial" w:hAnsi="Arial" w:cs="Arial"/>
          <w:b/>
        </w:rPr>
        <w:t xml:space="preserve"> Önkormányzat</w:t>
      </w:r>
      <w:r w:rsidR="00B34D78" w:rsidRPr="00F3436E">
        <w:rPr>
          <w:rFonts w:ascii="Arial" w:hAnsi="Arial" w:cs="Arial"/>
          <w:b/>
        </w:rPr>
        <w:t>a</w:t>
      </w:r>
      <w:r w:rsidR="00AC4489" w:rsidRPr="00F3436E">
        <w:rPr>
          <w:rFonts w:ascii="Arial" w:hAnsi="Arial" w:cs="Arial"/>
          <w:b/>
        </w:rPr>
        <w:t xml:space="preserve"> Képviselő-testületének</w:t>
      </w:r>
    </w:p>
    <w:p w:rsidR="00F3436E" w:rsidRDefault="00F3436E" w:rsidP="00C967F0">
      <w:pPr>
        <w:widowControl w:val="0"/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20</w:t>
      </w:r>
      <w:r w:rsidR="00AC4489" w:rsidRPr="00F3436E">
        <w:rPr>
          <w:rFonts w:ascii="Arial" w:hAnsi="Arial" w:cs="Arial"/>
          <w:b/>
        </w:rPr>
        <w:t>/2017. (</w:t>
      </w:r>
      <w:r>
        <w:rPr>
          <w:rFonts w:ascii="Arial" w:hAnsi="Arial" w:cs="Arial"/>
          <w:b/>
        </w:rPr>
        <w:t>XII. 20.)</w:t>
      </w:r>
      <w:r w:rsidR="00AC4489" w:rsidRPr="00F3436E">
        <w:rPr>
          <w:rFonts w:ascii="Arial" w:hAnsi="Arial" w:cs="Arial"/>
          <w:b/>
        </w:rPr>
        <w:t xml:space="preserve"> önkormányzati rendelete</w:t>
      </w:r>
      <w:r w:rsidR="00B34D78" w:rsidRPr="00F3436E">
        <w:rPr>
          <w:rFonts w:ascii="Arial" w:hAnsi="Arial" w:cs="Arial"/>
          <w:b/>
        </w:rPr>
        <w:t xml:space="preserve"> </w:t>
      </w:r>
    </w:p>
    <w:p w:rsidR="00AC4489" w:rsidRPr="00F3436E" w:rsidRDefault="00B34D78" w:rsidP="00C967F0">
      <w:pPr>
        <w:widowControl w:val="0"/>
        <w:spacing w:after="0" w:line="240" w:lineRule="auto"/>
        <w:jc w:val="center"/>
        <w:rPr>
          <w:rFonts w:ascii="Arial" w:hAnsi="Arial" w:cs="Arial"/>
          <w:b/>
        </w:rPr>
      </w:pPr>
      <w:proofErr w:type="gramStart"/>
      <w:r w:rsidRPr="00F3436E">
        <w:rPr>
          <w:rFonts w:ascii="Arial" w:hAnsi="Arial" w:cs="Arial"/>
          <w:b/>
        </w:rPr>
        <w:t>a</w:t>
      </w:r>
      <w:proofErr w:type="gramEnd"/>
      <w:r w:rsidRPr="00F3436E">
        <w:rPr>
          <w:rFonts w:ascii="Arial" w:hAnsi="Arial" w:cs="Arial"/>
          <w:b/>
        </w:rPr>
        <w:t xml:space="preserve"> </w:t>
      </w:r>
      <w:r w:rsidR="00AC4489" w:rsidRPr="00F3436E">
        <w:rPr>
          <w:rFonts w:ascii="Arial" w:hAnsi="Arial" w:cs="Arial"/>
          <w:b/>
        </w:rPr>
        <w:t>településké</w:t>
      </w:r>
      <w:r w:rsidRPr="00F3436E">
        <w:rPr>
          <w:rFonts w:ascii="Arial" w:hAnsi="Arial" w:cs="Arial"/>
          <w:b/>
        </w:rPr>
        <w:t>p</w:t>
      </w:r>
      <w:r w:rsidR="00AC4489" w:rsidRPr="00F3436E">
        <w:rPr>
          <w:rFonts w:ascii="Arial" w:hAnsi="Arial" w:cs="Arial"/>
          <w:b/>
        </w:rPr>
        <w:t xml:space="preserve"> védelméről</w:t>
      </w:r>
    </w:p>
    <w:p w:rsidR="003F79F2" w:rsidRDefault="003F79F2" w:rsidP="00C967F0">
      <w:pPr>
        <w:widowControl w:val="0"/>
        <w:spacing w:after="0" w:line="240" w:lineRule="auto"/>
        <w:jc w:val="center"/>
        <w:rPr>
          <w:rFonts w:ascii="Arial" w:hAnsi="Arial" w:cs="Arial"/>
        </w:rPr>
      </w:pPr>
    </w:p>
    <w:p w:rsidR="00806080" w:rsidRPr="00C967F0" w:rsidRDefault="00806080" w:rsidP="00C967F0">
      <w:pPr>
        <w:widowControl w:val="0"/>
        <w:spacing w:after="0" w:line="240" w:lineRule="auto"/>
        <w:jc w:val="center"/>
        <w:rPr>
          <w:rFonts w:ascii="Arial" w:hAnsi="Arial" w:cs="Arial"/>
        </w:rPr>
      </w:pPr>
    </w:p>
    <w:p w:rsidR="00AC4489" w:rsidRPr="00F3436E" w:rsidRDefault="00326895" w:rsidP="00806080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>Bácsalmás</w:t>
      </w:r>
      <w:r w:rsidR="00AC4489" w:rsidRPr="00F3436E">
        <w:rPr>
          <w:rFonts w:ascii="Arial" w:hAnsi="Arial" w:cs="Arial"/>
        </w:rPr>
        <w:t xml:space="preserve"> </w:t>
      </w:r>
      <w:r w:rsidRPr="00F3436E">
        <w:rPr>
          <w:rFonts w:ascii="Arial" w:hAnsi="Arial" w:cs="Arial"/>
        </w:rPr>
        <w:t>Város</w:t>
      </w:r>
      <w:r w:rsidR="00AC4489" w:rsidRPr="00F3436E">
        <w:rPr>
          <w:rFonts w:ascii="Arial" w:hAnsi="Arial" w:cs="Arial"/>
        </w:rPr>
        <w:t xml:space="preserve"> Önkormányzat</w:t>
      </w:r>
      <w:r w:rsidR="007F0816" w:rsidRPr="00F3436E">
        <w:rPr>
          <w:rFonts w:ascii="Arial" w:hAnsi="Arial" w:cs="Arial"/>
        </w:rPr>
        <w:t>ának</w:t>
      </w:r>
      <w:r w:rsidR="00AC4489" w:rsidRPr="00F3436E">
        <w:rPr>
          <w:rFonts w:ascii="Arial" w:hAnsi="Arial" w:cs="Arial"/>
        </w:rPr>
        <w:t xml:space="preserve"> </w:t>
      </w:r>
      <w:r w:rsidR="00AC4489" w:rsidRPr="00F3436E">
        <w:rPr>
          <w:rFonts w:ascii="Arial" w:hAnsi="Arial" w:cs="Arial"/>
          <w:bCs/>
        </w:rPr>
        <w:t>Képviselő-testülete a településkép védelméről szóló 2016. évi LXXIV. törvény 12. § (2) bekezdés a)</w:t>
      </w:r>
      <w:proofErr w:type="spellStart"/>
      <w:r w:rsidR="00AC4489" w:rsidRPr="00F3436E">
        <w:rPr>
          <w:rFonts w:ascii="Arial" w:hAnsi="Arial" w:cs="Arial"/>
          <w:bCs/>
        </w:rPr>
        <w:t>-h</w:t>
      </w:r>
      <w:proofErr w:type="spellEnd"/>
      <w:r w:rsidR="00AC4489" w:rsidRPr="00F3436E">
        <w:rPr>
          <w:rFonts w:ascii="Arial" w:hAnsi="Arial" w:cs="Arial"/>
          <w:bCs/>
        </w:rPr>
        <w:t>) pontjaiban</w:t>
      </w:r>
      <w:r w:rsidR="006B10FE" w:rsidRPr="00F3436E">
        <w:rPr>
          <w:rFonts w:ascii="Arial" w:hAnsi="Arial" w:cs="Arial"/>
          <w:bCs/>
        </w:rPr>
        <w:t>,</w:t>
      </w:r>
      <w:r w:rsidR="00AC4489" w:rsidRPr="00F3436E">
        <w:rPr>
          <w:rFonts w:ascii="Arial" w:hAnsi="Arial" w:cs="Arial"/>
          <w:bCs/>
        </w:rPr>
        <w:t xml:space="preserve"> </w:t>
      </w:r>
      <w:r w:rsidR="006B10FE" w:rsidRPr="00F3436E">
        <w:rPr>
          <w:rFonts w:ascii="Arial" w:hAnsi="Arial" w:cs="Arial"/>
          <w:bCs/>
        </w:rPr>
        <w:t>az 5-</w:t>
      </w:r>
      <w:r w:rsidR="00910F20" w:rsidRPr="00F3436E">
        <w:rPr>
          <w:rFonts w:ascii="Arial" w:hAnsi="Arial" w:cs="Arial"/>
          <w:bCs/>
        </w:rPr>
        <w:t>12</w:t>
      </w:r>
      <w:r w:rsidR="006B10FE" w:rsidRPr="00F3436E">
        <w:rPr>
          <w:rFonts w:ascii="Arial" w:hAnsi="Arial" w:cs="Arial"/>
          <w:bCs/>
        </w:rPr>
        <w:t>.§</w:t>
      </w:r>
      <w:proofErr w:type="spellStart"/>
      <w:r w:rsidR="00910F20" w:rsidRPr="00F3436E">
        <w:rPr>
          <w:rFonts w:ascii="Arial" w:hAnsi="Arial" w:cs="Arial"/>
          <w:bCs/>
        </w:rPr>
        <w:t>-ok</w:t>
      </w:r>
      <w:proofErr w:type="spellEnd"/>
      <w:r w:rsidR="006B10FE" w:rsidRPr="00F3436E">
        <w:rPr>
          <w:rFonts w:ascii="Arial" w:hAnsi="Arial" w:cs="Arial"/>
        </w:rPr>
        <w:t xml:space="preserve"> tekintetében az épített környezet alakításáról és védelméről szóló 1997. évi LXXVIII. törvény 57. § (3) bekezdésében kapott felhatalmazás alapján, az Alaptörvény 32. cikk (1) bekezdés a) pontjában meghatározott feladatkörében eljárva</w:t>
      </w:r>
      <w:r w:rsidR="00EA0748" w:rsidRPr="00F3436E">
        <w:rPr>
          <w:rFonts w:ascii="Arial" w:hAnsi="Arial" w:cs="Arial"/>
        </w:rPr>
        <w:t xml:space="preserve"> a</w:t>
      </w:r>
      <w:r w:rsidR="00AC4489" w:rsidRPr="00F3436E">
        <w:rPr>
          <w:rFonts w:ascii="Arial" w:hAnsi="Arial" w:cs="Arial"/>
        </w:rPr>
        <w:t xml:space="preserve"> </w:t>
      </w:r>
      <w:r w:rsidR="00BE126C" w:rsidRPr="00F3436E">
        <w:rPr>
          <w:rFonts w:ascii="Arial" w:hAnsi="Arial" w:cs="Arial"/>
          <w:iCs/>
        </w:rPr>
        <w:t>településfejlesztési koncepcióról, az integrált településfejlesztési stratégiáról és a településrendezési eszközökről, valamint egyes településrendezési sajátos jogintézményekről szóló 314/2012. (XI. 8.) Korm. rendelet</w:t>
      </w:r>
      <w:r w:rsidR="00BE126C" w:rsidRPr="00F3436E">
        <w:rPr>
          <w:rFonts w:ascii="Arial" w:hAnsi="Arial" w:cs="Arial"/>
        </w:rPr>
        <w:t xml:space="preserve"> alapján </w:t>
      </w:r>
      <w:r w:rsidR="00AC4489" w:rsidRPr="00F3436E">
        <w:rPr>
          <w:rFonts w:ascii="Arial" w:hAnsi="Arial" w:cs="Arial"/>
        </w:rPr>
        <w:t xml:space="preserve">véleményezési jogkörében eljáró </w:t>
      </w:r>
      <w:r w:rsidR="00FA7C4B" w:rsidRPr="00F3436E">
        <w:rPr>
          <w:rFonts w:ascii="Arial" w:hAnsi="Arial" w:cs="Arial"/>
        </w:rPr>
        <w:t xml:space="preserve">Kulturális örökség védelméért felelős miniszter, a </w:t>
      </w:r>
      <w:r w:rsidR="00EA0748" w:rsidRPr="00F3436E">
        <w:rPr>
          <w:rFonts w:ascii="Arial" w:hAnsi="Arial" w:cs="Arial"/>
        </w:rPr>
        <w:t xml:space="preserve">Bács-Kiskun Megyei Kormányhivatal, a Nemzeti Média- és Hírközlési Hatóság, a Kiskunsági Nemzeti Park Igazgatóság </w:t>
      </w:r>
      <w:r w:rsidR="00AC4489" w:rsidRPr="00F3436E">
        <w:rPr>
          <w:rFonts w:ascii="Arial" w:hAnsi="Arial" w:cs="Arial"/>
        </w:rPr>
        <w:t>és a partnerségi egyeztetés szereplői véleményének kikérésével a következőket rendeli el:</w:t>
      </w:r>
    </w:p>
    <w:p w:rsidR="00AC4489" w:rsidRPr="00F3436E" w:rsidRDefault="00AC4489" w:rsidP="00C967F0">
      <w:pPr>
        <w:widowControl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AC4489" w:rsidRPr="00F3436E" w:rsidRDefault="00AC4489" w:rsidP="00C967F0">
      <w:pPr>
        <w:widowControl w:val="0"/>
        <w:spacing w:after="0" w:line="240" w:lineRule="auto"/>
        <w:jc w:val="center"/>
        <w:rPr>
          <w:rFonts w:ascii="Arial" w:hAnsi="Arial" w:cs="Arial"/>
          <w:b/>
          <w:bCs/>
        </w:rPr>
      </w:pPr>
      <w:bookmarkStart w:id="1" w:name="_Toc480884897"/>
      <w:bookmarkStart w:id="2" w:name="_Toc482612915"/>
      <w:r w:rsidRPr="00F3436E">
        <w:rPr>
          <w:rFonts w:ascii="Arial" w:hAnsi="Arial" w:cs="Arial"/>
          <w:b/>
          <w:bCs/>
        </w:rPr>
        <w:t>I. FEJEZET</w:t>
      </w:r>
      <w:bookmarkEnd w:id="1"/>
      <w:bookmarkEnd w:id="2"/>
    </w:p>
    <w:p w:rsidR="00AC4489" w:rsidRPr="00F3436E" w:rsidRDefault="00AC4489" w:rsidP="00C967F0">
      <w:pPr>
        <w:pStyle w:val="Szvegtrzs"/>
        <w:widowControl w:val="0"/>
        <w:jc w:val="center"/>
        <w:rPr>
          <w:rFonts w:ascii="Arial" w:hAnsi="Arial" w:cs="Arial"/>
          <w:b/>
          <w:bCs/>
          <w:sz w:val="22"/>
          <w:szCs w:val="22"/>
        </w:rPr>
      </w:pPr>
      <w:r w:rsidRPr="00F3436E">
        <w:rPr>
          <w:rFonts w:ascii="Arial" w:hAnsi="Arial" w:cs="Arial"/>
          <w:b/>
          <w:bCs/>
          <w:sz w:val="22"/>
          <w:szCs w:val="22"/>
        </w:rPr>
        <w:t>BEVEZETŐ RENDELKEZÉSEK</w:t>
      </w:r>
    </w:p>
    <w:p w:rsidR="00AC4489" w:rsidRPr="00806080" w:rsidRDefault="00AC4489" w:rsidP="00C967F0">
      <w:pPr>
        <w:pStyle w:val="Szvegtrzs"/>
        <w:widowControl w:val="0"/>
        <w:jc w:val="left"/>
        <w:rPr>
          <w:rFonts w:ascii="Arial" w:hAnsi="Arial" w:cs="Arial"/>
          <w:bCs/>
          <w:sz w:val="22"/>
          <w:szCs w:val="22"/>
        </w:rPr>
      </w:pPr>
    </w:p>
    <w:p w:rsidR="00AC4489" w:rsidRPr="00F3436E" w:rsidRDefault="00AC4489" w:rsidP="00806080">
      <w:pPr>
        <w:pStyle w:val="Szvegtrzs"/>
        <w:widowControl w:val="0"/>
        <w:jc w:val="center"/>
        <w:rPr>
          <w:rFonts w:ascii="Arial" w:hAnsi="Arial" w:cs="Arial"/>
          <w:b/>
          <w:bCs/>
          <w:sz w:val="22"/>
          <w:szCs w:val="22"/>
        </w:rPr>
      </w:pPr>
      <w:r w:rsidRPr="00F3436E">
        <w:rPr>
          <w:rFonts w:ascii="Arial" w:hAnsi="Arial" w:cs="Arial"/>
          <w:b/>
          <w:bCs/>
          <w:sz w:val="22"/>
          <w:szCs w:val="22"/>
        </w:rPr>
        <w:t>1. A rendelet célja, hatálya és értelmező rendelkezések</w:t>
      </w:r>
    </w:p>
    <w:p w:rsidR="00341703" w:rsidRPr="00806080" w:rsidRDefault="00341703" w:rsidP="00C967F0">
      <w:pPr>
        <w:pStyle w:val="Szvegtrzs"/>
        <w:widowControl w:val="0"/>
        <w:jc w:val="left"/>
        <w:rPr>
          <w:rFonts w:ascii="Arial" w:hAnsi="Arial" w:cs="Arial"/>
          <w:bCs/>
          <w:sz w:val="22"/>
          <w:szCs w:val="22"/>
        </w:rPr>
      </w:pPr>
    </w:p>
    <w:p w:rsidR="00806080" w:rsidRDefault="00AC4489" w:rsidP="00806080">
      <w:pPr>
        <w:pStyle w:val="Szvegtrzs"/>
        <w:widowControl w:val="0"/>
        <w:jc w:val="center"/>
        <w:rPr>
          <w:rFonts w:ascii="Arial" w:hAnsi="Arial" w:cs="Arial"/>
          <w:sz w:val="22"/>
          <w:szCs w:val="22"/>
        </w:rPr>
      </w:pPr>
      <w:r w:rsidRPr="00F3436E">
        <w:rPr>
          <w:rFonts w:ascii="Arial" w:hAnsi="Arial" w:cs="Arial"/>
          <w:b/>
          <w:bCs/>
          <w:sz w:val="22"/>
          <w:szCs w:val="22"/>
        </w:rPr>
        <w:t>1. §</w:t>
      </w:r>
    </w:p>
    <w:p w:rsidR="00806080" w:rsidRDefault="00806080" w:rsidP="00C967F0">
      <w:pPr>
        <w:pStyle w:val="Szvegtrzs"/>
        <w:widowControl w:val="0"/>
        <w:ind w:left="540" w:hanging="540"/>
        <w:rPr>
          <w:rFonts w:ascii="Arial" w:hAnsi="Arial" w:cs="Arial"/>
          <w:sz w:val="22"/>
          <w:szCs w:val="22"/>
        </w:rPr>
      </w:pPr>
    </w:p>
    <w:p w:rsidR="00AC4489" w:rsidRPr="00F3436E" w:rsidRDefault="00AC4489" w:rsidP="00806080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r w:rsidRPr="00F3436E">
        <w:rPr>
          <w:rFonts w:ascii="Arial" w:hAnsi="Arial" w:cs="Arial"/>
          <w:sz w:val="22"/>
          <w:szCs w:val="22"/>
        </w:rPr>
        <w:t xml:space="preserve">E rendelet célja </w:t>
      </w:r>
      <w:r w:rsidR="00326895" w:rsidRPr="00F3436E">
        <w:rPr>
          <w:rFonts w:ascii="Arial" w:hAnsi="Arial" w:cs="Arial"/>
          <w:sz w:val="22"/>
          <w:szCs w:val="22"/>
        </w:rPr>
        <w:t>Bácsalmás</w:t>
      </w:r>
      <w:r w:rsidRPr="00F3436E">
        <w:rPr>
          <w:rFonts w:ascii="Arial" w:hAnsi="Arial" w:cs="Arial"/>
          <w:sz w:val="22"/>
          <w:szCs w:val="22"/>
        </w:rPr>
        <w:t xml:space="preserve"> </w:t>
      </w:r>
      <w:r w:rsidR="001A7D89" w:rsidRPr="00F3436E">
        <w:rPr>
          <w:rFonts w:ascii="Arial" w:hAnsi="Arial" w:cs="Arial"/>
          <w:sz w:val="22"/>
          <w:szCs w:val="22"/>
        </w:rPr>
        <w:t xml:space="preserve">művi </w:t>
      </w:r>
      <w:r w:rsidRPr="00F3436E">
        <w:rPr>
          <w:rFonts w:ascii="Arial" w:hAnsi="Arial" w:cs="Arial"/>
          <w:sz w:val="22"/>
          <w:szCs w:val="22"/>
        </w:rPr>
        <w:t xml:space="preserve">környezetének megőrzése érdekében a helyi értékvédelemmel, a településképi követelményekkel és a településkép-érvényesítési eszközökkel kapcsolatos szabályok megállapítása. </w:t>
      </w:r>
    </w:p>
    <w:p w:rsidR="00AC4489" w:rsidRPr="00F3436E" w:rsidRDefault="00AC4489" w:rsidP="00C967F0">
      <w:pPr>
        <w:pStyle w:val="Szvegtrzs"/>
        <w:widowControl w:val="0"/>
        <w:rPr>
          <w:rFonts w:ascii="Arial" w:hAnsi="Arial" w:cs="Arial"/>
          <w:b/>
          <w:bCs/>
          <w:sz w:val="22"/>
          <w:szCs w:val="22"/>
        </w:rPr>
      </w:pPr>
    </w:p>
    <w:p w:rsidR="00806080" w:rsidRDefault="00AC4489" w:rsidP="00806080">
      <w:pPr>
        <w:pStyle w:val="Szvegtrzs"/>
        <w:widowControl w:val="0"/>
        <w:jc w:val="center"/>
        <w:rPr>
          <w:rFonts w:ascii="Arial" w:hAnsi="Arial" w:cs="Arial"/>
          <w:sz w:val="22"/>
          <w:szCs w:val="22"/>
        </w:rPr>
      </w:pPr>
      <w:r w:rsidRPr="00F3436E">
        <w:rPr>
          <w:rFonts w:ascii="Arial" w:hAnsi="Arial" w:cs="Arial"/>
          <w:b/>
          <w:bCs/>
          <w:sz w:val="22"/>
          <w:szCs w:val="22"/>
        </w:rPr>
        <w:t>2. §</w:t>
      </w:r>
    </w:p>
    <w:p w:rsidR="00806080" w:rsidRDefault="00806080" w:rsidP="00C967F0">
      <w:pPr>
        <w:pStyle w:val="Szvegtrzs"/>
        <w:widowControl w:val="0"/>
        <w:rPr>
          <w:rFonts w:ascii="Arial" w:hAnsi="Arial" w:cs="Arial"/>
          <w:sz w:val="22"/>
          <w:szCs w:val="22"/>
        </w:rPr>
      </w:pPr>
    </w:p>
    <w:p w:rsidR="00AC4489" w:rsidRPr="00F3436E" w:rsidRDefault="00AC4489" w:rsidP="00806080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r w:rsidRPr="00F3436E">
        <w:rPr>
          <w:rFonts w:ascii="Arial" w:hAnsi="Arial" w:cs="Arial"/>
          <w:sz w:val="22"/>
          <w:szCs w:val="22"/>
        </w:rPr>
        <w:t xml:space="preserve">E rendelet hatálya </w:t>
      </w:r>
      <w:r w:rsidR="00326895" w:rsidRPr="00F3436E">
        <w:rPr>
          <w:rFonts w:ascii="Arial" w:hAnsi="Arial" w:cs="Arial"/>
          <w:sz w:val="22"/>
          <w:szCs w:val="22"/>
        </w:rPr>
        <w:t>Bácsalmás</w:t>
      </w:r>
      <w:r w:rsidRPr="00F3436E">
        <w:rPr>
          <w:rFonts w:ascii="Arial" w:hAnsi="Arial" w:cs="Arial"/>
          <w:sz w:val="22"/>
          <w:szCs w:val="22"/>
        </w:rPr>
        <w:t xml:space="preserve"> közigazgatási területére terjed ki.</w:t>
      </w:r>
    </w:p>
    <w:p w:rsidR="00AC4489" w:rsidRPr="00806080" w:rsidRDefault="00AC4489" w:rsidP="00C967F0">
      <w:pPr>
        <w:pStyle w:val="Szvegtrzs"/>
        <w:widowControl w:val="0"/>
        <w:ind w:left="360" w:hanging="360"/>
        <w:rPr>
          <w:rFonts w:ascii="Arial" w:hAnsi="Arial" w:cs="Arial"/>
          <w:bCs/>
          <w:sz w:val="22"/>
          <w:szCs w:val="22"/>
        </w:rPr>
      </w:pPr>
    </w:p>
    <w:p w:rsidR="00806080" w:rsidRDefault="00AC4489" w:rsidP="00806080">
      <w:pPr>
        <w:pStyle w:val="Szvegtrzs"/>
        <w:widowControl w:val="0"/>
        <w:ind w:left="360" w:hanging="360"/>
        <w:jc w:val="center"/>
        <w:rPr>
          <w:rFonts w:ascii="Arial" w:hAnsi="Arial" w:cs="Arial"/>
          <w:sz w:val="22"/>
          <w:szCs w:val="22"/>
        </w:rPr>
      </w:pPr>
      <w:r w:rsidRPr="00F3436E">
        <w:rPr>
          <w:rFonts w:ascii="Arial" w:hAnsi="Arial" w:cs="Arial"/>
          <w:b/>
          <w:bCs/>
          <w:sz w:val="22"/>
          <w:szCs w:val="22"/>
        </w:rPr>
        <w:t>3. §</w:t>
      </w:r>
    </w:p>
    <w:p w:rsidR="00806080" w:rsidRDefault="00806080" w:rsidP="00C967F0">
      <w:pPr>
        <w:pStyle w:val="Szvegtrzs"/>
        <w:widowControl w:val="0"/>
        <w:ind w:left="360" w:hanging="360"/>
        <w:rPr>
          <w:rFonts w:ascii="Arial" w:hAnsi="Arial" w:cs="Arial"/>
          <w:sz w:val="22"/>
          <w:szCs w:val="22"/>
        </w:rPr>
      </w:pPr>
    </w:p>
    <w:p w:rsidR="00AC4489" w:rsidRPr="00F3436E" w:rsidRDefault="00AC4489" w:rsidP="00806080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r w:rsidRPr="00F3436E">
        <w:rPr>
          <w:rFonts w:ascii="Arial" w:hAnsi="Arial" w:cs="Arial"/>
          <w:sz w:val="22"/>
          <w:szCs w:val="22"/>
        </w:rPr>
        <w:t>E rendelet előírásait az önkormányzat képviselő-testülete által elfogadott településrendezési eszközökkel együtt kell alkalmazni.</w:t>
      </w:r>
    </w:p>
    <w:p w:rsidR="00AC4489" w:rsidRPr="00F3436E" w:rsidRDefault="00AC4489" w:rsidP="00C967F0">
      <w:pPr>
        <w:pStyle w:val="Szvegtrzs"/>
        <w:widowControl w:val="0"/>
        <w:rPr>
          <w:rFonts w:ascii="Arial" w:hAnsi="Arial" w:cs="Arial"/>
          <w:b/>
          <w:bCs/>
          <w:sz w:val="22"/>
          <w:szCs w:val="22"/>
        </w:rPr>
      </w:pPr>
    </w:p>
    <w:p w:rsidR="00806080" w:rsidRDefault="00AC4489" w:rsidP="00806080">
      <w:pPr>
        <w:pStyle w:val="Szvegtrzs"/>
        <w:widowControl w:val="0"/>
        <w:jc w:val="center"/>
        <w:rPr>
          <w:rFonts w:ascii="Arial" w:hAnsi="Arial" w:cs="Arial"/>
          <w:sz w:val="22"/>
          <w:szCs w:val="22"/>
        </w:rPr>
      </w:pPr>
      <w:r w:rsidRPr="00F3436E">
        <w:rPr>
          <w:rFonts w:ascii="Arial" w:hAnsi="Arial" w:cs="Arial"/>
          <w:b/>
          <w:bCs/>
          <w:sz w:val="22"/>
          <w:szCs w:val="22"/>
        </w:rPr>
        <w:t>4. §</w:t>
      </w:r>
    </w:p>
    <w:p w:rsidR="00806080" w:rsidRDefault="00806080" w:rsidP="00C967F0">
      <w:pPr>
        <w:pStyle w:val="Szvegtrzs"/>
        <w:widowControl w:val="0"/>
        <w:rPr>
          <w:rFonts w:ascii="Arial" w:hAnsi="Arial" w:cs="Arial"/>
          <w:sz w:val="22"/>
          <w:szCs w:val="22"/>
        </w:rPr>
      </w:pPr>
    </w:p>
    <w:p w:rsidR="00AC4489" w:rsidRPr="00F3436E" w:rsidRDefault="00AC4489" w:rsidP="00806080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r w:rsidRPr="00F3436E">
        <w:rPr>
          <w:rFonts w:ascii="Arial" w:hAnsi="Arial" w:cs="Arial"/>
          <w:sz w:val="22"/>
          <w:szCs w:val="22"/>
        </w:rPr>
        <w:t>E rendelet alkalmazásában:</w:t>
      </w:r>
    </w:p>
    <w:p w:rsidR="00AC4489" w:rsidRPr="00F3436E" w:rsidRDefault="00411268" w:rsidP="00806080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proofErr w:type="gramStart"/>
      <w:r w:rsidRPr="00F3436E">
        <w:rPr>
          <w:rFonts w:ascii="Arial" w:hAnsi="Arial" w:cs="Arial"/>
          <w:sz w:val="22"/>
          <w:szCs w:val="22"/>
        </w:rPr>
        <w:t>a</w:t>
      </w:r>
      <w:proofErr w:type="gramEnd"/>
      <w:r w:rsidR="00AC4489" w:rsidRPr="00F3436E">
        <w:rPr>
          <w:rFonts w:ascii="Arial" w:hAnsi="Arial" w:cs="Arial"/>
          <w:sz w:val="22"/>
          <w:szCs w:val="22"/>
        </w:rPr>
        <w:t xml:space="preserve">) </w:t>
      </w:r>
      <w:r w:rsidR="00BE126C" w:rsidRPr="00F3436E">
        <w:rPr>
          <w:rFonts w:ascii="Arial" w:hAnsi="Arial" w:cs="Arial"/>
          <w:sz w:val="22"/>
          <w:szCs w:val="22"/>
        </w:rPr>
        <w:t>I</w:t>
      </w:r>
      <w:r w:rsidR="00AC4489" w:rsidRPr="00F3436E">
        <w:rPr>
          <w:rFonts w:ascii="Arial" w:hAnsi="Arial" w:cs="Arial"/>
          <w:sz w:val="22"/>
          <w:szCs w:val="22"/>
        </w:rPr>
        <w:t xml:space="preserve">nformációs vagy más célú berendezés:  épületről, vagy az épületben történtekről </w:t>
      </w:r>
      <w:proofErr w:type="gramStart"/>
      <w:r w:rsidR="00AC4489" w:rsidRPr="00F3436E">
        <w:rPr>
          <w:rFonts w:ascii="Arial" w:hAnsi="Arial" w:cs="Arial"/>
          <w:sz w:val="22"/>
          <w:szCs w:val="22"/>
        </w:rPr>
        <w:t>közérdekű</w:t>
      </w:r>
      <w:proofErr w:type="gramEnd"/>
      <w:r w:rsidR="00AC4489" w:rsidRPr="00F3436E">
        <w:rPr>
          <w:rFonts w:ascii="Arial" w:hAnsi="Arial" w:cs="Arial"/>
          <w:sz w:val="22"/>
          <w:szCs w:val="22"/>
        </w:rPr>
        <w:t>, valamint megemlékezés jellegű tájékoztatást, különösen közterület, középület, településrész, helyi közszolgáltatások és közszolgáltatók, műemlék és egyéb helyi nevezetesség megnevezését, irányát, térbeli elhelyezkedését, ezek térképét, a helyi tömegközlekedés rendszerét, a pontos időt, a légkör fizikai, kémiai állapotát, a közterületen tartózkodó természetes személyek számára megjeleníti;</w:t>
      </w:r>
    </w:p>
    <w:p w:rsidR="00AC4489" w:rsidRPr="00F3436E" w:rsidRDefault="00411268" w:rsidP="00806080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r w:rsidRPr="00F3436E">
        <w:rPr>
          <w:rFonts w:ascii="Arial" w:hAnsi="Arial" w:cs="Arial"/>
          <w:sz w:val="22"/>
          <w:szCs w:val="22"/>
        </w:rPr>
        <w:t>b</w:t>
      </w:r>
      <w:r w:rsidR="00AC4489" w:rsidRPr="00F3436E">
        <w:rPr>
          <w:rFonts w:ascii="Arial" w:hAnsi="Arial" w:cs="Arial"/>
          <w:sz w:val="22"/>
          <w:szCs w:val="22"/>
        </w:rPr>
        <w:t xml:space="preserve">) </w:t>
      </w:r>
      <w:r w:rsidR="00BE126C" w:rsidRPr="00F3436E">
        <w:rPr>
          <w:rFonts w:ascii="Arial" w:hAnsi="Arial" w:cs="Arial"/>
          <w:sz w:val="22"/>
          <w:szCs w:val="22"/>
        </w:rPr>
        <w:t>Ú</w:t>
      </w:r>
      <w:r w:rsidR="00AC4489" w:rsidRPr="00F3436E">
        <w:rPr>
          <w:rFonts w:ascii="Arial" w:hAnsi="Arial" w:cs="Arial"/>
          <w:sz w:val="22"/>
          <w:szCs w:val="22"/>
        </w:rPr>
        <w:t>tbaigazító táblarendszer: elsősorban közérdekű, idegenforgalmi valamint közművelődési célok elérését segítő egységes felépítésű eszközrendszer.</w:t>
      </w:r>
    </w:p>
    <w:p w:rsidR="00AC4489" w:rsidRPr="00F3436E" w:rsidRDefault="00411268" w:rsidP="00806080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r w:rsidRPr="00F3436E">
        <w:rPr>
          <w:rFonts w:ascii="Arial" w:hAnsi="Arial" w:cs="Arial"/>
          <w:sz w:val="22"/>
          <w:szCs w:val="22"/>
        </w:rPr>
        <w:t>c</w:t>
      </w:r>
      <w:r w:rsidR="00AC4489" w:rsidRPr="00F3436E">
        <w:rPr>
          <w:rFonts w:ascii="Arial" w:hAnsi="Arial" w:cs="Arial"/>
          <w:sz w:val="22"/>
          <w:szCs w:val="22"/>
        </w:rPr>
        <w:t xml:space="preserve">) </w:t>
      </w:r>
      <w:r w:rsidR="00BE126C" w:rsidRPr="00F3436E">
        <w:rPr>
          <w:rFonts w:ascii="Arial" w:hAnsi="Arial" w:cs="Arial"/>
          <w:sz w:val="22"/>
          <w:szCs w:val="22"/>
        </w:rPr>
        <w:t>V</w:t>
      </w:r>
      <w:r w:rsidR="00AC4489" w:rsidRPr="00F3436E">
        <w:rPr>
          <w:rFonts w:ascii="Arial" w:hAnsi="Arial" w:cs="Arial"/>
          <w:sz w:val="22"/>
          <w:szCs w:val="22"/>
        </w:rPr>
        <w:t xml:space="preserve">édett érték: helyi területi vagy egyedi védelem alatt álló </w:t>
      </w:r>
      <w:r w:rsidR="00FA7C4B" w:rsidRPr="00F3436E">
        <w:rPr>
          <w:rFonts w:ascii="Arial" w:hAnsi="Arial" w:cs="Arial"/>
          <w:sz w:val="22"/>
          <w:szCs w:val="22"/>
        </w:rPr>
        <w:t>művi vagy természeti érték</w:t>
      </w:r>
    </w:p>
    <w:p w:rsidR="00D90377" w:rsidRPr="00F3436E" w:rsidRDefault="00411268" w:rsidP="00806080">
      <w:pPr>
        <w:pStyle w:val="Szvegtrzs"/>
        <w:widowControl w:val="0"/>
        <w:ind w:firstLine="284"/>
        <w:rPr>
          <w:rFonts w:ascii="Arial" w:hAnsi="Arial" w:cs="Arial"/>
          <w:color w:val="000000"/>
          <w:sz w:val="22"/>
          <w:szCs w:val="22"/>
        </w:rPr>
      </w:pPr>
      <w:r w:rsidRPr="00F3436E">
        <w:rPr>
          <w:rFonts w:ascii="Arial" w:hAnsi="Arial" w:cs="Arial"/>
          <w:color w:val="000000"/>
          <w:sz w:val="22"/>
          <w:szCs w:val="22"/>
        </w:rPr>
        <w:t>d</w:t>
      </w:r>
      <w:r w:rsidR="00D90377" w:rsidRPr="00F3436E">
        <w:rPr>
          <w:rFonts w:ascii="Arial" w:hAnsi="Arial" w:cs="Arial"/>
          <w:color w:val="000000"/>
          <w:sz w:val="22"/>
          <w:szCs w:val="22"/>
        </w:rPr>
        <w:t xml:space="preserve">) </w:t>
      </w:r>
      <w:r w:rsidR="00BE126C" w:rsidRPr="00F3436E">
        <w:rPr>
          <w:rFonts w:ascii="Arial" w:hAnsi="Arial" w:cs="Arial"/>
          <w:color w:val="000000"/>
          <w:sz w:val="22"/>
          <w:szCs w:val="22"/>
        </w:rPr>
        <w:t>P</w:t>
      </w:r>
      <w:r w:rsidR="00D90377" w:rsidRPr="00F3436E">
        <w:rPr>
          <w:rFonts w:ascii="Arial" w:hAnsi="Arial" w:cs="Arial"/>
          <w:color w:val="000000"/>
          <w:sz w:val="22"/>
          <w:szCs w:val="22"/>
        </w:rPr>
        <w:t>asztelles színek: a színek kis telítettségű gyűjtőneve, amelyekben a szín mellett csak fehértartalma van, fekete nincs.</w:t>
      </w:r>
    </w:p>
    <w:p w:rsidR="007F0816" w:rsidRPr="00F3436E" w:rsidRDefault="007F0816" w:rsidP="00C967F0">
      <w:pPr>
        <w:pStyle w:val="Szvegtrzs"/>
        <w:widowControl w:val="0"/>
        <w:ind w:left="540" w:hanging="180"/>
        <w:jc w:val="left"/>
        <w:rPr>
          <w:rFonts w:ascii="Arial" w:hAnsi="Arial" w:cs="Arial"/>
          <w:sz w:val="22"/>
          <w:szCs w:val="22"/>
        </w:rPr>
      </w:pPr>
    </w:p>
    <w:p w:rsidR="00AC4489" w:rsidRPr="00F3436E" w:rsidRDefault="00AC4489" w:rsidP="00C967F0">
      <w:pPr>
        <w:widowControl w:val="0"/>
        <w:tabs>
          <w:tab w:val="left" w:pos="6430"/>
        </w:tabs>
        <w:spacing w:after="0" w:line="240" w:lineRule="auto"/>
        <w:jc w:val="center"/>
        <w:rPr>
          <w:rFonts w:ascii="Arial" w:hAnsi="Arial" w:cs="Arial"/>
        </w:rPr>
      </w:pPr>
      <w:r w:rsidRPr="00F3436E">
        <w:rPr>
          <w:rFonts w:ascii="Arial" w:hAnsi="Arial" w:cs="Arial"/>
          <w:b/>
          <w:iCs/>
        </w:rPr>
        <w:t>II. FEJEZET</w:t>
      </w:r>
    </w:p>
    <w:p w:rsidR="00AC4489" w:rsidRPr="00F3436E" w:rsidRDefault="00AC4489" w:rsidP="00C967F0">
      <w:pPr>
        <w:widowControl w:val="0"/>
        <w:tabs>
          <w:tab w:val="left" w:pos="6430"/>
        </w:tabs>
        <w:spacing w:after="0" w:line="240" w:lineRule="auto"/>
        <w:jc w:val="center"/>
        <w:rPr>
          <w:rFonts w:ascii="Arial" w:hAnsi="Arial" w:cs="Arial"/>
          <w:b/>
          <w:iCs/>
        </w:rPr>
      </w:pPr>
      <w:r w:rsidRPr="00F3436E">
        <w:rPr>
          <w:rFonts w:ascii="Arial" w:hAnsi="Arial" w:cs="Arial"/>
          <w:b/>
          <w:iCs/>
        </w:rPr>
        <w:t>HELYI VÉDELEM</w:t>
      </w:r>
    </w:p>
    <w:p w:rsidR="00AC4489" w:rsidRPr="00F3436E" w:rsidRDefault="00AC4489" w:rsidP="00C967F0">
      <w:pPr>
        <w:pStyle w:val="Listaszerbekezds1"/>
        <w:widowControl w:val="0"/>
        <w:tabs>
          <w:tab w:val="left" w:pos="6430"/>
        </w:tabs>
        <w:spacing w:after="0" w:line="240" w:lineRule="auto"/>
        <w:rPr>
          <w:rFonts w:ascii="Arial" w:hAnsi="Arial" w:cs="Arial"/>
          <w:iCs/>
        </w:rPr>
      </w:pPr>
    </w:p>
    <w:p w:rsidR="00AC4489" w:rsidRPr="00F3436E" w:rsidRDefault="00AC4489" w:rsidP="00806080">
      <w:pPr>
        <w:pStyle w:val="Szvegtrzs"/>
        <w:widowControl w:val="0"/>
        <w:jc w:val="center"/>
        <w:rPr>
          <w:rFonts w:ascii="Arial" w:hAnsi="Arial" w:cs="Arial"/>
          <w:b/>
          <w:bCs/>
          <w:sz w:val="22"/>
          <w:szCs w:val="22"/>
        </w:rPr>
      </w:pPr>
      <w:r w:rsidRPr="00F3436E">
        <w:rPr>
          <w:rFonts w:ascii="Arial" w:hAnsi="Arial" w:cs="Arial"/>
          <w:b/>
          <w:bCs/>
          <w:sz w:val="22"/>
          <w:szCs w:val="22"/>
        </w:rPr>
        <w:lastRenderedPageBreak/>
        <w:t xml:space="preserve">2. Helyi </w:t>
      </w:r>
      <w:r w:rsidR="007165A6" w:rsidRPr="00F3436E">
        <w:rPr>
          <w:rFonts w:ascii="Arial" w:hAnsi="Arial" w:cs="Arial"/>
          <w:b/>
          <w:bCs/>
          <w:sz w:val="22"/>
          <w:szCs w:val="22"/>
        </w:rPr>
        <w:t xml:space="preserve">védelem feladata, </w:t>
      </w:r>
      <w:r w:rsidRPr="00F3436E">
        <w:rPr>
          <w:rFonts w:ascii="Arial" w:hAnsi="Arial" w:cs="Arial"/>
          <w:b/>
          <w:bCs/>
          <w:sz w:val="22"/>
          <w:szCs w:val="22"/>
        </w:rPr>
        <w:t>általános szabályai</w:t>
      </w:r>
      <w:r w:rsidR="007165A6" w:rsidRPr="00F3436E">
        <w:rPr>
          <w:rFonts w:ascii="Arial" w:hAnsi="Arial" w:cs="Arial"/>
          <w:b/>
          <w:bCs/>
          <w:sz w:val="22"/>
          <w:szCs w:val="22"/>
        </w:rPr>
        <w:t>, önkormányzati kötelezettségek</w:t>
      </w:r>
    </w:p>
    <w:p w:rsidR="00341703" w:rsidRPr="00806080" w:rsidRDefault="00341703" w:rsidP="00C967F0">
      <w:pPr>
        <w:pStyle w:val="Szvegtrzs"/>
        <w:widowControl w:val="0"/>
        <w:rPr>
          <w:rFonts w:ascii="Arial" w:hAnsi="Arial" w:cs="Arial"/>
          <w:bCs/>
          <w:sz w:val="22"/>
          <w:szCs w:val="22"/>
        </w:rPr>
      </w:pPr>
    </w:p>
    <w:p w:rsidR="00806080" w:rsidRDefault="00AC4489" w:rsidP="00806080">
      <w:pPr>
        <w:widowControl w:val="0"/>
        <w:spacing w:after="0" w:line="240" w:lineRule="auto"/>
        <w:jc w:val="center"/>
        <w:rPr>
          <w:rFonts w:ascii="Arial" w:hAnsi="Arial" w:cs="Arial"/>
          <w:b/>
        </w:rPr>
      </w:pPr>
      <w:r w:rsidRPr="00F3436E">
        <w:rPr>
          <w:rFonts w:ascii="Arial" w:hAnsi="Arial" w:cs="Arial"/>
          <w:b/>
        </w:rPr>
        <w:t>5. §</w:t>
      </w:r>
    </w:p>
    <w:p w:rsidR="00806080" w:rsidRPr="00806080" w:rsidRDefault="00806080" w:rsidP="00C967F0">
      <w:pPr>
        <w:widowControl w:val="0"/>
        <w:spacing w:after="0" w:line="240" w:lineRule="auto"/>
        <w:ind w:left="900" w:hanging="900"/>
        <w:jc w:val="both"/>
        <w:rPr>
          <w:rFonts w:ascii="Arial" w:hAnsi="Arial" w:cs="Arial"/>
        </w:rPr>
      </w:pPr>
    </w:p>
    <w:p w:rsidR="00411268" w:rsidRPr="00F3436E" w:rsidRDefault="00411268" w:rsidP="00806080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>A helyi védelem feladata a védelmet igénylő örökség</w:t>
      </w:r>
    </w:p>
    <w:p w:rsidR="00411268" w:rsidRPr="00F3436E" w:rsidRDefault="00411268" w:rsidP="00806080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  <w:proofErr w:type="gramStart"/>
      <w:r w:rsidRPr="00F3436E">
        <w:rPr>
          <w:rFonts w:ascii="Arial" w:hAnsi="Arial" w:cs="Arial"/>
        </w:rPr>
        <w:t>a</w:t>
      </w:r>
      <w:proofErr w:type="gramEnd"/>
      <w:r w:rsidRPr="00F3436E">
        <w:rPr>
          <w:rFonts w:ascii="Arial" w:hAnsi="Arial" w:cs="Arial"/>
        </w:rPr>
        <w:t>) meghatározása, do</w:t>
      </w:r>
      <w:r w:rsidR="00177137" w:rsidRPr="00F3436E">
        <w:rPr>
          <w:rFonts w:ascii="Arial" w:hAnsi="Arial" w:cs="Arial"/>
        </w:rPr>
        <w:t>kumentál</w:t>
      </w:r>
      <w:r w:rsidRPr="00F3436E">
        <w:rPr>
          <w:rFonts w:ascii="Arial" w:hAnsi="Arial" w:cs="Arial"/>
        </w:rPr>
        <w:t>ása</w:t>
      </w:r>
      <w:r w:rsidR="007F0816" w:rsidRPr="00F3436E">
        <w:rPr>
          <w:rFonts w:ascii="Arial" w:hAnsi="Arial" w:cs="Arial"/>
        </w:rPr>
        <w:t>,</w:t>
      </w:r>
    </w:p>
    <w:p w:rsidR="00411268" w:rsidRPr="00F3436E" w:rsidRDefault="00411268" w:rsidP="00806080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>b) védetté nyilvánítása, nyilvántartása</w:t>
      </w:r>
      <w:r w:rsidR="007F0816" w:rsidRPr="00F3436E">
        <w:rPr>
          <w:rFonts w:ascii="Arial" w:hAnsi="Arial" w:cs="Arial"/>
        </w:rPr>
        <w:t>,</w:t>
      </w:r>
    </w:p>
    <w:p w:rsidR="00411268" w:rsidRPr="00F3436E" w:rsidRDefault="00177137" w:rsidP="00806080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>c) megőrzése, megőriztetése</w:t>
      </w:r>
      <w:r w:rsidR="007F0816" w:rsidRPr="00F3436E">
        <w:rPr>
          <w:rFonts w:ascii="Arial" w:hAnsi="Arial" w:cs="Arial"/>
        </w:rPr>
        <w:t>,</w:t>
      </w:r>
    </w:p>
    <w:p w:rsidR="00177137" w:rsidRDefault="00177137" w:rsidP="00806080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>d) megismertetése</w:t>
      </w:r>
      <w:r w:rsidR="007F0816" w:rsidRPr="00F3436E">
        <w:rPr>
          <w:rFonts w:ascii="Arial" w:hAnsi="Arial" w:cs="Arial"/>
        </w:rPr>
        <w:t>.</w:t>
      </w:r>
    </w:p>
    <w:p w:rsidR="00480C29" w:rsidRPr="00F3436E" w:rsidRDefault="00480C29" w:rsidP="00C967F0">
      <w:pPr>
        <w:widowControl w:val="0"/>
        <w:spacing w:after="0" w:line="240" w:lineRule="auto"/>
        <w:ind w:left="900" w:hanging="180"/>
        <w:jc w:val="both"/>
        <w:rPr>
          <w:rFonts w:ascii="Arial" w:hAnsi="Arial" w:cs="Arial"/>
        </w:rPr>
      </w:pPr>
    </w:p>
    <w:p w:rsidR="00806080" w:rsidRDefault="00AC4489" w:rsidP="00806080">
      <w:pPr>
        <w:widowControl w:val="0"/>
        <w:tabs>
          <w:tab w:val="left" w:pos="6430"/>
        </w:tabs>
        <w:spacing w:after="0" w:line="240" w:lineRule="auto"/>
        <w:jc w:val="center"/>
        <w:rPr>
          <w:rFonts w:ascii="Arial" w:hAnsi="Arial" w:cs="Arial"/>
        </w:rPr>
      </w:pPr>
      <w:r w:rsidRPr="00F3436E">
        <w:rPr>
          <w:rFonts w:ascii="Arial" w:hAnsi="Arial" w:cs="Arial"/>
          <w:b/>
          <w:bCs/>
        </w:rPr>
        <w:t>6.</w:t>
      </w:r>
      <w:r w:rsidR="00806080">
        <w:rPr>
          <w:rFonts w:ascii="Arial" w:hAnsi="Arial" w:cs="Arial"/>
          <w:b/>
          <w:bCs/>
        </w:rPr>
        <w:t xml:space="preserve"> </w:t>
      </w:r>
      <w:r w:rsidRPr="00F3436E">
        <w:rPr>
          <w:rFonts w:ascii="Arial" w:hAnsi="Arial" w:cs="Arial"/>
          <w:b/>
          <w:bCs/>
        </w:rPr>
        <w:t>§</w:t>
      </w:r>
    </w:p>
    <w:p w:rsidR="00806080" w:rsidRDefault="00806080" w:rsidP="00C967F0">
      <w:pPr>
        <w:widowControl w:val="0"/>
        <w:tabs>
          <w:tab w:val="left" w:pos="6430"/>
        </w:tabs>
        <w:spacing w:after="0" w:line="240" w:lineRule="auto"/>
        <w:ind w:left="720" w:hanging="720"/>
        <w:jc w:val="both"/>
        <w:rPr>
          <w:rFonts w:ascii="Arial" w:hAnsi="Arial" w:cs="Arial"/>
        </w:rPr>
      </w:pPr>
    </w:p>
    <w:p w:rsidR="00AC4489" w:rsidRDefault="00AC4489" w:rsidP="00806080">
      <w:pPr>
        <w:widowControl w:val="0"/>
        <w:tabs>
          <w:tab w:val="left" w:pos="6430"/>
        </w:tabs>
        <w:spacing w:after="0" w:line="240" w:lineRule="auto"/>
        <w:ind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 xml:space="preserve">(1) A helyi védelem alá helyezést, vagy annak megszüntetését a polgármesternél </w:t>
      </w:r>
      <w:r w:rsidR="005B62BA" w:rsidRPr="00F3436E">
        <w:rPr>
          <w:rFonts w:ascii="Arial" w:hAnsi="Arial" w:cs="Arial"/>
        </w:rPr>
        <w:t xml:space="preserve">vagy a jegyzőnél </w:t>
      </w:r>
      <w:r w:rsidRPr="00F3436E">
        <w:rPr>
          <w:rFonts w:ascii="Arial" w:hAnsi="Arial" w:cs="Arial"/>
        </w:rPr>
        <w:t xml:space="preserve">bárki írásban kezdeményezheti. </w:t>
      </w:r>
    </w:p>
    <w:p w:rsidR="00806080" w:rsidRPr="00F3436E" w:rsidRDefault="00806080" w:rsidP="00806080">
      <w:pPr>
        <w:widowControl w:val="0"/>
        <w:tabs>
          <w:tab w:val="left" w:pos="6430"/>
        </w:tabs>
        <w:spacing w:after="0" w:line="240" w:lineRule="auto"/>
        <w:ind w:firstLine="284"/>
        <w:jc w:val="both"/>
        <w:rPr>
          <w:rFonts w:ascii="Arial" w:hAnsi="Arial" w:cs="Arial"/>
        </w:rPr>
      </w:pPr>
    </w:p>
    <w:p w:rsidR="00AC4489" w:rsidRPr="00F3436E" w:rsidRDefault="00AC4489" w:rsidP="00806080">
      <w:pPr>
        <w:widowControl w:val="0"/>
        <w:tabs>
          <w:tab w:val="left" w:pos="6430"/>
        </w:tabs>
        <w:spacing w:after="0" w:line="240" w:lineRule="auto"/>
        <w:ind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>(2) A helyi védetté nyilvánítás vagy helyi védettség megszüntetésének kezdeményezéséhez a javaslattevőnek az alábbi dokumentumokat kell csatolnia:</w:t>
      </w:r>
    </w:p>
    <w:p w:rsidR="00AC4489" w:rsidRPr="00F3436E" w:rsidRDefault="00AC4489" w:rsidP="00806080">
      <w:pPr>
        <w:pStyle w:val="Listaszerbekezds1"/>
        <w:widowControl w:val="0"/>
        <w:spacing w:after="0" w:line="240" w:lineRule="auto"/>
        <w:ind w:left="0" w:firstLine="284"/>
        <w:jc w:val="both"/>
        <w:rPr>
          <w:rFonts w:ascii="Arial" w:hAnsi="Arial" w:cs="Arial"/>
        </w:rPr>
      </w:pPr>
      <w:proofErr w:type="gramStart"/>
      <w:r w:rsidRPr="00F3436E">
        <w:rPr>
          <w:rFonts w:ascii="Arial" w:hAnsi="Arial" w:cs="Arial"/>
        </w:rPr>
        <w:t>a</w:t>
      </w:r>
      <w:proofErr w:type="gramEnd"/>
      <w:r w:rsidRPr="00F3436E">
        <w:rPr>
          <w:rFonts w:ascii="Arial" w:hAnsi="Arial" w:cs="Arial"/>
        </w:rPr>
        <w:t>) helyi egyedi védelem esetén:</w:t>
      </w:r>
    </w:p>
    <w:p w:rsidR="00AC4489" w:rsidRPr="00F3436E" w:rsidRDefault="00AC4489" w:rsidP="00806080">
      <w:pPr>
        <w:pStyle w:val="Listaszerbekezds1"/>
        <w:widowControl w:val="0"/>
        <w:spacing w:after="0" w:line="240" w:lineRule="auto"/>
        <w:ind w:left="1418" w:hanging="338"/>
        <w:jc w:val="both"/>
        <w:rPr>
          <w:rFonts w:ascii="Arial" w:hAnsi="Arial" w:cs="Arial"/>
        </w:rPr>
      </w:pPr>
      <w:proofErr w:type="spellStart"/>
      <w:r w:rsidRPr="00F3436E">
        <w:rPr>
          <w:rFonts w:ascii="Arial" w:hAnsi="Arial" w:cs="Arial"/>
        </w:rPr>
        <w:t>aa</w:t>
      </w:r>
      <w:proofErr w:type="spellEnd"/>
      <w:r w:rsidRPr="00F3436E">
        <w:rPr>
          <w:rFonts w:ascii="Arial" w:hAnsi="Arial" w:cs="Arial"/>
        </w:rPr>
        <w:t>) helyszínrajz,</w:t>
      </w:r>
    </w:p>
    <w:p w:rsidR="00AC4489" w:rsidRPr="00F3436E" w:rsidRDefault="00AC4489" w:rsidP="00806080">
      <w:pPr>
        <w:widowControl w:val="0"/>
        <w:tabs>
          <w:tab w:val="left" w:pos="6430"/>
        </w:tabs>
        <w:spacing w:after="0" w:line="240" w:lineRule="auto"/>
        <w:ind w:left="1418" w:hanging="338"/>
        <w:jc w:val="both"/>
        <w:rPr>
          <w:rFonts w:ascii="Arial" w:hAnsi="Arial" w:cs="Arial"/>
        </w:rPr>
      </w:pPr>
      <w:proofErr w:type="gramStart"/>
      <w:r w:rsidRPr="00F3436E">
        <w:rPr>
          <w:rFonts w:ascii="Arial" w:hAnsi="Arial" w:cs="Arial"/>
        </w:rPr>
        <w:t>ab</w:t>
      </w:r>
      <w:proofErr w:type="gramEnd"/>
      <w:r w:rsidRPr="00F3436E">
        <w:rPr>
          <w:rFonts w:ascii="Arial" w:hAnsi="Arial" w:cs="Arial"/>
        </w:rPr>
        <w:t>) utca és házszám vagy helyrajzi szám megjelölése,</w:t>
      </w:r>
    </w:p>
    <w:p w:rsidR="00AC4489" w:rsidRPr="00F3436E" w:rsidRDefault="00AC4489" w:rsidP="00806080">
      <w:pPr>
        <w:widowControl w:val="0"/>
        <w:tabs>
          <w:tab w:val="left" w:pos="6430"/>
        </w:tabs>
        <w:spacing w:after="0" w:line="240" w:lineRule="auto"/>
        <w:ind w:left="1418" w:hanging="338"/>
        <w:jc w:val="both"/>
        <w:rPr>
          <w:rFonts w:ascii="Arial" w:hAnsi="Arial" w:cs="Arial"/>
        </w:rPr>
      </w:pPr>
      <w:proofErr w:type="spellStart"/>
      <w:r w:rsidRPr="00F3436E">
        <w:rPr>
          <w:rFonts w:ascii="Arial" w:hAnsi="Arial" w:cs="Arial"/>
        </w:rPr>
        <w:t>ac</w:t>
      </w:r>
      <w:proofErr w:type="spellEnd"/>
      <w:r w:rsidRPr="00F3436E">
        <w:rPr>
          <w:rFonts w:ascii="Arial" w:hAnsi="Arial" w:cs="Arial"/>
        </w:rPr>
        <w:t>) a helyi építészeti örökség részét képező egyedi értéket bemutató, részletes, jól értelmezhető fotódokumentáció,</w:t>
      </w:r>
    </w:p>
    <w:p w:rsidR="00AC4489" w:rsidRPr="00F3436E" w:rsidRDefault="00AC4489" w:rsidP="00806080">
      <w:pPr>
        <w:widowControl w:val="0"/>
        <w:tabs>
          <w:tab w:val="left" w:pos="6430"/>
        </w:tabs>
        <w:spacing w:after="0" w:line="240" w:lineRule="auto"/>
        <w:ind w:left="1418" w:hanging="338"/>
        <w:jc w:val="both"/>
        <w:rPr>
          <w:rFonts w:ascii="Arial" w:hAnsi="Arial" w:cs="Arial"/>
        </w:rPr>
      </w:pPr>
      <w:proofErr w:type="gramStart"/>
      <w:r w:rsidRPr="00F3436E">
        <w:rPr>
          <w:rFonts w:ascii="Arial" w:hAnsi="Arial" w:cs="Arial"/>
        </w:rPr>
        <w:t>ad</w:t>
      </w:r>
      <w:proofErr w:type="gramEnd"/>
      <w:r w:rsidRPr="00F3436E">
        <w:rPr>
          <w:rFonts w:ascii="Arial" w:hAnsi="Arial" w:cs="Arial"/>
        </w:rPr>
        <w:t>)a helyi építészeti örökség részét képező egyedi érték rendeltetésének, használati módjának leírása,</w:t>
      </w:r>
    </w:p>
    <w:p w:rsidR="00AC4489" w:rsidRPr="00F3436E" w:rsidRDefault="00AC4489" w:rsidP="00806080">
      <w:pPr>
        <w:widowControl w:val="0"/>
        <w:tabs>
          <w:tab w:val="left" w:pos="6430"/>
        </w:tabs>
        <w:spacing w:after="0" w:line="240" w:lineRule="auto"/>
        <w:ind w:left="1418" w:hanging="338"/>
        <w:jc w:val="both"/>
        <w:rPr>
          <w:rFonts w:ascii="Arial" w:hAnsi="Arial" w:cs="Arial"/>
        </w:rPr>
      </w:pPr>
      <w:proofErr w:type="spellStart"/>
      <w:r w:rsidRPr="00F3436E">
        <w:rPr>
          <w:rFonts w:ascii="Arial" w:hAnsi="Arial" w:cs="Arial"/>
        </w:rPr>
        <w:t>ae</w:t>
      </w:r>
      <w:proofErr w:type="spellEnd"/>
      <w:r w:rsidRPr="00F3436E">
        <w:rPr>
          <w:rFonts w:ascii="Arial" w:hAnsi="Arial" w:cs="Arial"/>
        </w:rPr>
        <w:t>) növényegyed, növénycsoport vagy fasor esetén karakter- és állapot</w:t>
      </w:r>
      <w:r w:rsidR="00AF095B" w:rsidRPr="00F3436E">
        <w:rPr>
          <w:rFonts w:ascii="Arial" w:hAnsi="Arial" w:cs="Arial"/>
        </w:rPr>
        <w:t xml:space="preserve"> </w:t>
      </w:r>
      <w:r w:rsidRPr="00F3436E">
        <w:rPr>
          <w:rFonts w:ascii="Arial" w:hAnsi="Arial" w:cs="Arial"/>
        </w:rPr>
        <w:t>leírása,</w:t>
      </w:r>
    </w:p>
    <w:p w:rsidR="00AC4489" w:rsidRPr="00F3436E" w:rsidRDefault="00AC4489" w:rsidP="00806080">
      <w:pPr>
        <w:widowControl w:val="0"/>
        <w:tabs>
          <w:tab w:val="left" w:pos="6430"/>
        </w:tabs>
        <w:spacing w:after="0" w:line="240" w:lineRule="auto"/>
        <w:ind w:left="1418" w:hanging="338"/>
        <w:jc w:val="both"/>
        <w:rPr>
          <w:rFonts w:ascii="Arial" w:hAnsi="Arial" w:cs="Arial"/>
        </w:rPr>
      </w:pPr>
      <w:proofErr w:type="spellStart"/>
      <w:r w:rsidRPr="00F3436E">
        <w:rPr>
          <w:rFonts w:ascii="Arial" w:hAnsi="Arial" w:cs="Arial"/>
        </w:rPr>
        <w:t>af</w:t>
      </w:r>
      <w:proofErr w:type="spellEnd"/>
      <w:r w:rsidRPr="00F3436E">
        <w:rPr>
          <w:rFonts w:ascii="Arial" w:hAnsi="Arial" w:cs="Arial"/>
        </w:rPr>
        <w:t>) a helyi védelemre vonatkozó javaslat rövid indokolása,</w:t>
      </w:r>
    </w:p>
    <w:p w:rsidR="00AC4489" w:rsidRPr="00F3436E" w:rsidRDefault="00AC4489" w:rsidP="00806080">
      <w:pPr>
        <w:widowControl w:val="0"/>
        <w:tabs>
          <w:tab w:val="left" w:pos="6430"/>
        </w:tabs>
        <w:spacing w:after="0" w:line="240" w:lineRule="auto"/>
        <w:ind w:left="1418" w:hanging="338"/>
        <w:jc w:val="both"/>
        <w:rPr>
          <w:rFonts w:ascii="Arial" w:hAnsi="Arial" w:cs="Arial"/>
        </w:rPr>
      </w:pPr>
      <w:proofErr w:type="spellStart"/>
      <w:r w:rsidRPr="00F3436E">
        <w:rPr>
          <w:rFonts w:ascii="Arial" w:hAnsi="Arial" w:cs="Arial"/>
        </w:rPr>
        <w:t>ag</w:t>
      </w:r>
      <w:proofErr w:type="spellEnd"/>
      <w:r w:rsidRPr="00F3436E">
        <w:rPr>
          <w:rFonts w:ascii="Arial" w:hAnsi="Arial" w:cs="Arial"/>
        </w:rPr>
        <w:t>) a helyi védelem megszüntetésére vonatkozó javaslat részletes indokolása, a védettség megszűntetését megalapozó ok ismertetése,</w:t>
      </w:r>
    </w:p>
    <w:p w:rsidR="00AC4489" w:rsidRPr="00F3436E" w:rsidRDefault="0036667B" w:rsidP="00806080">
      <w:pPr>
        <w:pStyle w:val="Listaszerbekezds1"/>
        <w:widowControl w:val="0"/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>b</w:t>
      </w:r>
      <w:r w:rsidR="00AC4489" w:rsidRPr="00F3436E">
        <w:rPr>
          <w:rFonts w:ascii="Arial" w:hAnsi="Arial" w:cs="Arial"/>
        </w:rPr>
        <w:t>) helyi területi védelem esetén:</w:t>
      </w:r>
    </w:p>
    <w:p w:rsidR="00AC4489" w:rsidRPr="00F3436E" w:rsidRDefault="00AC4489" w:rsidP="00806080">
      <w:pPr>
        <w:widowControl w:val="0"/>
        <w:tabs>
          <w:tab w:val="left" w:pos="6430"/>
        </w:tabs>
        <w:spacing w:after="0" w:line="240" w:lineRule="auto"/>
        <w:ind w:left="1418" w:hanging="338"/>
        <w:jc w:val="both"/>
        <w:rPr>
          <w:rFonts w:ascii="Arial" w:hAnsi="Arial" w:cs="Arial"/>
        </w:rPr>
      </w:pPr>
      <w:proofErr w:type="spellStart"/>
      <w:r w:rsidRPr="00F3436E">
        <w:rPr>
          <w:rFonts w:ascii="Arial" w:hAnsi="Arial" w:cs="Arial"/>
        </w:rPr>
        <w:t>ba</w:t>
      </w:r>
      <w:proofErr w:type="spellEnd"/>
      <w:r w:rsidRPr="00F3436E">
        <w:rPr>
          <w:rFonts w:ascii="Arial" w:hAnsi="Arial" w:cs="Arial"/>
        </w:rPr>
        <w:t>) a helyi területi védelemre vonatkozó javaslat indokolása,</w:t>
      </w:r>
    </w:p>
    <w:p w:rsidR="00AC4489" w:rsidRDefault="00AC4489" w:rsidP="00806080">
      <w:pPr>
        <w:widowControl w:val="0"/>
        <w:tabs>
          <w:tab w:val="left" w:pos="6430"/>
        </w:tabs>
        <w:spacing w:after="0" w:line="240" w:lineRule="auto"/>
        <w:ind w:left="1418" w:hanging="338"/>
        <w:jc w:val="both"/>
        <w:rPr>
          <w:rFonts w:ascii="Arial" w:hAnsi="Arial" w:cs="Arial"/>
        </w:rPr>
      </w:pPr>
      <w:proofErr w:type="spellStart"/>
      <w:r w:rsidRPr="00F3436E">
        <w:rPr>
          <w:rFonts w:ascii="Arial" w:hAnsi="Arial" w:cs="Arial"/>
        </w:rPr>
        <w:t>bb</w:t>
      </w:r>
      <w:proofErr w:type="spellEnd"/>
      <w:r w:rsidRPr="00F3436E">
        <w:rPr>
          <w:rFonts w:ascii="Arial" w:hAnsi="Arial" w:cs="Arial"/>
        </w:rPr>
        <w:t>) a helyi építészeti örökség részét képező területi értékről jól értelmezhető, áttekintéshez szükséges léptékű térkép.</w:t>
      </w:r>
    </w:p>
    <w:p w:rsidR="00480C29" w:rsidRPr="00F3436E" w:rsidRDefault="00480C29" w:rsidP="00C967F0">
      <w:pPr>
        <w:widowControl w:val="0"/>
        <w:tabs>
          <w:tab w:val="left" w:pos="6430"/>
        </w:tabs>
        <w:spacing w:after="0" w:line="240" w:lineRule="auto"/>
        <w:ind w:left="2268" w:hanging="1188"/>
        <w:jc w:val="both"/>
        <w:rPr>
          <w:rFonts w:ascii="Arial" w:hAnsi="Arial" w:cs="Arial"/>
        </w:rPr>
      </w:pPr>
    </w:p>
    <w:p w:rsidR="0036667B" w:rsidRDefault="0094157F" w:rsidP="00806080">
      <w:pPr>
        <w:pStyle w:val="Listaszerbekezds1"/>
        <w:widowControl w:val="0"/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>(3</w:t>
      </w:r>
      <w:r w:rsidR="00177137" w:rsidRPr="00F3436E">
        <w:rPr>
          <w:rFonts w:ascii="Arial" w:hAnsi="Arial" w:cs="Arial"/>
        </w:rPr>
        <w:t xml:space="preserve">) </w:t>
      </w:r>
      <w:r w:rsidR="0036667B" w:rsidRPr="00F3436E">
        <w:rPr>
          <w:rFonts w:ascii="Arial" w:hAnsi="Arial" w:cs="Arial"/>
        </w:rPr>
        <w:t>A helyi védelem alá helyezés szakmai előkészítésére az önkormányzati főépítész szakmai közreműködésével az önkormányzat el</w:t>
      </w:r>
      <w:r w:rsidR="007F0816" w:rsidRPr="00F3436E">
        <w:rPr>
          <w:rFonts w:ascii="Arial" w:hAnsi="Arial" w:cs="Arial"/>
        </w:rPr>
        <w:t>készítteti az értékvizsgálatot.</w:t>
      </w:r>
    </w:p>
    <w:p w:rsidR="00480C29" w:rsidRPr="00F3436E" w:rsidRDefault="00480C29" w:rsidP="00806080">
      <w:pPr>
        <w:pStyle w:val="Listaszerbekezds1"/>
        <w:widowControl w:val="0"/>
        <w:spacing w:after="0" w:line="240" w:lineRule="auto"/>
        <w:ind w:left="0" w:firstLine="284"/>
        <w:jc w:val="both"/>
        <w:rPr>
          <w:rFonts w:ascii="Arial" w:hAnsi="Arial" w:cs="Arial"/>
        </w:rPr>
      </w:pPr>
    </w:p>
    <w:p w:rsidR="00177137" w:rsidRPr="00F3436E" w:rsidRDefault="00177137" w:rsidP="00806080">
      <w:pPr>
        <w:pStyle w:val="Listaszerbekezds1"/>
        <w:widowControl w:val="0"/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>(</w:t>
      </w:r>
      <w:r w:rsidR="0094157F" w:rsidRPr="00F3436E">
        <w:rPr>
          <w:rFonts w:ascii="Arial" w:hAnsi="Arial" w:cs="Arial"/>
        </w:rPr>
        <w:t>4</w:t>
      </w:r>
      <w:r w:rsidR="00AC4489" w:rsidRPr="00F3436E">
        <w:rPr>
          <w:rFonts w:ascii="Arial" w:hAnsi="Arial" w:cs="Arial"/>
        </w:rPr>
        <w:t>) A kezdeményező kivételével az érintett tulajdonost, tulajdonosokat, a tulajdonoson keresztül a használókat a kezdeményezésről a</w:t>
      </w:r>
      <w:r w:rsidR="005B62BA" w:rsidRPr="00F3436E">
        <w:rPr>
          <w:rFonts w:ascii="Arial" w:hAnsi="Arial" w:cs="Arial"/>
        </w:rPr>
        <w:t xml:space="preserve"> jegyző</w:t>
      </w:r>
      <w:r w:rsidR="00AC4489" w:rsidRPr="00F3436E">
        <w:rPr>
          <w:rFonts w:ascii="Arial" w:hAnsi="Arial" w:cs="Arial"/>
        </w:rPr>
        <w:t xml:space="preserve"> értesíti. Az érintettek a kezdeményezéssel kapcsolatban az értesítés kézhezvételétől számított 30 napon belül írásbeli észrevételt tehetnek.</w:t>
      </w:r>
    </w:p>
    <w:p w:rsidR="00B34D78" w:rsidRPr="00806080" w:rsidRDefault="00B34D78" w:rsidP="00806080">
      <w:pPr>
        <w:widowControl w:val="0"/>
        <w:spacing w:after="0" w:line="240" w:lineRule="auto"/>
        <w:ind w:firstLine="284"/>
        <w:rPr>
          <w:rFonts w:ascii="Arial" w:eastAsia="Arial Unicode MS" w:hAnsi="Arial" w:cs="Arial"/>
          <w:lang w:eastAsia="hu-HU"/>
        </w:rPr>
      </w:pPr>
    </w:p>
    <w:p w:rsidR="00806080" w:rsidRDefault="00E81BF1" w:rsidP="00806080">
      <w:pPr>
        <w:widowControl w:val="0"/>
        <w:spacing w:after="0" w:line="240" w:lineRule="auto"/>
        <w:jc w:val="center"/>
        <w:rPr>
          <w:rFonts w:ascii="Arial" w:eastAsia="Arial Unicode MS" w:hAnsi="Arial" w:cs="Arial"/>
          <w:lang w:eastAsia="hu-HU"/>
        </w:rPr>
      </w:pPr>
      <w:r w:rsidRPr="00F3436E">
        <w:rPr>
          <w:rFonts w:ascii="Arial" w:eastAsia="Arial Unicode MS" w:hAnsi="Arial" w:cs="Arial"/>
          <w:b/>
          <w:lang w:eastAsia="hu-HU"/>
        </w:rPr>
        <w:t>7.</w:t>
      </w:r>
      <w:r w:rsidR="00806080">
        <w:rPr>
          <w:rFonts w:ascii="Arial" w:eastAsia="Arial Unicode MS" w:hAnsi="Arial" w:cs="Arial"/>
          <w:b/>
          <w:lang w:eastAsia="hu-HU"/>
        </w:rPr>
        <w:t xml:space="preserve"> </w:t>
      </w:r>
      <w:r w:rsidRPr="00F3436E">
        <w:rPr>
          <w:rFonts w:ascii="Arial" w:eastAsia="Arial Unicode MS" w:hAnsi="Arial" w:cs="Arial"/>
          <w:b/>
          <w:lang w:eastAsia="hu-HU"/>
        </w:rPr>
        <w:t>§</w:t>
      </w:r>
    </w:p>
    <w:p w:rsidR="00806080" w:rsidRDefault="00806080" w:rsidP="00C967F0">
      <w:pPr>
        <w:widowControl w:val="0"/>
        <w:spacing w:after="0" w:line="240" w:lineRule="auto"/>
        <w:ind w:left="720" w:hanging="720"/>
        <w:jc w:val="both"/>
        <w:rPr>
          <w:rFonts w:ascii="Arial" w:eastAsia="Arial Unicode MS" w:hAnsi="Arial" w:cs="Arial"/>
          <w:lang w:eastAsia="hu-HU"/>
        </w:rPr>
      </w:pPr>
    </w:p>
    <w:p w:rsidR="00D3496C" w:rsidRDefault="00E81BF1" w:rsidP="00806080">
      <w:pPr>
        <w:widowControl w:val="0"/>
        <w:spacing w:after="0" w:line="240" w:lineRule="auto"/>
        <w:ind w:firstLine="284"/>
        <w:jc w:val="both"/>
        <w:rPr>
          <w:rFonts w:ascii="Arial" w:eastAsia="Arial Unicode MS" w:hAnsi="Arial" w:cs="Arial"/>
          <w:lang w:eastAsia="hu-HU"/>
        </w:rPr>
      </w:pPr>
      <w:r w:rsidRPr="00F3436E">
        <w:rPr>
          <w:rFonts w:ascii="Arial" w:eastAsia="Arial Unicode MS" w:hAnsi="Arial" w:cs="Arial"/>
          <w:lang w:eastAsia="hu-HU"/>
        </w:rPr>
        <w:t>(1</w:t>
      </w:r>
      <w:r w:rsidR="00B34D78" w:rsidRPr="00F3436E">
        <w:rPr>
          <w:rFonts w:ascii="Arial" w:eastAsia="Arial Unicode MS" w:hAnsi="Arial" w:cs="Arial"/>
          <w:lang w:eastAsia="hu-HU"/>
        </w:rPr>
        <w:t>) A</w:t>
      </w:r>
      <w:r w:rsidR="00D3496C" w:rsidRPr="00F3436E">
        <w:rPr>
          <w:rFonts w:ascii="Arial" w:eastAsia="Arial Unicode MS" w:hAnsi="Arial" w:cs="Arial"/>
          <w:lang w:eastAsia="hu-HU"/>
        </w:rPr>
        <w:t xml:space="preserve"> helyi védelem alá helyezésről, vagy megszüntetésről a Képviselő-t</w:t>
      </w:r>
      <w:r w:rsidR="007F0816" w:rsidRPr="00F3436E">
        <w:rPr>
          <w:rFonts w:ascii="Arial" w:eastAsia="Arial Unicode MS" w:hAnsi="Arial" w:cs="Arial"/>
          <w:lang w:eastAsia="hu-HU"/>
        </w:rPr>
        <w:t>estület 60 napon belül dönt. A k</w:t>
      </w:r>
      <w:r w:rsidR="00D3496C" w:rsidRPr="00F3436E">
        <w:rPr>
          <w:rFonts w:ascii="Arial" w:eastAsia="Arial Unicode MS" w:hAnsi="Arial" w:cs="Arial"/>
          <w:lang w:eastAsia="hu-HU"/>
        </w:rPr>
        <w:t>épviselő-testületi döntés ellen jogorvoslatnak helye nincs, csak bírósági felülvizsgálat kezdeményezhető.</w:t>
      </w:r>
    </w:p>
    <w:p w:rsidR="00806080" w:rsidRPr="00F3436E" w:rsidRDefault="00806080" w:rsidP="00806080">
      <w:pPr>
        <w:widowControl w:val="0"/>
        <w:spacing w:after="0" w:line="240" w:lineRule="auto"/>
        <w:ind w:firstLine="284"/>
        <w:jc w:val="both"/>
        <w:rPr>
          <w:rFonts w:ascii="Arial" w:eastAsia="Arial Unicode MS" w:hAnsi="Arial" w:cs="Arial"/>
          <w:lang w:eastAsia="hu-HU"/>
        </w:rPr>
      </w:pPr>
    </w:p>
    <w:p w:rsidR="00D3496C" w:rsidRPr="00F3436E" w:rsidRDefault="00E81BF1" w:rsidP="00806080">
      <w:pPr>
        <w:widowControl w:val="0"/>
        <w:spacing w:after="0" w:line="240" w:lineRule="auto"/>
        <w:ind w:firstLine="284"/>
        <w:jc w:val="both"/>
        <w:rPr>
          <w:rFonts w:ascii="Arial" w:eastAsia="Arial Unicode MS" w:hAnsi="Arial" w:cs="Arial"/>
          <w:lang w:eastAsia="hu-HU"/>
        </w:rPr>
      </w:pPr>
      <w:r w:rsidRPr="00F3436E">
        <w:rPr>
          <w:rFonts w:ascii="Arial" w:eastAsia="Arial Unicode MS" w:hAnsi="Arial" w:cs="Arial"/>
          <w:lang w:eastAsia="hu-HU"/>
        </w:rPr>
        <w:t>(2</w:t>
      </w:r>
      <w:r w:rsidR="00D3496C" w:rsidRPr="00F3436E">
        <w:rPr>
          <w:rFonts w:ascii="Arial" w:eastAsia="Arial Unicode MS" w:hAnsi="Arial" w:cs="Arial"/>
          <w:lang w:eastAsia="hu-HU"/>
        </w:rPr>
        <w:t xml:space="preserve">) A védetté nyilvánításról illetve a védelem megszüntetéséről </w:t>
      </w:r>
      <w:r w:rsidR="007F0816" w:rsidRPr="00F3436E">
        <w:rPr>
          <w:rFonts w:ascii="Arial" w:eastAsia="Arial Unicode MS" w:hAnsi="Arial" w:cs="Arial"/>
          <w:lang w:eastAsia="hu-HU"/>
        </w:rPr>
        <w:t xml:space="preserve">a </w:t>
      </w:r>
      <w:r w:rsidR="00B34D78" w:rsidRPr="00F3436E">
        <w:rPr>
          <w:rFonts w:ascii="Arial" w:eastAsia="Arial Unicode MS" w:hAnsi="Arial" w:cs="Arial"/>
          <w:lang w:eastAsia="hu-HU"/>
        </w:rPr>
        <w:t xml:space="preserve">jegyző </w:t>
      </w:r>
      <w:r w:rsidR="00D3496C" w:rsidRPr="00F3436E">
        <w:rPr>
          <w:rFonts w:ascii="Arial" w:eastAsia="Arial Unicode MS" w:hAnsi="Arial" w:cs="Arial"/>
          <w:lang w:eastAsia="hu-HU"/>
        </w:rPr>
        <w:t>értesíti</w:t>
      </w:r>
    </w:p>
    <w:p w:rsidR="00D3496C" w:rsidRPr="00F3436E" w:rsidRDefault="00D3496C" w:rsidP="00806080">
      <w:pPr>
        <w:widowControl w:val="0"/>
        <w:spacing w:after="0" w:line="240" w:lineRule="auto"/>
        <w:ind w:firstLine="284"/>
        <w:jc w:val="both"/>
        <w:rPr>
          <w:rFonts w:ascii="Arial" w:eastAsia="Arial Unicode MS" w:hAnsi="Arial" w:cs="Arial"/>
          <w:lang w:eastAsia="hu-HU"/>
        </w:rPr>
      </w:pPr>
      <w:proofErr w:type="gramStart"/>
      <w:r w:rsidRPr="00F3436E">
        <w:rPr>
          <w:rFonts w:ascii="Arial" w:eastAsia="Arial Unicode MS" w:hAnsi="Arial" w:cs="Arial"/>
          <w:lang w:eastAsia="hu-HU"/>
        </w:rPr>
        <w:t>a</w:t>
      </w:r>
      <w:proofErr w:type="gramEnd"/>
      <w:r w:rsidRPr="00F3436E">
        <w:rPr>
          <w:rFonts w:ascii="Arial" w:eastAsia="Arial Unicode MS" w:hAnsi="Arial" w:cs="Arial"/>
          <w:lang w:eastAsia="hu-HU"/>
        </w:rPr>
        <w:t>) az ingatlan vagy természeti érték tulajdonosát,</w:t>
      </w:r>
    </w:p>
    <w:p w:rsidR="00D3496C" w:rsidRPr="00F3436E" w:rsidRDefault="00D3496C" w:rsidP="00806080">
      <w:pPr>
        <w:widowControl w:val="0"/>
        <w:spacing w:after="0" w:line="240" w:lineRule="auto"/>
        <w:ind w:firstLine="284"/>
        <w:jc w:val="both"/>
        <w:rPr>
          <w:rFonts w:ascii="Arial" w:eastAsia="Arial Unicode MS" w:hAnsi="Arial" w:cs="Arial"/>
        </w:rPr>
      </w:pPr>
      <w:r w:rsidRPr="00F3436E">
        <w:rPr>
          <w:rFonts w:ascii="Arial" w:eastAsia="Arial Unicode MS" w:hAnsi="Arial" w:cs="Arial"/>
        </w:rPr>
        <w:t xml:space="preserve">b) műalkotás esetén az élő alkotót, vagy a szerzői jog jogosultját, </w:t>
      </w:r>
    </w:p>
    <w:p w:rsidR="00D3496C" w:rsidRPr="00F3436E" w:rsidRDefault="00D3496C" w:rsidP="00806080">
      <w:pPr>
        <w:widowControl w:val="0"/>
        <w:spacing w:after="0" w:line="240" w:lineRule="auto"/>
        <w:ind w:firstLine="284"/>
        <w:jc w:val="both"/>
        <w:rPr>
          <w:rFonts w:ascii="Arial" w:eastAsia="Arial Unicode MS" w:hAnsi="Arial" w:cs="Arial"/>
          <w:lang w:eastAsia="hu-HU"/>
        </w:rPr>
      </w:pPr>
      <w:r w:rsidRPr="00F3436E">
        <w:rPr>
          <w:rFonts w:ascii="Arial" w:eastAsia="Arial Unicode MS" w:hAnsi="Arial" w:cs="Arial"/>
          <w:lang w:eastAsia="hu-HU"/>
        </w:rPr>
        <w:t>c) a védetté nyilvánításra, illetve annak megszüntetésre javaslatot tevőt,</w:t>
      </w:r>
    </w:p>
    <w:p w:rsidR="00D3496C" w:rsidRDefault="00D3496C" w:rsidP="00806080">
      <w:pPr>
        <w:widowControl w:val="0"/>
        <w:spacing w:after="0" w:line="240" w:lineRule="auto"/>
        <w:ind w:firstLine="284"/>
        <w:jc w:val="both"/>
        <w:rPr>
          <w:rFonts w:ascii="Arial" w:eastAsia="Arial Unicode MS" w:hAnsi="Arial" w:cs="Arial"/>
          <w:lang w:eastAsia="hu-HU"/>
        </w:rPr>
      </w:pPr>
      <w:r w:rsidRPr="00F3436E">
        <w:rPr>
          <w:rFonts w:ascii="Arial" w:eastAsia="Arial Unicode MS" w:hAnsi="Arial" w:cs="Arial"/>
          <w:lang w:eastAsia="hu-HU"/>
        </w:rPr>
        <w:t>d) az építésügyi hatóságot.</w:t>
      </w:r>
    </w:p>
    <w:p w:rsidR="00806080" w:rsidRPr="00F3436E" w:rsidRDefault="00806080" w:rsidP="00806080">
      <w:pPr>
        <w:widowControl w:val="0"/>
        <w:spacing w:after="0" w:line="240" w:lineRule="auto"/>
        <w:ind w:firstLine="284"/>
        <w:jc w:val="both"/>
        <w:rPr>
          <w:rFonts w:ascii="Arial" w:eastAsia="Arial Unicode MS" w:hAnsi="Arial" w:cs="Arial"/>
          <w:lang w:eastAsia="hu-HU"/>
        </w:rPr>
      </w:pPr>
    </w:p>
    <w:p w:rsidR="00D3496C" w:rsidRDefault="00D3496C" w:rsidP="00806080">
      <w:pPr>
        <w:widowControl w:val="0"/>
        <w:spacing w:after="0" w:line="240" w:lineRule="auto"/>
        <w:ind w:firstLine="284"/>
        <w:jc w:val="both"/>
        <w:rPr>
          <w:rFonts w:ascii="Arial" w:eastAsia="Arial Unicode MS" w:hAnsi="Arial" w:cs="Arial"/>
          <w:lang w:eastAsia="hu-HU"/>
        </w:rPr>
      </w:pPr>
      <w:r w:rsidRPr="00F3436E">
        <w:rPr>
          <w:rFonts w:ascii="Arial" w:eastAsia="Arial Unicode MS" w:hAnsi="Arial" w:cs="Arial"/>
          <w:lang w:eastAsia="hu-HU"/>
        </w:rPr>
        <w:t xml:space="preserve">(3) Területi védelem esetén a közlés közszemle, sajtó és az önkormányzati honlap útján </w:t>
      </w:r>
      <w:r w:rsidRPr="00F3436E">
        <w:rPr>
          <w:rFonts w:ascii="Arial" w:eastAsia="Arial Unicode MS" w:hAnsi="Arial" w:cs="Arial"/>
          <w:lang w:eastAsia="hu-HU"/>
        </w:rPr>
        <w:lastRenderedPageBreak/>
        <w:t>történik.</w:t>
      </w:r>
    </w:p>
    <w:p w:rsidR="00806080" w:rsidRPr="00F3436E" w:rsidRDefault="00806080" w:rsidP="00806080">
      <w:pPr>
        <w:widowControl w:val="0"/>
        <w:spacing w:after="0" w:line="240" w:lineRule="auto"/>
        <w:ind w:firstLine="284"/>
        <w:jc w:val="both"/>
        <w:rPr>
          <w:rFonts w:ascii="Arial" w:eastAsia="Arial Unicode MS" w:hAnsi="Arial" w:cs="Arial"/>
          <w:lang w:eastAsia="hu-HU"/>
        </w:rPr>
      </w:pPr>
    </w:p>
    <w:p w:rsidR="00D3496C" w:rsidRPr="00F3436E" w:rsidRDefault="00D3496C" w:rsidP="00806080">
      <w:pPr>
        <w:widowControl w:val="0"/>
        <w:spacing w:after="0" w:line="240" w:lineRule="auto"/>
        <w:ind w:firstLine="284"/>
        <w:jc w:val="both"/>
        <w:rPr>
          <w:rFonts w:ascii="Arial" w:eastAsia="Arial Unicode MS" w:hAnsi="Arial" w:cs="Arial"/>
          <w:lang w:eastAsia="hu-HU"/>
        </w:rPr>
      </w:pPr>
      <w:r w:rsidRPr="00F3436E">
        <w:rPr>
          <w:rFonts w:ascii="Arial" w:eastAsia="Arial Unicode MS" w:hAnsi="Arial" w:cs="Arial"/>
        </w:rPr>
        <w:t>(4) A helyi védelem alá helyezést elrendelő önkormányzati rendelet hatályba lépésétől számított tizenöt napon belül a jegyző kezdeményezi az ingatlanügyi hatóságnál a védelem jogi jellegként való feljegyzését.</w:t>
      </w:r>
    </w:p>
    <w:p w:rsidR="00717FE8" w:rsidRPr="00480C29" w:rsidRDefault="00717FE8" w:rsidP="00806080">
      <w:pPr>
        <w:pStyle w:val="Listaszerbekezds1"/>
        <w:widowControl w:val="0"/>
        <w:spacing w:after="0" w:line="240" w:lineRule="auto"/>
        <w:ind w:left="0" w:firstLine="284"/>
        <w:jc w:val="both"/>
        <w:rPr>
          <w:rFonts w:ascii="Arial" w:hAnsi="Arial" w:cs="Arial"/>
        </w:rPr>
      </w:pPr>
    </w:p>
    <w:p w:rsidR="00806080" w:rsidRDefault="00E81BF1" w:rsidP="00806080">
      <w:pPr>
        <w:pStyle w:val="Listaszerbekezds1"/>
        <w:widowControl w:val="0"/>
        <w:spacing w:after="0" w:line="240" w:lineRule="auto"/>
        <w:ind w:left="0"/>
        <w:jc w:val="center"/>
        <w:rPr>
          <w:rFonts w:ascii="Arial" w:hAnsi="Arial" w:cs="Arial"/>
        </w:rPr>
      </w:pPr>
      <w:r w:rsidRPr="00F3436E">
        <w:rPr>
          <w:rFonts w:ascii="Arial" w:hAnsi="Arial" w:cs="Arial"/>
          <w:b/>
        </w:rPr>
        <w:t>8</w:t>
      </w:r>
      <w:r w:rsidR="001A7D89" w:rsidRPr="00F3436E">
        <w:rPr>
          <w:rFonts w:ascii="Arial" w:hAnsi="Arial" w:cs="Arial"/>
          <w:b/>
        </w:rPr>
        <w:t>.</w:t>
      </w:r>
      <w:r w:rsidR="00806080">
        <w:rPr>
          <w:rFonts w:ascii="Arial" w:hAnsi="Arial" w:cs="Arial"/>
          <w:b/>
        </w:rPr>
        <w:t xml:space="preserve"> </w:t>
      </w:r>
      <w:r w:rsidR="001A7D89" w:rsidRPr="00F3436E">
        <w:rPr>
          <w:rFonts w:ascii="Arial" w:hAnsi="Arial" w:cs="Arial"/>
          <w:b/>
        </w:rPr>
        <w:t>§</w:t>
      </w:r>
    </w:p>
    <w:p w:rsidR="00806080" w:rsidRDefault="00806080" w:rsidP="00C967F0">
      <w:pPr>
        <w:pStyle w:val="Listaszerbekezds1"/>
        <w:widowControl w:val="0"/>
        <w:spacing w:after="0" w:line="240" w:lineRule="auto"/>
        <w:ind w:hanging="720"/>
        <w:jc w:val="both"/>
        <w:rPr>
          <w:rFonts w:ascii="Arial" w:hAnsi="Arial" w:cs="Arial"/>
        </w:rPr>
      </w:pPr>
    </w:p>
    <w:p w:rsidR="00177137" w:rsidRPr="00F3436E" w:rsidRDefault="00E81BF1" w:rsidP="00806080">
      <w:pPr>
        <w:pStyle w:val="Listaszerbekezds1"/>
        <w:widowControl w:val="0"/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>A h</w:t>
      </w:r>
      <w:r w:rsidR="00177137" w:rsidRPr="00F3436E">
        <w:rPr>
          <w:rFonts w:ascii="Arial" w:hAnsi="Arial" w:cs="Arial"/>
        </w:rPr>
        <w:t>elyi védett</w:t>
      </w:r>
      <w:r w:rsidR="0036667B" w:rsidRPr="00F3436E">
        <w:rPr>
          <w:rFonts w:ascii="Arial" w:hAnsi="Arial" w:cs="Arial"/>
        </w:rPr>
        <w:t xml:space="preserve"> érték </w:t>
      </w:r>
      <w:r w:rsidRPr="00F3436E">
        <w:rPr>
          <w:rFonts w:ascii="Arial" w:hAnsi="Arial" w:cs="Arial"/>
        </w:rPr>
        <w:t xml:space="preserve">országos </w:t>
      </w:r>
      <w:r w:rsidR="00177137" w:rsidRPr="00F3436E">
        <w:rPr>
          <w:rFonts w:ascii="Arial" w:hAnsi="Arial" w:cs="Arial"/>
        </w:rPr>
        <w:t>védettség alá helyezése esetén, a helyi védettség megszüntetése iránt kell intézkedni.</w:t>
      </w:r>
    </w:p>
    <w:p w:rsidR="00CD5635" w:rsidRPr="003D787E" w:rsidRDefault="00CD5635" w:rsidP="003D787E">
      <w:pPr>
        <w:widowControl w:val="0"/>
        <w:spacing w:after="0" w:line="240" w:lineRule="auto"/>
        <w:jc w:val="both"/>
        <w:rPr>
          <w:rFonts w:ascii="Arial" w:hAnsi="Arial" w:cs="Arial"/>
        </w:rPr>
      </w:pPr>
    </w:p>
    <w:p w:rsidR="00EE4318" w:rsidRPr="00F3436E" w:rsidRDefault="00D3496C" w:rsidP="003D787E">
      <w:pPr>
        <w:widowControl w:val="0"/>
        <w:spacing w:after="0" w:line="240" w:lineRule="auto"/>
        <w:jc w:val="center"/>
        <w:rPr>
          <w:rFonts w:ascii="Arial" w:hAnsi="Arial" w:cs="Arial"/>
          <w:b/>
        </w:rPr>
      </w:pPr>
      <w:r w:rsidRPr="00F3436E">
        <w:rPr>
          <w:rFonts w:ascii="Arial" w:hAnsi="Arial" w:cs="Arial"/>
          <w:b/>
        </w:rPr>
        <w:t xml:space="preserve">3. </w:t>
      </w:r>
      <w:r w:rsidR="0060635B" w:rsidRPr="00F3436E">
        <w:rPr>
          <w:rFonts w:ascii="Arial" w:hAnsi="Arial" w:cs="Arial"/>
          <w:b/>
        </w:rPr>
        <w:t>A t</w:t>
      </w:r>
      <w:r w:rsidRPr="00F3436E">
        <w:rPr>
          <w:rFonts w:ascii="Arial" w:hAnsi="Arial" w:cs="Arial"/>
          <w:b/>
        </w:rPr>
        <w:t>erületi védelem meghatározása</w:t>
      </w:r>
    </w:p>
    <w:p w:rsidR="00B34D78" w:rsidRPr="003D787E" w:rsidRDefault="00B34D78" w:rsidP="003D787E">
      <w:pPr>
        <w:widowControl w:val="0"/>
        <w:spacing w:after="0" w:line="240" w:lineRule="auto"/>
        <w:ind w:left="720" w:hanging="720"/>
        <w:jc w:val="both"/>
        <w:rPr>
          <w:rFonts w:ascii="Arial" w:hAnsi="Arial" w:cs="Arial"/>
        </w:rPr>
      </w:pPr>
    </w:p>
    <w:p w:rsidR="00806080" w:rsidRPr="003D787E" w:rsidRDefault="00E81BF1" w:rsidP="003D787E">
      <w:pPr>
        <w:widowControl w:val="0"/>
        <w:spacing w:after="0" w:line="240" w:lineRule="auto"/>
        <w:jc w:val="center"/>
        <w:rPr>
          <w:rFonts w:ascii="Arial" w:hAnsi="Arial" w:cs="Arial"/>
          <w:b/>
        </w:rPr>
      </w:pPr>
      <w:r w:rsidRPr="003D787E">
        <w:rPr>
          <w:rFonts w:ascii="Arial" w:hAnsi="Arial" w:cs="Arial"/>
          <w:b/>
        </w:rPr>
        <w:t>9.</w:t>
      </w:r>
      <w:r w:rsidR="00806080" w:rsidRPr="003D787E">
        <w:rPr>
          <w:rFonts w:ascii="Arial" w:hAnsi="Arial" w:cs="Arial"/>
          <w:b/>
        </w:rPr>
        <w:t xml:space="preserve"> </w:t>
      </w:r>
      <w:r w:rsidRPr="003D787E">
        <w:rPr>
          <w:rFonts w:ascii="Arial" w:hAnsi="Arial" w:cs="Arial"/>
          <w:b/>
        </w:rPr>
        <w:t>§</w:t>
      </w:r>
    </w:p>
    <w:p w:rsidR="00806080" w:rsidRPr="003D787E" w:rsidRDefault="00806080" w:rsidP="003D787E">
      <w:pPr>
        <w:widowControl w:val="0"/>
        <w:spacing w:after="0" w:line="240" w:lineRule="auto"/>
        <w:ind w:left="720" w:hanging="720"/>
        <w:jc w:val="both"/>
        <w:rPr>
          <w:rFonts w:ascii="Arial" w:hAnsi="Arial" w:cs="Arial"/>
        </w:rPr>
      </w:pPr>
    </w:p>
    <w:p w:rsidR="009C26A1" w:rsidRPr="00F3436E" w:rsidRDefault="009C26A1" w:rsidP="003D787E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 xml:space="preserve">(1) </w:t>
      </w:r>
      <w:r w:rsidR="00C94B53" w:rsidRPr="00F3436E">
        <w:rPr>
          <w:rFonts w:ascii="Arial" w:hAnsi="Arial" w:cs="Arial"/>
        </w:rPr>
        <w:t>Helyi terület</w:t>
      </w:r>
      <w:r w:rsidR="0036667B" w:rsidRPr="00F3436E">
        <w:rPr>
          <w:rFonts w:ascii="Arial" w:hAnsi="Arial" w:cs="Arial"/>
        </w:rPr>
        <w:t>i védelem alatt álló</w:t>
      </w:r>
      <w:r w:rsidR="00EF7609" w:rsidRPr="00F3436E">
        <w:rPr>
          <w:rFonts w:ascii="Arial" w:hAnsi="Arial" w:cs="Arial"/>
        </w:rPr>
        <w:t xml:space="preserve"> ingatlanok</w:t>
      </w:r>
      <w:r w:rsidR="0036667B" w:rsidRPr="00F3436E">
        <w:rPr>
          <w:rFonts w:ascii="Arial" w:hAnsi="Arial" w:cs="Arial"/>
        </w:rPr>
        <w:t xml:space="preserve"> a</w:t>
      </w:r>
      <w:r w:rsidRPr="00F3436E">
        <w:rPr>
          <w:rFonts w:ascii="Arial" w:hAnsi="Arial" w:cs="Arial"/>
        </w:rPr>
        <w:t xml:space="preserve"> következők:</w:t>
      </w:r>
    </w:p>
    <w:p w:rsidR="009C26A1" w:rsidRPr="00F3436E" w:rsidRDefault="009C26A1" w:rsidP="003D787E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  <w:proofErr w:type="gramStart"/>
      <w:r w:rsidRPr="00F3436E">
        <w:rPr>
          <w:rFonts w:ascii="Arial" w:hAnsi="Arial" w:cs="Arial"/>
        </w:rPr>
        <w:t>a</w:t>
      </w:r>
      <w:proofErr w:type="gramEnd"/>
      <w:r w:rsidRPr="00F3436E">
        <w:rPr>
          <w:rFonts w:ascii="Arial" w:hAnsi="Arial" w:cs="Arial"/>
        </w:rPr>
        <w:t xml:space="preserve">) zsidó temető (0227/2 </w:t>
      </w:r>
      <w:proofErr w:type="spellStart"/>
      <w:r w:rsidRPr="00F3436E">
        <w:rPr>
          <w:rFonts w:ascii="Arial" w:hAnsi="Arial" w:cs="Arial"/>
        </w:rPr>
        <w:t>hrsz</w:t>
      </w:r>
      <w:proofErr w:type="spellEnd"/>
      <w:r w:rsidRPr="00F3436E">
        <w:rPr>
          <w:rFonts w:ascii="Arial" w:hAnsi="Arial" w:cs="Arial"/>
        </w:rPr>
        <w:t>)</w:t>
      </w:r>
    </w:p>
    <w:p w:rsidR="009C26A1" w:rsidRDefault="009C26A1" w:rsidP="003D787E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 xml:space="preserve">b) temetői kálvária együttes (1491 </w:t>
      </w:r>
      <w:proofErr w:type="spellStart"/>
      <w:r w:rsidRPr="00F3436E">
        <w:rPr>
          <w:rFonts w:ascii="Arial" w:hAnsi="Arial" w:cs="Arial"/>
        </w:rPr>
        <w:t>hrsz</w:t>
      </w:r>
      <w:proofErr w:type="spellEnd"/>
      <w:r w:rsidRPr="00F3436E">
        <w:rPr>
          <w:rFonts w:ascii="Arial" w:hAnsi="Arial" w:cs="Arial"/>
        </w:rPr>
        <w:t>)</w:t>
      </w:r>
    </w:p>
    <w:p w:rsidR="00806080" w:rsidRPr="00F3436E" w:rsidRDefault="00806080" w:rsidP="003D787E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</w:p>
    <w:p w:rsidR="009C26A1" w:rsidRPr="00F3436E" w:rsidRDefault="009C26A1" w:rsidP="003D787E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 xml:space="preserve">(2) </w:t>
      </w:r>
      <w:r w:rsidR="00C94B53" w:rsidRPr="00F3436E">
        <w:rPr>
          <w:rFonts w:ascii="Arial" w:hAnsi="Arial" w:cs="Arial"/>
        </w:rPr>
        <w:t xml:space="preserve">Helyi </w:t>
      </w:r>
      <w:r w:rsidR="005926B0" w:rsidRPr="00F3436E">
        <w:rPr>
          <w:rFonts w:ascii="Arial" w:hAnsi="Arial" w:cs="Arial"/>
        </w:rPr>
        <w:t xml:space="preserve">területi védelem alatt az alábbi </w:t>
      </w:r>
      <w:r w:rsidR="00C94B53" w:rsidRPr="00F3436E">
        <w:rPr>
          <w:rFonts w:ascii="Arial" w:hAnsi="Arial" w:cs="Arial"/>
        </w:rPr>
        <w:t>utcaszakaszok</w:t>
      </w:r>
      <w:r w:rsidR="005926B0" w:rsidRPr="00F3436E">
        <w:rPr>
          <w:rFonts w:ascii="Arial" w:hAnsi="Arial" w:cs="Arial"/>
        </w:rPr>
        <w:t>kal érintkező ingatlanok állnak</w:t>
      </w:r>
      <w:r w:rsidR="00C94B53" w:rsidRPr="00F3436E">
        <w:rPr>
          <w:rFonts w:ascii="Arial" w:hAnsi="Arial" w:cs="Arial"/>
        </w:rPr>
        <w:t>:</w:t>
      </w:r>
    </w:p>
    <w:p w:rsidR="00A77BDC" w:rsidRPr="00F3436E" w:rsidRDefault="00A77BDC" w:rsidP="003D787E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  <w:proofErr w:type="gramStart"/>
      <w:r w:rsidRPr="00F3436E">
        <w:rPr>
          <w:rFonts w:ascii="Arial" w:hAnsi="Arial" w:cs="Arial"/>
        </w:rPr>
        <w:t>a</w:t>
      </w:r>
      <w:proofErr w:type="gramEnd"/>
      <w:r w:rsidRPr="00F3436E">
        <w:rPr>
          <w:rFonts w:ascii="Arial" w:hAnsi="Arial" w:cs="Arial"/>
        </w:rPr>
        <w:t>) Rákóczi utca mindkét oldala a Kossuth és Posta utca között</w:t>
      </w:r>
    </w:p>
    <w:p w:rsidR="00A77BDC" w:rsidRPr="00F3436E" w:rsidRDefault="006B6363" w:rsidP="003D787E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 xml:space="preserve">b) Gróf Széchenyi u. páros (nyugati oldala) a 909 és a 1288 </w:t>
      </w:r>
      <w:proofErr w:type="spellStart"/>
      <w:r w:rsidRPr="00F3436E">
        <w:rPr>
          <w:rFonts w:ascii="Arial" w:hAnsi="Arial" w:cs="Arial"/>
        </w:rPr>
        <w:t>hrsz</w:t>
      </w:r>
      <w:proofErr w:type="spellEnd"/>
      <w:r w:rsidRPr="00F3436E">
        <w:rPr>
          <w:rFonts w:ascii="Arial" w:hAnsi="Arial" w:cs="Arial"/>
        </w:rPr>
        <w:t xml:space="preserve"> között</w:t>
      </w:r>
    </w:p>
    <w:p w:rsidR="006B6363" w:rsidRPr="00F3436E" w:rsidRDefault="006B6363" w:rsidP="003D787E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r w:rsidRPr="00F3436E">
        <w:rPr>
          <w:rFonts w:ascii="Arial" w:hAnsi="Arial" w:cs="Arial"/>
          <w:sz w:val="22"/>
          <w:szCs w:val="22"/>
        </w:rPr>
        <w:t xml:space="preserve">c) </w:t>
      </w:r>
      <w:r w:rsidR="009C26A1" w:rsidRPr="00F3436E">
        <w:rPr>
          <w:rFonts w:ascii="Arial" w:hAnsi="Arial" w:cs="Arial"/>
          <w:sz w:val="22"/>
          <w:szCs w:val="22"/>
        </w:rPr>
        <w:t xml:space="preserve">Gróf Széchenyi István utca páratlan (keleti) 885-1283 </w:t>
      </w:r>
      <w:proofErr w:type="spellStart"/>
      <w:r w:rsidR="009C26A1" w:rsidRPr="00F3436E">
        <w:rPr>
          <w:rFonts w:ascii="Arial" w:hAnsi="Arial" w:cs="Arial"/>
          <w:sz w:val="22"/>
          <w:szCs w:val="22"/>
        </w:rPr>
        <w:t>hrsz</w:t>
      </w:r>
      <w:proofErr w:type="spellEnd"/>
      <w:r w:rsidR="009C26A1" w:rsidRPr="00F3436E">
        <w:rPr>
          <w:rFonts w:ascii="Arial" w:hAnsi="Arial" w:cs="Arial"/>
          <w:sz w:val="22"/>
          <w:szCs w:val="22"/>
        </w:rPr>
        <w:t xml:space="preserve"> között</w:t>
      </w:r>
    </w:p>
    <w:p w:rsidR="009C26A1" w:rsidRPr="00F3436E" w:rsidRDefault="006B6363" w:rsidP="003D787E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r w:rsidRPr="00F3436E">
        <w:rPr>
          <w:rFonts w:ascii="Arial" w:hAnsi="Arial" w:cs="Arial"/>
          <w:sz w:val="22"/>
          <w:szCs w:val="22"/>
        </w:rPr>
        <w:t xml:space="preserve">d) </w:t>
      </w:r>
      <w:r w:rsidR="009C26A1" w:rsidRPr="00F3436E">
        <w:rPr>
          <w:rFonts w:ascii="Arial" w:hAnsi="Arial" w:cs="Arial"/>
          <w:sz w:val="22"/>
          <w:szCs w:val="22"/>
        </w:rPr>
        <w:t>Petőfi utca mindkét oldala a Rákóczi utcától délre</w:t>
      </w:r>
    </w:p>
    <w:p w:rsidR="009C26A1" w:rsidRDefault="006B6363" w:rsidP="003D787E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proofErr w:type="gramStart"/>
      <w:r w:rsidRPr="00F3436E">
        <w:rPr>
          <w:rFonts w:ascii="Arial" w:hAnsi="Arial" w:cs="Arial"/>
          <w:sz w:val="22"/>
          <w:szCs w:val="22"/>
        </w:rPr>
        <w:t>e</w:t>
      </w:r>
      <w:proofErr w:type="gramEnd"/>
      <w:r w:rsidRPr="00F3436E">
        <w:rPr>
          <w:rFonts w:ascii="Arial" w:hAnsi="Arial" w:cs="Arial"/>
          <w:sz w:val="22"/>
          <w:szCs w:val="22"/>
        </w:rPr>
        <w:t>)</w:t>
      </w:r>
      <w:r w:rsidR="009C26A1" w:rsidRPr="00F3436E">
        <w:rPr>
          <w:rFonts w:ascii="Arial" w:hAnsi="Arial" w:cs="Arial"/>
          <w:sz w:val="22"/>
          <w:szCs w:val="22"/>
        </w:rPr>
        <w:t xml:space="preserve"> Hősök tere nyugati-, északi-, és keleti oldali térfalai</w:t>
      </w:r>
    </w:p>
    <w:p w:rsidR="00806080" w:rsidRPr="00F3436E" w:rsidRDefault="00806080" w:rsidP="003D787E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</w:p>
    <w:p w:rsidR="00DA2A28" w:rsidRPr="00F3436E" w:rsidRDefault="00C94B53" w:rsidP="003D787E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 xml:space="preserve">(3) Helyi </w:t>
      </w:r>
      <w:r w:rsidR="002B2171" w:rsidRPr="00F3436E">
        <w:rPr>
          <w:rFonts w:ascii="Arial" w:hAnsi="Arial" w:cs="Arial"/>
        </w:rPr>
        <w:t>területi védelem alatt álló</w:t>
      </w:r>
      <w:r w:rsidR="005926B0" w:rsidRPr="00F3436E">
        <w:rPr>
          <w:rFonts w:ascii="Arial" w:hAnsi="Arial" w:cs="Arial"/>
        </w:rPr>
        <w:t>kat a</w:t>
      </w:r>
      <w:r w:rsidRPr="00F3436E">
        <w:rPr>
          <w:rFonts w:ascii="Arial" w:hAnsi="Arial" w:cs="Arial"/>
        </w:rPr>
        <w:t xml:space="preserve"> „Helyi </w:t>
      </w:r>
      <w:r w:rsidR="002B2171" w:rsidRPr="00F3436E">
        <w:rPr>
          <w:rFonts w:ascii="Arial" w:hAnsi="Arial" w:cs="Arial"/>
        </w:rPr>
        <w:t xml:space="preserve">területi </w:t>
      </w:r>
      <w:r w:rsidRPr="00F3436E">
        <w:rPr>
          <w:rFonts w:ascii="Arial" w:hAnsi="Arial" w:cs="Arial"/>
        </w:rPr>
        <w:t>véd</w:t>
      </w:r>
      <w:r w:rsidR="002B2171" w:rsidRPr="00F3436E">
        <w:rPr>
          <w:rFonts w:ascii="Arial" w:hAnsi="Arial" w:cs="Arial"/>
        </w:rPr>
        <w:t xml:space="preserve">elem alatt álló </w:t>
      </w:r>
      <w:r w:rsidRPr="00F3436E">
        <w:rPr>
          <w:rFonts w:ascii="Arial" w:hAnsi="Arial" w:cs="Arial"/>
        </w:rPr>
        <w:t xml:space="preserve">művi </w:t>
      </w:r>
      <w:r w:rsidR="002B2171" w:rsidRPr="00F3436E">
        <w:rPr>
          <w:rFonts w:ascii="Arial" w:hAnsi="Arial" w:cs="Arial"/>
        </w:rPr>
        <w:t>értékek</w:t>
      </w:r>
      <w:r w:rsidRPr="00F3436E">
        <w:rPr>
          <w:rFonts w:ascii="Arial" w:hAnsi="Arial" w:cs="Arial"/>
        </w:rPr>
        <w:t xml:space="preserve"> kimutatása” megnevezésű 1. melléklet tartalmazza.</w:t>
      </w:r>
    </w:p>
    <w:p w:rsidR="00CD5635" w:rsidRPr="003D787E" w:rsidRDefault="00CD5635" w:rsidP="003D787E">
      <w:pPr>
        <w:widowControl w:val="0"/>
        <w:spacing w:after="0" w:line="240" w:lineRule="auto"/>
        <w:ind w:left="720" w:hanging="360"/>
        <w:jc w:val="both"/>
        <w:rPr>
          <w:rFonts w:ascii="Arial" w:hAnsi="Arial" w:cs="Arial"/>
        </w:rPr>
      </w:pPr>
    </w:p>
    <w:p w:rsidR="009C26A1" w:rsidRPr="00F3436E" w:rsidRDefault="00DA2A28" w:rsidP="003D787E">
      <w:pPr>
        <w:widowControl w:val="0"/>
        <w:spacing w:after="0" w:line="240" w:lineRule="auto"/>
        <w:jc w:val="center"/>
        <w:rPr>
          <w:rFonts w:ascii="Arial" w:hAnsi="Arial" w:cs="Arial"/>
          <w:b/>
        </w:rPr>
      </w:pPr>
      <w:r w:rsidRPr="00F3436E">
        <w:rPr>
          <w:rFonts w:ascii="Arial" w:hAnsi="Arial" w:cs="Arial"/>
          <w:b/>
        </w:rPr>
        <w:t>4</w:t>
      </w:r>
      <w:r w:rsidR="0060635B" w:rsidRPr="00F3436E">
        <w:rPr>
          <w:rFonts w:ascii="Arial" w:hAnsi="Arial" w:cs="Arial"/>
          <w:b/>
        </w:rPr>
        <w:t>. Az egyedi védelem meghatározása</w:t>
      </w:r>
    </w:p>
    <w:p w:rsidR="00B34D78" w:rsidRPr="003D787E" w:rsidRDefault="00B34D78" w:rsidP="00C967F0">
      <w:pPr>
        <w:widowControl w:val="0"/>
        <w:spacing w:after="0" w:line="240" w:lineRule="auto"/>
        <w:ind w:left="720" w:hanging="720"/>
        <w:jc w:val="both"/>
        <w:rPr>
          <w:rFonts w:ascii="Arial" w:hAnsi="Arial" w:cs="Arial"/>
        </w:rPr>
      </w:pPr>
    </w:p>
    <w:p w:rsidR="003D787E" w:rsidRDefault="0060635B" w:rsidP="003D787E">
      <w:pPr>
        <w:widowControl w:val="0"/>
        <w:spacing w:after="0" w:line="240" w:lineRule="auto"/>
        <w:jc w:val="center"/>
        <w:rPr>
          <w:rFonts w:ascii="Arial" w:hAnsi="Arial" w:cs="Arial"/>
          <w:b/>
        </w:rPr>
      </w:pPr>
      <w:r w:rsidRPr="00F3436E">
        <w:rPr>
          <w:rFonts w:ascii="Arial" w:hAnsi="Arial" w:cs="Arial"/>
          <w:b/>
        </w:rPr>
        <w:t>10.</w:t>
      </w:r>
      <w:r w:rsidR="003D787E">
        <w:rPr>
          <w:rFonts w:ascii="Arial" w:hAnsi="Arial" w:cs="Arial"/>
          <w:b/>
        </w:rPr>
        <w:t xml:space="preserve"> </w:t>
      </w:r>
      <w:r w:rsidRPr="00F3436E">
        <w:rPr>
          <w:rFonts w:ascii="Arial" w:hAnsi="Arial" w:cs="Arial"/>
          <w:b/>
        </w:rPr>
        <w:t>§</w:t>
      </w:r>
    </w:p>
    <w:p w:rsidR="003D787E" w:rsidRPr="003D787E" w:rsidRDefault="003D787E" w:rsidP="00C967F0">
      <w:pPr>
        <w:widowControl w:val="0"/>
        <w:spacing w:after="0" w:line="240" w:lineRule="auto"/>
        <w:ind w:left="720" w:hanging="720"/>
        <w:jc w:val="both"/>
        <w:rPr>
          <w:rFonts w:ascii="Arial" w:hAnsi="Arial" w:cs="Arial"/>
        </w:rPr>
      </w:pPr>
    </w:p>
    <w:p w:rsidR="009C26A1" w:rsidRDefault="00A734CF" w:rsidP="003D787E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>(1) A h</w:t>
      </w:r>
      <w:r w:rsidR="0060635B" w:rsidRPr="00F3436E">
        <w:rPr>
          <w:rFonts w:ascii="Arial" w:hAnsi="Arial" w:cs="Arial"/>
        </w:rPr>
        <w:t xml:space="preserve">elyi egyedi védettségű </w:t>
      </w:r>
      <w:r w:rsidR="00C94B53" w:rsidRPr="00F3436E">
        <w:rPr>
          <w:rFonts w:ascii="Arial" w:hAnsi="Arial" w:cs="Arial"/>
        </w:rPr>
        <w:t>építmények táblázatos kimutatását a</w:t>
      </w:r>
      <w:r w:rsidR="0060635B" w:rsidRPr="00F3436E">
        <w:rPr>
          <w:rFonts w:ascii="Arial" w:hAnsi="Arial" w:cs="Arial"/>
        </w:rPr>
        <w:t xml:space="preserve"> 2. melléklet tartalmazza.</w:t>
      </w:r>
    </w:p>
    <w:p w:rsidR="003D787E" w:rsidRPr="00F3436E" w:rsidRDefault="003D787E" w:rsidP="003D787E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</w:p>
    <w:p w:rsidR="0060635B" w:rsidRPr="00F3436E" w:rsidRDefault="0060635B" w:rsidP="003D787E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>(2) Egyedi védelem az alábbiakra terjedhet k:</w:t>
      </w:r>
    </w:p>
    <w:p w:rsidR="0060635B" w:rsidRPr="00F3436E" w:rsidRDefault="0060635B" w:rsidP="003D787E">
      <w:pPr>
        <w:widowControl w:val="0"/>
        <w:spacing w:after="0"/>
        <w:ind w:firstLine="284"/>
        <w:jc w:val="both"/>
        <w:rPr>
          <w:rFonts w:ascii="Arial" w:hAnsi="Arial" w:cs="Arial"/>
        </w:rPr>
      </w:pPr>
      <w:proofErr w:type="gramStart"/>
      <w:r w:rsidRPr="00F3436E">
        <w:rPr>
          <w:rFonts w:ascii="Arial" w:hAnsi="Arial" w:cs="Arial"/>
        </w:rPr>
        <w:t>a</w:t>
      </w:r>
      <w:proofErr w:type="gramEnd"/>
      <w:r w:rsidRPr="00F3436E">
        <w:rPr>
          <w:rFonts w:ascii="Arial" w:hAnsi="Arial" w:cs="Arial"/>
        </w:rPr>
        <w:t>) építmény egészére</w:t>
      </w:r>
    </w:p>
    <w:p w:rsidR="0060635B" w:rsidRPr="00F3436E" w:rsidRDefault="0060635B" w:rsidP="003D787E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>b) építmény részletére</w:t>
      </w:r>
    </w:p>
    <w:p w:rsidR="0060635B" w:rsidRPr="00F3436E" w:rsidRDefault="0060635B" w:rsidP="003D787E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>c) alkalmazott anyaghasználatra</w:t>
      </w:r>
    </w:p>
    <w:p w:rsidR="0060635B" w:rsidRPr="00F3436E" w:rsidRDefault="0060635B" w:rsidP="003D787E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>d) tömegformálásra</w:t>
      </w:r>
    </w:p>
    <w:p w:rsidR="0060635B" w:rsidRPr="00F3436E" w:rsidRDefault="0060635B" w:rsidP="003D787E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  <w:proofErr w:type="gramStart"/>
      <w:r w:rsidRPr="00F3436E">
        <w:rPr>
          <w:rFonts w:ascii="Arial" w:hAnsi="Arial" w:cs="Arial"/>
        </w:rPr>
        <w:t>e</w:t>
      </w:r>
      <w:proofErr w:type="gramEnd"/>
      <w:r w:rsidRPr="00F3436E">
        <w:rPr>
          <w:rFonts w:ascii="Arial" w:hAnsi="Arial" w:cs="Arial"/>
        </w:rPr>
        <w:t>) homlokzati kialakításra</w:t>
      </w:r>
    </w:p>
    <w:p w:rsidR="0060635B" w:rsidRPr="00F3436E" w:rsidRDefault="0060635B" w:rsidP="003D787E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  <w:proofErr w:type="gramStart"/>
      <w:r w:rsidRPr="00F3436E">
        <w:rPr>
          <w:rFonts w:ascii="Arial" w:hAnsi="Arial" w:cs="Arial"/>
        </w:rPr>
        <w:t>f</w:t>
      </w:r>
      <w:proofErr w:type="gramEnd"/>
      <w:r w:rsidRPr="00F3436E">
        <w:rPr>
          <w:rFonts w:ascii="Arial" w:hAnsi="Arial" w:cs="Arial"/>
        </w:rPr>
        <w:t>) táj és kertépítészeti alkotásra</w:t>
      </w:r>
    </w:p>
    <w:p w:rsidR="0060635B" w:rsidRPr="00F3436E" w:rsidRDefault="0060635B" w:rsidP="003D787E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  <w:proofErr w:type="gramStart"/>
      <w:r w:rsidRPr="00F3436E">
        <w:rPr>
          <w:rFonts w:ascii="Arial" w:hAnsi="Arial" w:cs="Arial"/>
        </w:rPr>
        <w:t>g</w:t>
      </w:r>
      <w:proofErr w:type="gramEnd"/>
      <w:r w:rsidRPr="00F3436E">
        <w:rPr>
          <w:rFonts w:ascii="Arial" w:hAnsi="Arial" w:cs="Arial"/>
        </w:rPr>
        <w:t>) növényzetre</w:t>
      </w:r>
    </w:p>
    <w:p w:rsidR="0060635B" w:rsidRPr="00F3436E" w:rsidRDefault="0060635B" w:rsidP="003D787E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proofErr w:type="gramStart"/>
      <w:r w:rsidRPr="00F3436E">
        <w:rPr>
          <w:rFonts w:ascii="Arial" w:hAnsi="Arial" w:cs="Arial"/>
          <w:sz w:val="22"/>
          <w:szCs w:val="22"/>
        </w:rPr>
        <w:t>h</w:t>
      </w:r>
      <w:proofErr w:type="gramEnd"/>
      <w:r w:rsidRPr="00F3436E">
        <w:rPr>
          <w:rFonts w:ascii="Arial" w:hAnsi="Arial" w:cs="Arial"/>
          <w:sz w:val="22"/>
          <w:szCs w:val="22"/>
        </w:rPr>
        <w:t>) szoborra, képzőművészeti alkotásra</w:t>
      </w:r>
    </w:p>
    <w:p w:rsidR="0060635B" w:rsidRPr="003D787E" w:rsidRDefault="0060635B" w:rsidP="003D787E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</w:p>
    <w:p w:rsidR="003D787E" w:rsidRDefault="0060635B" w:rsidP="003D787E">
      <w:pPr>
        <w:pStyle w:val="Szvegtrzs"/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F3436E">
        <w:rPr>
          <w:rFonts w:ascii="Arial" w:hAnsi="Arial" w:cs="Arial"/>
          <w:b/>
          <w:sz w:val="22"/>
          <w:szCs w:val="22"/>
        </w:rPr>
        <w:t>11.§</w:t>
      </w:r>
    </w:p>
    <w:p w:rsidR="003D787E" w:rsidRDefault="003D787E" w:rsidP="00C967F0">
      <w:pPr>
        <w:pStyle w:val="Szvegtrzs"/>
        <w:widowControl w:val="0"/>
        <w:ind w:left="540" w:hanging="540"/>
        <w:rPr>
          <w:rFonts w:ascii="Arial" w:hAnsi="Arial" w:cs="Arial"/>
          <w:b/>
          <w:sz w:val="22"/>
          <w:szCs w:val="22"/>
        </w:rPr>
      </w:pPr>
    </w:p>
    <w:p w:rsidR="00D3496C" w:rsidRPr="00F3436E" w:rsidRDefault="007F0816" w:rsidP="00C967F0">
      <w:pPr>
        <w:pStyle w:val="Szvegtrzs"/>
        <w:widowControl w:val="0"/>
        <w:ind w:left="540" w:hanging="540"/>
        <w:rPr>
          <w:rFonts w:ascii="Arial" w:hAnsi="Arial" w:cs="Arial"/>
          <w:b/>
          <w:sz w:val="22"/>
          <w:szCs w:val="22"/>
        </w:rPr>
      </w:pPr>
      <w:r w:rsidRPr="00F3436E">
        <w:rPr>
          <w:rFonts w:ascii="Arial" w:hAnsi="Arial" w:cs="Arial"/>
          <w:sz w:val="22"/>
          <w:szCs w:val="22"/>
        </w:rPr>
        <w:t>A v</w:t>
      </w:r>
      <w:r w:rsidR="0060635B" w:rsidRPr="00F3436E">
        <w:rPr>
          <w:rFonts w:ascii="Arial" w:hAnsi="Arial" w:cs="Arial"/>
          <w:sz w:val="22"/>
          <w:szCs w:val="22"/>
        </w:rPr>
        <w:t xml:space="preserve">édett természeti értékeket a </w:t>
      </w:r>
      <w:r w:rsidR="00C94B53" w:rsidRPr="00F3436E">
        <w:rPr>
          <w:rFonts w:ascii="Arial" w:hAnsi="Arial" w:cs="Arial"/>
          <w:sz w:val="22"/>
          <w:szCs w:val="22"/>
        </w:rPr>
        <w:t>3</w:t>
      </w:r>
      <w:r w:rsidR="0060635B" w:rsidRPr="00F3436E">
        <w:rPr>
          <w:rFonts w:ascii="Arial" w:hAnsi="Arial" w:cs="Arial"/>
          <w:sz w:val="22"/>
          <w:szCs w:val="22"/>
        </w:rPr>
        <w:t>. melléklet tartalmazza.</w:t>
      </w:r>
    </w:p>
    <w:p w:rsidR="00CD5635" w:rsidRPr="003D787E" w:rsidRDefault="00CD5635" w:rsidP="00C967F0">
      <w:pPr>
        <w:pStyle w:val="Szvegtrzs"/>
        <w:widowControl w:val="0"/>
        <w:rPr>
          <w:rFonts w:ascii="Arial" w:hAnsi="Arial" w:cs="Arial"/>
          <w:sz w:val="22"/>
          <w:szCs w:val="22"/>
        </w:rPr>
      </w:pPr>
    </w:p>
    <w:p w:rsidR="00AC4489" w:rsidRPr="00F3436E" w:rsidRDefault="0060635B" w:rsidP="003D787E">
      <w:pPr>
        <w:pStyle w:val="Szvegtrzs"/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F3436E">
        <w:rPr>
          <w:rFonts w:ascii="Arial" w:hAnsi="Arial" w:cs="Arial"/>
          <w:b/>
          <w:sz w:val="22"/>
          <w:szCs w:val="22"/>
        </w:rPr>
        <w:t>5</w:t>
      </w:r>
      <w:r w:rsidR="00AC4489" w:rsidRPr="00F3436E">
        <w:rPr>
          <w:rFonts w:ascii="Arial" w:hAnsi="Arial" w:cs="Arial"/>
          <w:b/>
          <w:sz w:val="22"/>
          <w:szCs w:val="22"/>
        </w:rPr>
        <w:t>. Helyi egyedi védel</w:t>
      </w:r>
      <w:r w:rsidR="00EE4318" w:rsidRPr="00F3436E">
        <w:rPr>
          <w:rFonts w:ascii="Arial" w:hAnsi="Arial" w:cs="Arial"/>
          <w:b/>
          <w:sz w:val="22"/>
          <w:szCs w:val="22"/>
        </w:rPr>
        <w:t>e</w:t>
      </w:r>
      <w:r w:rsidR="00AC4489" w:rsidRPr="00F3436E">
        <w:rPr>
          <w:rFonts w:ascii="Arial" w:hAnsi="Arial" w:cs="Arial"/>
          <w:b/>
          <w:sz w:val="22"/>
          <w:szCs w:val="22"/>
        </w:rPr>
        <w:t>mhez kapcsolódó tulajdonosi kötelezettségek</w:t>
      </w:r>
    </w:p>
    <w:p w:rsidR="00341703" w:rsidRPr="003D787E" w:rsidRDefault="00341703" w:rsidP="00C967F0">
      <w:pPr>
        <w:pStyle w:val="Szvegtrzs"/>
        <w:widowControl w:val="0"/>
        <w:ind w:left="540"/>
        <w:rPr>
          <w:rFonts w:ascii="Arial" w:hAnsi="Arial" w:cs="Arial"/>
          <w:sz w:val="22"/>
          <w:szCs w:val="22"/>
        </w:rPr>
      </w:pPr>
    </w:p>
    <w:p w:rsidR="003D787E" w:rsidRDefault="0060635B" w:rsidP="003D787E">
      <w:pPr>
        <w:pStyle w:val="Szvegtrzs"/>
        <w:widowControl w:val="0"/>
        <w:jc w:val="center"/>
        <w:rPr>
          <w:rFonts w:ascii="Arial" w:hAnsi="Arial" w:cs="Arial"/>
          <w:b/>
          <w:bCs/>
          <w:sz w:val="22"/>
          <w:szCs w:val="22"/>
        </w:rPr>
      </w:pPr>
      <w:r w:rsidRPr="00F3436E">
        <w:rPr>
          <w:rFonts w:ascii="Arial" w:hAnsi="Arial" w:cs="Arial"/>
          <w:b/>
          <w:bCs/>
          <w:sz w:val="22"/>
          <w:szCs w:val="22"/>
        </w:rPr>
        <w:t>12</w:t>
      </w:r>
      <w:r w:rsidR="00AC4489" w:rsidRPr="00F3436E">
        <w:rPr>
          <w:rFonts w:ascii="Arial" w:hAnsi="Arial" w:cs="Arial"/>
          <w:b/>
          <w:bCs/>
          <w:sz w:val="22"/>
          <w:szCs w:val="22"/>
        </w:rPr>
        <w:t>.</w:t>
      </w:r>
      <w:r w:rsidR="003D787E">
        <w:rPr>
          <w:rFonts w:ascii="Arial" w:hAnsi="Arial" w:cs="Arial"/>
          <w:b/>
          <w:bCs/>
          <w:sz w:val="22"/>
          <w:szCs w:val="22"/>
        </w:rPr>
        <w:t xml:space="preserve"> </w:t>
      </w:r>
      <w:r w:rsidR="00AC4489" w:rsidRPr="00F3436E">
        <w:rPr>
          <w:rFonts w:ascii="Arial" w:hAnsi="Arial" w:cs="Arial"/>
          <w:b/>
          <w:bCs/>
          <w:sz w:val="22"/>
          <w:szCs w:val="22"/>
        </w:rPr>
        <w:t>§</w:t>
      </w:r>
    </w:p>
    <w:p w:rsidR="003D787E" w:rsidRPr="003D787E" w:rsidRDefault="003D787E" w:rsidP="00C967F0">
      <w:pPr>
        <w:pStyle w:val="Szvegtrzs"/>
        <w:widowControl w:val="0"/>
        <w:ind w:left="720" w:hanging="720"/>
        <w:rPr>
          <w:rFonts w:ascii="Arial" w:hAnsi="Arial" w:cs="Arial"/>
          <w:bCs/>
          <w:sz w:val="22"/>
          <w:szCs w:val="22"/>
        </w:rPr>
      </w:pPr>
    </w:p>
    <w:p w:rsidR="00AC4489" w:rsidRDefault="002B2171" w:rsidP="003D787E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r w:rsidRPr="00F3436E">
        <w:rPr>
          <w:rFonts w:ascii="Arial" w:hAnsi="Arial" w:cs="Arial"/>
          <w:sz w:val="22"/>
          <w:szCs w:val="22"/>
        </w:rPr>
        <w:t>(1) A védett</w:t>
      </w:r>
      <w:r w:rsidR="00AC4489" w:rsidRPr="00F3436E">
        <w:rPr>
          <w:rFonts w:ascii="Arial" w:hAnsi="Arial" w:cs="Arial"/>
          <w:sz w:val="22"/>
          <w:szCs w:val="22"/>
        </w:rPr>
        <w:t xml:space="preserve"> érték </w:t>
      </w:r>
      <w:proofErr w:type="spellStart"/>
      <w:r w:rsidR="00AC4489" w:rsidRPr="00F3436E">
        <w:rPr>
          <w:rFonts w:ascii="Arial" w:hAnsi="Arial" w:cs="Arial"/>
          <w:sz w:val="22"/>
          <w:szCs w:val="22"/>
        </w:rPr>
        <w:t>jókarbantartása</w:t>
      </w:r>
      <w:proofErr w:type="spellEnd"/>
      <w:r w:rsidR="00AC4489" w:rsidRPr="00F3436E">
        <w:rPr>
          <w:rFonts w:ascii="Arial" w:hAnsi="Arial" w:cs="Arial"/>
          <w:sz w:val="22"/>
          <w:szCs w:val="22"/>
        </w:rPr>
        <w:t xml:space="preserve">, állapotának megóvása és megőrzése a tulajdonos </w:t>
      </w:r>
      <w:r w:rsidR="00AC4489" w:rsidRPr="00F3436E">
        <w:rPr>
          <w:rFonts w:ascii="Arial" w:hAnsi="Arial" w:cs="Arial"/>
          <w:sz w:val="22"/>
          <w:szCs w:val="22"/>
        </w:rPr>
        <w:lastRenderedPageBreak/>
        <w:t>kötelezettsége.</w:t>
      </w:r>
    </w:p>
    <w:p w:rsidR="003D787E" w:rsidRPr="00F3436E" w:rsidRDefault="003D787E" w:rsidP="003D787E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</w:p>
    <w:p w:rsidR="00AC4489" w:rsidRDefault="0036667B" w:rsidP="003D787E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>(2) A</w:t>
      </w:r>
      <w:r w:rsidR="00AC4489" w:rsidRPr="00F3436E">
        <w:rPr>
          <w:rFonts w:ascii="Arial" w:hAnsi="Arial" w:cs="Arial"/>
        </w:rPr>
        <w:t xml:space="preserve"> védett</w:t>
      </w:r>
      <w:r w:rsidR="002B2171" w:rsidRPr="00F3436E">
        <w:rPr>
          <w:rFonts w:ascii="Arial" w:hAnsi="Arial" w:cs="Arial"/>
        </w:rPr>
        <w:t xml:space="preserve"> </w:t>
      </w:r>
      <w:r w:rsidR="00AC4489" w:rsidRPr="00F3436E">
        <w:rPr>
          <w:rFonts w:ascii="Arial" w:hAnsi="Arial" w:cs="Arial"/>
        </w:rPr>
        <w:t>érték károsodása esetén a tulajdonost helyrehozatali kötelezettség terheli, különös tekintettel a helyi védelem alá helyezést megalapozó értékekre vonatkozóan.</w:t>
      </w:r>
    </w:p>
    <w:p w:rsidR="003D787E" w:rsidRPr="00F3436E" w:rsidRDefault="003D787E" w:rsidP="003D787E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</w:p>
    <w:p w:rsidR="00341703" w:rsidRPr="00F3436E" w:rsidRDefault="0036667B" w:rsidP="003D787E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>(3) A</w:t>
      </w:r>
      <w:r w:rsidR="00AC4489" w:rsidRPr="00F3436E">
        <w:rPr>
          <w:rFonts w:ascii="Arial" w:hAnsi="Arial" w:cs="Arial"/>
        </w:rPr>
        <w:t xml:space="preserve"> védett</w:t>
      </w:r>
      <w:r w:rsidR="002B2171" w:rsidRPr="00F3436E">
        <w:rPr>
          <w:rFonts w:ascii="Arial" w:hAnsi="Arial" w:cs="Arial"/>
        </w:rPr>
        <w:t xml:space="preserve"> érték</w:t>
      </w:r>
      <w:r w:rsidR="00AC4489" w:rsidRPr="00F3436E">
        <w:rPr>
          <w:rFonts w:ascii="Arial" w:hAnsi="Arial" w:cs="Arial"/>
        </w:rPr>
        <w:t xml:space="preserve"> részét képező építményt az e célra rendszeresített táblával kell megjelölni. A tábla elhelyezését a tulajdonos tűrni köteles. A táblát a tulajdonossal egyeztetett helyre az önkormányzat helyezi ki.</w:t>
      </w:r>
    </w:p>
    <w:p w:rsidR="00CD5635" w:rsidRPr="00F3436E" w:rsidRDefault="00CD5635" w:rsidP="003D787E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</w:p>
    <w:p w:rsidR="00AC4489" w:rsidRPr="00F3436E" w:rsidRDefault="00AC4489" w:rsidP="00C967F0">
      <w:pPr>
        <w:pStyle w:val="Szvegtrzs"/>
        <w:widowControl w:val="0"/>
        <w:jc w:val="center"/>
        <w:rPr>
          <w:rFonts w:ascii="Arial" w:hAnsi="Arial" w:cs="Arial"/>
          <w:b/>
          <w:iCs/>
          <w:sz w:val="22"/>
          <w:szCs w:val="22"/>
        </w:rPr>
      </w:pPr>
      <w:r w:rsidRPr="00F3436E">
        <w:rPr>
          <w:rFonts w:ascii="Arial" w:hAnsi="Arial" w:cs="Arial"/>
          <w:b/>
          <w:iCs/>
          <w:sz w:val="22"/>
          <w:szCs w:val="22"/>
        </w:rPr>
        <w:t>III. FEJEZET</w:t>
      </w:r>
    </w:p>
    <w:p w:rsidR="00AC4489" w:rsidRPr="00F3436E" w:rsidRDefault="00AC4489" w:rsidP="00C967F0">
      <w:pPr>
        <w:pStyle w:val="Szvegtrzs"/>
        <w:widowControl w:val="0"/>
        <w:jc w:val="center"/>
        <w:rPr>
          <w:rFonts w:ascii="Arial" w:hAnsi="Arial" w:cs="Arial"/>
          <w:b/>
          <w:iCs/>
          <w:sz w:val="22"/>
          <w:szCs w:val="22"/>
        </w:rPr>
      </w:pPr>
      <w:r w:rsidRPr="00F3436E">
        <w:rPr>
          <w:rFonts w:ascii="Arial" w:hAnsi="Arial" w:cs="Arial"/>
          <w:b/>
          <w:iCs/>
          <w:sz w:val="22"/>
          <w:szCs w:val="22"/>
        </w:rPr>
        <w:t>TELEPÜLÉSKÉPI SZEMPONTBÓL MEGHATÁROZÓ TERÜLETEK</w:t>
      </w:r>
    </w:p>
    <w:p w:rsidR="00992449" w:rsidRPr="00F3436E" w:rsidRDefault="00992449" w:rsidP="00C967F0">
      <w:pPr>
        <w:pStyle w:val="Listaszerbekezds1"/>
        <w:widowControl w:val="0"/>
        <w:tabs>
          <w:tab w:val="left" w:pos="6430"/>
        </w:tabs>
        <w:spacing w:after="0" w:line="240" w:lineRule="auto"/>
        <w:ind w:hanging="720"/>
        <w:rPr>
          <w:rFonts w:ascii="Arial" w:hAnsi="Arial" w:cs="Arial"/>
          <w:b/>
          <w:iCs/>
        </w:rPr>
      </w:pPr>
    </w:p>
    <w:p w:rsidR="00B34D78" w:rsidRPr="00F3436E" w:rsidRDefault="00992449" w:rsidP="003D787E">
      <w:pPr>
        <w:pStyle w:val="Listaszerbekezds1"/>
        <w:widowControl w:val="0"/>
        <w:spacing w:after="0" w:line="240" w:lineRule="auto"/>
        <w:ind w:left="0"/>
        <w:jc w:val="center"/>
        <w:rPr>
          <w:rFonts w:ascii="Arial" w:hAnsi="Arial" w:cs="Arial"/>
          <w:b/>
          <w:iCs/>
        </w:rPr>
      </w:pPr>
      <w:r w:rsidRPr="00F3436E">
        <w:rPr>
          <w:rFonts w:ascii="Arial" w:hAnsi="Arial" w:cs="Arial"/>
          <w:b/>
          <w:iCs/>
        </w:rPr>
        <w:t>6. Településképi szempontból meghatározó területek meghatározása</w:t>
      </w:r>
    </w:p>
    <w:p w:rsidR="00CD5635" w:rsidRPr="00F3436E" w:rsidRDefault="00CD5635" w:rsidP="003D787E">
      <w:pPr>
        <w:pStyle w:val="Listaszerbekezds1"/>
        <w:widowControl w:val="0"/>
        <w:spacing w:after="0" w:line="240" w:lineRule="auto"/>
        <w:ind w:hanging="720"/>
        <w:jc w:val="both"/>
        <w:rPr>
          <w:rFonts w:ascii="Arial" w:hAnsi="Arial" w:cs="Arial"/>
          <w:b/>
          <w:iCs/>
        </w:rPr>
      </w:pPr>
    </w:p>
    <w:p w:rsidR="003D787E" w:rsidRDefault="00A20AC8" w:rsidP="003D787E">
      <w:pPr>
        <w:pStyle w:val="Listaszerbekezds1"/>
        <w:widowControl w:val="0"/>
        <w:spacing w:after="0" w:line="240" w:lineRule="auto"/>
        <w:ind w:left="0"/>
        <w:jc w:val="center"/>
        <w:rPr>
          <w:rFonts w:ascii="Arial" w:hAnsi="Arial" w:cs="Arial"/>
        </w:rPr>
      </w:pPr>
      <w:r w:rsidRPr="00F3436E">
        <w:rPr>
          <w:rFonts w:ascii="Arial" w:hAnsi="Arial" w:cs="Arial"/>
          <w:b/>
          <w:bCs/>
        </w:rPr>
        <w:t>1</w:t>
      </w:r>
      <w:r w:rsidR="00E82764" w:rsidRPr="00F3436E">
        <w:rPr>
          <w:rFonts w:ascii="Arial" w:hAnsi="Arial" w:cs="Arial"/>
          <w:b/>
          <w:bCs/>
        </w:rPr>
        <w:t>3</w:t>
      </w:r>
      <w:r w:rsidR="00AC4489" w:rsidRPr="00F3436E">
        <w:rPr>
          <w:rFonts w:ascii="Arial" w:hAnsi="Arial" w:cs="Arial"/>
          <w:b/>
          <w:bCs/>
        </w:rPr>
        <w:t>.</w:t>
      </w:r>
      <w:r w:rsidR="003D787E">
        <w:rPr>
          <w:rFonts w:ascii="Arial" w:hAnsi="Arial" w:cs="Arial"/>
          <w:b/>
          <w:bCs/>
        </w:rPr>
        <w:t xml:space="preserve"> </w:t>
      </w:r>
      <w:r w:rsidR="00AC4489" w:rsidRPr="00F3436E">
        <w:rPr>
          <w:rFonts w:ascii="Arial" w:hAnsi="Arial" w:cs="Arial"/>
          <w:b/>
          <w:bCs/>
        </w:rPr>
        <w:t>§</w:t>
      </w:r>
    </w:p>
    <w:p w:rsidR="003D787E" w:rsidRDefault="003D787E" w:rsidP="00C967F0">
      <w:pPr>
        <w:pStyle w:val="Listaszerbekezds1"/>
        <w:widowControl w:val="0"/>
        <w:spacing w:after="0" w:line="240" w:lineRule="auto"/>
        <w:ind w:left="360" w:hanging="360"/>
        <w:jc w:val="both"/>
        <w:rPr>
          <w:rFonts w:ascii="Arial" w:hAnsi="Arial" w:cs="Arial"/>
        </w:rPr>
      </w:pPr>
    </w:p>
    <w:p w:rsidR="00AC4489" w:rsidRPr="00F3436E" w:rsidRDefault="00AC4489" w:rsidP="003D787E">
      <w:pPr>
        <w:pStyle w:val="Listaszerbekezds1"/>
        <w:widowControl w:val="0"/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>Településképi sz</w:t>
      </w:r>
      <w:r w:rsidR="0094157F" w:rsidRPr="00F3436E">
        <w:rPr>
          <w:rFonts w:ascii="Arial" w:hAnsi="Arial" w:cs="Arial"/>
        </w:rPr>
        <w:t>empontból meghatározó területek</w:t>
      </w:r>
    </w:p>
    <w:p w:rsidR="00AC4489" w:rsidRPr="00F3436E" w:rsidRDefault="00AC4489" w:rsidP="003D787E">
      <w:pPr>
        <w:pStyle w:val="Listaszerbekezds1"/>
        <w:widowControl w:val="0"/>
        <w:spacing w:after="0" w:line="240" w:lineRule="auto"/>
        <w:ind w:left="0" w:firstLine="284"/>
        <w:jc w:val="both"/>
        <w:rPr>
          <w:rFonts w:ascii="Arial" w:hAnsi="Arial" w:cs="Arial"/>
        </w:rPr>
      </w:pPr>
      <w:proofErr w:type="gramStart"/>
      <w:r w:rsidRPr="00F3436E">
        <w:rPr>
          <w:rFonts w:ascii="Arial" w:hAnsi="Arial" w:cs="Arial"/>
        </w:rPr>
        <w:t>a</w:t>
      </w:r>
      <w:proofErr w:type="gramEnd"/>
      <w:r w:rsidRPr="00F3436E">
        <w:rPr>
          <w:rFonts w:ascii="Arial" w:hAnsi="Arial" w:cs="Arial"/>
        </w:rPr>
        <w:t xml:space="preserve">) az általános előírások szerint településkép védelme </w:t>
      </w:r>
      <w:r w:rsidR="0006476E" w:rsidRPr="00F3436E">
        <w:rPr>
          <w:rFonts w:ascii="Arial" w:hAnsi="Arial" w:cs="Arial"/>
        </w:rPr>
        <w:t>szempontjából kiemelt területek</w:t>
      </w:r>
      <w:r w:rsidR="0094157F" w:rsidRPr="00F3436E">
        <w:rPr>
          <w:rFonts w:ascii="Arial" w:hAnsi="Arial" w:cs="Arial"/>
        </w:rPr>
        <w:t>,</w:t>
      </w:r>
    </w:p>
    <w:p w:rsidR="00341703" w:rsidRPr="00F3436E" w:rsidRDefault="00AC4489" w:rsidP="003D787E">
      <w:pPr>
        <w:pStyle w:val="Listaszerbekezds1"/>
        <w:widowControl w:val="0"/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 xml:space="preserve">b) a </w:t>
      </w:r>
      <w:r w:rsidR="00D2540C" w:rsidRPr="00F3436E">
        <w:rPr>
          <w:rFonts w:ascii="Arial" w:hAnsi="Arial" w:cs="Arial"/>
        </w:rPr>
        <w:t>belterület és annak helyi építési szabályzatban beépítésre szánt területi bővítménye</w:t>
      </w:r>
      <w:r w:rsidR="008A05B3" w:rsidRPr="00F3436E">
        <w:rPr>
          <w:rFonts w:ascii="Arial" w:hAnsi="Arial" w:cs="Arial"/>
        </w:rPr>
        <w:t xml:space="preserve"> a gazdasági területek kivételével</w:t>
      </w:r>
      <w:r w:rsidR="0094157F" w:rsidRPr="00F3436E">
        <w:rPr>
          <w:rFonts w:ascii="Arial" w:hAnsi="Arial" w:cs="Arial"/>
        </w:rPr>
        <w:t>.</w:t>
      </w:r>
    </w:p>
    <w:p w:rsidR="00CD5635" w:rsidRPr="003D787E" w:rsidRDefault="00CD5635" w:rsidP="003D787E">
      <w:pPr>
        <w:widowControl w:val="0"/>
        <w:tabs>
          <w:tab w:val="left" w:pos="6430"/>
        </w:tabs>
        <w:spacing w:after="0" w:line="240" w:lineRule="auto"/>
        <w:ind w:firstLine="284"/>
        <w:jc w:val="center"/>
        <w:rPr>
          <w:rFonts w:ascii="Arial" w:hAnsi="Arial" w:cs="Arial"/>
          <w:iCs/>
          <w:color w:val="000000"/>
        </w:rPr>
      </w:pPr>
    </w:p>
    <w:p w:rsidR="00AC4489" w:rsidRPr="00F3436E" w:rsidRDefault="00AC4489" w:rsidP="003D787E">
      <w:pPr>
        <w:widowControl w:val="0"/>
        <w:spacing w:after="0" w:line="240" w:lineRule="auto"/>
        <w:jc w:val="center"/>
        <w:rPr>
          <w:rFonts w:ascii="Arial" w:hAnsi="Arial" w:cs="Arial"/>
          <w:b/>
          <w:iCs/>
          <w:color w:val="000000"/>
        </w:rPr>
      </w:pPr>
      <w:r w:rsidRPr="00F3436E">
        <w:rPr>
          <w:rFonts w:ascii="Arial" w:hAnsi="Arial" w:cs="Arial"/>
          <w:b/>
          <w:iCs/>
          <w:color w:val="000000"/>
        </w:rPr>
        <w:t>IV. FEJEZET</w:t>
      </w:r>
    </w:p>
    <w:p w:rsidR="00AC4489" w:rsidRPr="00F3436E" w:rsidRDefault="00AC4489" w:rsidP="003D787E">
      <w:pPr>
        <w:widowControl w:val="0"/>
        <w:spacing w:after="0" w:line="240" w:lineRule="auto"/>
        <w:jc w:val="center"/>
        <w:rPr>
          <w:rFonts w:ascii="Arial" w:hAnsi="Arial" w:cs="Arial"/>
          <w:b/>
          <w:iCs/>
          <w:color w:val="000000"/>
        </w:rPr>
      </w:pPr>
      <w:r w:rsidRPr="00F3436E">
        <w:rPr>
          <w:rFonts w:ascii="Arial" w:hAnsi="Arial" w:cs="Arial"/>
          <w:b/>
          <w:iCs/>
          <w:color w:val="000000"/>
        </w:rPr>
        <w:t>TELEPÜLÉSKÉPI KÖVETELMÉNYEK</w:t>
      </w:r>
    </w:p>
    <w:p w:rsidR="00CD5635" w:rsidRPr="00F3436E" w:rsidRDefault="00CD5635" w:rsidP="00C967F0">
      <w:pPr>
        <w:widowControl w:val="0"/>
        <w:tabs>
          <w:tab w:val="left" w:pos="6430"/>
        </w:tabs>
        <w:spacing w:after="0" w:line="240" w:lineRule="auto"/>
        <w:jc w:val="center"/>
        <w:rPr>
          <w:rFonts w:ascii="Arial" w:hAnsi="Arial" w:cs="Arial"/>
          <w:b/>
          <w:iCs/>
          <w:color w:val="000000"/>
        </w:rPr>
      </w:pPr>
    </w:p>
    <w:p w:rsidR="00AC4489" w:rsidRPr="00F3436E" w:rsidRDefault="004B48E6" w:rsidP="00C967F0">
      <w:pPr>
        <w:widowControl w:val="0"/>
        <w:spacing w:after="0" w:line="240" w:lineRule="auto"/>
        <w:jc w:val="both"/>
        <w:rPr>
          <w:rFonts w:ascii="Arial" w:hAnsi="Arial" w:cs="Arial"/>
          <w:b/>
          <w:iCs/>
          <w:color w:val="000000"/>
        </w:rPr>
      </w:pPr>
      <w:r w:rsidRPr="00F3436E">
        <w:rPr>
          <w:rFonts w:ascii="Arial" w:hAnsi="Arial" w:cs="Arial"/>
          <w:b/>
          <w:iCs/>
          <w:color w:val="000000"/>
        </w:rPr>
        <w:t>7</w:t>
      </w:r>
      <w:r w:rsidR="00AC4489" w:rsidRPr="00F3436E">
        <w:rPr>
          <w:rFonts w:ascii="Arial" w:hAnsi="Arial" w:cs="Arial"/>
          <w:b/>
          <w:iCs/>
          <w:color w:val="000000"/>
        </w:rPr>
        <w:t>. Építmények anyaghasználatára vonatkozó általános építészeti követelmények</w:t>
      </w:r>
    </w:p>
    <w:p w:rsidR="00341703" w:rsidRPr="003D787E" w:rsidRDefault="00341703" w:rsidP="00C967F0">
      <w:pPr>
        <w:widowControl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3D787E" w:rsidRDefault="00AC4489" w:rsidP="003D787E">
      <w:pPr>
        <w:widowControl w:val="0"/>
        <w:spacing w:after="0" w:line="240" w:lineRule="auto"/>
        <w:jc w:val="center"/>
        <w:rPr>
          <w:rFonts w:ascii="Arial" w:hAnsi="Arial" w:cs="Arial"/>
          <w:b/>
          <w:color w:val="000000"/>
        </w:rPr>
      </w:pPr>
      <w:r w:rsidRPr="00F3436E">
        <w:rPr>
          <w:rFonts w:ascii="Arial" w:hAnsi="Arial" w:cs="Arial"/>
          <w:b/>
          <w:color w:val="000000"/>
        </w:rPr>
        <w:t>1</w:t>
      </w:r>
      <w:r w:rsidR="00E82764" w:rsidRPr="00F3436E">
        <w:rPr>
          <w:rFonts w:ascii="Arial" w:hAnsi="Arial" w:cs="Arial"/>
          <w:b/>
          <w:color w:val="000000"/>
        </w:rPr>
        <w:t>4</w:t>
      </w:r>
      <w:r w:rsidRPr="00F3436E">
        <w:rPr>
          <w:rFonts w:ascii="Arial" w:hAnsi="Arial" w:cs="Arial"/>
          <w:b/>
          <w:color w:val="000000"/>
        </w:rPr>
        <w:t>.</w:t>
      </w:r>
      <w:r w:rsidR="003D787E">
        <w:rPr>
          <w:rFonts w:ascii="Arial" w:hAnsi="Arial" w:cs="Arial"/>
          <w:b/>
          <w:color w:val="000000"/>
        </w:rPr>
        <w:t xml:space="preserve"> </w:t>
      </w:r>
      <w:r w:rsidRPr="00F3436E">
        <w:rPr>
          <w:rFonts w:ascii="Arial" w:hAnsi="Arial" w:cs="Arial"/>
          <w:b/>
          <w:color w:val="000000"/>
        </w:rPr>
        <w:t>§</w:t>
      </w:r>
    </w:p>
    <w:p w:rsidR="003D787E" w:rsidRPr="003D787E" w:rsidRDefault="003D787E" w:rsidP="00C967F0">
      <w:pPr>
        <w:widowControl w:val="0"/>
        <w:tabs>
          <w:tab w:val="left" w:pos="6430"/>
        </w:tabs>
        <w:spacing w:after="0" w:line="240" w:lineRule="auto"/>
        <w:ind w:left="360" w:hanging="360"/>
        <w:jc w:val="both"/>
        <w:rPr>
          <w:rFonts w:ascii="Arial" w:hAnsi="Arial" w:cs="Arial"/>
          <w:color w:val="000000"/>
        </w:rPr>
      </w:pPr>
    </w:p>
    <w:p w:rsidR="00E82764" w:rsidRPr="00F3436E" w:rsidRDefault="00E82764" w:rsidP="003D787E">
      <w:pPr>
        <w:widowControl w:val="0"/>
        <w:tabs>
          <w:tab w:val="left" w:pos="6430"/>
        </w:tabs>
        <w:spacing w:after="0" w:line="240" w:lineRule="auto"/>
        <w:ind w:firstLine="284"/>
        <w:jc w:val="both"/>
        <w:rPr>
          <w:rFonts w:ascii="Arial" w:hAnsi="Arial" w:cs="Arial"/>
          <w:color w:val="000000"/>
        </w:rPr>
      </w:pPr>
      <w:r w:rsidRPr="00F3436E">
        <w:rPr>
          <w:rFonts w:ascii="Arial" w:hAnsi="Arial" w:cs="Arial"/>
          <w:color w:val="000000"/>
        </w:rPr>
        <w:t>(1) A település egész területére érvényes anyaghasználati követelmények a következők:</w:t>
      </w:r>
    </w:p>
    <w:p w:rsidR="00E82764" w:rsidRPr="00F3436E" w:rsidRDefault="00E82764" w:rsidP="003D787E">
      <w:pPr>
        <w:widowControl w:val="0"/>
        <w:tabs>
          <w:tab w:val="left" w:pos="6430"/>
        </w:tabs>
        <w:spacing w:after="0" w:line="240" w:lineRule="auto"/>
        <w:ind w:firstLine="284"/>
        <w:jc w:val="both"/>
        <w:rPr>
          <w:rFonts w:ascii="Arial" w:hAnsi="Arial" w:cs="Arial"/>
          <w:color w:val="000000"/>
        </w:rPr>
      </w:pPr>
      <w:proofErr w:type="gramStart"/>
      <w:r w:rsidRPr="00F3436E">
        <w:rPr>
          <w:rFonts w:ascii="Arial" w:hAnsi="Arial" w:cs="Arial"/>
          <w:color w:val="000000"/>
        </w:rPr>
        <w:t>a</w:t>
      </w:r>
      <w:proofErr w:type="gramEnd"/>
      <w:r w:rsidRPr="00F3436E">
        <w:rPr>
          <w:rFonts w:ascii="Arial" w:hAnsi="Arial" w:cs="Arial"/>
          <w:color w:val="000000"/>
        </w:rPr>
        <w:t>) homlokzatképzésnél nem alkalmazhatók erős kontrasztos színek</w:t>
      </w:r>
    </w:p>
    <w:p w:rsidR="00E82764" w:rsidRDefault="00E82764" w:rsidP="003D787E">
      <w:pPr>
        <w:widowControl w:val="0"/>
        <w:tabs>
          <w:tab w:val="left" w:pos="6430"/>
        </w:tabs>
        <w:spacing w:after="0" w:line="240" w:lineRule="auto"/>
        <w:ind w:firstLine="284"/>
        <w:jc w:val="both"/>
        <w:rPr>
          <w:rFonts w:ascii="Arial" w:hAnsi="Arial" w:cs="Arial"/>
          <w:color w:val="000000"/>
        </w:rPr>
      </w:pPr>
      <w:r w:rsidRPr="00F3436E">
        <w:rPr>
          <w:rFonts w:ascii="Arial" w:hAnsi="Arial" w:cs="Arial"/>
          <w:color w:val="000000"/>
        </w:rPr>
        <w:t xml:space="preserve">b) </w:t>
      </w:r>
      <w:proofErr w:type="spellStart"/>
      <w:r w:rsidRPr="00F3436E">
        <w:rPr>
          <w:rFonts w:ascii="Arial" w:hAnsi="Arial" w:cs="Arial"/>
          <w:color w:val="000000"/>
        </w:rPr>
        <w:t>magastető</w:t>
      </w:r>
      <w:proofErr w:type="spellEnd"/>
      <w:r w:rsidRPr="00F3436E">
        <w:rPr>
          <w:rFonts w:ascii="Arial" w:hAnsi="Arial" w:cs="Arial"/>
          <w:color w:val="000000"/>
        </w:rPr>
        <w:t xml:space="preserve"> tetőhéjazati anyagként nem alkalmazható bitumenes fedéllemez </w:t>
      </w:r>
    </w:p>
    <w:p w:rsidR="003D787E" w:rsidRPr="00F3436E" w:rsidRDefault="003D787E" w:rsidP="003D787E">
      <w:pPr>
        <w:widowControl w:val="0"/>
        <w:tabs>
          <w:tab w:val="left" w:pos="6430"/>
        </w:tabs>
        <w:spacing w:after="0" w:line="240" w:lineRule="auto"/>
        <w:ind w:firstLine="284"/>
        <w:jc w:val="both"/>
        <w:rPr>
          <w:rFonts w:ascii="Arial" w:hAnsi="Arial" w:cs="Arial"/>
          <w:color w:val="000000"/>
        </w:rPr>
      </w:pPr>
    </w:p>
    <w:p w:rsidR="00315CF3" w:rsidRPr="00F3436E" w:rsidRDefault="00315CF3" w:rsidP="003D787E">
      <w:pPr>
        <w:widowControl w:val="0"/>
        <w:tabs>
          <w:tab w:val="left" w:pos="6430"/>
        </w:tabs>
        <w:spacing w:after="0" w:line="240" w:lineRule="auto"/>
        <w:ind w:firstLine="284"/>
        <w:jc w:val="both"/>
        <w:rPr>
          <w:rFonts w:ascii="Arial" w:hAnsi="Arial" w:cs="Arial"/>
          <w:color w:val="000000"/>
        </w:rPr>
      </w:pPr>
      <w:r w:rsidRPr="00F3436E">
        <w:rPr>
          <w:rFonts w:ascii="Arial" w:hAnsi="Arial" w:cs="Arial"/>
          <w:color w:val="000000"/>
        </w:rPr>
        <w:t>(2) Az (1) bekezdés szerintieket a telek közterületi telekhatár mentén, a telekhatártól 20m-es sávon belül lévő építmények esetében kell alkalmazni.</w:t>
      </w:r>
    </w:p>
    <w:p w:rsidR="00CD5635" w:rsidRPr="00F3436E" w:rsidRDefault="00CD5635" w:rsidP="003D787E">
      <w:pPr>
        <w:widowControl w:val="0"/>
        <w:tabs>
          <w:tab w:val="left" w:pos="6430"/>
        </w:tabs>
        <w:spacing w:after="0" w:line="240" w:lineRule="auto"/>
        <w:ind w:firstLine="284"/>
        <w:jc w:val="both"/>
        <w:rPr>
          <w:rFonts w:ascii="Arial" w:hAnsi="Arial" w:cs="Arial"/>
          <w:color w:val="000000"/>
        </w:rPr>
      </w:pPr>
    </w:p>
    <w:p w:rsidR="00AC4489" w:rsidRPr="00F3436E" w:rsidRDefault="004B48E6" w:rsidP="003D787E">
      <w:pPr>
        <w:widowControl w:val="0"/>
        <w:spacing w:after="0" w:line="240" w:lineRule="auto"/>
        <w:ind w:left="360" w:hanging="360"/>
        <w:jc w:val="center"/>
        <w:rPr>
          <w:rFonts w:ascii="Arial" w:hAnsi="Arial" w:cs="Arial"/>
          <w:b/>
          <w:color w:val="000000"/>
        </w:rPr>
      </w:pPr>
      <w:r w:rsidRPr="00F3436E">
        <w:rPr>
          <w:rFonts w:ascii="Arial" w:hAnsi="Arial" w:cs="Arial"/>
          <w:b/>
          <w:color w:val="000000"/>
        </w:rPr>
        <w:t>8</w:t>
      </w:r>
      <w:r w:rsidR="00AC4489" w:rsidRPr="00F3436E">
        <w:rPr>
          <w:rFonts w:ascii="Arial" w:hAnsi="Arial" w:cs="Arial"/>
          <w:b/>
          <w:color w:val="000000"/>
        </w:rPr>
        <w:t>. Településképi szempontból meghatározó területekre vonatkozó területi és egyedi követelmények</w:t>
      </w:r>
    </w:p>
    <w:p w:rsidR="00341703" w:rsidRPr="00F3436E" w:rsidRDefault="00341703" w:rsidP="00C967F0">
      <w:pPr>
        <w:widowControl w:val="0"/>
        <w:spacing w:after="0" w:line="240" w:lineRule="auto"/>
        <w:ind w:left="360" w:hanging="360"/>
        <w:jc w:val="both"/>
        <w:rPr>
          <w:rFonts w:ascii="Arial" w:hAnsi="Arial" w:cs="Arial"/>
          <w:color w:val="000000"/>
        </w:rPr>
      </w:pPr>
    </w:p>
    <w:p w:rsidR="003D787E" w:rsidRPr="003D787E" w:rsidRDefault="00460792" w:rsidP="003D787E">
      <w:pPr>
        <w:widowControl w:val="0"/>
        <w:spacing w:after="0" w:line="240" w:lineRule="auto"/>
        <w:ind w:left="900" w:hanging="900"/>
        <w:jc w:val="center"/>
        <w:rPr>
          <w:rFonts w:ascii="Arial" w:hAnsi="Arial" w:cs="Arial"/>
          <w:b/>
          <w:color w:val="000000"/>
        </w:rPr>
      </w:pPr>
      <w:r w:rsidRPr="003D787E">
        <w:rPr>
          <w:rFonts w:ascii="Arial" w:hAnsi="Arial" w:cs="Arial"/>
          <w:b/>
          <w:color w:val="000000"/>
        </w:rPr>
        <w:t>15.§</w:t>
      </w:r>
    </w:p>
    <w:p w:rsidR="003D787E" w:rsidRDefault="003D787E" w:rsidP="00C967F0">
      <w:pPr>
        <w:widowControl w:val="0"/>
        <w:spacing w:after="0" w:line="240" w:lineRule="auto"/>
        <w:ind w:left="900" w:hanging="900"/>
        <w:jc w:val="both"/>
        <w:rPr>
          <w:rFonts w:ascii="Arial" w:hAnsi="Arial" w:cs="Arial"/>
          <w:color w:val="000000"/>
        </w:rPr>
      </w:pPr>
    </w:p>
    <w:p w:rsidR="009F68E1" w:rsidRDefault="00460792" w:rsidP="003D787E">
      <w:pPr>
        <w:widowControl w:val="0"/>
        <w:spacing w:after="0" w:line="240" w:lineRule="auto"/>
        <w:ind w:firstLine="284"/>
        <w:jc w:val="both"/>
        <w:rPr>
          <w:rFonts w:ascii="Arial" w:hAnsi="Arial" w:cs="Arial"/>
          <w:color w:val="000000"/>
        </w:rPr>
      </w:pPr>
      <w:r w:rsidRPr="00F3436E">
        <w:rPr>
          <w:rFonts w:ascii="Arial" w:hAnsi="Arial" w:cs="Arial"/>
          <w:color w:val="000000"/>
        </w:rPr>
        <w:t>(1) Általános előírások alapján településkép védelme szempontjából kiemelt terület</w:t>
      </w:r>
      <w:r w:rsidR="009F68E1" w:rsidRPr="00F3436E">
        <w:rPr>
          <w:rFonts w:ascii="Arial" w:hAnsi="Arial" w:cs="Arial"/>
          <w:color w:val="000000"/>
        </w:rPr>
        <w:t xml:space="preserve"> a</w:t>
      </w:r>
      <w:r w:rsidRPr="00F3436E">
        <w:rPr>
          <w:rFonts w:ascii="Arial" w:hAnsi="Arial" w:cs="Arial"/>
          <w:color w:val="000000"/>
        </w:rPr>
        <w:t xml:space="preserve"> horgásztó övezettel határos </w:t>
      </w:r>
      <w:r w:rsidR="00315CF3" w:rsidRPr="00F3436E">
        <w:rPr>
          <w:rFonts w:ascii="Arial" w:hAnsi="Arial" w:cs="Arial"/>
          <w:color w:val="000000"/>
        </w:rPr>
        <w:t>mezőgazdasági terület.</w:t>
      </w:r>
    </w:p>
    <w:p w:rsidR="003D787E" w:rsidRPr="00F3436E" w:rsidRDefault="003D787E" w:rsidP="003D787E">
      <w:pPr>
        <w:widowControl w:val="0"/>
        <w:spacing w:after="0" w:line="240" w:lineRule="auto"/>
        <w:ind w:firstLine="284"/>
        <w:jc w:val="both"/>
        <w:rPr>
          <w:rFonts w:ascii="Arial" w:hAnsi="Arial" w:cs="Arial"/>
          <w:color w:val="000000"/>
        </w:rPr>
      </w:pPr>
    </w:p>
    <w:p w:rsidR="00996551" w:rsidRPr="00F3436E" w:rsidRDefault="009F68E1" w:rsidP="003D787E">
      <w:pPr>
        <w:widowControl w:val="0"/>
        <w:spacing w:after="0" w:line="240" w:lineRule="auto"/>
        <w:ind w:firstLine="284"/>
        <w:jc w:val="both"/>
        <w:rPr>
          <w:rFonts w:ascii="Arial" w:hAnsi="Arial" w:cs="Arial"/>
          <w:color w:val="000000"/>
        </w:rPr>
      </w:pPr>
      <w:r w:rsidRPr="00F3436E">
        <w:rPr>
          <w:rFonts w:ascii="Arial" w:hAnsi="Arial" w:cs="Arial"/>
        </w:rPr>
        <w:t xml:space="preserve">(2) Az (1) bekezdés szerinti </w:t>
      </w:r>
      <w:r w:rsidR="00460792" w:rsidRPr="00F3436E">
        <w:rPr>
          <w:rFonts w:ascii="Arial" w:hAnsi="Arial" w:cs="Arial"/>
        </w:rPr>
        <w:t xml:space="preserve">telkek </w:t>
      </w:r>
      <w:r w:rsidR="00996551" w:rsidRPr="00F3436E">
        <w:rPr>
          <w:rFonts w:ascii="Arial" w:hAnsi="Arial" w:cs="Arial"/>
          <w:color w:val="000000"/>
        </w:rPr>
        <w:t>építményeinél tiltott a következőktől eltérni:</w:t>
      </w:r>
    </w:p>
    <w:p w:rsidR="009F68E1" w:rsidRPr="00F3436E" w:rsidRDefault="009F68E1" w:rsidP="003D787E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  <w:proofErr w:type="gramStart"/>
      <w:r w:rsidRPr="00F3436E">
        <w:rPr>
          <w:rFonts w:ascii="Arial" w:hAnsi="Arial" w:cs="Arial"/>
        </w:rPr>
        <w:t>a</w:t>
      </w:r>
      <w:proofErr w:type="gramEnd"/>
      <w:r w:rsidR="00460792" w:rsidRPr="00F3436E">
        <w:rPr>
          <w:rFonts w:ascii="Arial" w:hAnsi="Arial" w:cs="Arial"/>
        </w:rPr>
        <w:t>) tetőidom</w:t>
      </w:r>
      <w:r w:rsidRPr="00F3436E">
        <w:rPr>
          <w:rFonts w:ascii="Arial" w:hAnsi="Arial" w:cs="Arial"/>
        </w:rPr>
        <w:t xml:space="preserve"> szimmetrikus nyeregtető</w:t>
      </w:r>
    </w:p>
    <w:p w:rsidR="00460792" w:rsidRPr="00F3436E" w:rsidRDefault="009F68E1" w:rsidP="003D787E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r w:rsidRPr="00F3436E">
        <w:rPr>
          <w:rFonts w:ascii="Arial" w:hAnsi="Arial" w:cs="Arial"/>
          <w:sz w:val="22"/>
          <w:szCs w:val="22"/>
        </w:rPr>
        <w:t xml:space="preserve">b) </w:t>
      </w:r>
      <w:r w:rsidR="00460792" w:rsidRPr="00F3436E">
        <w:rPr>
          <w:rFonts w:ascii="Arial" w:hAnsi="Arial" w:cs="Arial"/>
          <w:sz w:val="22"/>
          <w:szCs w:val="22"/>
        </w:rPr>
        <w:t>tetőhajlásszög: 30-45 fok</w:t>
      </w:r>
    </w:p>
    <w:p w:rsidR="00460792" w:rsidRPr="00F3436E" w:rsidRDefault="009F68E1" w:rsidP="003D787E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r w:rsidRPr="00F3436E">
        <w:rPr>
          <w:rFonts w:ascii="Arial" w:hAnsi="Arial" w:cs="Arial"/>
          <w:sz w:val="22"/>
          <w:szCs w:val="22"/>
        </w:rPr>
        <w:t>c</w:t>
      </w:r>
      <w:r w:rsidR="00460792" w:rsidRPr="00F3436E">
        <w:rPr>
          <w:rFonts w:ascii="Arial" w:hAnsi="Arial" w:cs="Arial"/>
          <w:sz w:val="22"/>
          <w:szCs w:val="22"/>
        </w:rPr>
        <w:t xml:space="preserve">) </w:t>
      </w:r>
      <w:r w:rsidRPr="00F3436E">
        <w:rPr>
          <w:rFonts w:ascii="Arial" w:hAnsi="Arial" w:cs="Arial"/>
          <w:sz w:val="22"/>
          <w:szCs w:val="22"/>
        </w:rPr>
        <w:t xml:space="preserve">homlokzati felület: </w:t>
      </w:r>
      <w:r w:rsidR="00460792" w:rsidRPr="00F3436E">
        <w:rPr>
          <w:rFonts w:ascii="Arial" w:hAnsi="Arial" w:cs="Arial"/>
          <w:sz w:val="22"/>
          <w:szCs w:val="22"/>
        </w:rPr>
        <w:t>natúr vagy s</w:t>
      </w:r>
      <w:r w:rsidRPr="00F3436E">
        <w:rPr>
          <w:rFonts w:ascii="Arial" w:hAnsi="Arial" w:cs="Arial"/>
          <w:sz w:val="22"/>
          <w:szCs w:val="22"/>
        </w:rPr>
        <w:t>ö</w:t>
      </w:r>
      <w:r w:rsidR="00460792" w:rsidRPr="00F3436E">
        <w:rPr>
          <w:rFonts w:ascii="Arial" w:hAnsi="Arial" w:cs="Arial"/>
          <w:sz w:val="22"/>
          <w:szCs w:val="22"/>
        </w:rPr>
        <w:t>tétre pácolt léc vagy deszkaburkolat</w:t>
      </w:r>
    </w:p>
    <w:p w:rsidR="00460792" w:rsidRPr="00F3436E" w:rsidRDefault="00460792" w:rsidP="003D787E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r w:rsidRPr="00F3436E">
        <w:rPr>
          <w:rFonts w:ascii="Arial" w:hAnsi="Arial" w:cs="Arial"/>
          <w:sz w:val="22"/>
          <w:szCs w:val="22"/>
        </w:rPr>
        <w:t xml:space="preserve">d) </w:t>
      </w:r>
      <w:r w:rsidR="009F68E1" w:rsidRPr="00F3436E">
        <w:rPr>
          <w:rFonts w:ascii="Arial" w:hAnsi="Arial" w:cs="Arial"/>
          <w:sz w:val="22"/>
          <w:szCs w:val="22"/>
        </w:rPr>
        <w:t xml:space="preserve">tetőfedés: </w:t>
      </w:r>
      <w:r w:rsidRPr="00F3436E">
        <w:rPr>
          <w:rFonts w:ascii="Arial" w:hAnsi="Arial" w:cs="Arial"/>
          <w:sz w:val="22"/>
          <w:szCs w:val="22"/>
        </w:rPr>
        <w:t>égetett agyagcserép natúr vagy sötétbarna színben, fazsindely sötétbarna pácolással, nád</w:t>
      </w:r>
    </w:p>
    <w:p w:rsidR="00460792" w:rsidRDefault="009F68E1" w:rsidP="003D787E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proofErr w:type="gramStart"/>
      <w:r w:rsidRPr="00F3436E">
        <w:rPr>
          <w:rFonts w:ascii="Arial" w:hAnsi="Arial" w:cs="Arial"/>
          <w:sz w:val="22"/>
          <w:szCs w:val="22"/>
        </w:rPr>
        <w:t>e</w:t>
      </w:r>
      <w:proofErr w:type="gramEnd"/>
      <w:r w:rsidR="00460792" w:rsidRPr="00F3436E">
        <w:rPr>
          <w:rFonts w:ascii="Arial" w:hAnsi="Arial" w:cs="Arial"/>
          <w:sz w:val="22"/>
          <w:szCs w:val="22"/>
        </w:rPr>
        <w:t>) nyílászárók: fa szerkezetűek, a homlokzati felülettel azonos színben</w:t>
      </w:r>
    </w:p>
    <w:p w:rsidR="003D787E" w:rsidRPr="00F3436E" w:rsidRDefault="003D787E" w:rsidP="003D787E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</w:p>
    <w:p w:rsidR="00F46282" w:rsidRPr="00F3436E" w:rsidRDefault="00644AD1" w:rsidP="003D787E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r w:rsidRPr="00F3436E">
        <w:rPr>
          <w:rFonts w:ascii="Arial" w:hAnsi="Arial" w:cs="Arial"/>
          <w:sz w:val="22"/>
          <w:szCs w:val="22"/>
        </w:rPr>
        <w:t xml:space="preserve">(3) </w:t>
      </w:r>
      <w:r w:rsidR="00F46282" w:rsidRPr="00F3436E">
        <w:rPr>
          <w:rFonts w:ascii="Arial" w:hAnsi="Arial" w:cs="Arial"/>
          <w:sz w:val="22"/>
          <w:szCs w:val="22"/>
        </w:rPr>
        <w:t>A 9.§ (2) bekezdés a)</w:t>
      </w:r>
      <w:proofErr w:type="spellStart"/>
      <w:r w:rsidR="00F46282" w:rsidRPr="00F3436E">
        <w:rPr>
          <w:rFonts w:ascii="Arial" w:hAnsi="Arial" w:cs="Arial"/>
          <w:sz w:val="22"/>
          <w:szCs w:val="22"/>
        </w:rPr>
        <w:t>-e</w:t>
      </w:r>
      <w:proofErr w:type="spellEnd"/>
      <w:r w:rsidR="00F46282" w:rsidRPr="00F3436E">
        <w:rPr>
          <w:rFonts w:ascii="Arial" w:hAnsi="Arial" w:cs="Arial"/>
          <w:sz w:val="22"/>
          <w:szCs w:val="22"/>
        </w:rPr>
        <w:t>) szerinti utcaszakaszokon:</w:t>
      </w:r>
    </w:p>
    <w:p w:rsidR="00F46282" w:rsidRPr="00F3436E" w:rsidRDefault="003D787E" w:rsidP="003D787E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a</w:t>
      </w:r>
      <w:proofErr w:type="gramEnd"/>
      <w:r>
        <w:rPr>
          <w:rFonts w:ascii="Arial" w:hAnsi="Arial" w:cs="Arial"/>
          <w:sz w:val="22"/>
          <w:szCs w:val="22"/>
        </w:rPr>
        <w:t xml:space="preserve">) </w:t>
      </w:r>
      <w:r w:rsidR="00F46282" w:rsidRPr="00F3436E">
        <w:rPr>
          <w:rFonts w:ascii="Arial" w:hAnsi="Arial" w:cs="Arial"/>
          <w:sz w:val="22"/>
          <w:szCs w:val="22"/>
        </w:rPr>
        <w:t>tiltott az alábbiaktól eltérni:</w:t>
      </w:r>
    </w:p>
    <w:p w:rsidR="00F46282" w:rsidRPr="00F3436E" w:rsidRDefault="00F46282" w:rsidP="003D787E">
      <w:pPr>
        <w:pStyle w:val="Szvegtrzs"/>
        <w:widowControl w:val="0"/>
        <w:ind w:left="709"/>
        <w:rPr>
          <w:rFonts w:ascii="Arial" w:hAnsi="Arial" w:cs="Arial"/>
          <w:sz w:val="22"/>
          <w:szCs w:val="22"/>
        </w:rPr>
      </w:pPr>
      <w:proofErr w:type="spellStart"/>
      <w:r w:rsidRPr="00F3436E">
        <w:rPr>
          <w:rFonts w:ascii="Arial" w:hAnsi="Arial" w:cs="Arial"/>
          <w:sz w:val="22"/>
          <w:szCs w:val="22"/>
        </w:rPr>
        <w:t>aa</w:t>
      </w:r>
      <w:proofErr w:type="spellEnd"/>
      <w:r w:rsidRPr="00F3436E">
        <w:rPr>
          <w:rFonts w:ascii="Arial" w:hAnsi="Arial" w:cs="Arial"/>
          <w:sz w:val="22"/>
          <w:szCs w:val="22"/>
        </w:rPr>
        <w:t xml:space="preserve">) utcával párhuzamos gerincű nyeregtetős épület </w:t>
      </w:r>
    </w:p>
    <w:p w:rsidR="00F46282" w:rsidRPr="00F3436E" w:rsidRDefault="00F46282" w:rsidP="003D787E">
      <w:pPr>
        <w:pStyle w:val="Szvegtrzs"/>
        <w:widowControl w:val="0"/>
        <w:ind w:left="709"/>
        <w:rPr>
          <w:rFonts w:ascii="Arial" w:hAnsi="Arial" w:cs="Arial"/>
          <w:sz w:val="22"/>
          <w:szCs w:val="22"/>
        </w:rPr>
      </w:pPr>
      <w:proofErr w:type="gramStart"/>
      <w:r w:rsidRPr="00F3436E">
        <w:rPr>
          <w:rFonts w:ascii="Arial" w:hAnsi="Arial" w:cs="Arial"/>
          <w:sz w:val="22"/>
          <w:szCs w:val="22"/>
        </w:rPr>
        <w:lastRenderedPageBreak/>
        <w:t>ab</w:t>
      </w:r>
      <w:proofErr w:type="gramEnd"/>
      <w:r w:rsidRPr="00F3436E">
        <w:rPr>
          <w:rFonts w:ascii="Arial" w:hAnsi="Arial" w:cs="Arial"/>
          <w:sz w:val="22"/>
          <w:szCs w:val="22"/>
        </w:rPr>
        <w:t>) tető legalább 35, legfeljebb 45 fokos hajlásszögű</w:t>
      </w:r>
    </w:p>
    <w:p w:rsidR="00F46282" w:rsidRPr="00F3436E" w:rsidRDefault="00F46282" w:rsidP="003D787E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r w:rsidRPr="00F3436E">
        <w:rPr>
          <w:rFonts w:ascii="Arial" w:hAnsi="Arial" w:cs="Arial"/>
          <w:sz w:val="22"/>
          <w:szCs w:val="22"/>
        </w:rPr>
        <w:t>b) tető kontyolható, de tetőfelépítményeket nem tartalmazhat.</w:t>
      </w:r>
    </w:p>
    <w:p w:rsidR="00644AD1" w:rsidRPr="00F3436E" w:rsidRDefault="00644AD1" w:rsidP="003D787E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</w:p>
    <w:p w:rsidR="003D787E" w:rsidRDefault="00AC4489" w:rsidP="005937FB">
      <w:pPr>
        <w:widowControl w:val="0"/>
        <w:tabs>
          <w:tab w:val="left" w:pos="6430"/>
        </w:tabs>
        <w:spacing w:after="0" w:line="240" w:lineRule="auto"/>
        <w:jc w:val="center"/>
        <w:rPr>
          <w:rFonts w:ascii="Arial" w:hAnsi="Arial" w:cs="Arial"/>
          <w:color w:val="000000"/>
        </w:rPr>
      </w:pPr>
      <w:r w:rsidRPr="00F3436E">
        <w:rPr>
          <w:rFonts w:ascii="Arial" w:hAnsi="Arial" w:cs="Arial"/>
          <w:b/>
          <w:bCs/>
          <w:color w:val="000000"/>
        </w:rPr>
        <w:t>1</w:t>
      </w:r>
      <w:r w:rsidR="009F68E1" w:rsidRPr="00F3436E">
        <w:rPr>
          <w:rFonts w:ascii="Arial" w:hAnsi="Arial" w:cs="Arial"/>
          <w:b/>
          <w:bCs/>
          <w:color w:val="000000"/>
        </w:rPr>
        <w:t>6</w:t>
      </w:r>
      <w:r w:rsidRPr="00F3436E">
        <w:rPr>
          <w:rFonts w:ascii="Arial" w:hAnsi="Arial" w:cs="Arial"/>
          <w:b/>
          <w:bCs/>
          <w:color w:val="000000"/>
        </w:rPr>
        <w:t>.</w:t>
      </w:r>
      <w:r w:rsidR="003D787E">
        <w:rPr>
          <w:rFonts w:ascii="Arial" w:hAnsi="Arial" w:cs="Arial"/>
          <w:b/>
          <w:bCs/>
          <w:color w:val="000000"/>
        </w:rPr>
        <w:t xml:space="preserve"> </w:t>
      </w:r>
      <w:r w:rsidRPr="00F3436E">
        <w:rPr>
          <w:rFonts w:ascii="Arial" w:hAnsi="Arial" w:cs="Arial"/>
          <w:b/>
          <w:bCs/>
          <w:color w:val="000000"/>
        </w:rPr>
        <w:t>§</w:t>
      </w:r>
    </w:p>
    <w:p w:rsidR="003D787E" w:rsidRDefault="003D787E" w:rsidP="00C967F0">
      <w:pPr>
        <w:widowControl w:val="0"/>
        <w:tabs>
          <w:tab w:val="left" w:pos="6430"/>
        </w:tabs>
        <w:spacing w:after="0" w:line="240" w:lineRule="auto"/>
        <w:ind w:left="900" w:hanging="900"/>
        <w:jc w:val="both"/>
        <w:rPr>
          <w:rFonts w:ascii="Arial" w:hAnsi="Arial" w:cs="Arial"/>
          <w:color w:val="000000"/>
        </w:rPr>
      </w:pPr>
    </w:p>
    <w:p w:rsidR="0067072B" w:rsidRDefault="00DE0486" w:rsidP="003D787E">
      <w:pPr>
        <w:widowControl w:val="0"/>
        <w:tabs>
          <w:tab w:val="left" w:pos="6430"/>
        </w:tabs>
        <w:spacing w:after="0" w:line="240" w:lineRule="auto"/>
        <w:ind w:firstLine="284"/>
        <w:jc w:val="both"/>
        <w:rPr>
          <w:rFonts w:ascii="Arial" w:hAnsi="Arial" w:cs="Arial"/>
          <w:bCs/>
          <w:color w:val="000000"/>
        </w:rPr>
      </w:pPr>
      <w:r w:rsidRPr="00F3436E">
        <w:rPr>
          <w:rFonts w:ascii="Arial" w:hAnsi="Arial" w:cs="Arial"/>
          <w:bCs/>
          <w:color w:val="000000"/>
        </w:rPr>
        <w:t>(1</w:t>
      </w:r>
      <w:r w:rsidR="00DD7251" w:rsidRPr="00F3436E">
        <w:rPr>
          <w:rFonts w:ascii="Arial" w:hAnsi="Arial" w:cs="Arial"/>
          <w:bCs/>
          <w:color w:val="000000"/>
        </w:rPr>
        <w:t>) Kerti építmények az épülettel és növényzettel harmonikus kialakítással természetes anyagból készítendők.</w:t>
      </w:r>
    </w:p>
    <w:p w:rsidR="003D787E" w:rsidRPr="00F3436E" w:rsidRDefault="003D787E" w:rsidP="003D787E">
      <w:pPr>
        <w:widowControl w:val="0"/>
        <w:tabs>
          <w:tab w:val="left" w:pos="6430"/>
        </w:tabs>
        <w:spacing w:after="0" w:line="240" w:lineRule="auto"/>
        <w:ind w:firstLine="284"/>
        <w:jc w:val="both"/>
        <w:rPr>
          <w:rFonts w:ascii="Arial" w:hAnsi="Arial" w:cs="Arial"/>
          <w:bCs/>
          <w:color w:val="000000"/>
        </w:rPr>
      </w:pPr>
    </w:p>
    <w:p w:rsidR="00992449" w:rsidRPr="00F3436E" w:rsidRDefault="00992449" w:rsidP="003D787E">
      <w:pPr>
        <w:widowControl w:val="0"/>
        <w:spacing w:after="0" w:line="240" w:lineRule="auto"/>
        <w:ind w:firstLine="284"/>
        <w:jc w:val="both"/>
        <w:rPr>
          <w:rFonts w:ascii="Arial" w:hAnsi="Arial" w:cs="Arial"/>
          <w:color w:val="000000"/>
        </w:rPr>
      </w:pPr>
      <w:r w:rsidRPr="00F3436E">
        <w:rPr>
          <w:rFonts w:ascii="Arial" w:hAnsi="Arial" w:cs="Arial"/>
          <w:color w:val="000000"/>
        </w:rPr>
        <w:t>(</w:t>
      </w:r>
      <w:r w:rsidR="00DE0486" w:rsidRPr="00F3436E">
        <w:rPr>
          <w:rFonts w:ascii="Arial" w:hAnsi="Arial" w:cs="Arial"/>
          <w:color w:val="000000"/>
        </w:rPr>
        <w:t>2</w:t>
      </w:r>
      <w:r w:rsidRPr="00F3436E">
        <w:rPr>
          <w:rFonts w:ascii="Arial" w:hAnsi="Arial" w:cs="Arial"/>
          <w:color w:val="000000"/>
        </w:rPr>
        <w:t xml:space="preserve">) a) Az utcai kerítés az épület építészeti karakteréhez, anyaghasználatához, megjelenéséhez, településképi sajátosságaihoz illeszkedő </w:t>
      </w:r>
      <w:r w:rsidR="00C5336C" w:rsidRPr="00F3436E">
        <w:rPr>
          <w:rFonts w:ascii="Arial" w:hAnsi="Arial" w:cs="Arial"/>
          <w:color w:val="000000"/>
        </w:rPr>
        <w:t>legyen.</w:t>
      </w:r>
    </w:p>
    <w:p w:rsidR="00992449" w:rsidRPr="00F3436E" w:rsidRDefault="00992449" w:rsidP="003D787E">
      <w:pPr>
        <w:widowControl w:val="0"/>
        <w:spacing w:after="0" w:line="240" w:lineRule="auto"/>
        <w:ind w:firstLine="284"/>
        <w:jc w:val="both"/>
        <w:rPr>
          <w:rFonts w:ascii="Arial" w:hAnsi="Arial" w:cs="Arial"/>
          <w:color w:val="000000"/>
        </w:rPr>
      </w:pPr>
      <w:r w:rsidRPr="00F3436E">
        <w:rPr>
          <w:rFonts w:ascii="Arial" w:hAnsi="Arial" w:cs="Arial"/>
          <w:color w:val="000000"/>
        </w:rPr>
        <w:t xml:space="preserve">b) </w:t>
      </w:r>
      <w:r w:rsidRPr="00F3436E">
        <w:rPr>
          <w:rFonts w:ascii="Arial" w:hAnsi="Arial" w:cs="Arial"/>
          <w:bCs/>
          <w:color w:val="000000"/>
        </w:rPr>
        <w:t>Előkertes beépítési módban áttört, utcafrontos beépítésnél tömör vagy örökzöld növényzettel zárt kerítés helyezhető el.</w:t>
      </w:r>
    </w:p>
    <w:p w:rsidR="00C94B53" w:rsidRPr="003D787E" w:rsidRDefault="00C94B53" w:rsidP="003D787E">
      <w:pPr>
        <w:widowControl w:val="0"/>
        <w:spacing w:after="0" w:line="240" w:lineRule="auto"/>
        <w:ind w:firstLine="284"/>
        <w:jc w:val="both"/>
        <w:rPr>
          <w:rFonts w:ascii="Arial" w:hAnsi="Arial" w:cs="Arial"/>
          <w:bCs/>
          <w:color w:val="000000"/>
        </w:rPr>
      </w:pPr>
    </w:p>
    <w:p w:rsidR="005937FB" w:rsidRDefault="00AC4489" w:rsidP="005937FB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 w:rsidRPr="00F3436E">
        <w:rPr>
          <w:rFonts w:ascii="Arial" w:hAnsi="Arial" w:cs="Arial"/>
          <w:b/>
          <w:bCs/>
          <w:color w:val="000000"/>
        </w:rPr>
        <w:t>1</w:t>
      </w:r>
      <w:r w:rsidR="009F68E1" w:rsidRPr="00F3436E">
        <w:rPr>
          <w:rFonts w:ascii="Arial" w:hAnsi="Arial" w:cs="Arial"/>
          <w:b/>
          <w:bCs/>
          <w:color w:val="000000"/>
        </w:rPr>
        <w:t>7</w:t>
      </w:r>
      <w:r w:rsidRPr="00F3436E">
        <w:rPr>
          <w:rFonts w:ascii="Arial" w:hAnsi="Arial" w:cs="Arial"/>
          <w:b/>
          <w:bCs/>
          <w:color w:val="000000"/>
        </w:rPr>
        <w:t>.</w:t>
      </w:r>
      <w:r w:rsidR="005937FB">
        <w:rPr>
          <w:rFonts w:ascii="Arial" w:hAnsi="Arial" w:cs="Arial"/>
          <w:b/>
          <w:bCs/>
          <w:color w:val="000000"/>
        </w:rPr>
        <w:t xml:space="preserve"> </w:t>
      </w:r>
      <w:r w:rsidRPr="00F3436E">
        <w:rPr>
          <w:rFonts w:ascii="Arial" w:hAnsi="Arial" w:cs="Arial"/>
          <w:b/>
          <w:bCs/>
          <w:color w:val="000000"/>
        </w:rPr>
        <w:t>§</w:t>
      </w:r>
    </w:p>
    <w:p w:rsidR="005937FB" w:rsidRPr="005937FB" w:rsidRDefault="005937FB" w:rsidP="00C967F0">
      <w:pPr>
        <w:widowControl w:val="0"/>
        <w:spacing w:after="0" w:line="240" w:lineRule="auto"/>
        <w:ind w:left="633" w:hanging="633"/>
        <w:jc w:val="both"/>
        <w:rPr>
          <w:rFonts w:ascii="Arial" w:hAnsi="Arial" w:cs="Arial"/>
          <w:bCs/>
          <w:color w:val="000000"/>
        </w:rPr>
      </w:pPr>
    </w:p>
    <w:p w:rsidR="00F0001D" w:rsidRPr="00F3436E" w:rsidRDefault="00AC4489" w:rsidP="005937FB">
      <w:pPr>
        <w:widowControl w:val="0"/>
        <w:spacing w:after="0" w:line="240" w:lineRule="auto"/>
        <w:ind w:firstLine="284"/>
        <w:jc w:val="both"/>
        <w:rPr>
          <w:rFonts w:ascii="Arial" w:hAnsi="Arial" w:cs="Arial"/>
          <w:b/>
          <w:i/>
          <w:color w:val="000000"/>
        </w:rPr>
      </w:pPr>
      <w:r w:rsidRPr="00F3436E">
        <w:rPr>
          <w:rFonts w:ascii="Arial" w:hAnsi="Arial" w:cs="Arial"/>
          <w:color w:val="000000"/>
        </w:rPr>
        <w:t>(</w:t>
      </w:r>
      <w:r w:rsidR="004B48E6" w:rsidRPr="00F3436E">
        <w:rPr>
          <w:rFonts w:ascii="Arial" w:hAnsi="Arial" w:cs="Arial"/>
          <w:color w:val="000000"/>
        </w:rPr>
        <w:t>1</w:t>
      </w:r>
      <w:r w:rsidRPr="00F3436E">
        <w:rPr>
          <w:rFonts w:ascii="Arial" w:hAnsi="Arial" w:cs="Arial"/>
          <w:color w:val="000000"/>
        </w:rPr>
        <w:t>) Ép</w:t>
      </w:r>
      <w:r w:rsidR="0054123D" w:rsidRPr="00F3436E">
        <w:rPr>
          <w:rFonts w:ascii="Arial" w:hAnsi="Arial" w:cs="Arial"/>
          <w:color w:val="000000"/>
        </w:rPr>
        <w:t>ítmény</w:t>
      </w:r>
      <w:r w:rsidR="00F0001D" w:rsidRPr="00F3436E">
        <w:rPr>
          <w:rFonts w:ascii="Arial" w:hAnsi="Arial" w:cs="Arial"/>
          <w:color w:val="000000"/>
        </w:rPr>
        <w:t>ek homlokzati kialakításánál</w:t>
      </w:r>
      <w:r w:rsidR="003A250B" w:rsidRPr="00F3436E">
        <w:rPr>
          <w:rFonts w:ascii="Arial" w:hAnsi="Arial" w:cs="Arial"/>
          <w:color w:val="000000"/>
        </w:rPr>
        <w:t xml:space="preserve"> tiltott az alábbiaktól való eltérés:</w:t>
      </w:r>
    </w:p>
    <w:p w:rsidR="00D2540C" w:rsidRPr="00F3436E" w:rsidRDefault="00D2540C" w:rsidP="005937FB">
      <w:pPr>
        <w:widowControl w:val="0"/>
        <w:spacing w:after="0" w:line="240" w:lineRule="auto"/>
        <w:ind w:firstLine="284"/>
        <w:jc w:val="both"/>
        <w:rPr>
          <w:rFonts w:ascii="Arial" w:hAnsi="Arial" w:cs="Arial"/>
          <w:color w:val="000000"/>
        </w:rPr>
      </w:pPr>
      <w:proofErr w:type="gramStart"/>
      <w:r w:rsidRPr="00F3436E">
        <w:rPr>
          <w:rFonts w:ascii="Arial" w:hAnsi="Arial" w:cs="Arial"/>
          <w:color w:val="000000"/>
        </w:rPr>
        <w:t>a</w:t>
      </w:r>
      <w:proofErr w:type="gramEnd"/>
      <w:r w:rsidRPr="00F3436E">
        <w:rPr>
          <w:rFonts w:ascii="Arial" w:hAnsi="Arial" w:cs="Arial"/>
          <w:color w:val="000000"/>
        </w:rPr>
        <w:t xml:space="preserve">) </w:t>
      </w:r>
      <w:r w:rsidR="00CC6D2E" w:rsidRPr="00F3436E">
        <w:rPr>
          <w:rFonts w:ascii="Arial" w:hAnsi="Arial" w:cs="Arial"/>
          <w:color w:val="000000"/>
        </w:rPr>
        <w:t xml:space="preserve">pasztelles színű </w:t>
      </w:r>
      <w:r w:rsidR="009C6FE5" w:rsidRPr="00F3436E">
        <w:rPr>
          <w:rFonts w:ascii="Arial" w:hAnsi="Arial" w:cs="Arial"/>
          <w:color w:val="000000"/>
        </w:rPr>
        <w:t>vakolt felület</w:t>
      </w:r>
    </w:p>
    <w:p w:rsidR="009C6FE5" w:rsidRDefault="008C622C" w:rsidP="005937FB">
      <w:pPr>
        <w:widowControl w:val="0"/>
        <w:tabs>
          <w:tab w:val="left" w:pos="6430"/>
        </w:tabs>
        <w:spacing w:after="0"/>
        <w:ind w:firstLine="284"/>
        <w:jc w:val="both"/>
        <w:rPr>
          <w:rFonts w:ascii="Arial" w:hAnsi="Arial" w:cs="Arial"/>
          <w:color w:val="000000"/>
        </w:rPr>
      </w:pPr>
      <w:r w:rsidRPr="00F3436E">
        <w:rPr>
          <w:rFonts w:ascii="Arial" w:hAnsi="Arial" w:cs="Arial"/>
          <w:color w:val="000000"/>
        </w:rPr>
        <w:t>c</w:t>
      </w:r>
      <w:r w:rsidR="00AC4489" w:rsidRPr="00F3436E">
        <w:rPr>
          <w:rFonts w:ascii="Arial" w:hAnsi="Arial" w:cs="Arial"/>
          <w:color w:val="000000"/>
        </w:rPr>
        <w:t xml:space="preserve">) </w:t>
      </w:r>
      <w:r w:rsidR="009C6FE5" w:rsidRPr="00F3436E">
        <w:rPr>
          <w:rFonts w:ascii="Arial" w:hAnsi="Arial" w:cs="Arial"/>
          <w:color w:val="000000"/>
        </w:rPr>
        <w:t xml:space="preserve">környezetbe illeszkedő </w:t>
      </w:r>
      <w:r w:rsidR="00AC4489" w:rsidRPr="00F3436E">
        <w:rPr>
          <w:rFonts w:ascii="Arial" w:hAnsi="Arial" w:cs="Arial"/>
          <w:color w:val="000000"/>
        </w:rPr>
        <w:t>épületornamentika</w:t>
      </w:r>
      <w:r w:rsidR="009C6FE5" w:rsidRPr="00F3436E">
        <w:rPr>
          <w:rFonts w:ascii="Arial" w:hAnsi="Arial" w:cs="Arial"/>
          <w:color w:val="000000"/>
        </w:rPr>
        <w:t xml:space="preserve"> és</w:t>
      </w:r>
      <w:r w:rsidR="00AC4489" w:rsidRPr="00F3436E">
        <w:rPr>
          <w:rFonts w:ascii="Arial" w:hAnsi="Arial" w:cs="Arial"/>
          <w:color w:val="000000"/>
        </w:rPr>
        <w:t xml:space="preserve"> anyaghasználat </w:t>
      </w:r>
    </w:p>
    <w:p w:rsidR="005937FB" w:rsidRPr="00F3436E" w:rsidRDefault="005937FB" w:rsidP="005937FB">
      <w:pPr>
        <w:widowControl w:val="0"/>
        <w:tabs>
          <w:tab w:val="left" w:pos="6430"/>
        </w:tabs>
        <w:spacing w:after="0"/>
        <w:ind w:firstLine="284"/>
        <w:jc w:val="both"/>
        <w:rPr>
          <w:rFonts w:ascii="Arial" w:hAnsi="Arial" w:cs="Arial"/>
          <w:color w:val="000000"/>
        </w:rPr>
      </w:pPr>
    </w:p>
    <w:p w:rsidR="00D4673C" w:rsidRDefault="00AC4489" w:rsidP="005937FB">
      <w:pPr>
        <w:widowControl w:val="0"/>
        <w:tabs>
          <w:tab w:val="left" w:pos="6430"/>
        </w:tabs>
        <w:spacing w:after="0"/>
        <w:ind w:firstLine="284"/>
        <w:jc w:val="both"/>
        <w:rPr>
          <w:rFonts w:ascii="Arial" w:hAnsi="Arial" w:cs="Arial"/>
          <w:color w:val="000000"/>
        </w:rPr>
      </w:pPr>
      <w:r w:rsidRPr="00F3436E">
        <w:rPr>
          <w:rFonts w:ascii="Arial" w:hAnsi="Arial" w:cs="Arial"/>
          <w:color w:val="000000"/>
        </w:rPr>
        <w:t>(</w:t>
      </w:r>
      <w:r w:rsidR="00A77BDC" w:rsidRPr="00F3436E">
        <w:rPr>
          <w:rFonts w:ascii="Arial" w:hAnsi="Arial" w:cs="Arial"/>
          <w:color w:val="000000"/>
        </w:rPr>
        <w:t>2</w:t>
      </w:r>
      <w:r w:rsidRPr="00F3436E">
        <w:rPr>
          <w:rFonts w:ascii="Arial" w:hAnsi="Arial" w:cs="Arial"/>
          <w:color w:val="000000"/>
        </w:rPr>
        <w:t xml:space="preserve">) Az épületgépészeti és egyéb berendezések, tartozékaik, klímaberendezést építészeti </w:t>
      </w:r>
      <w:r w:rsidR="00D4673C" w:rsidRPr="00F3436E">
        <w:rPr>
          <w:rFonts w:ascii="Arial" w:hAnsi="Arial" w:cs="Arial"/>
          <w:color w:val="000000"/>
        </w:rPr>
        <w:t>takarás nélkül az utcai homlokzatra nem helyezhetők.</w:t>
      </w:r>
    </w:p>
    <w:p w:rsidR="005937FB" w:rsidRPr="00F3436E" w:rsidRDefault="005937FB" w:rsidP="005937FB">
      <w:pPr>
        <w:widowControl w:val="0"/>
        <w:tabs>
          <w:tab w:val="left" w:pos="6430"/>
        </w:tabs>
        <w:spacing w:after="0"/>
        <w:ind w:firstLine="284"/>
        <w:jc w:val="both"/>
        <w:rPr>
          <w:rFonts w:ascii="Arial" w:hAnsi="Arial" w:cs="Arial"/>
          <w:color w:val="000000"/>
        </w:rPr>
      </w:pPr>
    </w:p>
    <w:p w:rsidR="00D90377" w:rsidRDefault="00AC4489" w:rsidP="005937FB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>(</w:t>
      </w:r>
      <w:r w:rsidR="00A77BDC" w:rsidRPr="00F3436E">
        <w:rPr>
          <w:rFonts w:ascii="Arial" w:hAnsi="Arial" w:cs="Arial"/>
        </w:rPr>
        <w:t>3</w:t>
      </w:r>
      <w:r w:rsidRPr="00F3436E">
        <w:rPr>
          <w:rFonts w:ascii="Arial" w:hAnsi="Arial" w:cs="Arial"/>
        </w:rPr>
        <w:t>) Síktáblás napelem, napkollektor az építészeti környezethez illeszkedve magas tetős épületen bármely az épület ferde tetősíkjában, azzal megegyező dőlésszögben</w:t>
      </w:r>
      <w:r w:rsidR="00A77BDC" w:rsidRPr="00F3436E">
        <w:rPr>
          <w:rFonts w:ascii="Arial" w:hAnsi="Arial" w:cs="Arial"/>
        </w:rPr>
        <w:t xml:space="preserve"> </w:t>
      </w:r>
      <w:r w:rsidR="003A250B" w:rsidRPr="00F3436E">
        <w:rPr>
          <w:rFonts w:ascii="Arial" w:hAnsi="Arial" w:cs="Arial"/>
        </w:rPr>
        <w:t>el</w:t>
      </w:r>
      <w:r w:rsidR="00A77BDC" w:rsidRPr="00F3436E">
        <w:rPr>
          <w:rFonts w:ascii="Arial" w:hAnsi="Arial" w:cs="Arial"/>
        </w:rPr>
        <w:t>helyezhető.</w:t>
      </w:r>
    </w:p>
    <w:p w:rsidR="005937FB" w:rsidRPr="00F3436E" w:rsidRDefault="005937FB" w:rsidP="005937FB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</w:p>
    <w:p w:rsidR="00AC4489" w:rsidRPr="00F3436E" w:rsidRDefault="00AC4489" w:rsidP="005937FB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r w:rsidRPr="00F3436E">
        <w:rPr>
          <w:rFonts w:ascii="Arial" w:hAnsi="Arial" w:cs="Arial"/>
          <w:sz w:val="22"/>
          <w:szCs w:val="22"/>
        </w:rPr>
        <w:t>(</w:t>
      </w:r>
      <w:r w:rsidR="00A77BDC" w:rsidRPr="00F3436E">
        <w:rPr>
          <w:rFonts w:ascii="Arial" w:hAnsi="Arial" w:cs="Arial"/>
          <w:sz w:val="22"/>
          <w:szCs w:val="22"/>
        </w:rPr>
        <w:t>4</w:t>
      </w:r>
      <w:r w:rsidRPr="00F3436E">
        <w:rPr>
          <w:rFonts w:ascii="Arial" w:hAnsi="Arial" w:cs="Arial"/>
          <w:sz w:val="22"/>
          <w:szCs w:val="22"/>
        </w:rPr>
        <w:t>) Cégér a homlokzat meglévő vagy tervezett vízszintes és függőleges tagolásához, a nyílászárók kiosztásához</w:t>
      </w:r>
      <w:r w:rsidR="00A77BDC" w:rsidRPr="00F3436E">
        <w:rPr>
          <w:rFonts w:ascii="Arial" w:hAnsi="Arial" w:cs="Arial"/>
          <w:sz w:val="22"/>
          <w:szCs w:val="22"/>
        </w:rPr>
        <w:t xml:space="preserve"> igazodóan </w:t>
      </w:r>
      <w:r w:rsidR="003A250B" w:rsidRPr="00F3436E">
        <w:rPr>
          <w:rFonts w:ascii="Arial" w:hAnsi="Arial" w:cs="Arial"/>
          <w:sz w:val="22"/>
          <w:szCs w:val="22"/>
        </w:rPr>
        <w:t>elhelyezhető.</w:t>
      </w:r>
    </w:p>
    <w:p w:rsidR="00460792" w:rsidRPr="005937FB" w:rsidRDefault="00460792" w:rsidP="005937FB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</w:p>
    <w:p w:rsidR="00AC4489" w:rsidRPr="00F3436E" w:rsidRDefault="00AF7FFA" w:rsidP="005937FB">
      <w:pPr>
        <w:pStyle w:val="Szvegtrzs"/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F3436E">
        <w:rPr>
          <w:rFonts w:ascii="Arial" w:hAnsi="Arial" w:cs="Arial"/>
          <w:b/>
          <w:sz w:val="22"/>
          <w:szCs w:val="22"/>
        </w:rPr>
        <w:t>9</w:t>
      </w:r>
      <w:r w:rsidR="00AC4489" w:rsidRPr="00F3436E">
        <w:rPr>
          <w:rFonts w:ascii="Arial" w:hAnsi="Arial" w:cs="Arial"/>
          <w:b/>
          <w:sz w:val="22"/>
          <w:szCs w:val="22"/>
        </w:rPr>
        <w:t xml:space="preserve">. Helyi védettségű </w:t>
      </w:r>
      <w:r w:rsidR="00A77BDC" w:rsidRPr="00F3436E">
        <w:rPr>
          <w:rFonts w:ascii="Arial" w:hAnsi="Arial" w:cs="Arial"/>
          <w:b/>
          <w:sz w:val="22"/>
          <w:szCs w:val="22"/>
        </w:rPr>
        <w:t xml:space="preserve">területre és </w:t>
      </w:r>
      <w:r w:rsidR="00AC4489" w:rsidRPr="00F3436E">
        <w:rPr>
          <w:rFonts w:ascii="Arial" w:hAnsi="Arial" w:cs="Arial"/>
          <w:b/>
          <w:sz w:val="22"/>
          <w:szCs w:val="22"/>
        </w:rPr>
        <w:t>elemekre vonatkozó településképi követelmények</w:t>
      </w:r>
    </w:p>
    <w:p w:rsidR="00B34D78" w:rsidRPr="005937FB" w:rsidRDefault="00B34D78" w:rsidP="00C967F0">
      <w:pPr>
        <w:pStyle w:val="Szvegtrzs"/>
        <w:widowControl w:val="0"/>
        <w:jc w:val="left"/>
        <w:rPr>
          <w:rFonts w:ascii="Arial" w:hAnsi="Arial" w:cs="Arial"/>
          <w:bCs/>
          <w:sz w:val="22"/>
          <w:szCs w:val="22"/>
        </w:rPr>
      </w:pPr>
    </w:p>
    <w:p w:rsidR="005937FB" w:rsidRDefault="00315CF3" w:rsidP="005937FB">
      <w:pPr>
        <w:pStyle w:val="Szvegtrzs"/>
        <w:widowControl w:val="0"/>
        <w:jc w:val="center"/>
        <w:rPr>
          <w:rFonts w:ascii="Arial" w:hAnsi="Arial" w:cs="Arial"/>
          <w:sz w:val="22"/>
          <w:szCs w:val="22"/>
        </w:rPr>
      </w:pPr>
      <w:r w:rsidRPr="00F3436E">
        <w:rPr>
          <w:rFonts w:ascii="Arial" w:hAnsi="Arial" w:cs="Arial"/>
          <w:b/>
          <w:sz w:val="22"/>
          <w:szCs w:val="22"/>
        </w:rPr>
        <w:t>18</w:t>
      </w:r>
      <w:r w:rsidR="00A77BDC" w:rsidRPr="00F3436E">
        <w:rPr>
          <w:rFonts w:ascii="Arial" w:hAnsi="Arial" w:cs="Arial"/>
          <w:b/>
          <w:sz w:val="22"/>
          <w:szCs w:val="22"/>
        </w:rPr>
        <w:t>.</w:t>
      </w:r>
      <w:r w:rsidR="005937FB">
        <w:rPr>
          <w:rFonts w:ascii="Arial" w:hAnsi="Arial" w:cs="Arial"/>
          <w:b/>
          <w:sz w:val="22"/>
          <w:szCs w:val="22"/>
        </w:rPr>
        <w:t xml:space="preserve"> </w:t>
      </w:r>
      <w:r w:rsidR="00A77BDC" w:rsidRPr="00F3436E">
        <w:rPr>
          <w:rFonts w:ascii="Arial" w:hAnsi="Arial" w:cs="Arial"/>
          <w:b/>
          <w:sz w:val="22"/>
          <w:szCs w:val="22"/>
        </w:rPr>
        <w:t>§</w:t>
      </w:r>
    </w:p>
    <w:p w:rsidR="005937FB" w:rsidRDefault="005937FB" w:rsidP="00C967F0">
      <w:pPr>
        <w:pStyle w:val="Szvegtrzs"/>
        <w:widowControl w:val="0"/>
        <w:rPr>
          <w:rFonts w:ascii="Arial" w:hAnsi="Arial" w:cs="Arial"/>
          <w:sz w:val="22"/>
          <w:szCs w:val="22"/>
        </w:rPr>
      </w:pPr>
    </w:p>
    <w:p w:rsidR="00F46282" w:rsidRPr="00F3436E" w:rsidRDefault="00DE0486" w:rsidP="005937FB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r w:rsidRPr="00F3436E">
        <w:rPr>
          <w:rFonts w:ascii="Arial" w:hAnsi="Arial" w:cs="Arial"/>
          <w:sz w:val="22"/>
          <w:szCs w:val="22"/>
        </w:rPr>
        <w:t>A 9.§ (2) bekezdés a)</w:t>
      </w:r>
      <w:proofErr w:type="spellStart"/>
      <w:r w:rsidRPr="00F3436E">
        <w:rPr>
          <w:rFonts w:ascii="Arial" w:hAnsi="Arial" w:cs="Arial"/>
          <w:sz w:val="22"/>
          <w:szCs w:val="22"/>
        </w:rPr>
        <w:t>-e</w:t>
      </w:r>
      <w:proofErr w:type="spellEnd"/>
      <w:r w:rsidRPr="00F3436E">
        <w:rPr>
          <w:rFonts w:ascii="Arial" w:hAnsi="Arial" w:cs="Arial"/>
          <w:sz w:val="22"/>
          <w:szCs w:val="22"/>
        </w:rPr>
        <w:t>) szerinti ut</w:t>
      </w:r>
      <w:r w:rsidR="00F46282" w:rsidRPr="00F3436E">
        <w:rPr>
          <w:rFonts w:ascii="Arial" w:hAnsi="Arial" w:cs="Arial"/>
          <w:sz w:val="22"/>
          <w:szCs w:val="22"/>
        </w:rPr>
        <w:t xml:space="preserve">caszakaszokon </w:t>
      </w:r>
    </w:p>
    <w:p w:rsidR="00506382" w:rsidRPr="00F3436E" w:rsidRDefault="00F46282" w:rsidP="005937FB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r w:rsidRPr="00F3436E">
        <w:rPr>
          <w:rFonts w:ascii="Arial" w:hAnsi="Arial" w:cs="Arial"/>
          <w:sz w:val="22"/>
          <w:szCs w:val="22"/>
        </w:rPr>
        <w:t xml:space="preserve">a) a legfeljebb 4 m-rel megszakított zártsorú utcafronti építési </w:t>
      </w:r>
      <w:proofErr w:type="gramStart"/>
      <w:r w:rsidRPr="00F3436E">
        <w:rPr>
          <w:rFonts w:ascii="Arial" w:hAnsi="Arial" w:cs="Arial"/>
          <w:sz w:val="22"/>
          <w:szCs w:val="22"/>
        </w:rPr>
        <w:t>vonal kötelező</w:t>
      </w:r>
      <w:proofErr w:type="gramEnd"/>
      <w:r w:rsidRPr="00F3436E">
        <w:rPr>
          <w:rFonts w:ascii="Arial" w:hAnsi="Arial" w:cs="Arial"/>
          <w:sz w:val="22"/>
          <w:szCs w:val="22"/>
        </w:rPr>
        <w:t xml:space="preserve"> </w:t>
      </w:r>
    </w:p>
    <w:p w:rsidR="00F46282" w:rsidRPr="00F3436E" w:rsidRDefault="00F46282" w:rsidP="005937FB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r w:rsidRPr="00F3436E">
        <w:rPr>
          <w:rFonts w:ascii="Arial" w:hAnsi="Arial" w:cs="Arial"/>
          <w:sz w:val="22"/>
          <w:szCs w:val="22"/>
        </w:rPr>
        <w:t>b) az épület utcai homlokzatmagasságát az utcaszakasz helyi egyedi védelem alatt álló</w:t>
      </w:r>
      <w:r w:rsidR="00506382" w:rsidRPr="00F3436E">
        <w:rPr>
          <w:rFonts w:ascii="Arial" w:hAnsi="Arial" w:cs="Arial"/>
          <w:sz w:val="22"/>
          <w:szCs w:val="22"/>
        </w:rPr>
        <w:t xml:space="preserve"> </w:t>
      </w:r>
      <w:r w:rsidRPr="00F3436E">
        <w:rPr>
          <w:rFonts w:ascii="Arial" w:hAnsi="Arial" w:cs="Arial"/>
          <w:sz w:val="22"/>
          <w:szCs w:val="22"/>
        </w:rPr>
        <w:t>épületeihez</w:t>
      </w:r>
      <w:r w:rsidR="00506382" w:rsidRPr="00F3436E">
        <w:rPr>
          <w:rFonts w:ascii="Arial" w:hAnsi="Arial" w:cs="Arial"/>
          <w:sz w:val="22"/>
          <w:szCs w:val="22"/>
        </w:rPr>
        <w:t xml:space="preserve"> </w:t>
      </w:r>
      <w:r w:rsidRPr="00F3436E">
        <w:rPr>
          <w:rFonts w:ascii="Arial" w:hAnsi="Arial" w:cs="Arial"/>
          <w:sz w:val="22"/>
          <w:szCs w:val="22"/>
        </w:rPr>
        <w:t>kell</w:t>
      </w:r>
      <w:r w:rsidR="00506382" w:rsidRPr="00F3436E">
        <w:rPr>
          <w:rFonts w:ascii="Arial" w:hAnsi="Arial" w:cs="Arial"/>
          <w:sz w:val="22"/>
          <w:szCs w:val="22"/>
        </w:rPr>
        <w:t xml:space="preserve"> </w:t>
      </w:r>
      <w:r w:rsidRPr="00F3436E">
        <w:rPr>
          <w:rFonts w:ascii="Arial" w:hAnsi="Arial" w:cs="Arial"/>
          <w:sz w:val="22"/>
          <w:szCs w:val="22"/>
        </w:rPr>
        <w:t>igazítani</w:t>
      </w:r>
    </w:p>
    <w:p w:rsidR="00A77BDC" w:rsidRPr="00F3436E" w:rsidRDefault="00F46282" w:rsidP="005937FB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r w:rsidRPr="00F3436E">
        <w:rPr>
          <w:rFonts w:ascii="Arial" w:hAnsi="Arial" w:cs="Arial"/>
          <w:sz w:val="22"/>
          <w:szCs w:val="22"/>
        </w:rPr>
        <w:t xml:space="preserve">c) utcaképi érdekből a nagy alapterületű épületeket az oldalhatáron be kell fordítani. </w:t>
      </w:r>
    </w:p>
    <w:p w:rsidR="00AF7FFA" w:rsidRPr="00F3436E" w:rsidRDefault="00AF7FFA" w:rsidP="005937FB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</w:p>
    <w:p w:rsidR="005937FB" w:rsidRDefault="00AC4489" w:rsidP="005937FB">
      <w:pPr>
        <w:widowControl w:val="0"/>
        <w:spacing w:after="0" w:line="240" w:lineRule="auto"/>
        <w:jc w:val="center"/>
        <w:rPr>
          <w:rFonts w:ascii="Arial" w:hAnsi="Arial" w:cs="Arial"/>
          <w:color w:val="000000"/>
        </w:rPr>
      </w:pPr>
      <w:r w:rsidRPr="00F3436E">
        <w:rPr>
          <w:rFonts w:ascii="Arial" w:hAnsi="Arial" w:cs="Arial"/>
          <w:b/>
          <w:bCs/>
          <w:color w:val="000000"/>
        </w:rPr>
        <w:t>1</w:t>
      </w:r>
      <w:r w:rsidR="00315CF3" w:rsidRPr="00F3436E">
        <w:rPr>
          <w:rFonts w:ascii="Arial" w:hAnsi="Arial" w:cs="Arial"/>
          <w:b/>
          <w:bCs/>
          <w:color w:val="000000"/>
        </w:rPr>
        <w:t>9</w:t>
      </w:r>
      <w:r w:rsidRPr="00F3436E">
        <w:rPr>
          <w:rFonts w:ascii="Arial" w:hAnsi="Arial" w:cs="Arial"/>
          <w:b/>
          <w:bCs/>
          <w:color w:val="000000"/>
        </w:rPr>
        <w:t>.§</w:t>
      </w:r>
    </w:p>
    <w:p w:rsidR="005937FB" w:rsidRDefault="005937FB" w:rsidP="00C967F0">
      <w:pPr>
        <w:widowControl w:val="0"/>
        <w:spacing w:after="0" w:line="240" w:lineRule="auto"/>
        <w:ind w:left="900" w:hanging="900"/>
        <w:jc w:val="both"/>
        <w:rPr>
          <w:rFonts w:ascii="Arial" w:hAnsi="Arial" w:cs="Arial"/>
          <w:color w:val="000000"/>
        </w:rPr>
      </w:pPr>
    </w:p>
    <w:p w:rsidR="00177137" w:rsidRDefault="00177137" w:rsidP="005937FB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>(</w:t>
      </w:r>
      <w:r w:rsidR="00A77BDC" w:rsidRPr="00F3436E">
        <w:rPr>
          <w:rFonts w:ascii="Arial" w:hAnsi="Arial" w:cs="Arial"/>
        </w:rPr>
        <w:t>1</w:t>
      </w:r>
      <w:r w:rsidR="00C94B53" w:rsidRPr="00F3436E">
        <w:rPr>
          <w:rFonts w:ascii="Arial" w:hAnsi="Arial" w:cs="Arial"/>
        </w:rPr>
        <w:t xml:space="preserve">) A helyi </w:t>
      </w:r>
      <w:r w:rsidR="00DE0486" w:rsidRPr="00F3436E">
        <w:rPr>
          <w:rFonts w:ascii="Arial" w:hAnsi="Arial" w:cs="Arial"/>
        </w:rPr>
        <w:t>egyedi védelem alatt álló</w:t>
      </w:r>
      <w:r w:rsidR="00C94B53" w:rsidRPr="00F3436E">
        <w:rPr>
          <w:rFonts w:ascii="Arial" w:hAnsi="Arial" w:cs="Arial"/>
        </w:rPr>
        <w:t xml:space="preserve"> </w:t>
      </w:r>
      <w:r w:rsidRPr="00F3436E">
        <w:rPr>
          <w:rFonts w:ascii="Arial" w:hAnsi="Arial" w:cs="Arial"/>
        </w:rPr>
        <w:t>építmények korszerűsíthetők, bővíthetők, átépíthetők, rendeltetésük megváltozhat, a teljes felújításuk lehetséges, azonban a helyi védettségre okot adó értékeik nem csökkenhetnek.</w:t>
      </w:r>
    </w:p>
    <w:p w:rsidR="005937FB" w:rsidRPr="00F3436E" w:rsidRDefault="005937FB" w:rsidP="005937FB">
      <w:pPr>
        <w:widowControl w:val="0"/>
        <w:spacing w:after="0" w:line="240" w:lineRule="auto"/>
        <w:ind w:firstLine="284"/>
        <w:jc w:val="both"/>
        <w:rPr>
          <w:rFonts w:ascii="Arial" w:hAnsi="Arial" w:cs="Arial"/>
          <w:color w:val="000000"/>
        </w:rPr>
      </w:pPr>
    </w:p>
    <w:p w:rsidR="00D2540C" w:rsidRDefault="00177137" w:rsidP="005937FB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>(</w:t>
      </w:r>
      <w:r w:rsidR="00A77BDC" w:rsidRPr="00F3436E">
        <w:rPr>
          <w:rFonts w:ascii="Arial" w:hAnsi="Arial" w:cs="Arial"/>
        </w:rPr>
        <w:t>2</w:t>
      </w:r>
      <w:r w:rsidRPr="00F3436E">
        <w:rPr>
          <w:rFonts w:ascii="Arial" w:hAnsi="Arial" w:cs="Arial"/>
        </w:rPr>
        <w:t xml:space="preserve">) A </w:t>
      </w:r>
      <w:r w:rsidR="00DE0486" w:rsidRPr="00F3436E">
        <w:rPr>
          <w:rFonts w:ascii="Arial" w:hAnsi="Arial" w:cs="Arial"/>
        </w:rPr>
        <w:t>védett</w:t>
      </w:r>
      <w:r w:rsidRPr="00F3436E">
        <w:rPr>
          <w:rFonts w:ascii="Arial" w:hAnsi="Arial" w:cs="Arial"/>
        </w:rPr>
        <w:t xml:space="preserve"> érték részét képező építményt, építményrészt csak a helyi védettség megszüntetését követően lehet elbontani.</w:t>
      </w:r>
    </w:p>
    <w:p w:rsidR="005937FB" w:rsidRPr="00F3436E" w:rsidRDefault="005937FB" w:rsidP="005937FB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</w:p>
    <w:p w:rsidR="009C6FE5" w:rsidRPr="00F3436E" w:rsidRDefault="00A77BDC" w:rsidP="005937FB">
      <w:pPr>
        <w:widowControl w:val="0"/>
        <w:tabs>
          <w:tab w:val="left" w:pos="5023"/>
        </w:tabs>
        <w:spacing w:after="0" w:line="240" w:lineRule="auto"/>
        <w:ind w:firstLine="284"/>
        <w:jc w:val="both"/>
        <w:rPr>
          <w:rFonts w:ascii="Arial" w:hAnsi="Arial" w:cs="Arial"/>
          <w:b/>
          <w:i/>
          <w:color w:val="000000"/>
        </w:rPr>
      </w:pPr>
      <w:r w:rsidRPr="00F3436E">
        <w:rPr>
          <w:rFonts w:ascii="Arial" w:hAnsi="Arial" w:cs="Arial"/>
          <w:color w:val="000000"/>
        </w:rPr>
        <w:t>(</w:t>
      </w:r>
      <w:r w:rsidR="00CD5635" w:rsidRPr="00F3436E">
        <w:rPr>
          <w:rFonts w:ascii="Arial" w:hAnsi="Arial" w:cs="Arial"/>
          <w:color w:val="000000"/>
        </w:rPr>
        <w:t>3</w:t>
      </w:r>
      <w:r w:rsidRPr="00F3436E">
        <w:rPr>
          <w:rFonts w:ascii="Arial" w:hAnsi="Arial" w:cs="Arial"/>
          <w:color w:val="000000"/>
        </w:rPr>
        <w:t xml:space="preserve">) </w:t>
      </w:r>
      <w:r w:rsidR="009C6FE5" w:rsidRPr="00F3436E">
        <w:rPr>
          <w:rFonts w:ascii="Arial" w:hAnsi="Arial" w:cs="Arial"/>
          <w:color w:val="000000"/>
        </w:rPr>
        <w:t>A helyi egyedi védelem alatt állókra a 14-18.§</w:t>
      </w:r>
      <w:proofErr w:type="spellStart"/>
      <w:r w:rsidR="009C6FE5" w:rsidRPr="00F3436E">
        <w:rPr>
          <w:rFonts w:ascii="Arial" w:hAnsi="Arial" w:cs="Arial"/>
          <w:color w:val="000000"/>
        </w:rPr>
        <w:t>-ban</w:t>
      </w:r>
      <w:proofErr w:type="spellEnd"/>
      <w:r w:rsidR="009C6FE5" w:rsidRPr="00F3436E">
        <w:rPr>
          <w:rFonts w:ascii="Arial" w:hAnsi="Arial" w:cs="Arial"/>
          <w:color w:val="000000"/>
        </w:rPr>
        <w:t xml:space="preserve"> foglaltak és a 2. melléklet táblázatának „Védendő elemek” oszlopában foglaltak az érvényesek.</w:t>
      </w:r>
    </w:p>
    <w:p w:rsidR="00CD5635" w:rsidRPr="00F3436E" w:rsidRDefault="00CD5635" w:rsidP="005937FB">
      <w:pPr>
        <w:widowControl w:val="0"/>
        <w:spacing w:after="0" w:line="240" w:lineRule="auto"/>
        <w:ind w:firstLine="284"/>
        <w:jc w:val="both"/>
        <w:rPr>
          <w:rFonts w:ascii="Arial" w:hAnsi="Arial" w:cs="Arial"/>
          <w:color w:val="000000"/>
        </w:rPr>
      </w:pPr>
    </w:p>
    <w:p w:rsidR="00341703" w:rsidRPr="00F3436E" w:rsidRDefault="00AF7FFA" w:rsidP="005937FB">
      <w:pPr>
        <w:widowControl w:val="0"/>
        <w:spacing w:after="0" w:line="240" w:lineRule="auto"/>
        <w:jc w:val="center"/>
        <w:rPr>
          <w:rFonts w:ascii="Arial" w:hAnsi="Arial" w:cs="Arial"/>
          <w:b/>
          <w:color w:val="000000"/>
        </w:rPr>
      </w:pPr>
      <w:r w:rsidRPr="00F3436E">
        <w:rPr>
          <w:rFonts w:ascii="Arial" w:hAnsi="Arial" w:cs="Arial"/>
          <w:b/>
          <w:color w:val="000000"/>
        </w:rPr>
        <w:t>10</w:t>
      </w:r>
      <w:r w:rsidR="00AC4489" w:rsidRPr="00F3436E">
        <w:rPr>
          <w:rFonts w:ascii="Arial" w:hAnsi="Arial" w:cs="Arial"/>
          <w:b/>
          <w:color w:val="000000"/>
        </w:rPr>
        <w:t>. Egyes sajátos építmények, műtárgyak elhelyezése</w:t>
      </w:r>
    </w:p>
    <w:p w:rsidR="00B34D78" w:rsidRPr="005937FB" w:rsidRDefault="00B34D78" w:rsidP="005937FB">
      <w:pPr>
        <w:widowControl w:val="0"/>
        <w:spacing w:after="0" w:line="240" w:lineRule="auto"/>
        <w:ind w:left="360" w:hanging="360"/>
        <w:jc w:val="both"/>
        <w:rPr>
          <w:rFonts w:ascii="Arial" w:hAnsi="Arial" w:cs="Arial"/>
          <w:color w:val="000000"/>
        </w:rPr>
      </w:pPr>
    </w:p>
    <w:p w:rsidR="005937FB" w:rsidRDefault="00315CF3" w:rsidP="005937FB">
      <w:pPr>
        <w:widowControl w:val="0"/>
        <w:spacing w:after="0" w:line="240" w:lineRule="auto"/>
        <w:jc w:val="center"/>
        <w:rPr>
          <w:rFonts w:ascii="Arial" w:hAnsi="Arial" w:cs="Arial"/>
          <w:b/>
        </w:rPr>
      </w:pPr>
      <w:r w:rsidRPr="00F3436E">
        <w:rPr>
          <w:rFonts w:ascii="Arial" w:hAnsi="Arial" w:cs="Arial"/>
          <w:b/>
        </w:rPr>
        <w:t>20</w:t>
      </w:r>
      <w:r w:rsidR="00AC4489" w:rsidRPr="00F3436E">
        <w:rPr>
          <w:rFonts w:ascii="Arial" w:hAnsi="Arial" w:cs="Arial"/>
          <w:b/>
        </w:rPr>
        <w:t>. §</w:t>
      </w:r>
    </w:p>
    <w:p w:rsidR="005937FB" w:rsidRPr="005937FB" w:rsidRDefault="005937FB" w:rsidP="00C967F0">
      <w:pPr>
        <w:widowControl w:val="0"/>
        <w:tabs>
          <w:tab w:val="left" w:pos="6430"/>
        </w:tabs>
        <w:spacing w:after="0" w:line="240" w:lineRule="auto"/>
        <w:ind w:left="900" w:hanging="900"/>
        <w:jc w:val="both"/>
        <w:rPr>
          <w:rFonts w:ascii="Arial" w:hAnsi="Arial" w:cs="Arial"/>
        </w:rPr>
      </w:pPr>
    </w:p>
    <w:p w:rsidR="00AC4489" w:rsidRDefault="002702CC" w:rsidP="005937FB">
      <w:pPr>
        <w:widowControl w:val="0"/>
        <w:tabs>
          <w:tab w:val="left" w:pos="6430"/>
        </w:tabs>
        <w:spacing w:after="0" w:line="240" w:lineRule="auto"/>
        <w:ind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lastRenderedPageBreak/>
        <w:t xml:space="preserve">(1) A </w:t>
      </w:r>
      <w:r w:rsidR="00AF7FFA" w:rsidRPr="00F3436E">
        <w:rPr>
          <w:rFonts w:ascii="Arial" w:hAnsi="Arial" w:cs="Arial"/>
        </w:rPr>
        <w:t>13</w:t>
      </w:r>
      <w:r w:rsidR="00AC4489" w:rsidRPr="00F3436E">
        <w:rPr>
          <w:rFonts w:ascii="Arial" w:hAnsi="Arial" w:cs="Arial"/>
        </w:rPr>
        <w:t>. §</w:t>
      </w:r>
      <w:proofErr w:type="spellStart"/>
      <w:r w:rsidR="00AC4489" w:rsidRPr="00F3436E">
        <w:rPr>
          <w:rFonts w:ascii="Arial" w:hAnsi="Arial" w:cs="Arial"/>
        </w:rPr>
        <w:t>-ban</w:t>
      </w:r>
      <w:proofErr w:type="spellEnd"/>
      <w:r w:rsidR="00AC4489" w:rsidRPr="00F3436E">
        <w:rPr>
          <w:rFonts w:ascii="Arial" w:hAnsi="Arial" w:cs="Arial"/>
        </w:rPr>
        <w:t xml:space="preserve"> meghatározott területek nem alkalmasak a teljes település ellátását biztosító felszíni energiaellátási és elektronikus hírközlési sajátos építmények, műtárgyak elhelyezésére.</w:t>
      </w:r>
    </w:p>
    <w:p w:rsidR="005937FB" w:rsidRPr="00F3436E" w:rsidRDefault="005937FB" w:rsidP="005937FB">
      <w:pPr>
        <w:widowControl w:val="0"/>
        <w:tabs>
          <w:tab w:val="left" w:pos="6430"/>
        </w:tabs>
        <w:spacing w:after="0" w:line="240" w:lineRule="auto"/>
        <w:ind w:firstLine="284"/>
        <w:jc w:val="both"/>
        <w:rPr>
          <w:rFonts w:ascii="Arial" w:hAnsi="Arial" w:cs="Arial"/>
        </w:rPr>
      </w:pPr>
    </w:p>
    <w:p w:rsidR="00AC4489" w:rsidRDefault="00AC4489" w:rsidP="005937FB">
      <w:pPr>
        <w:pStyle w:val="Listaszerbekezds1"/>
        <w:widowControl w:val="0"/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 xml:space="preserve">(2) A </w:t>
      </w:r>
      <w:r w:rsidR="00AF7FFA" w:rsidRPr="00F3436E">
        <w:rPr>
          <w:rFonts w:ascii="Arial" w:hAnsi="Arial" w:cs="Arial"/>
        </w:rPr>
        <w:t>13</w:t>
      </w:r>
      <w:r w:rsidRPr="00F3436E">
        <w:rPr>
          <w:rFonts w:ascii="Arial" w:hAnsi="Arial" w:cs="Arial"/>
        </w:rPr>
        <w:t xml:space="preserve">.§ </w:t>
      </w:r>
      <w:proofErr w:type="spellStart"/>
      <w:r w:rsidRPr="00F3436E">
        <w:rPr>
          <w:rFonts w:ascii="Arial" w:hAnsi="Arial" w:cs="Arial"/>
        </w:rPr>
        <w:t>-ban</w:t>
      </w:r>
      <w:proofErr w:type="spellEnd"/>
      <w:r w:rsidRPr="00F3436E">
        <w:rPr>
          <w:rFonts w:ascii="Arial" w:hAnsi="Arial" w:cs="Arial"/>
        </w:rPr>
        <w:t xml:space="preserve"> nem szereplő területek elsősorban alkalmasak a teljes település ellátását biztosító felszíni energiaellátási és elektronikus hírközlési sajátos építmények, műtárgyak elhelyezésére.</w:t>
      </w:r>
    </w:p>
    <w:p w:rsidR="005937FB" w:rsidRPr="00F3436E" w:rsidRDefault="005937FB" w:rsidP="005937FB">
      <w:pPr>
        <w:pStyle w:val="Listaszerbekezds1"/>
        <w:widowControl w:val="0"/>
        <w:spacing w:after="0" w:line="240" w:lineRule="auto"/>
        <w:ind w:left="0" w:firstLine="284"/>
        <w:jc w:val="both"/>
        <w:rPr>
          <w:rFonts w:ascii="Arial" w:hAnsi="Arial" w:cs="Arial"/>
        </w:rPr>
      </w:pPr>
    </w:p>
    <w:p w:rsidR="00AC4489" w:rsidRPr="00F3436E" w:rsidRDefault="00AC4489" w:rsidP="005937FB">
      <w:pPr>
        <w:pStyle w:val="Listaszerbekezds1"/>
        <w:widowControl w:val="0"/>
        <w:spacing w:after="0" w:line="240" w:lineRule="auto"/>
        <w:ind w:left="0" w:firstLine="284"/>
        <w:jc w:val="both"/>
        <w:rPr>
          <w:rFonts w:ascii="Arial" w:hAnsi="Arial" w:cs="Arial"/>
          <w:color w:val="000000"/>
        </w:rPr>
      </w:pPr>
      <w:r w:rsidRPr="00F3436E">
        <w:rPr>
          <w:rFonts w:ascii="Arial" w:hAnsi="Arial" w:cs="Arial"/>
          <w:color w:val="000000"/>
        </w:rPr>
        <w:t xml:space="preserve">(3) Védett </w:t>
      </w:r>
      <w:proofErr w:type="gramStart"/>
      <w:r w:rsidRPr="00F3436E">
        <w:rPr>
          <w:rFonts w:ascii="Arial" w:hAnsi="Arial" w:cs="Arial"/>
          <w:color w:val="000000"/>
        </w:rPr>
        <w:t>területen</w:t>
      </w:r>
      <w:proofErr w:type="gramEnd"/>
      <w:r w:rsidRPr="00F3436E">
        <w:rPr>
          <w:rFonts w:ascii="Arial" w:hAnsi="Arial" w:cs="Arial"/>
          <w:color w:val="000000"/>
        </w:rPr>
        <w:t xml:space="preserve"> a közterületeken a közvilágítás elemeit anyaghasználatában és megjelenésében egységes arculat szerint kell kialakítani.</w:t>
      </w:r>
    </w:p>
    <w:p w:rsidR="00506382" w:rsidRPr="00F3436E" w:rsidRDefault="00506382" w:rsidP="005937FB">
      <w:pPr>
        <w:widowControl w:val="0"/>
        <w:spacing w:after="0" w:line="240" w:lineRule="auto"/>
        <w:ind w:firstLine="284"/>
        <w:jc w:val="both"/>
        <w:rPr>
          <w:rFonts w:ascii="Arial" w:hAnsi="Arial" w:cs="Arial"/>
          <w:color w:val="000000"/>
        </w:rPr>
      </w:pPr>
    </w:p>
    <w:p w:rsidR="00341703" w:rsidRPr="00F3436E" w:rsidRDefault="00AF7FFA" w:rsidP="005937FB">
      <w:pPr>
        <w:widowControl w:val="0"/>
        <w:spacing w:after="0" w:line="240" w:lineRule="auto"/>
        <w:jc w:val="center"/>
        <w:rPr>
          <w:rFonts w:ascii="Arial" w:hAnsi="Arial" w:cs="Arial"/>
          <w:b/>
          <w:color w:val="000000"/>
        </w:rPr>
      </w:pPr>
      <w:r w:rsidRPr="00F3436E">
        <w:rPr>
          <w:rFonts w:ascii="Arial" w:hAnsi="Arial" w:cs="Arial"/>
          <w:b/>
          <w:color w:val="000000"/>
        </w:rPr>
        <w:t>11</w:t>
      </w:r>
      <w:r w:rsidR="00AC4489" w:rsidRPr="00F3436E">
        <w:rPr>
          <w:rFonts w:ascii="Arial" w:hAnsi="Arial" w:cs="Arial"/>
          <w:b/>
          <w:color w:val="000000"/>
        </w:rPr>
        <w:t xml:space="preserve">. </w:t>
      </w:r>
      <w:r w:rsidR="00F67999" w:rsidRPr="00F3436E">
        <w:rPr>
          <w:rFonts w:ascii="Arial" w:hAnsi="Arial" w:cs="Arial"/>
          <w:b/>
          <w:color w:val="000000"/>
        </w:rPr>
        <w:t>Reklámokra, r</w:t>
      </w:r>
      <w:r w:rsidR="00AC4489" w:rsidRPr="00F3436E">
        <w:rPr>
          <w:rFonts w:ascii="Arial" w:hAnsi="Arial" w:cs="Arial"/>
          <w:b/>
          <w:color w:val="000000"/>
        </w:rPr>
        <w:t>eklámhordozókra vonatkozó településképi követelmények</w:t>
      </w:r>
    </w:p>
    <w:p w:rsidR="00B34D78" w:rsidRPr="00F3436E" w:rsidRDefault="00B34D78" w:rsidP="00C967F0">
      <w:pPr>
        <w:widowControl w:val="0"/>
        <w:spacing w:after="0" w:line="240" w:lineRule="auto"/>
        <w:ind w:left="720" w:hanging="720"/>
        <w:jc w:val="both"/>
        <w:rPr>
          <w:rFonts w:ascii="Arial" w:hAnsi="Arial" w:cs="Arial"/>
          <w:b/>
          <w:color w:val="000000"/>
        </w:rPr>
      </w:pPr>
    </w:p>
    <w:p w:rsidR="005937FB" w:rsidRDefault="00AF7FFA" w:rsidP="005937FB">
      <w:pPr>
        <w:widowControl w:val="0"/>
        <w:spacing w:after="0" w:line="240" w:lineRule="auto"/>
        <w:jc w:val="center"/>
        <w:rPr>
          <w:rFonts w:ascii="Arial" w:hAnsi="Arial" w:cs="Arial"/>
          <w:b/>
        </w:rPr>
      </w:pPr>
      <w:r w:rsidRPr="00F3436E">
        <w:rPr>
          <w:rFonts w:ascii="Arial" w:hAnsi="Arial" w:cs="Arial"/>
          <w:b/>
        </w:rPr>
        <w:t>2</w:t>
      </w:r>
      <w:r w:rsidR="00315CF3" w:rsidRPr="00F3436E">
        <w:rPr>
          <w:rFonts w:ascii="Arial" w:hAnsi="Arial" w:cs="Arial"/>
          <w:b/>
        </w:rPr>
        <w:t>1</w:t>
      </w:r>
      <w:r w:rsidR="00AC4489" w:rsidRPr="00F3436E">
        <w:rPr>
          <w:rFonts w:ascii="Arial" w:hAnsi="Arial" w:cs="Arial"/>
          <w:b/>
        </w:rPr>
        <w:t>. §</w:t>
      </w:r>
    </w:p>
    <w:p w:rsidR="005937FB" w:rsidRDefault="005937FB" w:rsidP="00C967F0">
      <w:pPr>
        <w:widowControl w:val="0"/>
        <w:tabs>
          <w:tab w:val="left" w:pos="6430"/>
        </w:tabs>
        <w:spacing w:after="0" w:line="240" w:lineRule="auto"/>
        <w:ind w:left="900" w:hanging="900"/>
        <w:jc w:val="both"/>
        <w:rPr>
          <w:rFonts w:ascii="Arial" w:hAnsi="Arial" w:cs="Arial"/>
          <w:b/>
        </w:rPr>
      </w:pPr>
    </w:p>
    <w:p w:rsidR="00F67999" w:rsidRDefault="0067072B" w:rsidP="005937FB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 xml:space="preserve">(1) </w:t>
      </w:r>
      <w:r w:rsidR="00F67999" w:rsidRPr="00F3436E">
        <w:rPr>
          <w:rFonts w:ascii="Arial" w:hAnsi="Arial" w:cs="Arial"/>
        </w:rPr>
        <w:t>A rendelet hatálya alá tartozó területen a reklámokra, reklámhordozókra az általános előírások vonatkoznak.</w:t>
      </w:r>
    </w:p>
    <w:p w:rsidR="005937FB" w:rsidRPr="00F3436E" w:rsidRDefault="005937FB" w:rsidP="005937FB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</w:p>
    <w:p w:rsidR="00AC4489" w:rsidRPr="00F3436E" w:rsidRDefault="00F67999" w:rsidP="005937FB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 xml:space="preserve">(2) </w:t>
      </w:r>
      <w:r w:rsidR="00AC4489" w:rsidRPr="00F3436E">
        <w:rPr>
          <w:rFonts w:ascii="Arial" w:hAnsi="Arial" w:cs="Arial"/>
        </w:rPr>
        <w:t>Településképi szempontból meghatározó területen</w:t>
      </w:r>
      <w:r w:rsidRPr="00F3436E">
        <w:rPr>
          <w:rFonts w:ascii="Arial" w:hAnsi="Arial" w:cs="Arial"/>
        </w:rPr>
        <w:t xml:space="preserve"> </w:t>
      </w:r>
    </w:p>
    <w:p w:rsidR="00AC4489" w:rsidRDefault="0067072B" w:rsidP="005937FB">
      <w:pPr>
        <w:pStyle w:val="Listaszerbekezds1"/>
        <w:widowControl w:val="0"/>
        <w:spacing w:after="0" w:line="240" w:lineRule="auto"/>
        <w:ind w:left="0" w:firstLine="284"/>
        <w:jc w:val="both"/>
        <w:rPr>
          <w:rFonts w:ascii="Arial" w:hAnsi="Arial" w:cs="Arial"/>
          <w:color w:val="000000"/>
        </w:rPr>
      </w:pPr>
      <w:proofErr w:type="gramStart"/>
      <w:r w:rsidRPr="00F3436E">
        <w:rPr>
          <w:rFonts w:ascii="Arial" w:hAnsi="Arial" w:cs="Arial"/>
          <w:color w:val="000000"/>
        </w:rPr>
        <w:t>legfeljebb</w:t>
      </w:r>
      <w:proofErr w:type="gramEnd"/>
      <w:r w:rsidRPr="00F3436E">
        <w:rPr>
          <w:rFonts w:ascii="Arial" w:hAnsi="Arial" w:cs="Arial"/>
          <w:color w:val="000000"/>
        </w:rPr>
        <w:t xml:space="preserve"> 1,5 m</w:t>
      </w:r>
      <w:r w:rsidRPr="00F3436E">
        <w:rPr>
          <w:rFonts w:ascii="Arial" w:hAnsi="Arial" w:cs="Arial"/>
          <w:color w:val="000000"/>
          <w:vertAlign w:val="superscript"/>
        </w:rPr>
        <w:t>2</w:t>
      </w:r>
      <w:r w:rsidRPr="00F3436E">
        <w:rPr>
          <w:rFonts w:ascii="Arial" w:hAnsi="Arial" w:cs="Arial"/>
          <w:color w:val="000000"/>
        </w:rPr>
        <w:t xml:space="preserve"> felületű reklám </w:t>
      </w:r>
      <w:r w:rsidR="00AC4489" w:rsidRPr="00F3436E">
        <w:rPr>
          <w:rFonts w:ascii="Arial" w:hAnsi="Arial" w:cs="Arial"/>
          <w:color w:val="000000"/>
        </w:rPr>
        <w:t xml:space="preserve">csak a közművelődési hirdetőoszlopon, útbaigazító táblarendszeren vagy </w:t>
      </w:r>
      <w:proofErr w:type="spellStart"/>
      <w:r w:rsidR="00AC4489" w:rsidRPr="00F3436E">
        <w:rPr>
          <w:rFonts w:ascii="Arial" w:hAnsi="Arial" w:cs="Arial"/>
          <w:color w:val="000000"/>
        </w:rPr>
        <w:t>utasvárón</w:t>
      </w:r>
      <w:proofErr w:type="spellEnd"/>
      <w:r w:rsidR="00AC4489" w:rsidRPr="00F3436E">
        <w:rPr>
          <w:rFonts w:ascii="Arial" w:hAnsi="Arial" w:cs="Arial"/>
          <w:color w:val="000000"/>
        </w:rPr>
        <w:t xml:space="preserve"> </w:t>
      </w:r>
      <w:r w:rsidR="00F67999" w:rsidRPr="00F3436E">
        <w:rPr>
          <w:rFonts w:ascii="Arial" w:hAnsi="Arial" w:cs="Arial"/>
          <w:color w:val="000000"/>
        </w:rPr>
        <w:t>helyezhető el.</w:t>
      </w:r>
    </w:p>
    <w:p w:rsidR="005937FB" w:rsidRPr="00F3436E" w:rsidRDefault="005937FB" w:rsidP="005937FB">
      <w:pPr>
        <w:pStyle w:val="Listaszerbekezds1"/>
        <w:widowControl w:val="0"/>
        <w:spacing w:after="0" w:line="240" w:lineRule="auto"/>
        <w:ind w:left="0" w:firstLine="284"/>
        <w:jc w:val="both"/>
        <w:rPr>
          <w:rFonts w:ascii="Arial" w:hAnsi="Arial" w:cs="Arial"/>
          <w:color w:val="000000"/>
        </w:rPr>
      </w:pPr>
    </w:p>
    <w:p w:rsidR="00D16101" w:rsidRPr="00F3436E" w:rsidRDefault="00D16101" w:rsidP="005937FB">
      <w:pPr>
        <w:pStyle w:val="Listaszerbekezds1"/>
        <w:widowControl w:val="0"/>
        <w:spacing w:after="0" w:line="240" w:lineRule="auto"/>
        <w:ind w:left="0" w:firstLine="284"/>
        <w:jc w:val="both"/>
        <w:rPr>
          <w:rFonts w:ascii="Arial" w:hAnsi="Arial" w:cs="Arial"/>
          <w:color w:val="000000"/>
        </w:rPr>
      </w:pPr>
      <w:r w:rsidRPr="00F3436E">
        <w:rPr>
          <w:rFonts w:ascii="Arial" w:hAnsi="Arial" w:cs="Arial"/>
          <w:color w:val="000000"/>
        </w:rPr>
        <w:t>(3) A reklámok elhelyezésére vo</w:t>
      </w:r>
      <w:r w:rsidR="005937FB">
        <w:rPr>
          <w:rFonts w:ascii="Arial" w:hAnsi="Arial" w:cs="Arial"/>
          <w:color w:val="000000"/>
        </w:rPr>
        <w:t xml:space="preserve">natkozó általános előírásoktól </w:t>
      </w:r>
      <w:r w:rsidRPr="00F3436E">
        <w:rPr>
          <w:rFonts w:ascii="Arial" w:hAnsi="Arial" w:cs="Arial"/>
          <w:color w:val="000000"/>
        </w:rPr>
        <w:t>az alábbi esetekben és időtartam</w:t>
      </w:r>
      <w:r w:rsidR="00315CF3" w:rsidRPr="00F3436E">
        <w:rPr>
          <w:rFonts w:ascii="Arial" w:hAnsi="Arial" w:cs="Arial"/>
          <w:color w:val="000000"/>
        </w:rPr>
        <w:t>ok</w:t>
      </w:r>
      <w:r w:rsidRPr="00F3436E">
        <w:rPr>
          <w:rFonts w:ascii="Arial" w:hAnsi="Arial" w:cs="Arial"/>
          <w:color w:val="000000"/>
        </w:rPr>
        <w:t>ra lehet eltérni:</w:t>
      </w:r>
    </w:p>
    <w:p w:rsidR="00315CF3" w:rsidRPr="00F3436E" w:rsidRDefault="00315CF3" w:rsidP="005937FB">
      <w:pPr>
        <w:pStyle w:val="Listaszerbekezds1"/>
        <w:widowControl w:val="0"/>
        <w:spacing w:after="0" w:line="240" w:lineRule="auto"/>
        <w:ind w:left="0" w:firstLine="284"/>
        <w:jc w:val="both"/>
        <w:rPr>
          <w:rFonts w:ascii="Arial" w:hAnsi="Arial" w:cs="Arial"/>
        </w:rPr>
      </w:pPr>
      <w:proofErr w:type="gramStart"/>
      <w:r w:rsidRPr="00F3436E">
        <w:rPr>
          <w:rFonts w:ascii="Arial" w:hAnsi="Arial" w:cs="Arial"/>
        </w:rPr>
        <w:t>a</w:t>
      </w:r>
      <w:proofErr w:type="gramEnd"/>
      <w:r w:rsidRPr="00F3436E">
        <w:rPr>
          <w:rFonts w:ascii="Arial" w:hAnsi="Arial" w:cs="Arial"/>
        </w:rPr>
        <w:t>) saját tevékenységet hirdető ideiglenes reklám elhelyezése építési reklámhálón az építkezés időtartama alatt az alábbi feltételekkel lehet:</w:t>
      </w:r>
    </w:p>
    <w:p w:rsidR="00315CF3" w:rsidRPr="00F3436E" w:rsidRDefault="00315CF3" w:rsidP="005937FB">
      <w:pPr>
        <w:pStyle w:val="Listaszerbekezds1"/>
        <w:widowControl w:val="0"/>
        <w:spacing w:after="0" w:line="240" w:lineRule="auto"/>
        <w:ind w:left="0" w:firstLine="284"/>
        <w:jc w:val="both"/>
        <w:rPr>
          <w:rFonts w:ascii="Arial" w:hAnsi="Arial" w:cs="Arial"/>
        </w:rPr>
      </w:pPr>
      <w:proofErr w:type="spellStart"/>
      <w:r w:rsidRPr="00F3436E">
        <w:rPr>
          <w:rFonts w:ascii="Arial" w:hAnsi="Arial" w:cs="Arial"/>
        </w:rPr>
        <w:t>ba</w:t>
      </w:r>
      <w:proofErr w:type="spellEnd"/>
      <w:r w:rsidRPr="00F3436E">
        <w:rPr>
          <w:rFonts w:ascii="Arial" w:hAnsi="Arial" w:cs="Arial"/>
        </w:rPr>
        <w:t>) építési napló igazolja a felújítás kezdetét</w:t>
      </w:r>
    </w:p>
    <w:p w:rsidR="00315CF3" w:rsidRPr="00F3436E" w:rsidRDefault="00315CF3" w:rsidP="005937FB">
      <w:pPr>
        <w:pStyle w:val="Listaszerbekezds1"/>
        <w:widowControl w:val="0"/>
        <w:spacing w:after="0" w:line="240" w:lineRule="auto"/>
        <w:ind w:left="0" w:firstLine="284"/>
        <w:jc w:val="both"/>
        <w:rPr>
          <w:rFonts w:ascii="Arial" w:hAnsi="Arial" w:cs="Arial"/>
        </w:rPr>
      </w:pPr>
      <w:proofErr w:type="spellStart"/>
      <w:r w:rsidRPr="00F3436E">
        <w:rPr>
          <w:rFonts w:ascii="Arial" w:hAnsi="Arial" w:cs="Arial"/>
        </w:rPr>
        <w:t>bb</w:t>
      </w:r>
      <w:proofErr w:type="spellEnd"/>
      <w:r w:rsidRPr="00F3436E">
        <w:rPr>
          <w:rFonts w:ascii="Arial" w:hAnsi="Arial" w:cs="Arial"/>
        </w:rPr>
        <w:t>) építési naplóvezetési kötelezettség nem áll fenn, de az érintettek vállalják annak vezetését és abban igazolják a felújítás kezdetét.</w:t>
      </w:r>
    </w:p>
    <w:p w:rsidR="009C05FD" w:rsidRPr="00F3436E" w:rsidRDefault="007165A6" w:rsidP="005937FB">
      <w:pPr>
        <w:pStyle w:val="cf0"/>
        <w:widowControl w:val="0"/>
        <w:shd w:val="clear" w:color="auto" w:fill="FFFFFF"/>
        <w:spacing w:before="0" w:beforeAutospacing="0" w:after="0" w:afterAutospacing="0"/>
        <w:ind w:firstLine="284"/>
        <w:jc w:val="both"/>
        <w:rPr>
          <w:rFonts w:ascii="Arial" w:eastAsia="Arial Unicode MS" w:hAnsi="Arial" w:cs="Arial"/>
          <w:bCs/>
          <w:sz w:val="22"/>
          <w:szCs w:val="22"/>
        </w:rPr>
      </w:pPr>
      <w:r w:rsidRPr="00F3436E">
        <w:rPr>
          <w:rFonts w:ascii="Arial" w:hAnsi="Arial" w:cs="Arial"/>
          <w:sz w:val="22"/>
          <w:szCs w:val="22"/>
        </w:rPr>
        <w:t xml:space="preserve">b) az önkormányzat által szervezett vagy támogatott rendezvényről tájékoztató ideiglenes reklám elhelyezése </w:t>
      </w:r>
      <w:r w:rsidR="00315CF3" w:rsidRPr="00F3436E">
        <w:rPr>
          <w:rFonts w:ascii="Arial" w:eastAsia="Arial Unicode MS" w:hAnsi="Arial" w:cs="Arial"/>
          <w:bCs/>
          <w:sz w:val="22"/>
          <w:szCs w:val="22"/>
        </w:rPr>
        <w:t>az esemény napját megelőző legfeljebb 3 naptári hét időszakba</w:t>
      </w:r>
    </w:p>
    <w:p w:rsidR="00315CF3" w:rsidRPr="00F3436E" w:rsidRDefault="009C05FD" w:rsidP="005937FB">
      <w:pPr>
        <w:pStyle w:val="cf0"/>
        <w:widowControl w:val="0"/>
        <w:shd w:val="clear" w:color="auto" w:fill="FFFFFF"/>
        <w:spacing w:before="0" w:beforeAutospacing="0" w:after="0" w:afterAutospacing="0"/>
        <w:ind w:firstLine="284"/>
        <w:jc w:val="both"/>
        <w:rPr>
          <w:rFonts w:ascii="Arial" w:eastAsia="Arial Unicode MS" w:hAnsi="Arial" w:cs="Arial"/>
          <w:bCs/>
          <w:sz w:val="22"/>
          <w:szCs w:val="22"/>
        </w:rPr>
      </w:pPr>
      <w:r w:rsidRPr="00F3436E">
        <w:rPr>
          <w:rFonts w:ascii="Arial" w:eastAsia="Arial Unicode MS" w:hAnsi="Arial" w:cs="Arial"/>
          <w:bCs/>
          <w:sz w:val="22"/>
          <w:szCs w:val="22"/>
        </w:rPr>
        <w:t>c) a b)</w:t>
      </w:r>
      <w:r w:rsidR="00315CF3" w:rsidRPr="00F3436E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Pr="00F3436E">
        <w:rPr>
          <w:rFonts w:ascii="Arial" w:eastAsia="Arial Unicode MS" w:hAnsi="Arial" w:cs="Arial"/>
          <w:bCs/>
          <w:sz w:val="22"/>
          <w:szCs w:val="22"/>
        </w:rPr>
        <w:t>pontban</w:t>
      </w:r>
      <w:r w:rsidR="00315CF3" w:rsidRPr="00F3436E">
        <w:rPr>
          <w:rFonts w:ascii="Arial" w:eastAsia="Arial Unicode MS" w:hAnsi="Arial" w:cs="Arial"/>
          <w:bCs/>
          <w:sz w:val="22"/>
          <w:szCs w:val="22"/>
        </w:rPr>
        <w:t xml:space="preserve"> foglalt időszak összesen egy naptári évre maximum tizenkét naptári hét időszakra terjedhet ki.</w:t>
      </w:r>
    </w:p>
    <w:p w:rsidR="00B34D78" w:rsidRPr="00F3436E" w:rsidRDefault="00B34D78" w:rsidP="005937FB">
      <w:pPr>
        <w:pStyle w:val="Listaszerbekezds1"/>
        <w:widowControl w:val="0"/>
        <w:spacing w:after="0" w:line="240" w:lineRule="auto"/>
        <w:ind w:left="0" w:firstLine="284"/>
        <w:jc w:val="both"/>
        <w:rPr>
          <w:rFonts w:ascii="Arial" w:hAnsi="Arial" w:cs="Arial"/>
        </w:rPr>
      </w:pPr>
    </w:p>
    <w:p w:rsidR="007165A6" w:rsidRPr="00F3436E" w:rsidRDefault="00A20AC8" w:rsidP="005937FB">
      <w:pPr>
        <w:pStyle w:val="Listaszerbekezds1"/>
        <w:widowControl w:val="0"/>
        <w:spacing w:after="0" w:line="240" w:lineRule="auto"/>
        <w:ind w:left="0"/>
        <w:jc w:val="center"/>
        <w:rPr>
          <w:rFonts w:ascii="Arial" w:hAnsi="Arial" w:cs="Arial"/>
          <w:b/>
        </w:rPr>
      </w:pPr>
      <w:r w:rsidRPr="00F3436E">
        <w:rPr>
          <w:rFonts w:ascii="Arial" w:hAnsi="Arial" w:cs="Arial"/>
          <w:b/>
        </w:rPr>
        <w:t>1</w:t>
      </w:r>
      <w:r w:rsidR="00815F0B" w:rsidRPr="00F3436E">
        <w:rPr>
          <w:rFonts w:ascii="Arial" w:hAnsi="Arial" w:cs="Arial"/>
          <w:b/>
        </w:rPr>
        <w:t>2</w:t>
      </w:r>
      <w:r w:rsidRPr="00F3436E">
        <w:rPr>
          <w:rFonts w:ascii="Arial" w:hAnsi="Arial" w:cs="Arial"/>
          <w:b/>
        </w:rPr>
        <w:t>. Az egyéb műszaki berendezésekre vonatkozó településképi követelmények</w:t>
      </w:r>
    </w:p>
    <w:p w:rsidR="00B34D78" w:rsidRPr="005937FB" w:rsidRDefault="00B34D78" w:rsidP="00C967F0">
      <w:pPr>
        <w:pStyle w:val="Listaszerbekezds1"/>
        <w:widowControl w:val="0"/>
        <w:spacing w:after="0" w:line="240" w:lineRule="auto"/>
        <w:ind w:left="426" w:hanging="360"/>
        <w:jc w:val="both"/>
        <w:rPr>
          <w:rFonts w:ascii="Arial" w:hAnsi="Arial" w:cs="Arial"/>
        </w:rPr>
      </w:pPr>
    </w:p>
    <w:p w:rsidR="005937FB" w:rsidRDefault="00D92639" w:rsidP="005937FB">
      <w:pPr>
        <w:pStyle w:val="Listaszerbekezds1"/>
        <w:widowControl w:val="0"/>
        <w:spacing w:after="0" w:line="240" w:lineRule="auto"/>
        <w:ind w:left="0"/>
        <w:jc w:val="center"/>
        <w:rPr>
          <w:rFonts w:ascii="Arial" w:hAnsi="Arial" w:cs="Arial"/>
          <w:b/>
        </w:rPr>
      </w:pPr>
      <w:r w:rsidRPr="00F3436E">
        <w:rPr>
          <w:rFonts w:ascii="Arial" w:hAnsi="Arial" w:cs="Arial"/>
          <w:b/>
        </w:rPr>
        <w:t>2</w:t>
      </w:r>
      <w:r w:rsidR="00315CF3" w:rsidRPr="00F3436E">
        <w:rPr>
          <w:rFonts w:ascii="Arial" w:hAnsi="Arial" w:cs="Arial"/>
          <w:b/>
        </w:rPr>
        <w:t>2</w:t>
      </w:r>
      <w:r w:rsidR="00A20AC8" w:rsidRPr="00F3436E">
        <w:rPr>
          <w:rFonts w:ascii="Arial" w:hAnsi="Arial" w:cs="Arial"/>
          <w:b/>
        </w:rPr>
        <w:t>.§</w:t>
      </w:r>
    </w:p>
    <w:p w:rsidR="005937FB" w:rsidRPr="005937FB" w:rsidRDefault="005937FB" w:rsidP="00C967F0">
      <w:pPr>
        <w:pStyle w:val="Listaszerbekezds1"/>
        <w:widowControl w:val="0"/>
        <w:spacing w:after="0" w:line="240" w:lineRule="auto"/>
        <w:ind w:left="900" w:hanging="834"/>
        <w:jc w:val="both"/>
        <w:rPr>
          <w:rFonts w:ascii="Arial" w:hAnsi="Arial" w:cs="Arial"/>
        </w:rPr>
      </w:pPr>
    </w:p>
    <w:p w:rsidR="00A20AC8" w:rsidRPr="00F3436E" w:rsidRDefault="00A20AC8" w:rsidP="005937FB">
      <w:pPr>
        <w:pStyle w:val="Listaszerbekezds1"/>
        <w:widowControl w:val="0"/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 xml:space="preserve">(1) Az egyéb műszaki berendezésekre vonatkozó </w:t>
      </w:r>
      <w:r w:rsidR="00AF7FFA" w:rsidRPr="00F3436E">
        <w:rPr>
          <w:rFonts w:ascii="Arial" w:hAnsi="Arial" w:cs="Arial"/>
        </w:rPr>
        <w:t xml:space="preserve">formai </w:t>
      </w:r>
      <w:r w:rsidRPr="00F3436E">
        <w:rPr>
          <w:rFonts w:ascii="Arial" w:hAnsi="Arial" w:cs="Arial"/>
        </w:rPr>
        <w:t>követelmény</w:t>
      </w:r>
      <w:r w:rsidR="00906A1D" w:rsidRPr="00F3436E">
        <w:rPr>
          <w:rFonts w:ascii="Arial" w:hAnsi="Arial" w:cs="Arial"/>
        </w:rPr>
        <w:t>, hogy legyen</w:t>
      </w:r>
    </w:p>
    <w:p w:rsidR="00AF7FFA" w:rsidRPr="00F3436E" w:rsidRDefault="00A20AC8" w:rsidP="005937FB">
      <w:pPr>
        <w:pStyle w:val="Listaszerbekezds1"/>
        <w:widowControl w:val="0"/>
        <w:spacing w:after="0" w:line="240" w:lineRule="auto"/>
        <w:ind w:left="0" w:firstLine="284"/>
        <w:jc w:val="both"/>
        <w:rPr>
          <w:rFonts w:ascii="Arial" w:hAnsi="Arial" w:cs="Arial"/>
        </w:rPr>
      </w:pPr>
      <w:proofErr w:type="gramStart"/>
      <w:r w:rsidRPr="00F3436E">
        <w:rPr>
          <w:rFonts w:ascii="Arial" w:hAnsi="Arial" w:cs="Arial"/>
        </w:rPr>
        <w:t>a</w:t>
      </w:r>
      <w:proofErr w:type="gramEnd"/>
      <w:r w:rsidRPr="00F3436E">
        <w:rPr>
          <w:rFonts w:ascii="Arial" w:hAnsi="Arial" w:cs="Arial"/>
        </w:rPr>
        <w:t>) tec</w:t>
      </w:r>
      <w:r w:rsidR="00906A1D" w:rsidRPr="00F3436E">
        <w:rPr>
          <w:rFonts w:ascii="Arial" w:hAnsi="Arial" w:cs="Arial"/>
        </w:rPr>
        <w:t>hnikailag a szükséges legkisebb,</w:t>
      </w:r>
    </w:p>
    <w:p w:rsidR="00A20AC8" w:rsidRPr="00F3436E" w:rsidRDefault="00A20AC8" w:rsidP="005937FB">
      <w:pPr>
        <w:pStyle w:val="Listaszerbekezds1"/>
        <w:widowControl w:val="0"/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>b) arányos</w:t>
      </w:r>
      <w:r w:rsidR="00906A1D" w:rsidRPr="00F3436E">
        <w:rPr>
          <w:rFonts w:ascii="Arial" w:hAnsi="Arial" w:cs="Arial"/>
        </w:rPr>
        <w:t>,</w:t>
      </w:r>
    </w:p>
    <w:p w:rsidR="00A20AC8" w:rsidRPr="00F3436E" w:rsidRDefault="00A20AC8" w:rsidP="005937FB">
      <w:pPr>
        <w:pStyle w:val="Listaszerbekezds1"/>
        <w:widowControl w:val="0"/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>c) funkciót tükröző</w:t>
      </w:r>
      <w:r w:rsidR="00906A1D" w:rsidRPr="00F3436E">
        <w:rPr>
          <w:rFonts w:ascii="Arial" w:hAnsi="Arial" w:cs="Arial"/>
        </w:rPr>
        <w:t>,</w:t>
      </w:r>
    </w:p>
    <w:p w:rsidR="00A20AC8" w:rsidRPr="00F3436E" w:rsidRDefault="00A20AC8" w:rsidP="005937FB">
      <w:pPr>
        <w:pStyle w:val="Listaszerbekezds1"/>
        <w:widowControl w:val="0"/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>d) településképileg nem kedvezőtlen</w:t>
      </w:r>
      <w:r w:rsidR="00906A1D" w:rsidRPr="00F3436E">
        <w:rPr>
          <w:rFonts w:ascii="Arial" w:hAnsi="Arial" w:cs="Arial"/>
        </w:rPr>
        <w:t>,</w:t>
      </w:r>
    </w:p>
    <w:p w:rsidR="00A20AC8" w:rsidRDefault="00A20AC8" w:rsidP="005937FB">
      <w:pPr>
        <w:pStyle w:val="Listaszerbekezds1"/>
        <w:widowControl w:val="0"/>
        <w:spacing w:after="0" w:line="240" w:lineRule="auto"/>
        <w:ind w:left="0" w:firstLine="284"/>
        <w:jc w:val="both"/>
        <w:rPr>
          <w:rFonts w:ascii="Arial" w:hAnsi="Arial" w:cs="Arial"/>
        </w:rPr>
      </w:pPr>
      <w:proofErr w:type="gramStart"/>
      <w:r w:rsidRPr="00F3436E">
        <w:rPr>
          <w:rFonts w:ascii="Arial" w:hAnsi="Arial" w:cs="Arial"/>
        </w:rPr>
        <w:t>e</w:t>
      </w:r>
      <w:proofErr w:type="gramEnd"/>
      <w:r w:rsidRPr="00F3436E">
        <w:rPr>
          <w:rFonts w:ascii="Arial" w:hAnsi="Arial" w:cs="Arial"/>
        </w:rPr>
        <w:t>) lehetőség szerint növényzettel takarható legyen</w:t>
      </w:r>
      <w:r w:rsidR="00906A1D" w:rsidRPr="00F3436E">
        <w:rPr>
          <w:rFonts w:ascii="Arial" w:hAnsi="Arial" w:cs="Arial"/>
        </w:rPr>
        <w:t>.</w:t>
      </w:r>
    </w:p>
    <w:p w:rsidR="005937FB" w:rsidRPr="00F3436E" w:rsidRDefault="005937FB" w:rsidP="005937FB">
      <w:pPr>
        <w:pStyle w:val="Listaszerbekezds1"/>
        <w:widowControl w:val="0"/>
        <w:spacing w:after="0" w:line="240" w:lineRule="auto"/>
        <w:ind w:left="0" w:firstLine="284"/>
        <w:jc w:val="both"/>
        <w:rPr>
          <w:rFonts w:ascii="Arial" w:hAnsi="Arial" w:cs="Arial"/>
        </w:rPr>
      </w:pPr>
    </w:p>
    <w:p w:rsidR="00D92639" w:rsidRPr="00F3436E" w:rsidRDefault="00AF7FFA" w:rsidP="005937FB">
      <w:pPr>
        <w:pStyle w:val="Listaszerbekezds1"/>
        <w:widowControl w:val="0"/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>(</w:t>
      </w:r>
      <w:r w:rsidR="00D2540C" w:rsidRPr="00F3436E">
        <w:rPr>
          <w:rFonts w:ascii="Arial" w:hAnsi="Arial" w:cs="Arial"/>
        </w:rPr>
        <w:t>2</w:t>
      </w:r>
      <w:r w:rsidRPr="00F3436E">
        <w:rPr>
          <w:rFonts w:ascii="Arial" w:hAnsi="Arial" w:cs="Arial"/>
        </w:rPr>
        <w:t>) Az egyéb műszaki berendezésekre vonatkozó anyaghasználati követelmény, hogy legy</w:t>
      </w:r>
      <w:r w:rsidR="00D92639" w:rsidRPr="00F3436E">
        <w:rPr>
          <w:rFonts w:ascii="Arial" w:hAnsi="Arial" w:cs="Arial"/>
        </w:rPr>
        <w:t>en</w:t>
      </w:r>
    </w:p>
    <w:p w:rsidR="00A20AC8" w:rsidRPr="00F3436E" w:rsidRDefault="00A20AC8" w:rsidP="005937FB">
      <w:pPr>
        <w:pStyle w:val="Listaszerbekezds1"/>
        <w:widowControl w:val="0"/>
        <w:spacing w:after="0" w:line="240" w:lineRule="auto"/>
        <w:ind w:left="0" w:firstLine="284"/>
        <w:jc w:val="both"/>
        <w:rPr>
          <w:rFonts w:ascii="Arial" w:hAnsi="Arial" w:cs="Arial"/>
        </w:rPr>
      </w:pPr>
      <w:proofErr w:type="gramStart"/>
      <w:r w:rsidRPr="00F3436E">
        <w:rPr>
          <w:rFonts w:ascii="Arial" w:hAnsi="Arial" w:cs="Arial"/>
        </w:rPr>
        <w:t>a</w:t>
      </w:r>
      <w:proofErr w:type="gramEnd"/>
      <w:r w:rsidRPr="00F3436E">
        <w:rPr>
          <w:rFonts w:ascii="Arial" w:hAnsi="Arial" w:cs="Arial"/>
        </w:rPr>
        <w:t>) nem rozsdásodó</w:t>
      </w:r>
      <w:r w:rsidR="00906A1D" w:rsidRPr="00F3436E">
        <w:rPr>
          <w:rFonts w:ascii="Arial" w:hAnsi="Arial" w:cs="Arial"/>
        </w:rPr>
        <w:t>,</w:t>
      </w:r>
    </w:p>
    <w:p w:rsidR="00A20AC8" w:rsidRPr="00F3436E" w:rsidRDefault="00A20AC8" w:rsidP="005937FB">
      <w:pPr>
        <w:pStyle w:val="Listaszerbekezds1"/>
        <w:widowControl w:val="0"/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>b) minőséget képviselő</w:t>
      </w:r>
      <w:r w:rsidR="00906A1D" w:rsidRPr="00F3436E">
        <w:rPr>
          <w:rFonts w:ascii="Arial" w:hAnsi="Arial" w:cs="Arial"/>
        </w:rPr>
        <w:t>,</w:t>
      </w:r>
    </w:p>
    <w:p w:rsidR="00A20AC8" w:rsidRPr="00F3436E" w:rsidRDefault="00A20AC8" w:rsidP="005937FB">
      <w:pPr>
        <w:pStyle w:val="Listaszerbekezds1"/>
        <w:widowControl w:val="0"/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>c) könnyen karbantartható</w:t>
      </w:r>
      <w:r w:rsidR="00906A1D" w:rsidRPr="00F3436E">
        <w:rPr>
          <w:rFonts w:ascii="Arial" w:hAnsi="Arial" w:cs="Arial"/>
        </w:rPr>
        <w:t>,</w:t>
      </w:r>
    </w:p>
    <w:p w:rsidR="00A20AC8" w:rsidRPr="00F3436E" w:rsidRDefault="00A20AC8" w:rsidP="005937FB">
      <w:pPr>
        <w:pStyle w:val="Listaszerbekezds1"/>
        <w:widowControl w:val="0"/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>d) színezésében az építményhez igazodó</w:t>
      </w:r>
      <w:r w:rsidR="00906A1D" w:rsidRPr="00F3436E">
        <w:rPr>
          <w:rFonts w:ascii="Arial" w:hAnsi="Arial" w:cs="Arial"/>
        </w:rPr>
        <w:t>.</w:t>
      </w:r>
    </w:p>
    <w:p w:rsidR="00341703" w:rsidRPr="00F3436E" w:rsidRDefault="00341703" w:rsidP="005937FB">
      <w:pPr>
        <w:pStyle w:val="Listaszerbekezds1"/>
        <w:widowControl w:val="0"/>
        <w:spacing w:after="0" w:line="240" w:lineRule="auto"/>
        <w:ind w:left="0" w:firstLine="284"/>
        <w:rPr>
          <w:rFonts w:ascii="Arial" w:hAnsi="Arial" w:cs="Arial"/>
        </w:rPr>
      </w:pPr>
    </w:p>
    <w:p w:rsidR="00AC4489" w:rsidRPr="00F3436E" w:rsidRDefault="00AC4489" w:rsidP="005937FB">
      <w:pPr>
        <w:pStyle w:val="Listaszerbekezds1"/>
        <w:widowControl w:val="0"/>
        <w:spacing w:after="0"/>
        <w:ind w:left="0"/>
        <w:jc w:val="center"/>
        <w:rPr>
          <w:rFonts w:ascii="Arial" w:hAnsi="Arial" w:cs="Arial"/>
          <w:b/>
          <w:iCs/>
        </w:rPr>
      </w:pPr>
      <w:r w:rsidRPr="00F3436E">
        <w:rPr>
          <w:rFonts w:ascii="Arial" w:hAnsi="Arial" w:cs="Arial"/>
          <w:b/>
        </w:rPr>
        <w:t>V. FEJEZET</w:t>
      </w:r>
    </w:p>
    <w:p w:rsidR="00AC4489" w:rsidRPr="00F3436E" w:rsidRDefault="00AC4489" w:rsidP="005937FB">
      <w:pPr>
        <w:widowControl w:val="0"/>
        <w:spacing w:after="0" w:line="240" w:lineRule="auto"/>
        <w:jc w:val="center"/>
        <w:rPr>
          <w:rFonts w:ascii="Arial" w:hAnsi="Arial" w:cs="Arial"/>
          <w:b/>
          <w:iCs/>
        </w:rPr>
      </w:pPr>
      <w:r w:rsidRPr="00F3436E">
        <w:rPr>
          <w:rFonts w:ascii="Arial" w:hAnsi="Arial" w:cs="Arial"/>
          <w:b/>
          <w:iCs/>
        </w:rPr>
        <w:t>SZAKMAI KONZULTÁCIÓ</w:t>
      </w:r>
    </w:p>
    <w:p w:rsidR="00AC4489" w:rsidRPr="005937FB" w:rsidRDefault="00AC4489" w:rsidP="005937FB">
      <w:pPr>
        <w:widowControl w:val="0"/>
        <w:spacing w:after="0" w:line="240" w:lineRule="auto"/>
        <w:jc w:val="center"/>
        <w:rPr>
          <w:rFonts w:ascii="Arial" w:hAnsi="Arial" w:cs="Arial"/>
          <w:iCs/>
        </w:rPr>
      </w:pPr>
    </w:p>
    <w:p w:rsidR="00AC4489" w:rsidRPr="00F3436E" w:rsidRDefault="00AC4489" w:rsidP="005937FB">
      <w:pPr>
        <w:widowControl w:val="0"/>
        <w:spacing w:after="0" w:line="240" w:lineRule="auto"/>
        <w:jc w:val="center"/>
        <w:rPr>
          <w:rFonts w:ascii="Arial" w:hAnsi="Arial" w:cs="Arial"/>
          <w:b/>
        </w:rPr>
      </w:pPr>
      <w:r w:rsidRPr="00F3436E">
        <w:rPr>
          <w:rFonts w:ascii="Arial" w:hAnsi="Arial" w:cs="Arial"/>
          <w:b/>
        </w:rPr>
        <w:lastRenderedPageBreak/>
        <w:t>1</w:t>
      </w:r>
      <w:r w:rsidR="00815F0B" w:rsidRPr="00F3436E">
        <w:rPr>
          <w:rFonts w:ascii="Arial" w:hAnsi="Arial" w:cs="Arial"/>
          <w:b/>
        </w:rPr>
        <w:t>3</w:t>
      </w:r>
      <w:r w:rsidRPr="00F3436E">
        <w:rPr>
          <w:rFonts w:ascii="Arial" w:hAnsi="Arial" w:cs="Arial"/>
          <w:b/>
        </w:rPr>
        <w:t>. Rendelkezés a szakmai konzultációról</w:t>
      </w:r>
    </w:p>
    <w:p w:rsidR="00B34D78" w:rsidRPr="005937FB" w:rsidRDefault="00B34D78" w:rsidP="005937FB">
      <w:pPr>
        <w:widowControl w:val="0"/>
        <w:spacing w:after="0" w:line="240" w:lineRule="auto"/>
        <w:jc w:val="both"/>
        <w:rPr>
          <w:rFonts w:ascii="Arial" w:hAnsi="Arial" w:cs="Arial"/>
        </w:rPr>
      </w:pPr>
    </w:p>
    <w:p w:rsidR="005937FB" w:rsidRDefault="00D92639" w:rsidP="005937FB">
      <w:pPr>
        <w:widowControl w:val="0"/>
        <w:spacing w:after="0" w:line="240" w:lineRule="auto"/>
        <w:jc w:val="center"/>
        <w:rPr>
          <w:rFonts w:ascii="Arial" w:hAnsi="Arial" w:cs="Arial"/>
          <w:b/>
        </w:rPr>
      </w:pPr>
      <w:r w:rsidRPr="00F3436E">
        <w:rPr>
          <w:rFonts w:ascii="Arial" w:hAnsi="Arial" w:cs="Arial"/>
          <w:b/>
        </w:rPr>
        <w:t>2</w:t>
      </w:r>
      <w:r w:rsidR="00315CF3" w:rsidRPr="00F3436E">
        <w:rPr>
          <w:rFonts w:ascii="Arial" w:hAnsi="Arial" w:cs="Arial"/>
          <w:b/>
        </w:rPr>
        <w:t>3</w:t>
      </w:r>
      <w:r w:rsidR="00AC4489" w:rsidRPr="00F3436E">
        <w:rPr>
          <w:rFonts w:ascii="Arial" w:hAnsi="Arial" w:cs="Arial"/>
          <w:b/>
        </w:rPr>
        <w:t>.</w:t>
      </w:r>
      <w:r w:rsidR="005937FB">
        <w:rPr>
          <w:rFonts w:ascii="Arial" w:hAnsi="Arial" w:cs="Arial"/>
          <w:b/>
        </w:rPr>
        <w:t xml:space="preserve"> </w:t>
      </w:r>
      <w:r w:rsidR="00AC4489" w:rsidRPr="00F3436E">
        <w:rPr>
          <w:rFonts w:ascii="Arial" w:hAnsi="Arial" w:cs="Arial"/>
          <w:b/>
        </w:rPr>
        <w:t>§</w:t>
      </w:r>
    </w:p>
    <w:p w:rsidR="005937FB" w:rsidRPr="005937FB" w:rsidRDefault="005937FB" w:rsidP="005937FB">
      <w:pPr>
        <w:widowControl w:val="0"/>
        <w:spacing w:after="0" w:line="240" w:lineRule="auto"/>
        <w:jc w:val="both"/>
        <w:rPr>
          <w:rFonts w:ascii="Arial" w:hAnsi="Arial" w:cs="Arial"/>
        </w:rPr>
      </w:pPr>
    </w:p>
    <w:p w:rsidR="009A4CD6" w:rsidRPr="00F3436E" w:rsidRDefault="004A50AC" w:rsidP="005937FB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>K</w:t>
      </w:r>
      <w:r w:rsidR="00AC4489" w:rsidRPr="00F3436E">
        <w:rPr>
          <w:rFonts w:ascii="Arial" w:hAnsi="Arial" w:cs="Arial"/>
        </w:rPr>
        <w:t xml:space="preserve">ötelező a szakmai konzultáció az </w:t>
      </w:r>
      <w:r w:rsidR="009A4CD6" w:rsidRPr="00F3436E">
        <w:rPr>
          <w:rFonts w:ascii="Arial" w:hAnsi="Arial" w:cs="Arial"/>
        </w:rPr>
        <w:t>építési tevékenység megkezdése előtt minden esetben kivéve:</w:t>
      </w:r>
    </w:p>
    <w:p w:rsidR="009A4CD6" w:rsidRPr="00F3436E" w:rsidRDefault="009A4CD6" w:rsidP="005937FB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  <w:proofErr w:type="gramStart"/>
      <w:r w:rsidRPr="00F3436E">
        <w:rPr>
          <w:rFonts w:ascii="Arial" w:hAnsi="Arial" w:cs="Arial"/>
        </w:rPr>
        <w:t>a</w:t>
      </w:r>
      <w:proofErr w:type="gramEnd"/>
      <w:r w:rsidRPr="00F3436E">
        <w:rPr>
          <w:rFonts w:ascii="Arial" w:hAnsi="Arial" w:cs="Arial"/>
        </w:rPr>
        <w:t xml:space="preserve">) bejelentési kötelezettség alá tartozó </w:t>
      </w:r>
      <w:r w:rsidR="00717FE8" w:rsidRPr="00F3436E">
        <w:rPr>
          <w:rFonts w:ascii="Arial" w:hAnsi="Arial" w:cs="Arial"/>
        </w:rPr>
        <w:t>2</w:t>
      </w:r>
      <w:r w:rsidR="00383F19" w:rsidRPr="00F3436E">
        <w:rPr>
          <w:rFonts w:ascii="Arial" w:hAnsi="Arial" w:cs="Arial"/>
        </w:rPr>
        <w:t>5</w:t>
      </w:r>
      <w:r w:rsidR="004A50AC" w:rsidRPr="00F3436E">
        <w:rPr>
          <w:rFonts w:ascii="Arial" w:hAnsi="Arial" w:cs="Arial"/>
        </w:rPr>
        <w:t>.§</w:t>
      </w:r>
      <w:proofErr w:type="spellStart"/>
      <w:r w:rsidR="004A50AC" w:rsidRPr="00F3436E">
        <w:rPr>
          <w:rFonts w:ascii="Arial" w:hAnsi="Arial" w:cs="Arial"/>
        </w:rPr>
        <w:t>-ban</w:t>
      </w:r>
      <w:proofErr w:type="spellEnd"/>
      <w:r w:rsidR="004A50AC" w:rsidRPr="00F3436E">
        <w:rPr>
          <w:rFonts w:ascii="Arial" w:hAnsi="Arial" w:cs="Arial"/>
        </w:rPr>
        <w:t xml:space="preserve"> felsoroltak</w:t>
      </w:r>
    </w:p>
    <w:p w:rsidR="009A4CD6" w:rsidRPr="00F3436E" w:rsidRDefault="009A4CD6" w:rsidP="005937FB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>b) közterületről változást nem eredményez</w:t>
      </w:r>
      <w:r w:rsidR="00D2540C" w:rsidRPr="00F3436E">
        <w:rPr>
          <w:rFonts w:ascii="Arial" w:hAnsi="Arial" w:cs="Arial"/>
        </w:rPr>
        <w:t>ő építési munka</w:t>
      </w:r>
    </w:p>
    <w:p w:rsidR="009A4CD6" w:rsidRPr="00F3436E" w:rsidRDefault="009A4CD6" w:rsidP="005937FB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 xml:space="preserve">c) </w:t>
      </w:r>
      <w:r w:rsidR="00D2540C" w:rsidRPr="00F3436E">
        <w:rPr>
          <w:rFonts w:ascii="Arial" w:hAnsi="Arial" w:cs="Arial"/>
        </w:rPr>
        <w:t>k</w:t>
      </w:r>
      <w:r w:rsidRPr="00F3436E">
        <w:rPr>
          <w:rFonts w:ascii="Arial" w:hAnsi="Arial" w:cs="Arial"/>
        </w:rPr>
        <w:t xml:space="preserve">ivitelezés idejére felállított ideiglenes állvány, felvonulási épület, mobil </w:t>
      </w:r>
      <w:proofErr w:type="spellStart"/>
      <w:r w:rsidRPr="00F3436E">
        <w:rPr>
          <w:rFonts w:ascii="Arial" w:hAnsi="Arial" w:cs="Arial"/>
        </w:rPr>
        <w:t>wc</w:t>
      </w:r>
      <w:proofErr w:type="spellEnd"/>
      <w:r w:rsidRPr="00F3436E">
        <w:rPr>
          <w:rFonts w:ascii="Arial" w:hAnsi="Arial" w:cs="Arial"/>
        </w:rPr>
        <w:t>, mobil mosdó, zuhanyozó</w:t>
      </w:r>
    </w:p>
    <w:p w:rsidR="009A4CD6" w:rsidRPr="00F3436E" w:rsidRDefault="009A4CD6" w:rsidP="005937FB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</w:p>
    <w:p w:rsidR="005937FB" w:rsidRDefault="00D92639" w:rsidP="005937FB">
      <w:pPr>
        <w:widowControl w:val="0"/>
        <w:spacing w:after="0" w:line="240" w:lineRule="auto"/>
        <w:jc w:val="center"/>
        <w:rPr>
          <w:rFonts w:ascii="Arial" w:hAnsi="Arial" w:cs="Arial"/>
        </w:rPr>
      </w:pPr>
      <w:r w:rsidRPr="00F3436E">
        <w:rPr>
          <w:rFonts w:ascii="Arial" w:hAnsi="Arial" w:cs="Arial"/>
          <w:b/>
        </w:rPr>
        <w:t>2</w:t>
      </w:r>
      <w:r w:rsidR="00315CF3" w:rsidRPr="00F3436E">
        <w:rPr>
          <w:rFonts w:ascii="Arial" w:hAnsi="Arial" w:cs="Arial"/>
          <w:b/>
        </w:rPr>
        <w:t>4</w:t>
      </w:r>
      <w:r w:rsidR="009A4CD6" w:rsidRPr="00F3436E">
        <w:rPr>
          <w:rFonts w:ascii="Arial" w:hAnsi="Arial" w:cs="Arial"/>
          <w:b/>
        </w:rPr>
        <w:t>.</w:t>
      </w:r>
      <w:r w:rsidR="005937FB">
        <w:rPr>
          <w:rFonts w:ascii="Arial" w:hAnsi="Arial" w:cs="Arial"/>
          <w:b/>
        </w:rPr>
        <w:t xml:space="preserve"> </w:t>
      </w:r>
      <w:r w:rsidR="009A4CD6" w:rsidRPr="00F3436E">
        <w:rPr>
          <w:rFonts w:ascii="Arial" w:hAnsi="Arial" w:cs="Arial"/>
          <w:b/>
        </w:rPr>
        <w:t>§</w:t>
      </w:r>
    </w:p>
    <w:p w:rsidR="005937FB" w:rsidRDefault="005937FB" w:rsidP="00C967F0">
      <w:pPr>
        <w:widowControl w:val="0"/>
        <w:spacing w:after="0" w:line="240" w:lineRule="auto"/>
        <w:ind w:left="900" w:hanging="900"/>
        <w:jc w:val="both"/>
        <w:rPr>
          <w:rFonts w:ascii="Arial" w:hAnsi="Arial" w:cs="Arial"/>
        </w:rPr>
      </w:pPr>
    </w:p>
    <w:p w:rsidR="00981F56" w:rsidRDefault="009A4CD6" w:rsidP="005937FB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>(1</w:t>
      </w:r>
      <w:r w:rsidR="00AC4489" w:rsidRPr="00F3436E">
        <w:rPr>
          <w:rFonts w:ascii="Arial" w:hAnsi="Arial" w:cs="Arial"/>
        </w:rPr>
        <w:t>) A szakmai konzultáció</w:t>
      </w:r>
      <w:r w:rsidR="00981F56" w:rsidRPr="00F3436E">
        <w:rPr>
          <w:rFonts w:ascii="Arial" w:hAnsi="Arial" w:cs="Arial"/>
        </w:rPr>
        <w:t xml:space="preserve"> a települési főépítész, annak hiányában a polgármester feladata.</w:t>
      </w:r>
    </w:p>
    <w:p w:rsidR="005937FB" w:rsidRPr="00F3436E" w:rsidRDefault="005937FB" w:rsidP="005937FB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</w:p>
    <w:p w:rsidR="00981F56" w:rsidRDefault="00981F56" w:rsidP="005937FB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>(2) A szakmai konzultáció</w:t>
      </w:r>
      <w:r w:rsidR="00AC4489" w:rsidRPr="00F3436E">
        <w:rPr>
          <w:rFonts w:ascii="Arial" w:hAnsi="Arial" w:cs="Arial"/>
        </w:rPr>
        <w:t xml:space="preserve"> iránti kérelmet e</w:t>
      </w:r>
      <w:r w:rsidR="009A4CD6" w:rsidRPr="00F3436E">
        <w:rPr>
          <w:rFonts w:ascii="Arial" w:hAnsi="Arial" w:cs="Arial"/>
        </w:rPr>
        <w:t xml:space="preserve"> rendelet </w:t>
      </w:r>
      <w:r w:rsidR="00CD5635" w:rsidRPr="00F3436E">
        <w:rPr>
          <w:rFonts w:ascii="Arial" w:hAnsi="Arial" w:cs="Arial"/>
        </w:rPr>
        <w:t>4</w:t>
      </w:r>
      <w:r w:rsidR="009A4CD6" w:rsidRPr="00F3436E">
        <w:rPr>
          <w:rFonts w:ascii="Arial" w:hAnsi="Arial" w:cs="Arial"/>
        </w:rPr>
        <w:t xml:space="preserve">. melléklete szerinti </w:t>
      </w:r>
      <w:r w:rsidR="00341703" w:rsidRPr="00F3436E">
        <w:rPr>
          <w:rFonts w:ascii="Arial" w:hAnsi="Arial" w:cs="Arial"/>
        </w:rPr>
        <w:t>nyomtatványon</w:t>
      </w:r>
      <w:r w:rsidR="009A4CD6" w:rsidRPr="00F3436E">
        <w:rPr>
          <w:rFonts w:ascii="Arial" w:hAnsi="Arial" w:cs="Arial"/>
        </w:rPr>
        <w:t xml:space="preserve"> </w:t>
      </w:r>
      <w:r w:rsidR="00AC4489" w:rsidRPr="00F3436E">
        <w:rPr>
          <w:rFonts w:ascii="Arial" w:hAnsi="Arial" w:cs="Arial"/>
        </w:rPr>
        <w:t>az önkormányzathoz kell benyújtani</w:t>
      </w:r>
      <w:r w:rsidRPr="00F3436E">
        <w:rPr>
          <w:rFonts w:ascii="Arial" w:hAnsi="Arial" w:cs="Arial"/>
        </w:rPr>
        <w:t xml:space="preserve"> papíron vagy elektronikusan.</w:t>
      </w:r>
    </w:p>
    <w:p w:rsidR="005937FB" w:rsidRPr="00F3436E" w:rsidRDefault="005937FB" w:rsidP="005937FB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</w:p>
    <w:p w:rsidR="00981F56" w:rsidRDefault="00981F56" w:rsidP="005937FB">
      <w:pPr>
        <w:pStyle w:val="cf0"/>
        <w:widowControl w:val="0"/>
        <w:shd w:val="clear" w:color="auto" w:fill="FFFFFF"/>
        <w:spacing w:before="0" w:beforeAutospacing="0" w:after="0" w:afterAutospacing="0"/>
        <w:ind w:firstLine="284"/>
        <w:jc w:val="both"/>
        <w:rPr>
          <w:rFonts w:ascii="Arial" w:eastAsia="Arial Unicode MS" w:hAnsi="Arial" w:cs="Arial"/>
          <w:sz w:val="22"/>
          <w:szCs w:val="22"/>
        </w:rPr>
      </w:pPr>
      <w:r w:rsidRPr="00F3436E">
        <w:rPr>
          <w:rFonts w:ascii="Arial" w:hAnsi="Arial" w:cs="Arial"/>
          <w:iCs/>
          <w:sz w:val="22"/>
          <w:szCs w:val="22"/>
        </w:rPr>
        <w:t xml:space="preserve">(3) </w:t>
      </w:r>
      <w:r w:rsidRPr="00F3436E">
        <w:rPr>
          <w:rFonts w:ascii="Arial" w:eastAsia="Arial Unicode MS" w:hAnsi="Arial" w:cs="Arial"/>
          <w:sz w:val="22"/>
          <w:szCs w:val="22"/>
        </w:rPr>
        <w:t>A szakmai konzultáció az önkormányzat hivatalos helyiségében vagy kérésre a helyszínen is lefolytatható.</w:t>
      </w:r>
    </w:p>
    <w:p w:rsidR="005937FB" w:rsidRPr="00F3436E" w:rsidRDefault="005937FB" w:rsidP="005937FB">
      <w:pPr>
        <w:pStyle w:val="cf0"/>
        <w:widowControl w:val="0"/>
        <w:shd w:val="clear" w:color="auto" w:fill="FFFFFF"/>
        <w:spacing w:before="0" w:beforeAutospacing="0" w:after="0" w:afterAutospacing="0"/>
        <w:ind w:firstLine="284"/>
        <w:jc w:val="both"/>
        <w:rPr>
          <w:rFonts w:ascii="Arial" w:eastAsia="Arial Unicode MS" w:hAnsi="Arial" w:cs="Arial"/>
          <w:sz w:val="22"/>
          <w:szCs w:val="22"/>
        </w:rPr>
      </w:pPr>
    </w:p>
    <w:p w:rsidR="00981F56" w:rsidRPr="00F3436E" w:rsidRDefault="00981F56" w:rsidP="005937FB">
      <w:pPr>
        <w:widowControl w:val="0"/>
        <w:spacing w:after="0" w:line="240" w:lineRule="auto"/>
        <w:ind w:firstLine="284"/>
        <w:jc w:val="both"/>
        <w:rPr>
          <w:rFonts w:ascii="Arial" w:eastAsia="Arial Unicode MS" w:hAnsi="Arial" w:cs="Arial"/>
        </w:rPr>
      </w:pPr>
      <w:r w:rsidRPr="00F3436E">
        <w:rPr>
          <w:rFonts w:ascii="Arial" w:eastAsia="Arial Unicode MS" w:hAnsi="Arial" w:cs="Arial"/>
        </w:rPr>
        <w:t>(4) A szakmai konzultációról készült emlékeztetőt az általános iratkezelési szabályzat szerint szükséges kezelni.</w:t>
      </w:r>
    </w:p>
    <w:p w:rsidR="00AC4489" w:rsidRPr="00F3436E" w:rsidRDefault="00AC4489" w:rsidP="005937FB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</w:p>
    <w:p w:rsidR="00AC4489" w:rsidRPr="00F3436E" w:rsidRDefault="00AC4489" w:rsidP="00C967F0">
      <w:pPr>
        <w:widowControl w:val="0"/>
        <w:spacing w:after="0" w:line="240" w:lineRule="auto"/>
        <w:jc w:val="center"/>
        <w:rPr>
          <w:rFonts w:ascii="Arial" w:hAnsi="Arial" w:cs="Arial"/>
          <w:b/>
          <w:iCs/>
        </w:rPr>
      </w:pPr>
      <w:r w:rsidRPr="00F3436E">
        <w:rPr>
          <w:rFonts w:ascii="Arial" w:hAnsi="Arial" w:cs="Arial"/>
          <w:b/>
          <w:iCs/>
        </w:rPr>
        <w:t>VI. FEJEZET</w:t>
      </w:r>
    </w:p>
    <w:p w:rsidR="00AC4489" w:rsidRPr="00F3436E" w:rsidRDefault="00AC4489" w:rsidP="00C967F0">
      <w:pPr>
        <w:widowControl w:val="0"/>
        <w:spacing w:after="0" w:line="240" w:lineRule="auto"/>
        <w:jc w:val="center"/>
        <w:rPr>
          <w:rFonts w:ascii="Arial" w:hAnsi="Arial" w:cs="Arial"/>
          <w:b/>
          <w:iCs/>
        </w:rPr>
      </w:pPr>
      <w:r w:rsidRPr="00F3436E">
        <w:rPr>
          <w:rFonts w:ascii="Arial" w:hAnsi="Arial" w:cs="Arial"/>
          <w:b/>
          <w:iCs/>
        </w:rPr>
        <w:t>TELEPÜLÉSKÉPI BEJELENTÉS</w:t>
      </w:r>
    </w:p>
    <w:p w:rsidR="00AC4489" w:rsidRPr="00F3436E" w:rsidRDefault="00AC4489" w:rsidP="00C967F0">
      <w:pPr>
        <w:widowControl w:val="0"/>
        <w:spacing w:after="0" w:line="240" w:lineRule="auto"/>
        <w:rPr>
          <w:rFonts w:ascii="Arial" w:hAnsi="Arial" w:cs="Arial"/>
          <w:iCs/>
        </w:rPr>
      </w:pPr>
    </w:p>
    <w:p w:rsidR="00AC4489" w:rsidRPr="00F3436E" w:rsidRDefault="00AC4489" w:rsidP="005937FB">
      <w:pPr>
        <w:widowControl w:val="0"/>
        <w:spacing w:after="0" w:line="240" w:lineRule="auto"/>
        <w:jc w:val="center"/>
        <w:rPr>
          <w:rFonts w:ascii="Arial" w:hAnsi="Arial" w:cs="Arial"/>
          <w:b/>
        </w:rPr>
      </w:pPr>
      <w:r w:rsidRPr="00F3436E">
        <w:rPr>
          <w:rFonts w:ascii="Arial" w:hAnsi="Arial" w:cs="Arial"/>
          <w:b/>
        </w:rPr>
        <w:t>1</w:t>
      </w:r>
      <w:r w:rsidR="00815F0B" w:rsidRPr="00F3436E">
        <w:rPr>
          <w:rFonts w:ascii="Arial" w:hAnsi="Arial" w:cs="Arial"/>
          <w:b/>
        </w:rPr>
        <w:t>4</w:t>
      </w:r>
      <w:r w:rsidR="00585122" w:rsidRPr="00F3436E">
        <w:rPr>
          <w:rFonts w:ascii="Arial" w:hAnsi="Arial" w:cs="Arial"/>
          <w:b/>
        </w:rPr>
        <w:t>.</w:t>
      </w:r>
      <w:r w:rsidRPr="00F3436E">
        <w:rPr>
          <w:rFonts w:ascii="Arial" w:hAnsi="Arial" w:cs="Arial"/>
          <w:b/>
        </w:rPr>
        <w:t xml:space="preserve"> Településképi bejelentési eljárással érintettek </w:t>
      </w:r>
      <w:r w:rsidR="00585122" w:rsidRPr="00F3436E">
        <w:rPr>
          <w:rFonts w:ascii="Arial" w:hAnsi="Arial" w:cs="Arial"/>
          <w:b/>
        </w:rPr>
        <w:t xml:space="preserve">építmények, reklámhordozók, rendeltetés változások </w:t>
      </w:r>
      <w:r w:rsidRPr="00F3436E">
        <w:rPr>
          <w:rFonts w:ascii="Arial" w:hAnsi="Arial" w:cs="Arial"/>
          <w:b/>
        </w:rPr>
        <w:t>köre</w:t>
      </w:r>
    </w:p>
    <w:p w:rsidR="00B34D78" w:rsidRPr="005937FB" w:rsidRDefault="00B34D78" w:rsidP="005937FB">
      <w:pPr>
        <w:widowControl w:val="0"/>
        <w:spacing w:after="0" w:line="240" w:lineRule="auto"/>
        <w:ind w:left="360" w:hanging="360"/>
        <w:jc w:val="both"/>
        <w:rPr>
          <w:rFonts w:ascii="Arial" w:hAnsi="Arial" w:cs="Arial"/>
        </w:rPr>
      </w:pPr>
    </w:p>
    <w:p w:rsidR="005937FB" w:rsidRDefault="00980E2A" w:rsidP="005937FB">
      <w:pPr>
        <w:pStyle w:val="Listaszerbekezds1"/>
        <w:widowControl w:val="0"/>
        <w:spacing w:after="0" w:line="240" w:lineRule="auto"/>
        <w:ind w:left="0"/>
        <w:jc w:val="center"/>
        <w:rPr>
          <w:rFonts w:ascii="Arial" w:hAnsi="Arial" w:cs="Arial"/>
        </w:rPr>
      </w:pPr>
      <w:r w:rsidRPr="00F3436E">
        <w:rPr>
          <w:rFonts w:ascii="Arial" w:hAnsi="Arial" w:cs="Arial"/>
          <w:b/>
        </w:rPr>
        <w:t>2</w:t>
      </w:r>
      <w:r w:rsidR="00315CF3" w:rsidRPr="00F3436E">
        <w:rPr>
          <w:rFonts w:ascii="Arial" w:hAnsi="Arial" w:cs="Arial"/>
          <w:b/>
        </w:rPr>
        <w:t>5</w:t>
      </w:r>
      <w:r w:rsidR="00AC4489" w:rsidRPr="00F3436E">
        <w:rPr>
          <w:rFonts w:ascii="Arial" w:hAnsi="Arial" w:cs="Arial"/>
          <w:b/>
        </w:rPr>
        <w:t>.</w:t>
      </w:r>
      <w:r w:rsidR="005937FB">
        <w:rPr>
          <w:rFonts w:ascii="Arial" w:hAnsi="Arial" w:cs="Arial"/>
          <w:b/>
        </w:rPr>
        <w:t xml:space="preserve"> </w:t>
      </w:r>
      <w:r w:rsidR="00AC4489" w:rsidRPr="00F3436E">
        <w:rPr>
          <w:rFonts w:ascii="Arial" w:hAnsi="Arial" w:cs="Arial"/>
          <w:b/>
        </w:rPr>
        <w:t>§</w:t>
      </w:r>
    </w:p>
    <w:p w:rsidR="005937FB" w:rsidRDefault="005937FB" w:rsidP="005937FB">
      <w:pPr>
        <w:pStyle w:val="Listaszerbekezds1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:rsidR="00AC4489" w:rsidRPr="00F3436E" w:rsidRDefault="00AC4489" w:rsidP="005937FB">
      <w:pPr>
        <w:pStyle w:val="Listaszerbekezds1"/>
        <w:widowControl w:val="0"/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>(</w:t>
      </w:r>
      <w:r w:rsidR="00E35F04" w:rsidRPr="00F3436E">
        <w:rPr>
          <w:rFonts w:ascii="Arial" w:hAnsi="Arial" w:cs="Arial"/>
        </w:rPr>
        <w:t>1</w:t>
      </w:r>
      <w:r w:rsidRPr="00F3436E">
        <w:rPr>
          <w:rFonts w:ascii="Arial" w:hAnsi="Arial" w:cs="Arial"/>
        </w:rPr>
        <w:t>) Településképi</w:t>
      </w:r>
      <w:r w:rsidR="00980E2A" w:rsidRPr="00F3436E">
        <w:rPr>
          <w:rFonts w:ascii="Arial" w:hAnsi="Arial" w:cs="Arial"/>
        </w:rPr>
        <w:t xml:space="preserve"> szempontból meghatározó területen belül </w:t>
      </w:r>
      <w:r w:rsidR="00CD5635" w:rsidRPr="00F3436E">
        <w:rPr>
          <w:rFonts w:ascii="Arial" w:hAnsi="Arial" w:cs="Arial"/>
        </w:rPr>
        <w:t xml:space="preserve">az önkormányzati építmények kivételével </w:t>
      </w:r>
      <w:r w:rsidR="00980E2A" w:rsidRPr="00F3436E">
        <w:rPr>
          <w:rFonts w:ascii="Arial" w:hAnsi="Arial" w:cs="Arial"/>
        </w:rPr>
        <w:t xml:space="preserve">településképi </w:t>
      </w:r>
      <w:r w:rsidRPr="00F3436E">
        <w:rPr>
          <w:rFonts w:ascii="Arial" w:hAnsi="Arial" w:cs="Arial"/>
        </w:rPr>
        <w:t>bejelentés kötelező az alábbi esetekben:</w:t>
      </w:r>
    </w:p>
    <w:p w:rsidR="00AC4489" w:rsidRPr="00F3436E" w:rsidRDefault="00AC4489" w:rsidP="005937FB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proofErr w:type="gramStart"/>
      <w:r w:rsidRPr="00F3436E">
        <w:rPr>
          <w:rFonts w:ascii="Arial" w:hAnsi="Arial" w:cs="Arial"/>
          <w:sz w:val="22"/>
          <w:szCs w:val="22"/>
        </w:rPr>
        <w:t>a</w:t>
      </w:r>
      <w:proofErr w:type="gramEnd"/>
      <w:r w:rsidRPr="00F3436E">
        <w:rPr>
          <w:rFonts w:ascii="Arial" w:hAnsi="Arial" w:cs="Arial"/>
          <w:sz w:val="22"/>
          <w:szCs w:val="22"/>
        </w:rPr>
        <w:t>) Építmény átalakítása, felújítása, helyreállítása, korszerűsítése, homlokzatának megváltoztatása, kivéve zártsorú vagy ikres beépítésű építmény esetén, ha e tevékenységek a csatlakozó építmény alapozását vagy tartószerkezetét is érintik.</w:t>
      </w:r>
    </w:p>
    <w:p w:rsidR="00AC4489" w:rsidRPr="00F3436E" w:rsidRDefault="00AC4489" w:rsidP="005937FB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r w:rsidRPr="00F3436E">
        <w:rPr>
          <w:rFonts w:ascii="Arial" w:hAnsi="Arial" w:cs="Arial"/>
          <w:sz w:val="22"/>
          <w:szCs w:val="22"/>
        </w:rPr>
        <w:t>b) Meglévő építmény utólagos hőszigetelése, homlokzati nyílászáró cseréje, a homlokzatfelület színezése, a homlokzat felületképzésének megváltoztatása.</w:t>
      </w:r>
    </w:p>
    <w:p w:rsidR="00AC4489" w:rsidRPr="00F3436E" w:rsidRDefault="00AC4489" w:rsidP="005937FB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r w:rsidRPr="00F3436E">
        <w:rPr>
          <w:rFonts w:ascii="Arial" w:hAnsi="Arial" w:cs="Arial"/>
          <w:sz w:val="22"/>
          <w:szCs w:val="22"/>
        </w:rPr>
        <w:t>c) Az épület homlokzatához illesztett előtető, védőtető, ernyőszerkezet építése, meglévő felújítása, helyreállítása, átalakítása, korszerűsítése, bővítése, megváltoztatása.</w:t>
      </w:r>
    </w:p>
    <w:p w:rsidR="00AC4489" w:rsidRPr="00F3436E" w:rsidRDefault="00AC4489" w:rsidP="005937FB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r w:rsidRPr="00F3436E">
        <w:rPr>
          <w:rFonts w:ascii="Arial" w:hAnsi="Arial" w:cs="Arial"/>
          <w:sz w:val="22"/>
          <w:szCs w:val="22"/>
        </w:rPr>
        <w:t>d) Nem emberi tartózkodásra szolgáló építmény építése, átalakítása, felújítása, valamint bővítése, amelynek mérete az építési tevékenység után sem haladja meg a nettó 100 m</w:t>
      </w:r>
      <w:r w:rsidRPr="00F3436E">
        <w:rPr>
          <w:rFonts w:ascii="Arial" w:hAnsi="Arial" w:cs="Arial"/>
          <w:sz w:val="22"/>
          <w:szCs w:val="22"/>
          <w:vertAlign w:val="superscript"/>
        </w:rPr>
        <w:t>3</w:t>
      </w:r>
      <w:r w:rsidRPr="00F3436E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F3436E">
        <w:rPr>
          <w:rFonts w:ascii="Arial" w:hAnsi="Arial" w:cs="Arial"/>
          <w:sz w:val="22"/>
          <w:szCs w:val="22"/>
        </w:rPr>
        <w:t>térfogatot és 4,5 m gerincmagasságot.</w:t>
      </w:r>
    </w:p>
    <w:p w:rsidR="00AC4489" w:rsidRPr="00F3436E" w:rsidRDefault="00AC4489" w:rsidP="005937FB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proofErr w:type="gramStart"/>
      <w:r w:rsidRPr="00F3436E">
        <w:rPr>
          <w:rFonts w:ascii="Arial" w:hAnsi="Arial" w:cs="Arial"/>
          <w:sz w:val="22"/>
          <w:szCs w:val="22"/>
        </w:rPr>
        <w:t>e</w:t>
      </w:r>
      <w:proofErr w:type="gramEnd"/>
      <w:r w:rsidRPr="00F3436E">
        <w:rPr>
          <w:rFonts w:ascii="Arial" w:hAnsi="Arial" w:cs="Arial"/>
          <w:sz w:val="22"/>
          <w:szCs w:val="22"/>
        </w:rPr>
        <w:t>) Szobor, emlékmű, kereszt, emlékjel építése, elhelyezése, ha annak a talapzatával együtt mért magassága nem haladja meg a 6,0 m-t.</w:t>
      </w:r>
    </w:p>
    <w:p w:rsidR="00AC4489" w:rsidRPr="00F3436E" w:rsidRDefault="00E35F04" w:rsidP="005937FB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proofErr w:type="gramStart"/>
      <w:r w:rsidRPr="00F3436E">
        <w:rPr>
          <w:rFonts w:ascii="Arial" w:hAnsi="Arial" w:cs="Arial"/>
          <w:sz w:val="22"/>
          <w:szCs w:val="22"/>
        </w:rPr>
        <w:t>f</w:t>
      </w:r>
      <w:proofErr w:type="gramEnd"/>
      <w:r w:rsidR="00AC4489" w:rsidRPr="00F3436E">
        <w:rPr>
          <w:rFonts w:ascii="Arial" w:hAnsi="Arial" w:cs="Arial"/>
          <w:sz w:val="22"/>
          <w:szCs w:val="22"/>
        </w:rPr>
        <w:t xml:space="preserve">) </w:t>
      </w:r>
      <w:r w:rsidR="008B5D6B" w:rsidRPr="00F3436E">
        <w:rPr>
          <w:rFonts w:ascii="Arial" w:hAnsi="Arial" w:cs="Arial"/>
          <w:sz w:val="22"/>
          <w:szCs w:val="22"/>
        </w:rPr>
        <w:t>Belterületen n</w:t>
      </w:r>
      <w:r w:rsidR="00AC4489" w:rsidRPr="00F3436E">
        <w:rPr>
          <w:rFonts w:ascii="Arial" w:hAnsi="Arial" w:cs="Arial"/>
          <w:sz w:val="22"/>
          <w:szCs w:val="22"/>
        </w:rPr>
        <w:t>övénytermesztésre szolgáló üvegház építése, bővítése, meglévő felújítása, helyreállítása, átalakítása, korszerűsítése, megváltoztatása.</w:t>
      </w:r>
    </w:p>
    <w:p w:rsidR="00AC4489" w:rsidRPr="00F3436E" w:rsidRDefault="00E35F04" w:rsidP="005937FB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proofErr w:type="gramStart"/>
      <w:r w:rsidRPr="00F3436E">
        <w:rPr>
          <w:rFonts w:ascii="Arial" w:hAnsi="Arial" w:cs="Arial"/>
          <w:sz w:val="22"/>
          <w:szCs w:val="22"/>
        </w:rPr>
        <w:t>g</w:t>
      </w:r>
      <w:proofErr w:type="gramEnd"/>
      <w:r w:rsidR="00AC4489" w:rsidRPr="00F3436E">
        <w:rPr>
          <w:rFonts w:ascii="Arial" w:hAnsi="Arial" w:cs="Arial"/>
          <w:sz w:val="22"/>
          <w:szCs w:val="22"/>
        </w:rPr>
        <w:t xml:space="preserve">) </w:t>
      </w:r>
      <w:r w:rsidR="004B48E6" w:rsidRPr="00F3436E">
        <w:rPr>
          <w:rFonts w:ascii="Arial" w:hAnsi="Arial" w:cs="Arial"/>
          <w:sz w:val="22"/>
          <w:szCs w:val="22"/>
        </w:rPr>
        <w:t>Belterületen m</w:t>
      </w:r>
      <w:r w:rsidR="00980E2A" w:rsidRPr="00F3436E">
        <w:rPr>
          <w:rFonts w:ascii="Arial" w:hAnsi="Arial" w:cs="Arial"/>
          <w:sz w:val="22"/>
          <w:szCs w:val="22"/>
        </w:rPr>
        <w:t>ezőgazdasági célú</w:t>
      </w:r>
      <w:r w:rsidR="00AC4489" w:rsidRPr="00F3436E">
        <w:rPr>
          <w:rFonts w:ascii="Arial" w:hAnsi="Arial" w:cs="Arial"/>
          <w:sz w:val="22"/>
          <w:szCs w:val="22"/>
        </w:rPr>
        <w:t xml:space="preserve"> fóliasátor építése, bővítése, meglévő felújítása, helyreállítása, átalakítása, korszerűsítése, megváltoztatása.</w:t>
      </w:r>
    </w:p>
    <w:p w:rsidR="00AC4489" w:rsidRPr="00F3436E" w:rsidRDefault="00E35F04" w:rsidP="005937FB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proofErr w:type="gramStart"/>
      <w:r w:rsidRPr="00F3436E">
        <w:rPr>
          <w:rFonts w:ascii="Arial" w:hAnsi="Arial" w:cs="Arial"/>
          <w:sz w:val="22"/>
          <w:szCs w:val="22"/>
        </w:rPr>
        <w:t>h</w:t>
      </w:r>
      <w:proofErr w:type="gramEnd"/>
      <w:r w:rsidR="00AC4489" w:rsidRPr="00F3436E">
        <w:rPr>
          <w:rFonts w:ascii="Arial" w:hAnsi="Arial" w:cs="Arial"/>
          <w:sz w:val="22"/>
          <w:szCs w:val="22"/>
        </w:rPr>
        <w:t>) Napenergia-kollektor, szellőző-, klíma-, riasztóberendezés, villámhárító-berendezés, áru- és pénzautomata, kerékpártartó, zászlótartó építményen vagy építményben való elhelyezése.</w:t>
      </w:r>
    </w:p>
    <w:p w:rsidR="00980E2A" w:rsidRDefault="00E35F04" w:rsidP="005937FB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r w:rsidRPr="00F3436E">
        <w:rPr>
          <w:rFonts w:ascii="Arial" w:hAnsi="Arial" w:cs="Arial"/>
          <w:sz w:val="22"/>
          <w:szCs w:val="22"/>
        </w:rPr>
        <w:t>i</w:t>
      </w:r>
      <w:r w:rsidR="00980E2A" w:rsidRPr="00F3436E">
        <w:rPr>
          <w:rFonts w:ascii="Arial" w:hAnsi="Arial" w:cs="Arial"/>
          <w:sz w:val="22"/>
          <w:szCs w:val="22"/>
        </w:rPr>
        <w:t xml:space="preserve">) </w:t>
      </w:r>
      <w:r w:rsidR="00CD5635" w:rsidRPr="00F3436E">
        <w:rPr>
          <w:rFonts w:ascii="Arial" w:hAnsi="Arial" w:cs="Arial"/>
          <w:sz w:val="22"/>
          <w:szCs w:val="22"/>
        </w:rPr>
        <w:t>K</w:t>
      </w:r>
      <w:r w:rsidR="00980E2A" w:rsidRPr="00F3436E">
        <w:rPr>
          <w:rFonts w:ascii="Arial" w:hAnsi="Arial" w:cs="Arial"/>
          <w:sz w:val="22"/>
          <w:szCs w:val="22"/>
        </w:rPr>
        <w:t>erítés elhelyezése</w:t>
      </w:r>
    </w:p>
    <w:p w:rsidR="005937FB" w:rsidRPr="00F3436E" w:rsidRDefault="005937FB" w:rsidP="005937FB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</w:p>
    <w:p w:rsidR="00980E2A" w:rsidRDefault="00980E2A" w:rsidP="005937FB">
      <w:pPr>
        <w:pStyle w:val="Szvegtrzs"/>
        <w:widowControl w:val="0"/>
        <w:ind w:firstLine="284"/>
        <w:rPr>
          <w:rFonts w:ascii="Arial" w:hAnsi="Arial" w:cs="Arial"/>
          <w:iCs/>
          <w:sz w:val="22"/>
          <w:szCs w:val="22"/>
        </w:rPr>
      </w:pPr>
      <w:r w:rsidRPr="00F3436E">
        <w:rPr>
          <w:rFonts w:ascii="Arial" w:hAnsi="Arial" w:cs="Arial"/>
          <w:iCs/>
          <w:sz w:val="22"/>
          <w:szCs w:val="22"/>
        </w:rPr>
        <w:lastRenderedPageBreak/>
        <w:t>(</w:t>
      </w:r>
      <w:r w:rsidR="00E35F04" w:rsidRPr="00F3436E">
        <w:rPr>
          <w:rFonts w:ascii="Arial" w:hAnsi="Arial" w:cs="Arial"/>
          <w:iCs/>
          <w:sz w:val="22"/>
          <w:szCs w:val="22"/>
        </w:rPr>
        <w:t>2</w:t>
      </w:r>
      <w:r w:rsidRPr="00F3436E">
        <w:rPr>
          <w:rFonts w:ascii="Arial" w:hAnsi="Arial" w:cs="Arial"/>
          <w:iCs/>
          <w:sz w:val="22"/>
          <w:szCs w:val="22"/>
        </w:rPr>
        <w:t>) Településképi szempontból nem meghatározó területen bejelentési eljárást kell lefolytatni a</w:t>
      </w:r>
      <w:r w:rsidR="00E35F04" w:rsidRPr="00F3436E">
        <w:rPr>
          <w:rFonts w:ascii="Arial" w:hAnsi="Arial" w:cs="Arial"/>
          <w:iCs/>
          <w:sz w:val="22"/>
          <w:szCs w:val="22"/>
        </w:rPr>
        <w:t>z</w:t>
      </w:r>
      <w:r w:rsidRPr="00F3436E">
        <w:rPr>
          <w:rFonts w:ascii="Arial" w:hAnsi="Arial" w:cs="Arial"/>
          <w:iCs/>
          <w:sz w:val="22"/>
          <w:szCs w:val="22"/>
        </w:rPr>
        <w:t xml:space="preserve"> (</w:t>
      </w:r>
      <w:r w:rsidR="00E35F04" w:rsidRPr="00F3436E">
        <w:rPr>
          <w:rFonts w:ascii="Arial" w:hAnsi="Arial" w:cs="Arial"/>
          <w:iCs/>
          <w:sz w:val="22"/>
          <w:szCs w:val="22"/>
        </w:rPr>
        <w:t>1</w:t>
      </w:r>
      <w:r w:rsidRPr="00F3436E">
        <w:rPr>
          <w:rFonts w:ascii="Arial" w:hAnsi="Arial" w:cs="Arial"/>
          <w:iCs/>
          <w:sz w:val="22"/>
          <w:szCs w:val="22"/>
        </w:rPr>
        <w:t>)</w:t>
      </w:r>
      <w:r w:rsidR="004A50AC" w:rsidRPr="00F3436E">
        <w:rPr>
          <w:rFonts w:ascii="Arial" w:hAnsi="Arial" w:cs="Arial"/>
          <w:iCs/>
          <w:sz w:val="22"/>
          <w:szCs w:val="22"/>
        </w:rPr>
        <w:t xml:space="preserve"> </w:t>
      </w:r>
      <w:r w:rsidR="00E35F04" w:rsidRPr="00F3436E">
        <w:rPr>
          <w:rFonts w:ascii="Arial" w:hAnsi="Arial" w:cs="Arial"/>
          <w:iCs/>
          <w:sz w:val="22"/>
          <w:szCs w:val="22"/>
        </w:rPr>
        <w:t xml:space="preserve">bekezdés </w:t>
      </w:r>
      <w:r w:rsidR="00CD5635" w:rsidRPr="00F3436E">
        <w:rPr>
          <w:rFonts w:ascii="Arial" w:hAnsi="Arial" w:cs="Arial"/>
          <w:iCs/>
          <w:sz w:val="22"/>
          <w:szCs w:val="22"/>
        </w:rPr>
        <w:t>a) és e)</w:t>
      </w:r>
      <w:r w:rsidR="00E35F04" w:rsidRPr="00F3436E">
        <w:rPr>
          <w:rFonts w:ascii="Arial" w:hAnsi="Arial" w:cs="Arial"/>
          <w:iCs/>
          <w:sz w:val="22"/>
          <w:szCs w:val="22"/>
        </w:rPr>
        <w:t xml:space="preserve"> pontokban felsorolt esetekben</w:t>
      </w:r>
    </w:p>
    <w:p w:rsidR="005937FB" w:rsidRPr="00F3436E" w:rsidRDefault="005937FB" w:rsidP="005937FB">
      <w:pPr>
        <w:pStyle w:val="Szvegtrzs"/>
        <w:widowControl w:val="0"/>
        <w:ind w:firstLine="284"/>
        <w:rPr>
          <w:rFonts w:ascii="Arial" w:hAnsi="Arial" w:cs="Arial"/>
          <w:iCs/>
          <w:sz w:val="22"/>
          <w:szCs w:val="22"/>
        </w:rPr>
      </w:pPr>
    </w:p>
    <w:p w:rsidR="00AC4489" w:rsidRPr="00F3436E" w:rsidRDefault="00E35F04" w:rsidP="005937FB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r w:rsidRPr="00F3436E">
        <w:rPr>
          <w:rFonts w:ascii="Arial" w:hAnsi="Arial" w:cs="Arial"/>
          <w:bCs/>
          <w:iCs/>
          <w:sz w:val="22"/>
          <w:szCs w:val="22"/>
        </w:rPr>
        <w:t xml:space="preserve">(3) </w:t>
      </w:r>
      <w:r w:rsidR="00AC4489" w:rsidRPr="00F3436E">
        <w:rPr>
          <w:rFonts w:ascii="Arial" w:hAnsi="Arial" w:cs="Arial"/>
          <w:sz w:val="22"/>
          <w:szCs w:val="22"/>
        </w:rPr>
        <w:t>Településképi bejelentési eljárást kell lefolytatni meglévő építmények rendeltetésének –részleges vagy teljes – megváltoztatása esetén, valamint az önálló rendeltetési egységek számának változásakor, amennyiben az új rendeltetés szerinti területhasználat</w:t>
      </w:r>
    </w:p>
    <w:p w:rsidR="00AC4489" w:rsidRPr="00F3436E" w:rsidRDefault="00AC4489" w:rsidP="005937FB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r w:rsidRPr="00F3436E">
        <w:rPr>
          <w:rFonts w:ascii="Arial" w:hAnsi="Arial" w:cs="Arial"/>
          <w:sz w:val="22"/>
          <w:szCs w:val="22"/>
        </w:rPr>
        <w:t>b) érinti a közterület kialakítását, a közterületen lévő berendezéseket vagy növényzetet,</w:t>
      </w:r>
    </w:p>
    <w:p w:rsidR="00AC4489" w:rsidRDefault="00AC4489" w:rsidP="005937FB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r w:rsidRPr="00F3436E">
        <w:rPr>
          <w:rFonts w:ascii="Arial" w:hAnsi="Arial" w:cs="Arial"/>
          <w:sz w:val="22"/>
          <w:szCs w:val="22"/>
        </w:rPr>
        <w:t>c) érinti a kapcsolódó közterület közúti vagy gyalogos, kerékpáros forgalmát.</w:t>
      </w:r>
    </w:p>
    <w:p w:rsidR="005937FB" w:rsidRPr="00F3436E" w:rsidRDefault="005937FB" w:rsidP="005937FB">
      <w:pPr>
        <w:pStyle w:val="Szvegtrzs"/>
        <w:widowControl w:val="0"/>
        <w:ind w:firstLine="284"/>
        <w:rPr>
          <w:rFonts w:ascii="Arial" w:hAnsi="Arial" w:cs="Arial"/>
          <w:iCs/>
          <w:sz w:val="22"/>
          <w:szCs w:val="22"/>
        </w:rPr>
      </w:pPr>
    </w:p>
    <w:p w:rsidR="00AC4489" w:rsidRPr="00F3436E" w:rsidRDefault="00E35F04" w:rsidP="005937FB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r w:rsidRPr="00F3436E">
        <w:rPr>
          <w:rFonts w:ascii="Arial" w:hAnsi="Arial" w:cs="Arial"/>
          <w:bCs/>
          <w:sz w:val="22"/>
          <w:szCs w:val="22"/>
        </w:rPr>
        <w:t xml:space="preserve">(4) </w:t>
      </w:r>
      <w:r w:rsidR="00AC4489" w:rsidRPr="00F3436E">
        <w:rPr>
          <w:rFonts w:ascii="Arial" w:hAnsi="Arial" w:cs="Arial"/>
          <w:sz w:val="22"/>
          <w:szCs w:val="22"/>
        </w:rPr>
        <w:t>Településképi bejelentési eljárást az általános előírások szerint kell lefolytatni a reklámok és reklámhordozók elhelyezése esetében.</w:t>
      </w:r>
    </w:p>
    <w:p w:rsidR="00506382" w:rsidRPr="005937FB" w:rsidRDefault="00506382" w:rsidP="005937FB">
      <w:pPr>
        <w:pStyle w:val="Szvegtrzs"/>
        <w:widowControl w:val="0"/>
        <w:rPr>
          <w:rFonts w:ascii="Arial" w:hAnsi="Arial" w:cs="Arial"/>
          <w:bCs/>
          <w:sz w:val="22"/>
          <w:szCs w:val="22"/>
        </w:rPr>
      </w:pPr>
    </w:p>
    <w:p w:rsidR="001742B8" w:rsidRPr="00F3436E" w:rsidRDefault="00585122" w:rsidP="005937FB">
      <w:pPr>
        <w:pStyle w:val="Szvegtrzs"/>
        <w:widowControl w:val="0"/>
        <w:jc w:val="center"/>
        <w:rPr>
          <w:rFonts w:ascii="Arial" w:hAnsi="Arial" w:cs="Arial"/>
          <w:b/>
          <w:bCs/>
          <w:sz w:val="22"/>
          <w:szCs w:val="22"/>
        </w:rPr>
      </w:pPr>
      <w:r w:rsidRPr="00F3436E">
        <w:rPr>
          <w:rFonts w:ascii="Arial" w:hAnsi="Arial" w:cs="Arial"/>
          <w:b/>
          <w:bCs/>
          <w:sz w:val="22"/>
          <w:szCs w:val="22"/>
        </w:rPr>
        <w:t>1</w:t>
      </w:r>
      <w:r w:rsidR="00815F0B" w:rsidRPr="00F3436E">
        <w:rPr>
          <w:rFonts w:ascii="Arial" w:hAnsi="Arial" w:cs="Arial"/>
          <w:b/>
          <w:bCs/>
          <w:sz w:val="22"/>
          <w:szCs w:val="22"/>
        </w:rPr>
        <w:t>5</w:t>
      </w:r>
      <w:r w:rsidRPr="00F3436E">
        <w:rPr>
          <w:rFonts w:ascii="Arial" w:hAnsi="Arial" w:cs="Arial"/>
          <w:b/>
          <w:bCs/>
          <w:sz w:val="22"/>
          <w:szCs w:val="22"/>
        </w:rPr>
        <w:t>. Bejelentési eljárás részletes szabályai</w:t>
      </w:r>
    </w:p>
    <w:p w:rsidR="00341703" w:rsidRPr="005937FB" w:rsidRDefault="00341703" w:rsidP="00C967F0">
      <w:pPr>
        <w:pStyle w:val="Szvegtrzs"/>
        <w:widowControl w:val="0"/>
        <w:rPr>
          <w:rFonts w:ascii="Arial" w:hAnsi="Arial" w:cs="Arial"/>
          <w:bCs/>
          <w:sz w:val="22"/>
          <w:szCs w:val="22"/>
        </w:rPr>
      </w:pPr>
    </w:p>
    <w:p w:rsidR="005937FB" w:rsidRDefault="001742B8" w:rsidP="005937FB">
      <w:pPr>
        <w:widowControl w:val="0"/>
        <w:spacing w:after="0" w:line="240" w:lineRule="auto"/>
        <w:ind w:firstLine="2"/>
        <w:jc w:val="center"/>
        <w:rPr>
          <w:rFonts w:ascii="Arial" w:hAnsi="Arial" w:cs="Arial"/>
          <w:bCs/>
        </w:rPr>
      </w:pPr>
      <w:r w:rsidRPr="00F3436E">
        <w:rPr>
          <w:rFonts w:ascii="Arial" w:hAnsi="Arial" w:cs="Arial"/>
          <w:b/>
          <w:bCs/>
        </w:rPr>
        <w:t>2</w:t>
      </w:r>
      <w:r w:rsidR="00315CF3" w:rsidRPr="00F3436E">
        <w:rPr>
          <w:rFonts w:ascii="Arial" w:hAnsi="Arial" w:cs="Arial"/>
          <w:b/>
          <w:bCs/>
        </w:rPr>
        <w:t>6</w:t>
      </w:r>
      <w:r w:rsidRPr="00F3436E">
        <w:rPr>
          <w:rFonts w:ascii="Arial" w:hAnsi="Arial" w:cs="Arial"/>
          <w:b/>
          <w:bCs/>
        </w:rPr>
        <w:t>.</w:t>
      </w:r>
      <w:r w:rsidR="005937FB">
        <w:rPr>
          <w:rFonts w:ascii="Arial" w:hAnsi="Arial" w:cs="Arial"/>
          <w:b/>
          <w:bCs/>
        </w:rPr>
        <w:t xml:space="preserve"> </w:t>
      </w:r>
      <w:r w:rsidRPr="00F3436E">
        <w:rPr>
          <w:rFonts w:ascii="Arial" w:hAnsi="Arial" w:cs="Arial"/>
          <w:b/>
          <w:bCs/>
        </w:rPr>
        <w:t>§</w:t>
      </w:r>
    </w:p>
    <w:p w:rsidR="005937FB" w:rsidRDefault="005937FB" w:rsidP="0004403B">
      <w:pPr>
        <w:widowControl w:val="0"/>
        <w:spacing w:after="0" w:line="240" w:lineRule="auto"/>
        <w:ind w:firstLine="2"/>
        <w:jc w:val="both"/>
        <w:rPr>
          <w:rFonts w:ascii="Arial" w:hAnsi="Arial" w:cs="Arial"/>
          <w:bCs/>
        </w:rPr>
      </w:pPr>
    </w:p>
    <w:p w:rsidR="001742B8" w:rsidRDefault="001742B8" w:rsidP="0004403B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  <w:bCs/>
        </w:rPr>
        <w:t xml:space="preserve">(1) A településképi bejelentési eljárás </w:t>
      </w:r>
      <w:r w:rsidRPr="00F3436E">
        <w:rPr>
          <w:rFonts w:ascii="Arial" w:hAnsi="Arial" w:cs="Arial"/>
        </w:rPr>
        <w:t xml:space="preserve">iránti kérelmet e rendelet </w:t>
      </w:r>
      <w:r w:rsidR="00383F19" w:rsidRPr="00F3436E">
        <w:rPr>
          <w:rFonts w:ascii="Arial" w:hAnsi="Arial" w:cs="Arial"/>
        </w:rPr>
        <w:t>5</w:t>
      </w:r>
      <w:r w:rsidRPr="00F3436E">
        <w:rPr>
          <w:rFonts w:ascii="Arial" w:hAnsi="Arial" w:cs="Arial"/>
        </w:rPr>
        <w:t xml:space="preserve">. melléklete szerinti </w:t>
      </w:r>
      <w:r w:rsidR="00341703" w:rsidRPr="00F3436E">
        <w:rPr>
          <w:rFonts w:ascii="Arial" w:hAnsi="Arial" w:cs="Arial"/>
        </w:rPr>
        <w:t>nyomtatványon</w:t>
      </w:r>
      <w:r w:rsidRPr="00F3436E">
        <w:rPr>
          <w:rFonts w:ascii="Arial" w:hAnsi="Arial" w:cs="Arial"/>
        </w:rPr>
        <w:t xml:space="preserve"> az önkormányzathoz kell benyújtani papíron vagy elektronikusan.</w:t>
      </w:r>
    </w:p>
    <w:p w:rsidR="00480C29" w:rsidRPr="00F3436E" w:rsidRDefault="00480C29" w:rsidP="0004403B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</w:p>
    <w:p w:rsidR="00341703" w:rsidRPr="00F3436E" w:rsidRDefault="001742B8" w:rsidP="0004403B">
      <w:pPr>
        <w:pStyle w:val="Szvegtrzs"/>
        <w:widowControl w:val="0"/>
        <w:ind w:firstLine="284"/>
        <w:rPr>
          <w:rFonts w:ascii="Arial" w:hAnsi="Arial" w:cs="Arial"/>
          <w:bCs/>
          <w:sz w:val="22"/>
          <w:szCs w:val="22"/>
        </w:rPr>
      </w:pPr>
      <w:r w:rsidRPr="00F3436E">
        <w:rPr>
          <w:rFonts w:ascii="Arial" w:hAnsi="Arial" w:cs="Arial"/>
          <w:bCs/>
          <w:sz w:val="22"/>
          <w:szCs w:val="22"/>
        </w:rPr>
        <w:t>(2) A bejelentési eljárás során a településképi illeszkedés és</w:t>
      </w:r>
      <w:r w:rsidR="005D600A" w:rsidRPr="00F3436E">
        <w:rPr>
          <w:rFonts w:ascii="Arial" w:hAnsi="Arial" w:cs="Arial"/>
          <w:bCs/>
          <w:sz w:val="22"/>
          <w:szCs w:val="22"/>
        </w:rPr>
        <w:t xml:space="preserve"> </w:t>
      </w:r>
      <w:r w:rsidRPr="00F3436E">
        <w:rPr>
          <w:rFonts w:ascii="Arial" w:hAnsi="Arial" w:cs="Arial"/>
          <w:bCs/>
          <w:sz w:val="22"/>
          <w:szCs w:val="22"/>
        </w:rPr>
        <w:t>a településképi követelményeknek és a</w:t>
      </w:r>
      <w:r w:rsidR="005D600A" w:rsidRPr="00F3436E">
        <w:rPr>
          <w:rFonts w:ascii="Arial" w:hAnsi="Arial" w:cs="Arial"/>
          <w:bCs/>
          <w:sz w:val="22"/>
          <w:szCs w:val="22"/>
        </w:rPr>
        <w:t xml:space="preserve"> </w:t>
      </w:r>
      <w:r w:rsidRPr="00F3436E">
        <w:rPr>
          <w:rFonts w:ascii="Arial" w:hAnsi="Arial" w:cs="Arial"/>
          <w:bCs/>
          <w:sz w:val="22"/>
          <w:szCs w:val="22"/>
        </w:rPr>
        <w:t>rek</w:t>
      </w:r>
      <w:r w:rsidR="005D600A" w:rsidRPr="00F3436E">
        <w:rPr>
          <w:rFonts w:ascii="Arial" w:hAnsi="Arial" w:cs="Arial"/>
          <w:bCs/>
          <w:sz w:val="22"/>
          <w:szCs w:val="22"/>
        </w:rPr>
        <w:t>l</w:t>
      </w:r>
      <w:r w:rsidRPr="00F3436E">
        <w:rPr>
          <w:rFonts w:ascii="Arial" w:hAnsi="Arial" w:cs="Arial"/>
          <w:bCs/>
          <w:sz w:val="22"/>
          <w:szCs w:val="22"/>
        </w:rPr>
        <w:t>ám</w:t>
      </w:r>
      <w:r w:rsidR="005D600A" w:rsidRPr="00F3436E">
        <w:rPr>
          <w:rFonts w:ascii="Arial" w:hAnsi="Arial" w:cs="Arial"/>
          <w:bCs/>
          <w:sz w:val="22"/>
          <w:szCs w:val="22"/>
        </w:rPr>
        <w:t>-</w:t>
      </w:r>
      <w:r w:rsidRPr="00F3436E">
        <w:rPr>
          <w:rFonts w:ascii="Arial" w:hAnsi="Arial" w:cs="Arial"/>
          <w:bCs/>
          <w:sz w:val="22"/>
          <w:szCs w:val="22"/>
        </w:rPr>
        <w:t>elhelyezés</w:t>
      </w:r>
      <w:r w:rsidR="005D600A" w:rsidRPr="00F3436E">
        <w:rPr>
          <w:rFonts w:ascii="Arial" w:hAnsi="Arial" w:cs="Arial"/>
          <w:bCs/>
          <w:sz w:val="22"/>
          <w:szCs w:val="22"/>
        </w:rPr>
        <w:t xml:space="preserve"> szabályainak való megfelelés vizsgálandó.</w:t>
      </w:r>
    </w:p>
    <w:p w:rsidR="00CD5635" w:rsidRPr="00F3436E" w:rsidRDefault="00CD5635" w:rsidP="0004403B">
      <w:pPr>
        <w:pStyle w:val="Szvegtrzs"/>
        <w:widowControl w:val="0"/>
        <w:ind w:firstLine="284"/>
        <w:rPr>
          <w:rFonts w:ascii="Arial" w:hAnsi="Arial" w:cs="Arial"/>
          <w:bCs/>
          <w:sz w:val="22"/>
          <w:szCs w:val="22"/>
        </w:rPr>
      </w:pPr>
    </w:p>
    <w:p w:rsidR="00AC4489" w:rsidRPr="00F3436E" w:rsidRDefault="00AC4489" w:rsidP="00C967F0">
      <w:pPr>
        <w:pStyle w:val="Szvegtrzs"/>
        <w:widowControl w:val="0"/>
        <w:jc w:val="center"/>
        <w:rPr>
          <w:rFonts w:ascii="Arial" w:hAnsi="Arial" w:cs="Arial"/>
          <w:b/>
          <w:bCs/>
          <w:sz w:val="22"/>
          <w:szCs w:val="22"/>
        </w:rPr>
      </w:pPr>
      <w:r w:rsidRPr="00F3436E">
        <w:rPr>
          <w:rFonts w:ascii="Arial" w:hAnsi="Arial" w:cs="Arial"/>
          <w:b/>
          <w:bCs/>
          <w:sz w:val="22"/>
          <w:szCs w:val="22"/>
        </w:rPr>
        <w:t>VII. FEJEZET</w:t>
      </w:r>
    </w:p>
    <w:p w:rsidR="00AC4489" w:rsidRPr="00F3436E" w:rsidRDefault="00AC4489" w:rsidP="00C967F0">
      <w:pPr>
        <w:pStyle w:val="Szvegtrzs"/>
        <w:widowControl w:val="0"/>
        <w:jc w:val="center"/>
        <w:rPr>
          <w:rFonts w:ascii="Arial" w:hAnsi="Arial" w:cs="Arial"/>
          <w:b/>
          <w:bCs/>
          <w:sz w:val="22"/>
          <w:szCs w:val="22"/>
        </w:rPr>
      </w:pPr>
      <w:r w:rsidRPr="00F3436E">
        <w:rPr>
          <w:rFonts w:ascii="Arial" w:hAnsi="Arial" w:cs="Arial"/>
          <w:b/>
          <w:bCs/>
          <w:sz w:val="22"/>
          <w:szCs w:val="22"/>
        </w:rPr>
        <w:t>TELEPÜLÉSKÉPI KÖTELEZÉS, TELEPÜLÉSKÉPI BÍRSÁG</w:t>
      </w:r>
    </w:p>
    <w:p w:rsidR="00AC4489" w:rsidRPr="00F3436E" w:rsidRDefault="00AC4489" w:rsidP="00C967F0">
      <w:pPr>
        <w:pStyle w:val="Szvegtrzs"/>
        <w:widowControl w:val="0"/>
        <w:rPr>
          <w:rFonts w:ascii="Arial" w:hAnsi="Arial" w:cs="Arial"/>
          <w:b/>
          <w:bCs/>
          <w:sz w:val="22"/>
          <w:szCs w:val="22"/>
        </w:rPr>
      </w:pPr>
    </w:p>
    <w:p w:rsidR="00AC4489" w:rsidRPr="00F3436E" w:rsidRDefault="00AC4489" w:rsidP="0004403B">
      <w:pPr>
        <w:pStyle w:val="Szvegtrzs"/>
        <w:widowControl w:val="0"/>
        <w:jc w:val="center"/>
        <w:rPr>
          <w:rFonts w:ascii="Arial" w:hAnsi="Arial" w:cs="Arial"/>
          <w:b/>
          <w:bCs/>
          <w:sz w:val="22"/>
          <w:szCs w:val="22"/>
        </w:rPr>
      </w:pPr>
      <w:r w:rsidRPr="00F3436E">
        <w:rPr>
          <w:rFonts w:ascii="Arial" w:hAnsi="Arial" w:cs="Arial"/>
          <w:b/>
          <w:bCs/>
          <w:sz w:val="22"/>
          <w:szCs w:val="22"/>
        </w:rPr>
        <w:t>1</w:t>
      </w:r>
      <w:r w:rsidR="00815F0B" w:rsidRPr="00F3436E">
        <w:rPr>
          <w:rFonts w:ascii="Arial" w:hAnsi="Arial" w:cs="Arial"/>
          <w:b/>
          <w:bCs/>
          <w:sz w:val="22"/>
          <w:szCs w:val="22"/>
        </w:rPr>
        <w:t>6</w:t>
      </w:r>
      <w:r w:rsidRPr="00F3436E">
        <w:rPr>
          <w:rFonts w:ascii="Arial" w:hAnsi="Arial" w:cs="Arial"/>
          <w:b/>
          <w:bCs/>
          <w:sz w:val="22"/>
          <w:szCs w:val="22"/>
        </w:rPr>
        <w:t>. Településképi kötelezési eljárás</w:t>
      </w:r>
    </w:p>
    <w:p w:rsidR="00CD5635" w:rsidRPr="00F3436E" w:rsidRDefault="00CD5635" w:rsidP="00C967F0">
      <w:pPr>
        <w:pStyle w:val="Szvegtrzs"/>
        <w:widowControl w:val="0"/>
        <w:rPr>
          <w:rFonts w:ascii="Arial" w:hAnsi="Arial" w:cs="Arial"/>
          <w:b/>
          <w:bCs/>
          <w:sz w:val="22"/>
          <w:szCs w:val="22"/>
        </w:rPr>
      </w:pPr>
    </w:p>
    <w:p w:rsidR="0004403B" w:rsidRDefault="00AC4489" w:rsidP="0004403B">
      <w:pPr>
        <w:pStyle w:val="Szvegtrzs"/>
        <w:widowControl w:val="0"/>
        <w:jc w:val="center"/>
        <w:rPr>
          <w:rFonts w:ascii="Arial" w:hAnsi="Arial" w:cs="Arial"/>
          <w:b/>
          <w:bCs/>
          <w:sz w:val="22"/>
          <w:szCs w:val="22"/>
        </w:rPr>
      </w:pPr>
      <w:r w:rsidRPr="00F3436E">
        <w:rPr>
          <w:rFonts w:ascii="Arial" w:hAnsi="Arial" w:cs="Arial"/>
          <w:b/>
          <w:bCs/>
          <w:sz w:val="22"/>
          <w:szCs w:val="22"/>
        </w:rPr>
        <w:t>2</w:t>
      </w:r>
      <w:r w:rsidR="00315CF3" w:rsidRPr="00F3436E">
        <w:rPr>
          <w:rFonts w:ascii="Arial" w:hAnsi="Arial" w:cs="Arial"/>
          <w:b/>
          <w:bCs/>
          <w:sz w:val="22"/>
          <w:szCs w:val="22"/>
        </w:rPr>
        <w:t>7</w:t>
      </w:r>
      <w:r w:rsidRPr="00F3436E">
        <w:rPr>
          <w:rFonts w:ascii="Arial" w:hAnsi="Arial" w:cs="Arial"/>
          <w:b/>
          <w:bCs/>
          <w:sz w:val="22"/>
          <w:szCs w:val="22"/>
        </w:rPr>
        <w:t>.</w:t>
      </w:r>
      <w:r w:rsidR="0004403B">
        <w:rPr>
          <w:rFonts w:ascii="Arial" w:hAnsi="Arial" w:cs="Arial"/>
          <w:b/>
          <w:bCs/>
          <w:sz w:val="22"/>
          <w:szCs w:val="22"/>
        </w:rPr>
        <w:t xml:space="preserve"> </w:t>
      </w:r>
      <w:r w:rsidRPr="00F3436E">
        <w:rPr>
          <w:rFonts w:ascii="Arial" w:hAnsi="Arial" w:cs="Arial"/>
          <w:b/>
          <w:bCs/>
          <w:sz w:val="22"/>
          <w:szCs w:val="22"/>
        </w:rPr>
        <w:t>§</w:t>
      </w:r>
    </w:p>
    <w:p w:rsidR="0004403B" w:rsidRPr="0004403B" w:rsidRDefault="0004403B" w:rsidP="0004403B">
      <w:pPr>
        <w:pStyle w:val="Szvegtrzs"/>
        <w:widowControl w:val="0"/>
        <w:rPr>
          <w:rFonts w:ascii="Arial" w:hAnsi="Arial" w:cs="Arial"/>
          <w:bCs/>
          <w:sz w:val="22"/>
          <w:szCs w:val="22"/>
        </w:rPr>
      </w:pPr>
    </w:p>
    <w:p w:rsidR="00AC4489" w:rsidRPr="00F3436E" w:rsidRDefault="00985468" w:rsidP="00C967F0">
      <w:pPr>
        <w:pStyle w:val="Szvegtrzs"/>
        <w:widowControl w:val="0"/>
        <w:ind w:left="900" w:hanging="900"/>
        <w:rPr>
          <w:rFonts w:ascii="Arial" w:hAnsi="Arial" w:cs="Arial"/>
          <w:sz w:val="22"/>
          <w:szCs w:val="22"/>
        </w:rPr>
      </w:pPr>
      <w:r w:rsidRPr="00F3436E">
        <w:rPr>
          <w:rFonts w:ascii="Arial" w:hAnsi="Arial" w:cs="Arial"/>
          <w:sz w:val="22"/>
          <w:szCs w:val="22"/>
        </w:rPr>
        <w:t>(1) K</w:t>
      </w:r>
      <w:r w:rsidR="005D600A" w:rsidRPr="00F3436E">
        <w:rPr>
          <w:rFonts w:ascii="Arial" w:hAnsi="Arial" w:cs="Arial"/>
          <w:sz w:val="22"/>
          <w:szCs w:val="22"/>
        </w:rPr>
        <w:t xml:space="preserve">ötelezési eljárásban </w:t>
      </w:r>
      <w:r w:rsidR="00585122" w:rsidRPr="00F3436E">
        <w:rPr>
          <w:rFonts w:ascii="Arial" w:hAnsi="Arial" w:cs="Arial"/>
          <w:sz w:val="22"/>
          <w:szCs w:val="22"/>
        </w:rPr>
        <w:t xml:space="preserve">az alábbiak </w:t>
      </w:r>
      <w:r w:rsidR="005D600A" w:rsidRPr="00F3436E">
        <w:rPr>
          <w:rFonts w:ascii="Arial" w:hAnsi="Arial" w:cs="Arial"/>
          <w:sz w:val="22"/>
          <w:szCs w:val="22"/>
        </w:rPr>
        <w:t>vi</w:t>
      </w:r>
      <w:r w:rsidR="00585122" w:rsidRPr="00F3436E">
        <w:rPr>
          <w:rFonts w:ascii="Arial" w:hAnsi="Arial" w:cs="Arial"/>
          <w:sz w:val="22"/>
          <w:szCs w:val="22"/>
        </w:rPr>
        <w:t>zsgálatára kerül sor:</w:t>
      </w:r>
    </w:p>
    <w:p w:rsidR="00585122" w:rsidRPr="00F3436E" w:rsidRDefault="00585122" w:rsidP="00C967F0">
      <w:pPr>
        <w:pStyle w:val="Szvegtrzs"/>
        <w:widowControl w:val="0"/>
        <w:ind w:left="900"/>
        <w:rPr>
          <w:rFonts w:ascii="Arial" w:hAnsi="Arial" w:cs="Arial"/>
          <w:sz w:val="22"/>
          <w:szCs w:val="22"/>
        </w:rPr>
      </w:pPr>
      <w:proofErr w:type="gramStart"/>
      <w:r w:rsidRPr="00F3436E">
        <w:rPr>
          <w:rFonts w:ascii="Arial" w:hAnsi="Arial" w:cs="Arial"/>
          <w:sz w:val="22"/>
          <w:szCs w:val="22"/>
        </w:rPr>
        <w:t>a</w:t>
      </w:r>
      <w:proofErr w:type="gramEnd"/>
      <w:r w:rsidRPr="00F3436E">
        <w:rPr>
          <w:rFonts w:ascii="Arial" w:hAnsi="Arial" w:cs="Arial"/>
          <w:sz w:val="22"/>
          <w:szCs w:val="22"/>
        </w:rPr>
        <w:t>) településképi bejelentési eljárás elmulasztása</w:t>
      </w:r>
    </w:p>
    <w:p w:rsidR="00585122" w:rsidRPr="00F3436E" w:rsidRDefault="00585122" w:rsidP="00C967F0">
      <w:pPr>
        <w:pStyle w:val="Szvegtrzs"/>
        <w:widowControl w:val="0"/>
        <w:ind w:left="900"/>
        <w:rPr>
          <w:rFonts w:ascii="Arial" w:hAnsi="Arial" w:cs="Arial"/>
          <w:sz w:val="22"/>
          <w:szCs w:val="22"/>
        </w:rPr>
      </w:pPr>
      <w:r w:rsidRPr="00F3436E">
        <w:rPr>
          <w:rFonts w:ascii="Arial" w:hAnsi="Arial" w:cs="Arial"/>
          <w:sz w:val="22"/>
          <w:szCs w:val="22"/>
        </w:rPr>
        <w:t>b) településképi bejelentés</w:t>
      </w:r>
      <w:r w:rsidR="00985468" w:rsidRPr="00F3436E">
        <w:rPr>
          <w:rFonts w:ascii="Arial" w:hAnsi="Arial" w:cs="Arial"/>
          <w:sz w:val="22"/>
          <w:szCs w:val="22"/>
        </w:rPr>
        <w:t>i eljárásban megtiltott tevékenység folytatása</w:t>
      </w:r>
    </w:p>
    <w:p w:rsidR="00985468" w:rsidRPr="00F3436E" w:rsidRDefault="00985468" w:rsidP="00C967F0">
      <w:pPr>
        <w:pStyle w:val="Szvegtrzs"/>
        <w:widowControl w:val="0"/>
        <w:ind w:left="1260" w:hanging="360"/>
        <w:rPr>
          <w:rFonts w:ascii="Arial" w:hAnsi="Arial" w:cs="Arial"/>
          <w:sz w:val="22"/>
          <w:szCs w:val="22"/>
        </w:rPr>
      </w:pPr>
      <w:r w:rsidRPr="00F3436E">
        <w:rPr>
          <w:rFonts w:ascii="Arial" w:hAnsi="Arial" w:cs="Arial"/>
          <w:sz w:val="22"/>
          <w:szCs w:val="22"/>
        </w:rPr>
        <w:t>c) településképi bejelentési eljárásban tudomásul vett tevékenység eltérő végrehajtása</w:t>
      </w:r>
    </w:p>
    <w:p w:rsidR="00985468" w:rsidRPr="00F3436E" w:rsidRDefault="00985468" w:rsidP="00C967F0">
      <w:pPr>
        <w:pStyle w:val="Szvegtrzs"/>
        <w:widowControl w:val="0"/>
        <w:ind w:left="900"/>
        <w:rPr>
          <w:rFonts w:ascii="Arial" w:hAnsi="Arial" w:cs="Arial"/>
          <w:sz w:val="22"/>
          <w:szCs w:val="22"/>
        </w:rPr>
      </w:pPr>
      <w:r w:rsidRPr="00F3436E">
        <w:rPr>
          <w:rFonts w:ascii="Arial" w:hAnsi="Arial" w:cs="Arial"/>
          <w:sz w:val="22"/>
          <w:szCs w:val="22"/>
        </w:rPr>
        <w:t>d) jelen rendeletben foglalt településképi követelmények teljesítése</w:t>
      </w:r>
    </w:p>
    <w:p w:rsidR="00AC4489" w:rsidRPr="00F3436E" w:rsidRDefault="005D600A" w:rsidP="00C967F0">
      <w:pPr>
        <w:widowControl w:val="0"/>
        <w:tabs>
          <w:tab w:val="left" w:pos="6430"/>
        </w:tabs>
        <w:spacing w:after="0" w:line="240" w:lineRule="auto"/>
        <w:ind w:left="900" w:hanging="360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 xml:space="preserve">(2) Az eljárást a polgármester folytatja le </w:t>
      </w:r>
      <w:r w:rsidR="00585122" w:rsidRPr="00F3436E">
        <w:rPr>
          <w:rFonts w:ascii="Arial" w:hAnsi="Arial" w:cs="Arial"/>
        </w:rPr>
        <w:t>a</w:t>
      </w:r>
      <w:r w:rsidRPr="00F3436E">
        <w:rPr>
          <w:rFonts w:ascii="Arial" w:hAnsi="Arial" w:cs="Arial"/>
        </w:rPr>
        <w:t>z általános előírások szerint településképi kötelezési eljárást folytat le</w:t>
      </w:r>
      <w:r w:rsidR="00585122" w:rsidRPr="00F3436E">
        <w:rPr>
          <w:rFonts w:ascii="Arial" w:hAnsi="Arial" w:cs="Arial"/>
        </w:rPr>
        <w:t xml:space="preserve"> és szükség esetén kötelezést bocsát ki.</w:t>
      </w:r>
    </w:p>
    <w:p w:rsidR="005D600A" w:rsidRPr="00F3436E" w:rsidRDefault="005D600A" w:rsidP="0004403B">
      <w:pPr>
        <w:widowControl w:val="0"/>
        <w:spacing w:after="0" w:line="240" w:lineRule="auto"/>
        <w:jc w:val="both"/>
        <w:rPr>
          <w:rFonts w:ascii="Arial" w:hAnsi="Arial" w:cs="Arial"/>
          <w:b/>
          <w:bCs/>
        </w:rPr>
      </w:pPr>
    </w:p>
    <w:p w:rsidR="00AC4489" w:rsidRPr="00F3436E" w:rsidRDefault="00AC4489" w:rsidP="0004403B">
      <w:pPr>
        <w:widowControl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F3436E">
        <w:rPr>
          <w:rFonts w:ascii="Arial" w:hAnsi="Arial" w:cs="Arial"/>
          <w:b/>
          <w:bCs/>
        </w:rPr>
        <w:t>1</w:t>
      </w:r>
      <w:r w:rsidR="00815F0B" w:rsidRPr="00F3436E">
        <w:rPr>
          <w:rFonts w:ascii="Arial" w:hAnsi="Arial" w:cs="Arial"/>
          <w:b/>
          <w:bCs/>
        </w:rPr>
        <w:t>7</w:t>
      </w:r>
      <w:r w:rsidRPr="00F3436E">
        <w:rPr>
          <w:rFonts w:ascii="Arial" w:hAnsi="Arial" w:cs="Arial"/>
          <w:b/>
          <w:bCs/>
        </w:rPr>
        <w:t xml:space="preserve">. Településkép-védelmi bírság </w:t>
      </w:r>
      <w:r w:rsidR="00985468" w:rsidRPr="00F3436E">
        <w:rPr>
          <w:rFonts w:ascii="Arial" w:hAnsi="Arial" w:cs="Arial"/>
          <w:b/>
          <w:bCs/>
        </w:rPr>
        <w:t xml:space="preserve">kiszabásának esetkörei és </w:t>
      </w:r>
      <w:r w:rsidRPr="00F3436E">
        <w:rPr>
          <w:rFonts w:ascii="Arial" w:hAnsi="Arial" w:cs="Arial"/>
          <w:b/>
          <w:bCs/>
        </w:rPr>
        <w:t>mértéke</w:t>
      </w:r>
    </w:p>
    <w:p w:rsidR="00CD5635" w:rsidRPr="00C967F0" w:rsidRDefault="00CD5635" w:rsidP="00C967F0">
      <w:pPr>
        <w:widowControl w:val="0"/>
        <w:tabs>
          <w:tab w:val="left" w:pos="6430"/>
        </w:tabs>
        <w:spacing w:after="0" w:line="240" w:lineRule="auto"/>
        <w:ind w:left="360" w:hanging="360"/>
        <w:jc w:val="both"/>
        <w:rPr>
          <w:rFonts w:ascii="Arial" w:hAnsi="Arial" w:cs="Arial"/>
          <w:bCs/>
        </w:rPr>
      </w:pPr>
    </w:p>
    <w:p w:rsidR="0004403B" w:rsidRDefault="00AC4489" w:rsidP="0004403B">
      <w:pPr>
        <w:pStyle w:val="Listaszerbekezds1"/>
        <w:widowControl w:val="0"/>
        <w:spacing w:after="0" w:line="240" w:lineRule="auto"/>
        <w:ind w:left="0"/>
        <w:jc w:val="center"/>
        <w:rPr>
          <w:rFonts w:ascii="Arial" w:hAnsi="Arial" w:cs="Arial"/>
          <w:b/>
          <w:bCs/>
        </w:rPr>
      </w:pPr>
      <w:r w:rsidRPr="00F3436E">
        <w:rPr>
          <w:rFonts w:ascii="Arial" w:hAnsi="Arial" w:cs="Arial"/>
          <w:b/>
          <w:bCs/>
        </w:rPr>
        <w:t>2</w:t>
      </w:r>
      <w:r w:rsidR="00315CF3" w:rsidRPr="00F3436E">
        <w:rPr>
          <w:rFonts w:ascii="Arial" w:hAnsi="Arial" w:cs="Arial"/>
          <w:b/>
          <w:bCs/>
        </w:rPr>
        <w:t>8</w:t>
      </w:r>
      <w:r w:rsidRPr="00F3436E">
        <w:rPr>
          <w:rFonts w:ascii="Arial" w:hAnsi="Arial" w:cs="Arial"/>
          <w:b/>
          <w:bCs/>
        </w:rPr>
        <w:t>. §</w:t>
      </w:r>
    </w:p>
    <w:p w:rsidR="004B584F" w:rsidRPr="004B584F" w:rsidRDefault="004B584F" w:rsidP="004B584F">
      <w:pPr>
        <w:pStyle w:val="Listaszerbekezds1"/>
        <w:widowControl w:val="0"/>
        <w:spacing w:after="0" w:line="240" w:lineRule="auto"/>
        <w:ind w:left="0"/>
        <w:jc w:val="both"/>
        <w:rPr>
          <w:rFonts w:ascii="Arial" w:hAnsi="Arial" w:cs="Arial"/>
          <w:bCs/>
        </w:rPr>
      </w:pPr>
    </w:p>
    <w:p w:rsidR="00985468" w:rsidRPr="00F3436E" w:rsidRDefault="00985468" w:rsidP="004B584F">
      <w:pPr>
        <w:pStyle w:val="Listaszerbekezds1"/>
        <w:widowControl w:val="0"/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  <w:bCs/>
        </w:rPr>
        <w:t>(1</w:t>
      </w:r>
      <w:r w:rsidRPr="004B584F">
        <w:rPr>
          <w:rFonts w:ascii="Arial" w:hAnsi="Arial" w:cs="Arial"/>
          <w:bCs/>
        </w:rPr>
        <w:t xml:space="preserve">) </w:t>
      </w:r>
      <w:r w:rsidR="00AC4489" w:rsidRPr="00F3436E">
        <w:rPr>
          <w:rFonts w:ascii="Arial" w:hAnsi="Arial" w:cs="Arial"/>
        </w:rPr>
        <w:t xml:space="preserve">A településképi </w:t>
      </w:r>
      <w:r w:rsidRPr="00F3436E">
        <w:rPr>
          <w:rFonts w:ascii="Arial" w:hAnsi="Arial" w:cs="Arial"/>
        </w:rPr>
        <w:t>bírság a következőkben szabható ki:</w:t>
      </w:r>
    </w:p>
    <w:p w:rsidR="00985468" w:rsidRPr="00F3436E" w:rsidRDefault="00985468" w:rsidP="004B584F">
      <w:pPr>
        <w:pStyle w:val="Listaszerbekezds1"/>
        <w:widowControl w:val="0"/>
        <w:spacing w:after="0" w:line="240" w:lineRule="auto"/>
        <w:ind w:left="0" w:firstLine="284"/>
        <w:jc w:val="both"/>
        <w:rPr>
          <w:rFonts w:ascii="Arial" w:hAnsi="Arial" w:cs="Arial"/>
        </w:rPr>
      </w:pPr>
      <w:proofErr w:type="gramStart"/>
      <w:r w:rsidRPr="00F3436E">
        <w:rPr>
          <w:rFonts w:ascii="Arial" w:hAnsi="Arial" w:cs="Arial"/>
        </w:rPr>
        <w:t>a</w:t>
      </w:r>
      <w:proofErr w:type="gramEnd"/>
      <w:r w:rsidRPr="00F3436E">
        <w:rPr>
          <w:rFonts w:ascii="Arial" w:hAnsi="Arial" w:cs="Arial"/>
        </w:rPr>
        <w:t>) 2</w:t>
      </w:r>
      <w:r w:rsidR="00383F19" w:rsidRPr="00F3436E">
        <w:rPr>
          <w:rFonts w:ascii="Arial" w:hAnsi="Arial" w:cs="Arial"/>
        </w:rPr>
        <w:t>7</w:t>
      </w:r>
      <w:r w:rsidRPr="00F3436E">
        <w:rPr>
          <w:rFonts w:ascii="Arial" w:hAnsi="Arial" w:cs="Arial"/>
        </w:rPr>
        <w:t>.§ (1) a)</w:t>
      </w:r>
      <w:proofErr w:type="spellStart"/>
      <w:r w:rsidRPr="00F3436E">
        <w:rPr>
          <w:rFonts w:ascii="Arial" w:hAnsi="Arial" w:cs="Arial"/>
        </w:rPr>
        <w:t>-c</w:t>
      </w:r>
      <w:proofErr w:type="spellEnd"/>
      <w:r w:rsidRPr="00F3436E">
        <w:rPr>
          <w:rFonts w:ascii="Arial" w:hAnsi="Arial" w:cs="Arial"/>
        </w:rPr>
        <w:t>) pontokban foglaltak estében</w:t>
      </w:r>
    </w:p>
    <w:p w:rsidR="00985468" w:rsidRDefault="00985468" w:rsidP="004B584F">
      <w:pPr>
        <w:pStyle w:val="Listaszerbekezds1"/>
        <w:widowControl w:val="0"/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>b) e rendeletben és az általános előírásokban foglalt településképi követelmények be nem tartása</w:t>
      </w:r>
    </w:p>
    <w:p w:rsidR="004B584F" w:rsidRPr="00F3436E" w:rsidRDefault="004B584F" w:rsidP="004B584F">
      <w:pPr>
        <w:pStyle w:val="Listaszerbekezds1"/>
        <w:widowControl w:val="0"/>
        <w:spacing w:after="0" w:line="240" w:lineRule="auto"/>
        <w:ind w:left="0" w:firstLine="284"/>
        <w:jc w:val="both"/>
        <w:rPr>
          <w:rFonts w:ascii="Arial" w:hAnsi="Arial" w:cs="Arial"/>
        </w:rPr>
      </w:pPr>
    </w:p>
    <w:p w:rsidR="00985468" w:rsidRDefault="00985468" w:rsidP="004B584F">
      <w:pPr>
        <w:pStyle w:val="Listaszerbekezds1"/>
        <w:widowControl w:val="0"/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>(2) A településképi</w:t>
      </w:r>
      <w:r w:rsidR="00DF226F" w:rsidRPr="00F3436E">
        <w:rPr>
          <w:rFonts w:ascii="Arial" w:hAnsi="Arial" w:cs="Arial"/>
        </w:rPr>
        <w:t xml:space="preserve"> bírság 10.000 Ft-tól 500.000 F</w:t>
      </w:r>
      <w:r w:rsidRPr="00F3436E">
        <w:rPr>
          <w:rFonts w:ascii="Arial" w:hAnsi="Arial" w:cs="Arial"/>
        </w:rPr>
        <w:t>t-ig terjed.</w:t>
      </w:r>
    </w:p>
    <w:p w:rsidR="004B584F" w:rsidRPr="00F3436E" w:rsidRDefault="004B584F" w:rsidP="004B584F">
      <w:pPr>
        <w:pStyle w:val="Listaszerbekezds1"/>
        <w:widowControl w:val="0"/>
        <w:spacing w:after="0" w:line="240" w:lineRule="auto"/>
        <w:ind w:left="0" w:firstLine="284"/>
        <w:jc w:val="both"/>
        <w:rPr>
          <w:rFonts w:ascii="Arial" w:hAnsi="Arial" w:cs="Arial"/>
        </w:rPr>
      </w:pPr>
    </w:p>
    <w:p w:rsidR="00DF226F" w:rsidRPr="00F3436E" w:rsidRDefault="00DF226F" w:rsidP="004B584F">
      <w:pPr>
        <w:pStyle w:val="Listaszerbekezds1"/>
        <w:widowControl w:val="0"/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>(3) A településképi bírság kiszabásánál a mérlegelés szempontjai az általános előírás szerintiek.</w:t>
      </w:r>
    </w:p>
    <w:p w:rsidR="00AC4489" w:rsidRPr="00F3436E" w:rsidRDefault="00AC4489" w:rsidP="004B584F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</w:p>
    <w:p w:rsidR="00AC4489" w:rsidRPr="00F3436E" w:rsidRDefault="00AC4489" w:rsidP="004B584F">
      <w:pPr>
        <w:widowControl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F3436E">
        <w:rPr>
          <w:rFonts w:ascii="Arial" w:hAnsi="Arial" w:cs="Arial"/>
          <w:b/>
          <w:bCs/>
        </w:rPr>
        <w:t>1</w:t>
      </w:r>
      <w:r w:rsidR="00815F0B" w:rsidRPr="00F3436E">
        <w:rPr>
          <w:rFonts w:ascii="Arial" w:hAnsi="Arial" w:cs="Arial"/>
          <w:b/>
          <w:bCs/>
        </w:rPr>
        <w:t>8</w:t>
      </w:r>
      <w:r w:rsidRPr="00F3436E">
        <w:rPr>
          <w:rFonts w:ascii="Arial" w:hAnsi="Arial" w:cs="Arial"/>
          <w:b/>
          <w:bCs/>
        </w:rPr>
        <w:t>. Településkép-védelmi bírság kiszabásának és behajtásának módja</w:t>
      </w:r>
    </w:p>
    <w:p w:rsidR="00CD5635" w:rsidRPr="004B584F" w:rsidRDefault="00CD5635" w:rsidP="004B584F">
      <w:pPr>
        <w:widowControl w:val="0"/>
        <w:spacing w:after="0" w:line="240" w:lineRule="auto"/>
        <w:jc w:val="both"/>
        <w:rPr>
          <w:rFonts w:ascii="Arial" w:hAnsi="Arial" w:cs="Arial"/>
          <w:bCs/>
        </w:rPr>
      </w:pPr>
    </w:p>
    <w:p w:rsidR="004B584F" w:rsidRDefault="00AC4489" w:rsidP="004B584F">
      <w:pPr>
        <w:pStyle w:val="Listaszerbekezds1"/>
        <w:widowControl w:val="0"/>
        <w:spacing w:after="0" w:line="240" w:lineRule="auto"/>
        <w:ind w:left="0"/>
        <w:jc w:val="center"/>
        <w:rPr>
          <w:rFonts w:ascii="Arial" w:hAnsi="Arial" w:cs="Arial"/>
          <w:b/>
          <w:bCs/>
        </w:rPr>
      </w:pPr>
      <w:r w:rsidRPr="00F3436E">
        <w:rPr>
          <w:rFonts w:ascii="Arial" w:hAnsi="Arial" w:cs="Arial"/>
          <w:b/>
          <w:bCs/>
        </w:rPr>
        <w:t>2</w:t>
      </w:r>
      <w:r w:rsidR="00315CF3" w:rsidRPr="00F3436E">
        <w:rPr>
          <w:rFonts w:ascii="Arial" w:hAnsi="Arial" w:cs="Arial"/>
          <w:b/>
          <w:bCs/>
        </w:rPr>
        <w:t>9</w:t>
      </w:r>
      <w:r w:rsidRPr="00F3436E">
        <w:rPr>
          <w:rFonts w:ascii="Arial" w:hAnsi="Arial" w:cs="Arial"/>
          <w:b/>
          <w:bCs/>
        </w:rPr>
        <w:t>. §</w:t>
      </w:r>
    </w:p>
    <w:p w:rsidR="004B584F" w:rsidRPr="004B584F" w:rsidRDefault="004B584F" w:rsidP="004B584F">
      <w:pPr>
        <w:pStyle w:val="Listaszerbekezds1"/>
        <w:widowControl w:val="0"/>
        <w:spacing w:after="0" w:line="240" w:lineRule="auto"/>
        <w:ind w:left="0"/>
        <w:jc w:val="both"/>
        <w:rPr>
          <w:rFonts w:ascii="Arial" w:hAnsi="Arial" w:cs="Arial"/>
          <w:bCs/>
        </w:rPr>
      </w:pPr>
    </w:p>
    <w:p w:rsidR="00AC4489" w:rsidRPr="00F3436E" w:rsidRDefault="00AC4489" w:rsidP="004B584F">
      <w:pPr>
        <w:pStyle w:val="Listaszerbekezds1"/>
        <w:widowControl w:val="0"/>
        <w:spacing w:after="0" w:line="240" w:lineRule="auto"/>
        <w:ind w:left="0" w:firstLine="284"/>
        <w:jc w:val="both"/>
        <w:rPr>
          <w:rFonts w:ascii="Arial" w:hAnsi="Arial" w:cs="Arial"/>
          <w:color w:val="000000"/>
        </w:rPr>
      </w:pPr>
      <w:r w:rsidRPr="00F3436E">
        <w:rPr>
          <w:rFonts w:ascii="Arial" w:hAnsi="Arial" w:cs="Arial"/>
          <w:color w:val="000000"/>
        </w:rPr>
        <w:t>A kiszabott településkép-védelmi bírságot az ingatlantulajdonos a településképi kötelezésben meghatározott teljesítési határidő eredménytelen elteltét követő 15 napon belül köteles megfizetni az önkormányzat számlaszámára.</w:t>
      </w:r>
    </w:p>
    <w:p w:rsidR="00341703" w:rsidRPr="00F3436E" w:rsidRDefault="00341703" w:rsidP="00C967F0">
      <w:pPr>
        <w:pStyle w:val="Szvegtrzs"/>
        <w:widowControl w:val="0"/>
        <w:rPr>
          <w:rFonts w:ascii="Arial" w:hAnsi="Arial" w:cs="Arial"/>
          <w:sz w:val="22"/>
          <w:szCs w:val="22"/>
        </w:rPr>
      </w:pPr>
    </w:p>
    <w:p w:rsidR="00AC4489" w:rsidRPr="00F3436E" w:rsidRDefault="00341703" w:rsidP="00C967F0">
      <w:pPr>
        <w:pStyle w:val="Szvegtrzs"/>
        <w:widowControl w:val="0"/>
        <w:jc w:val="center"/>
        <w:rPr>
          <w:rFonts w:ascii="Arial" w:hAnsi="Arial" w:cs="Arial"/>
          <w:b/>
          <w:bCs/>
          <w:sz w:val="22"/>
          <w:szCs w:val="22"/>
        </w:rPr>
      </w:pPr>
      <w:r w:rsidRPr="00F3436E">
        <w:rPr>
          <w:rFonts w:ascii="Arial" w:hAnsi="Arial" w:cs="Arial"/>
          <w:b/>
          <w:bCs/>
          <w:sz w:val="22"/>
          <w:szCs w:val="22"/>
        </w:rPr>
        <w:t>VIII</w:t>
      </w:r>
      <w:r w:rsidR="00AC4489" w:rsidRPr="00F3436E">
        <w:rPr>
          <w:rFonts w:ascii="Arial" w:hAnsi="Arial" w:cs="Arial"/>
          <w:b/>
          <w:bCs/>
          <w:sz w:val="22"/>
          <w:szCs w:val="22"/>
        </w:rPr>
        <w:t>. FEJEZET</w:t>
      </w:r>
    </w:p>
    <w:p w:rsidR="00AC4489" w:rsidRPr="00F3436E" w:rsidRDefault="00AC4489" w:rsidP="00C967F0">
      <w:pPr>
        <w:pStyle w:val="Szvegtrzs"/>
        <w:widowControl w:val="0"/>
        <w:jc w:val="center"/>
        <w:rPr>
          <w:rFonts w:ascii="Arial" w:hAnsi="Arial" w:cs="Arial"/>
          <w:b/>
          <w:bCs/>
          <w:sz w:val="22"/>
          <w:szCs w:val="22"/>
        </w:rPr>
      </w:pPr>
      <w:r w:rsidRPr="00F3436E">
        <w:rPr>
          <w:rFonts w:ascii="Arial" w:hAnsi="Arial" w:cs="Arial"/>
          <w:b/>
          <w:bCs/>
          <w:sz w:val="22"/>
          <w:szCs w:val="22"/>
        </w:rPr>
        <w:t xml:space="preserve">ÖNKORMÁNYZATI TÁMOGATÁSI </w:t>
      </w:r>
      <w:proofErr w:type="gramStart"/>
      <w:r w:rsidRPr="00F3436E">
        <w:rPr>
          <w:rFonts w:ascii="Arial" w:hAnsi="Arial" w:cs="Arial"/>
          <w:b/>
          <w:bCs/>
          <w:sz w:val="22"/>
          <w:szCs w:val="22"/>
        </w:rPr>
        <w:t>ÉS</w:t>
      </w:r>
      <w:proofErr w:type="gramEnd"/>
      <w:r w:rsidRPr="00F3436E">
        <w:rPr>
          <w:rFonts w:ascii="Arial" w:hAnsi="Arial" w:cs="Arial"/>
          <w:b/>
          <w:bCs/>
          <w:sz w:val="22"/>
          <w:szCs w:val="22"/>
        </w:rPr>
        <w:t xml:space="preserve"> ÖSZTÖNZŐ RENDSZER</w:t>
      </w:r>
    </w:p>
    <w:p w:rsidR="00AC4489" w:rsidRPr="004B584F" w:rsidRDefault="00AC4489" w:rsidP="00C967F0">
      <w:pPr>
        <w:pStyle w:val="Szvegtrzs"/>
        <w:widowControl w:val="0"/>
        <w:rPr>
          <w:rFonts w:ascii="Arial" w:hAnsi="Arial" w:cs="Arial"/>
          <w:bCs/>
          <w:sz w:val="22"/>
          <w:szCs w:val="22"/>
        </w:rPr>
      </w:pPr>
    </w:p>
    <w:p w:rsidR="00AC4489" w:rsidRPr="00F3436E" w:rsidRDefault="00717FE8" w:rsidP="004B584F">
      <w:pPr>
        <w:pStyle w:val="Szvegtrzs"/>
        <w:widowControl w:val="0"/>
        <w:jc w:val="center"/>
        <w:rPr>
          <w:rFonts w:ascii="Arial" w:hAnsi="Arial" w:cs="Arial"/>
          <w:sz w:val="22"/>
          <w:szCs w:val="22"/>
        </w:rPr>
      </w:pPr>
      <w:r w:rsidRPr="00F3436E">
        <w:rPr>
          <w:rFonts w:ascii="Arial" w:hAnsi="Arial" w:cs="Arial"/>
          <w:b/>
          <w:bCs/>
          <w:sz w:val="22"/>
          <w:szCs w:val="22"/>
        </w:rPr>
        <w:t>1</w:t>
      </w:r>
      <w:r w:rsidR="00815F0B" w:rsidRPr="00F3436E">
        <w:rPr>
          <w:rFonts w:ascii="Arial" w:hAnsi="Arial" w:cs="Arial"/>
          <w:b/>
          <w:bCs/>
          <w:sz w:val="22"/>
          <w:szCs w:val="22"/>
        </w:rPr>
        <w:t>9</w:t>
      </w:r>
      <w:r w:rsidR="00AC4489" w:rsidRPr="00F3436E">
        <w:rPr>
          <w:rFonts w:ascii="Arial" w:hAnsi="Arial" w:cs="Arial"/>
          <w:b/>
          <w:bCs/>
          <w:sz w:val="22"/>
          <w:szCs w:val="22"/>
        </w:rPr>
        <w:t>. A településképi követelmények alkalmazásának önkormányzati ösztönzése</w:t>
      </w:r>
    </w:p>
    <w:p w:rsidR="00F3436E" w:rsidRPr="004B584F" w:rsidRDefault="00F3436E" w:rsidP="004B584F">
      <w:pPr>
        <w:pStyle w:val="Szvegtrzs"/>
        <w:widowControl w:val="0"/>
        <w:jc w:val="left"/>
        <w:rPr>
          <w:rFonts w:ascii="Arial" w:hAnsi="Arial" w:cs="Arial"/>
          <w:bCs/>
          <w:sz w:val="22"/>
          <w:szCs w:val="22"/>
        </w:rPr>
      </w:pPr>
    </w:p>
    <w:p w:rsidR="004B584F" w:rsidRDefault="00315CF3" w:rsidP="004B584F">
      <w:pPr>
        <w:pStyle w:val="Szvegtrzs"/>
        <w:widowControl w:val="0"/>
        <w:jc w:val="center"/>
        <w:rPr>
          <w:rFonts w:ascii="Arial" w:hAnsi="Arial" w:cs="Arial"/>
          <w:sz w:val="22"/>
          <w:szCs w:val="22"/>
        </w:rPr>
      </w:pPr>
      <w:r w:rsidRPr="00F3436E">
        <w:rPr>
          <w:rFonts w:ascii="Arial" w:hAnsi="Arial" w:cs="Arial"/>
          <w:b/>
          <w:bCs/>
          <w:sz w:val="22"/>
          <w:szCs w:val="22"/>
        </w:rPr>
        <w:t>30</w:t>
      </w:r>
      <w:r w:rsidR="00AC4489" w:rsidRPr="00F3436E">
        <w:rPr>
          <w:rFonts w:ascii="Arial" w:hAnsi="Arial" w:cs="Arial"/>
          <w:b/>
          <w:bCs/>
          <w:sz w:val="22"/>
          <w:szCs w:val="22"/>
        </w:rPr>
        <w:t>. §</w:t>
      </w:r>
    </w:p>
    <w:p w:rsidR="004B584F" w:rsidRDefault="004B584F" w:rsidP="00C967F0">
      <w:pPr>
        <w:pStyle w:val="Szvegtrzs"/>
        <w:widowControl w:val="0"/>
        <w:ind w:left="720" w:hanging="720"/>
        <w:rPr>
          <w:rFonts w:ascii="Arial" w:hAnsi="Arial" w:cs="Arial"/>
          <w:sz w:val="22"/>
          <w:szCs w:val="22"/>
        </w:rPr>
      </w:pPr>
    </w:p>
    <w:p w:rsidR="00AC4489" w:rsidRDefault="00AC4489" w:rsidP="004B584F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r w:rsidRPr="00F3436E">
        <w:rPr>
          <w:rFonts w:ascii="Arial" w:hAnsi="Arial" w:cs="Arial"/>
          <w:sz w:val="22"/>
          <w:szCs w:val="22"/>
        </w:rPr>
        <w:t>(1) A védett értékek fenntartásához, felújításához az önkormányzat támogatást nyújt, azzal, hogy az építési munkák végzésének idejére fizetendő közterület-használat d</w:t>
      </w:r>
      <w:r w:rsidR="004A50AC" w:rsidRPr="00F3436E">
        <w:rPr>
          <w:rFonts w:ascii="Arial" w:hAnsi="Arial" w:cs="Arial"/>
          <w:sz w:val="22"/>
          <w:szCs w:val="22"/>
        </w:rPr>
        <w:t>íjat elengedi.</w:t>
      </w:r>
    </w:p>
    <w:p w:rsidR="004B584F" w:rsidRPr="00F3436E" w:rsidRDefault="004B584F" w:rsidP="004B584F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</w:p>
    <w:p w:rsidR="00AC4489" w:rsidRDefault="00AC4489" w:rsidP="004B584F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r w:rsidRPr="00F3436E">
        <w:rPr>
          <w:rFonts w:ascii="Arial" w:hAnsi="Arial" w:cs="Arial"/>
          <w:sz w:val="22"/>
          <w:szCs w:val="22"/>
        </w:rPr>
        <w:t xml:space="preserve">(2) A védett érték tulajdonosának kérésére a szokásos karbantartási feladatokon túlmenően, a védettséggel összefüggésben szükségessé váló, a tulajdonost terhelő munkálatok finanszírozásához az önkormányzat támogatást adhat. </w:t>
      </w:r>
    </w:p>
    <w:p w:rsidR="004B584F" w:rsidRPr="00F3436E" w:rsidRDefault="004B584F" w:rsidP="004B584F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</w:p>
    <w:p w:rsidR="00AC4489" w:rsidRPr="00F3436E" w:rsidRDefault="00AC4489" w:rsidP="004B584F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r w:rsidRPr="00F3436E">
        <w:rPr>
          <w:rFonts w:ascii="Arial" w:hAnsi="Arial" w:cs="Arial"/>
          <w:sz w:val="22"/>
          <w:szCs w:val="22"/>
        </w:rPr>
        <w:t xml:space="preserve">(3) A támogatás mértékét az önkormányzat évente a költségvetési rendeletében határozza meg. Az érintettek a támogatást pályázat útján nyerhetik el. </w:t>
      </w:r>
    </w:p>
    <w:p w:rsidR="00CD5635" w:rsidRPr="004B584F" w:rsidRDefault="00CD5635" w:rsidP="004B584F">
      <w:pPr>
        <w:pStyle w:val="Szvegtrzs"/>
        <w:widowControl w:val="0"/>
        <w:rPr>
          <w:rFonts w:ascii="Arial" w:hAnsi="Arial" w:cs="Arial"/>
          <w:sz w:val="22"/>
          <w:szCs w:val="22"/>
        </w:rPr>
      </w:pPr>
    </w:p>
    <w:p w:rsidR="00AC4489" w:rsidRPr="00F3436E" w:rsidRDefault="00341703" w:rsidP="00C967F0">
      <w:pPr>
        <w:pStyle w:val="Szvegtrzs"/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F3436E">
        <w:rPr>
          <w:rFonts w:ascii="Arial" w:hAnsi="Arial" w:cs="Arial"/>
          <w:b/>
          <w:bCs/>
          <w:sz w:val="22"/>
          <w:szCs w:val="22"/>
        </w:rPr>
        <w:t>I</w:t>
      </w:r>
      <w:r w:rsidR="00AC4489" w:rsidRPr="00F3436E">
        <w:rPr>
          <w:rFonts w:ascii="Arial" w:hAnsi="Arial" w:cs="Arial"/>
          <w:b/>
          <w:bCs/>
          <w:sz w:val="22"/>
          <w:szCs w:val="22"/>
        </w:rPr>
        <w:t>X. FEJEZET</w:t>
      </w:r>
    </w:p>
    <w:p w:rsidR="00AC4489" w:rsidRDefault="00AC4489" w:rsidP="00C967F0">
      <w:pPr>
        <w:pStyle w:val="Szvegtrzs"/>
        <w:widowControl w:val="0"/>
        <w:jc w:val="center"/>
        <w:rPr>
          <w:rFonts w:ascii="Arial" w:hAnsi="Arial" w:cs="Arial"/>
          <w:b/>
          <w:bCs/>
          <w:sz w:val="22"/>
          <w:szCs w:val="22"/>
        </w:rPr>
      </w:pPr>
      <w:r w:rsidRPr="00F3436E">
        <w:rPr>
          <w:rFonts w:ascii="Arial" w:hAnsi="Arial" w:cs="Arial"/>
          <w:b/>
          <w:bCs/>
          <w:sz w:val="22"/>
          <w:szCs w:val="22"/>
        </w:rPr>
        <w:t>ZÁRÓ RENDELKEZÉSEK</w:t>
      </w:r>
    </w:p>
    <w:p w:rsidR="004B584F" w:rsidRPr="00F3436E" w:rsidRDefault="004B584F" w:rsidP="00C967F0">
      <w:pPr>
        <w:pStyle w:val="Szvegtrzs"/>
        <w:widowControl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AC4489" w:rsidRPr="00F3436E" w:rsidRDefault="00815F0B" w:rsidP="004B584F">
      <w:pPr>
        <w:widowControl w:val="0"/>
        <w:spacing w:after="0" w:line="240" w:lineRule="auto"/>
        <w:jc w:val="center"/>
        <w:rPr>
          <w:rFonts w:ascii="Arial" w:hAnsi="Arial" w:cs="Arial"/>
          <w:b/>
        </w:rPr>
      </w:pPr>
      <w:r w:rsidRPr="00F3436E">
        <w:rPr>
          <w:rFonts w:ascii="Arial" w:hAnsi="Arial" w:cs="Arial"/>
          <w:b/>
        </w:rPr>
        <w:t>20</w:t>
      </w:r>
      <w:r w:rsidR="00AC4489" w:rsidRPr="00F3436E">
        <w:rPr>
          <w:rFonts w:ascii="Arial" w:hAnsi="Arial" w:cs="Arial"/>
          <w:b/>
        </w:rPr>
        <w:t>. Hatálybalépés</w:t>
      </w:r>
    </w:p>
    <w:p w:rsidR="00341703" w:rsidRPr="004B584F" w:rsidRDefault="00341703" w:rsidP="004B584F">
      <w:pPr>
        <w:widowControl w:val="0"/>
        <w:spacing w:after="0" w:line="240" w:lineRule="auto"/>
        <w:rPr>
          <w:rFonts w:ascii="Arial" w:hAnsi="Arial" w:cs="Arial"/>
        </w:rPr>
      </w:pPr>
    </w:p>
    <w:p w:rsidR="004B584F" w:rsidRDefault="00D92639" w:rsidP="004B584F">
      <w:pPr>
        <w:widowControl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F3436E">
        <w:rPr>
          <w:rFonts w:ascii="Arial" w:hAnsi="Arial" w:cs="Arial"/>
          <w:b/>
          <w:bCs/>
        </w:rPr>
        <w:t>3</w:t>
      </w:r>
      <w:r w:rsidR="00315CF3" w:rsidRPr="00F3436E">
        <w:rPr>
          <w:rFonts w:ascii="Arial" w:hAnsi="Arial" w:cs="Arial"/>
          <w:b/>
          <w:bCs/>
        </w:rPr>
        <w:t>1</w:t>
      </w:r>
      <w:r w:rsidR="00AC4489" w:rsidRPr="00F3436E">
        <w:rPr>
          <w:rFonts w:ascii="Arial" w:hAnsi="Arial" w:cs="Arial"/>
          <w:b/>
          <w:bCs/>
        </w:rPr>
        <w:t>.</w:t>
      </w:r>
      <w:r w:rsidR="004B584F">
        <w:rPr>
          <w:rFonts w:ascii="Arial" w:hAnsi="Arial" w:cs="Arial"/>
          <w:b/>
          <w:bCs/>
        </w:rPr>
        <w:t xml:space="preserve"> </w:t>
      </w:r>
      <w:r w:rsidR="00AC4489" w:rsidRPr="00F3436E">
        <w:rPr>
          <w:rFonts w:ascii="Arial" w:hAnsi="Arial" w:cs="Arial"/>
          <w:b/>
          <w:bCs/>
        </w:rPr>
        <w:t>§</w:t>
      </w:r>
    </w:p>
    <w:p w:rsidR="004B584F" w:rsidRPr="004B584F" w:rsidRDefault="004B584F" w:rsidP="004B584F">
      <w:pPr>
        <w:widowControl w:val="0"/>
        <w:spacing w:after="0" w:line="240" w:lineRule="auto"/>
        <w:jc w:val="both"/>
        <w:rPr>
          <w:rFonts w:ascii="Arial" w:hAnsi="Arial" w:cs="Arial"/>
          <w:bCs/>
        </w:rPr>
      </w:pPr>
    </w:p>
    <w:p w:rsidR="00AC4489" w:rsidRPr="00F3436E" w:rsidRDefault="00AC4489" w:rsidP="004B584F">
      <w:pPr>
        <w:widowControl w:val="0"/>
        <w:tabs>
          <w:tab w:val="left" w:pos="6430"/>
        </w:tabs>
        <w:spacing w:after="0" w:line="240" w:lineRule="auto"/>
        <w:ind w:firstLine="284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>E</w:t>
      </w:r>
      <w:r w:rsidR="009F1DF1" w:rsidRPr="00F3436E">
        <w:rPr>
          <w:rFonts w:ascii="Arial" w:hAnsi="Arial" w:cs="Arial"/>
        </w:rPr>
        <w:t>z a</w:t>
      </w:r>
      <w:r w:rsidRPr="00F3436E">
        <w:rPr>
          <w:rFonts w:ascii="Arial" w:hAnsi="Arial" w:cs="Arial"/>
        </w:rPr>
        <w:t xml:space="preserve"> r</w:t>
      </w:r>
      <w:r w:rsidR="00383F19" w:rsidRPr="00F3436E">
        <w:rPr>
          <w:rFonts w:ascii="Arial" w:hAnsi="Arial" w:cs="Arial"/>
        </w:rPr>
        <w:t xml:space="preserve">endelet </w:t>
      </w:r>
      <w:r w:rsidRPr="00F3436E">
        <w:rPr>
          <w:rFonts w:ascii="Arial" w:hAnsi="Arial" w:cs="Arial"/>
        </w:rPr>
        <w:t>a kihirdetését követő napon lép hatályba.</w:t>
      </w:r>
    </w:p>
    <w:p w:rsidR="00383F19" w:rsidRPr="00F3436E" w:rsidRDefault="00383F19" w:rsidP="00C967F0">
      <w:pPr>
        <w:pStyle w:val="Listaszerbekezds1"/>
        <w:widowControl w:val="0"/>
        <w:tabs>
          <w:tab w:val="left" w:pos="6430"/>
        </w:tabs>
        <w:spacing w:after="0" w:line="240" w:lineRule="auto"/>
        <w:jc w:val="both"/>
        <w:rPr>
          <w:rFonts w:ascii="Arial" w:hAnsi="Arial" w:cs="Arial"/>
        </w:rPr>
      </w:pPr>
    </w:p>
    <w:p w:rsidR="004B584F" w:rsidRDefault="00D92639" w:rsidP="004B584F">
      <w:pPr>
        <w:pStyle w:val="Szvegtrzs"/>
        <w:widowControl w:val="0"/>
        <w:ind w:left="540" w:hanging="540"/>
        <w:jc w:val="center"/>
        <w:rPr>
          <w:rFonts w:ascii="Arial" w:hAnsi="Arial" w:cs="Arial"/>
          <w:bCs/>
          <w:sz w:val="22"/>
          <w:szCs w:val="22"/>
        </w:rPr>
      </w:pPr>
      <w:r w:rsidRPr="00F3436E">
        <w:rPr>
          <w:rFonts w:ascii="Arial" w:hAnsi="Arial" w:cs="Arial"/>
          <w:b/>
          <w:sz w:val="22"/>
          <w:szCs w:val="22"/>
        </w:rPr>
        <w:t>3</w:t>
      </w:r>
      <w:r w:rsidR="00315CF3" w:rsidRPr="00F3436E">
        <w:rPr>
          <w:rFonts w:ascii="Arial" w:hAnsi="Arial" w:cs="Arial"/>
          <w:b/>
          <w:sz w:val="22"/>
          <w:szCs w:val="22"/>
        </w:rPr>
        <w:t>2</w:t>
      </w:r>
      <w:r w:rsidR="00AC4489" w:rsidRPr="00F3436E">
        <w:rPr>
          <w:rFonts w:ascii="Arial" w:hAnsi="Arial" w:cs="Arial"/>
          <w:b/>
          <w:sz w:val="22"/>
          <w:szCs w:val="22"/>
        </w:rPr>
        <w:t>. §</w:t>
      </w:r>
    </w:p>
    <w:p w:rsidR="004B584F" w:rsidRDefault="004B584F" w:rsidP="00C967F0">
      <w:pPr>
        <w:pStyle w:val="Szvegtrzs"/>
        <w:widowControl w:val="0"/>
        <w:ind w:left="540" w:hanging="540"/>
        <w:rPr>
          <w:rFonts w:ascii="Arial" w:hAnsi="Arial" w:cs="Arial"/>
          <w:bCs/>
          <w:sz w:val="22"/>
          <w:szCs w:val="22"/>
        </w:rPr>
      </w:pPr>
    </w:p>
    <w:p w:rsidR="00CD5635" w:rsidRPr="00F3436E" w:rsidRDefault="00AC4489" w:rsidP="004B584F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r w:rsidRPr="00F3436E">
        <w:rPr>
          <w:rFonts w:ascii="Arial" w:hAnsi="Arial" w:cs="Arial"/>
          <w:sz w:val="22"/>
          <w:szCs w:val="22"/>
        </w:rPr>
        <w:t>Hatályát veszti</w:t>
      </w:r>
    </w:p>
    <w:p w:rsidR="00326895" w:rsidRPr="00F3436E" w:rsidRDefault="004B584F" w:rsidP="004B584F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a</w:t>
      </w:r>
      <w:proofErr w:type="gramEnd"/>
      <w:r>
        <w:rPr>
          <w:rFonts w:ascii="Arial" w:hAnsi="Arial" w:cs="Arial"/>
          <w:sz w:val="22"/>
          <w:szCs w:val="22"/>
        </w:rPr>
        <w:t xml:space="preserve">) </w:t>
      </w:r>
      <w:r w:rsidR="00326895" w:rsidRPr="00F3436E">
        <w:rPr>
          <w:rFonts w:ascii="Arial" w:hAnsi="Arial" w:cs="Arial"/>
          <w:sz w:val="22"/>
          <w:szCs w:val="22"/>
        </w:rPr>
        <w:t>Bácsalmás</w:t>
      </w:r>
      <w:r w:rsidR="00AC4489" w:rsidRPr="00F3436E">
        <w:rPr>
          <w:rFonts w:ascii="Arial" w:hAnsi="Arial" w:cs="Arial"/>
          <w:sz w:val="22"/>
          <w:szCs w:val="22"/>
        </w:rPr>
        <w:t xml:space="preserve"> </w:t>
      </w:r>
      <w:r w:rsidR="00326895" w:rsidRPr="00F3436E">
        <w:rPr>
          <w:rFonts w:ascii="Arial" w:hAnsi="Arial" w:cs="Arial"/>
          <w:sz w:val="22"/>
          <w:szCs w:val="22"/>
        </w:rPr>
        <w:t xml:space="preserve">Város </w:t>
      </w:r>
      <w:r w:rsidR="00AC4489" w:rsidRPr="00F3436E">
        <w:rPr>
          <w:rFonts w:ascii="Arial" w:hAnsi="Arial" w:cs="Arial"/>
          <w:sz w:val="22"/>
          <w:szCs w:val="22"/>
        </w:rPr>
        <w:t xml:space="preserve">Önkormányzata </w:t>
      </w:r>
      <w:r w:rsidR="00326895" w:rsidRPr="00F3436E">
        <w:rPr>
          <w:rFonts w:ascii="Arial" w:hAnsi="Arial" w:cs="Arial"/>
          <w:sz w:val="22"/>
          <w:szCs w:val="22"/>
        </w:rPr>
        <w:t>Képviselő-</w:t>
      </w:r>
      <w:r w:rsidR="00D92639" w:rsidRPr="00F3436E">
        <w:rPr>
          <w:rFonts w:ascii="Arial" w:hAnsi="Arial" w:cs="Arial"/>
          <w:sz w:val="22"/>
          <w:szCs w:val="22"/>
        </w:rPr>
        <w:t>t</w:t>
      </w:r>
      <w:r w:rsidR="00326895" w:rsidRPr="00F3436E">
        <w:rPr>
          <w:rFonts w:ascii="Arial" w:hAnsi="Arial" w:cs="Arial"/>
          <w:sz w:val="22"/>
          <w:szCs w:val="22"/>
        </w:rPr>
        <w:t xml:space="preserve">estületének </w:t>
      </w:r>
      <w:r w:rsidR="00906A1D" w:rsidRPr="00F3436E">
        <w:rPr>
          <w:rFonts w:ascii="Arial" w:hAnsi="Arial" w:cs="Arial"/>
          <w:sz w:val="22"/>
          <w:szCs w:val="22"/>
        </w:rPr>
        <w:t xml:space="preserve">a </w:t>
      </w:r>
      <w:r w:rsidR="002702CC" w:rsidRPr="00F3436E">
        <w:rPr>
          <w:rFonts w:ascii="Arial" w:hAnsi="Arial" w:cs="Arial"/>
          <w:sz w:val="22"/>
          <w:szCs w:val="22"/>
        </w:rPr>
        <w:t xml:space="preserve">helyi építési szabályokról szóló </w:t>
      </w:r>
      <w:r w:rsidR="00326895" w:rsidRPr="00F3436E">
        <w:rPr>
          <w:rFonts w:ascii="Arial" w:hAnsi="Arial" w:cs="Arial"/>
          <w:sz w:val="22"/>
          <w:szCs w:val="22"/>
        </w:rPr>
        <w:t>1</w:t>
      </w:r>
      <w:r w:rsidR="00AC4489" w:rsidRPr="00F3436E">
        <w:rPr>
          <w:rFonts w:ascii="Arial" w:hAnsi="Arial" w:cs="Arial"/>
          <w:sz w:val="22"/>
          <w:szCs w:val="22"/>
        </w:rPr>
        <w:t>/20</w:t>
      </w:r>
      <w:r w:rsidR="00326895" w:rsidRPr="00F3436E">
        <w:rPr>
          <w:rFonts w:ascii="Arial" w:hAnsi="Arial" w:cs="Arial"/>
          <w:sz w:val="22"/>
          <w:szCs w:val="22"/>
        </w:rPr>
        <w:t>16</w:t>
      </w:r>
      <w:r w:rsidR="00AC4489" w:rsidRPr="00F3436E">
        <w:rPr>
          <w:rFonts w:ascii="Arial" w:hAnsi="Arial" w:cs="Arial"/>
          <w:sz w:val="22"/>
          <w:szCs w:val="22"/>
        </w:rPr>
        <w:t>.</w:t>
      </w:r>
      <w:r w:rsidR="003F79F2" w:rsidRPr="00F3436E">
        <w:rPr>
          <w:rFonts w:ascii="Arial" w:hAnsi="Arial" w:cs="Arial"/>
          <w:sz w:val="22"/>
          <w:szCs w:val="22"/>
        </w:rPr>
        <w:t xml:space="preserve"> </w:t>
      </w:r>
      <w:r w:rsidR="00AC4489" w:rsidRPr="00F3436E">
        <w:rPr>
          <w:rFonts w:ascii="Arial" w:hAnsi="Arial" w:cs="Arial"/>
          <w:sz w:val="22"/>
          <w:szCs w:val="22"/>
        </w:rPr>
        <w:t>(</w:t>
      </w:r>
      <w:r w:rsidR="00326895" w:rsidRPr="00F3436E">
        <w:rPr>
          <w:rFonts w:ascii="Arial" w:hAnsi="Arial" w:cs="Arial"/>
          <w:sz w:val="22"/>
          <w:szCs w:val="22"/>
        </w:rPr>
        <w:t>I</w:t>
      </w:r>
      <w:r w:rsidR="00AC4489" w:rsidRPr="00F3436E">
        <w:rPr>
          <w:rFonts w:ascii="Arial" w:hAnsi="Arial" w:cs="Arial"/>
          <w:sz w:val="22"/>
          <w:szCs w:val="22"/>
        </w:rPr>
        <w:t>.</w:t>
      </w:r>
      <w:r w:rsidR="00326895" w:rsidRPr="00F3436E">
        <w:rPr>
          <w:rFonts w:ascii="Arial" w:hAnsi="Arial" w:cs="Arial"/>
          <w:sz w:val="22"/>
          <w:szCs w:val="22"/>
        </w:rPr>
        <w:t>27</w:t>
      </w:r>
      <w:r w:rsidR="00AC4489" w:rsidRPr="00F3436E">
        <w:rPr>
          <w:rFonts w:ascii="Arial" w:hAnsi="Arial" w:cs="Arial"/>
          <w:sz w:val="22"/>
          <w:szCs w:val="22"/>
        </w:rPr>
        <w:t xml:space="preserve">.) </w:t>
      </w:r>
      <w:r w:rsidR="00906A1D" w:rsidRPr="00F3436E">
        <w:rPr>
          <w:rFonts w:ascii="Arial" w:hAnsi="Arial" w:cs="Arial"/>
          <w:sz w:val="22"/>
          <w:szCs w:val="22"/>
        </w:rPr>
        <w:t>önkormányzati rendelet</w:t>
      </w:r>
    </w:p>
    <w:p w:rsidR="00326895" w:rsidRPr="00F3436E" w:rsidRDefault="00CD5635" w:rsidP="004B584F">
      <w:pPr>
        <w:pStyle w:val="Szvegtrzs"/>
        <w:widowControl w:val="0"/>
        <w:rPr>
          <w:rFonts w:ascii="Arial" w:hAnsi="Arial" w:cs="Arial"/>
          <w:sz w:val="22"/>
          <w:szCs w:val="22"/>
        </w:rPr>
      </w:pPr>
      <w:proofErr w:type="spellStart"/>
      <w:r w:rsidRPr="00F3436E">
        <w:rPr>
          <w:rFonts w:ascii="Arial" w:hAnsi="Arial" w:cs="Arial"/>
          <w:sz w:val="22"/>
          <w:szCs w:val="22"/>
        </w:rPr>
        <w:t>a</w:t>
      </w:r>
      <w:r w:rsidR="00B34D78" w:rsidRPr="00F3436E">
        <w:rPr>
          <w:rFonts w:ascii="Arial" w:hAnsi="Arial" w:cs="Arial"/>
          <w:sz w:val="22"/>
          <w:szCs w:val="22"/>
        </w:rPr>
        <w:t>a</w:t>
      </w:r>
      <w:proofErr w:type="spellEnd"/>
      <w:r w:rsidR="00B34D78" w:rsidRPr="00F3436E">
        <w:rPr>
          <w:rFonts w:ascii="Arial" w:hAnsi="Arial" w:cs="Arial"/>
          <w:sz w:val="22"/>
          <w:szCs w:val="22"/>
        </w:rPr>
        <w:t xml:space="preserve">) </w:t>
      </w:r>
      <w:r w:rsidR="00326895" w:rsidRPr="00F3436E">
        <w:rPr>
          <w:rFonts w:ascii="Arial" w:hAnsi="Arial" w:cs="Arial"/>
          <w:sz w:val="22"/>
          <w:szCs w:val="22"/>
        </w:rPr>
        <w:t>1.§</w:t>
      </w:r>
      <w:r w:rsidR="00AC4489" w:rsidRPr="00F3436E">
        <w:rPr>
          <w:rFonts w:ascii="Arial" w:hAnsi="Arial" w:cs="Arial"/>
          <w:sz w:val="22"/>
          <w:szCs w:val="22"/>
        </w:rPr>
        <w:t xml:space="preserve"> </w:t>
      </w:r>
      <w:r w:rsidR="00326895" w:rsidRPr="00F3436E">
        <w:rPr>
          <w:rFonts w:ascii="Arial" w:hAnsi="Arial" w:cs="Arial"/>
          <w:sz w:val="22"/>
          <w:szCs w:val="22"/>
        </w:rPr>
        <w:t>(2)</w:t>
      </w:r>
      <w:r w:rsidR="003F79F2" w:rsidRPr="00F3436E">
        <w:rPr>
          <w:rFonts w:ascii="Arial" w:hAnsi="Arial" w:cs="Arial"/>
          <w:sz w:val="22"/>
          <w:szCs w:val="22"/>
        </w:rPr>
        <w:t xml:space="preserve"> b) pontja szerinti 4</w:t>
      </w:r>
      <w:r w:rsidR="00397705" w:rsidRPr="00F3436E">
        <w:rPr>
          <w:rFonts w:ascii="Arial" w:hAnsi="Arial" w:cs="Arial"/>
          <w:sz w:val="22"/>
          <w:szCs w:val="22"/>
        </w:rPr>
        <w:t>-5.</w:t>
      </w:r>
      <w:r w:rsidR="00326895" w:rsidRPr="00F3436E">
        <w:rPr>
          <w:rFonts w:ascii="Arial" w:hAnsi="Arial" w:cs="Arial"/>
          <w:sz w:val="22"/>
          <w:szCs w:val="22"/>
        </w:rPr>
        <w:t xml:space="preserve"> függelék</w:t>
      </w:r>
      <w:r w:rsidR="003F79F2" w:rsidRPr="00F3436E">
        <w:rPr>
          <w:rFonts w:ascii="Arial" w:hAnsi="Arial" w:cs="Arial"/>
          <w:sz w:val="22"/>
          <w:szCs w:val="22"/>
        </w:rPr>
        <w:t>,</w:t>
      </w:r>
    </w:p>
    <w:p w:rsidR="00326895" w:rsidRPr="00F3436E" w:rsidRDefault="00CD5635" w:rsidP="004B584F">
      <w:pPr>
        <w:pStyle w:val="Szvegtrzs"/>
        <w:widowControl w:val="0"/>
        <w:rPr>
          <w:rFonts w:ascii="Arial" w:hAnsi="Arial" w:cs="Arial"/>
          <w:sz w:val="22"/>
          <w:szCs w:val="22"/>
        </w:rPr>
      </w:pPr>
      <w:proofErr w:type="gramStart"/>
      <w:r w:rsidRPr="00F3436E">
        <w:rPr>
          <w:rFonts w:ascii="Arial" w:hAnsi="Arial" w:cs="Arial"/>
          <w:sz w:val="22"/>
          <w:szCs w:val="22"/>
        </w:rPr>
        <w:t>a</w:t>
      </w:r>
      <w:r w:rsidR="00326895" w:rsidRPr="00F3436E">
        <w:rPr>
          <w:rFonts w:ascii="Arial" w:hAnsi="Arial" w:cs="Arial"/>
          <w:sz w:val="22"/>
          <w:szCs w:val="22"/>
        </w:rPr>
        <w:t>b</w:t>
      </w:r>
      <w:proofErr w:type="gramEnd"/>
      <w:r w:rsidR="00326895" w:rsidRPr="00F3436E">
        <w:rPr>
          <w:rFonts w:ascii="Arial" w:hAnsi="Arial" w:cs="Arial"/>
          <w:sz w:val="22"/>
          <w:szCs w:val="22"/>
        </w:rPr>
        <w:t>) 3.</w:t>
      </w:r>
      <w:r w:rsidR="0019674F">
        <w:rPr>
          <w:rFonts w:ascii="Arial" w:hAnsi="Arial" w:cs="Arial"/>
          <w:sz w:val="22"/>
          <w:szCs w:val="22"/>
        </w:rPr>
        <w:t xml:space="preserve"> </w:t>
      </w:r>
      <w:r w:rsidR="00326895" w:rsidRPr="00F3436E">
        <w:rPr>
          <w:rFonts w:ascii="Arial" w:hAnsi="Arial" w:cs="Arial"/>
          <w:sz w:val="22"/>
          <w:szCs w:val="22"/>
        </w:rPr>
        <w:t>§ (1) és (3) bekezdései</w:t>
      </w:r>
      <w:r w:rsidR="003F79F2" w:rsidRPr="00F3436E">
        <w:rPr>
          <w:rFonts w:ascii="Arial" w:hAnsi="Arial" w:cs="Arial"/>
          <w:sz w:val="22"/>
          <w:szCs w:val="22"/>
        </w:rPr>
        <w:t>,</w:t>
      </w:r>
    </w:p>
    <w:p w:rsidR="00CD5635" w:rsidRPr="00F3436E" w:rsidRDefault="004B584F" w:rsidP="004B584F">
      <w:pPr>
        <w:pStyle w:val="Default"/>
        <w:widowControl w:val="0"/>
        <w:ind w:firstLine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b) </w:t>
      </w:r>
      <w:r w:rsidR="00CD5635" w:rsidRPr="00F3436E">
        <w:rPr>
          <w:rFonts w:ascii="Arial" w:hAnsi="Arial" w:cs="Arial"/>
          <w:sz w:val="22"/>
          <w:szCs w:val="22"/>
        </w:rPr>
        <w:t xml:space="preserve">Bácsalmás Város Önkormányzata Képviselő-testületének </w:t>
      </w:r>
      <w:r w:rsidR="00CD5635" w:rsidRPr="00F3436E">
        <w:rPr>
          <w:rFonts w:ascii="Arial" w:hAnsi="Arial" w:cs="Arial"/>
          <w:bCs/>
          <w:sz w:val="22"/>
          <w:szCs w:val="22"/>
        </w:rPr>
        <w:t xml:space="preserve">az építészeti örökség értékeinek helyi védelméről szóló 1/2010. (I. 8.) </w:t>
      </w:r>
      <w:r w:rsidR="003F79F2" w:rsidRPr="00F3436E">
        <w:rPr>
          <w:rFonts w:ascii="Arial" w:hAnsi="Arial" w:cs="Arial"/>
          <w:bCs/>
          <w:sz w:val="22"/>
          <w:szCs w:val="22"/>
        </w:rPr>
        <w:t>önkormányzati</w:t>
      </w:r>
      <w:r w:rsidR="00CD5635" w:rsidRPr="00F3436E">
        <w:rPr>
          <w:rFonts w:ascii="Arial" w:hAnsi="Arial" w:cs="Arial"/>
          <w:bCs/>
          <w:sz w:val="22"/>
          <w:szCs w:val="22"/>
        </w:rPr>
        <w:t xml:space="preserve"> rendelete</w:t>
      </w:r>
      <w:r w:rsidR="003F79F2" w:rsidRPr="00F3436E">
        <w:rPr>
          <w:rFonts w:ascii="Arial" w:hAnsi="Arial" w:cs="Arial"/>
          <w:bCs/>
          <w:sz w:val="22"/>
          <w:szCs w:val="22"/>
        </w:rPr>
        <w:t>.</w:t>
      </w:r>
    </w:p>
    <w:p w:rsidR="00717FE8" w:rsidRPr="00F3436E" w:rsidRDefault="00717FE8" w:rsidP="00C967F0">
      <w:pPr>
        <w:pStyle w:val="Listaszerbekezds1"/>
        <w:widowControl w:val="0"/>
        <w:spacing w:after="0" w:line="240" w:lineRule="auto"/>
        <w:ind w:left="0"/>
        <w:rPr>
          <w:rFonts w:ascii="Arial" w:hAnsi="Arial" w:cs="Arial"/>
          <w:bCs/>
        </w:rPr>
      </w:pPr>
    </w:p>
    <w:p w:rsidR="00C967F0" w:rsidRPr="00F3436E" w:rsidRDefault="00C967F0" w:rsidP="00C967F0">
      <w:pPr>
        <w:widowControl w:val="0"/>
        <w:spacing w:after="0" w:line="240" w:lineRule="auto"/>
        <w:jc w:val="both"/>
        <w:rPr>
          <w:rFonts w:ascii="Arial" w:hAnsi="Arial" w:cs="Arial"/>
          <w:lang w:eastAsia="hu-HU"/>
        </w:rPr>
      </w:pPr>
    </w:p>
    <w:p w:rsidR="003F79F2" w:rsidRPr="00F3436E" w:rsidRDefault="003F79F2" w:rsidP="00C967F0">
      <w:pPr>
        <w:widowControl w:val="0"/>
        <w:tabs>
          <w:tab w:val="center" w:pos="2310"/>
          <w:tab w:val="center" w:pos="7150"/>
        </w:tabs>
        <w:spacing w:after="0" w:line="240" w:lineRule="auto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ab/>
        <w:t>Németh Balázs</w:t>
      </w:r>
      <w:r w:rsidRPr="00F3436E">
        <w:rPr>
          <w:rFonts w:ascii="Arial" w:hAnsi="Arial" w:cs="Arial"/>
        </w:rPr>
        <w:tab/>
        <w:t>Patocskai Ibolya</w:t>
      </w:r>
    </w:p>
    <w:p w:rsidR="003F79F2" w:rsidRPr="00F3436E" w:rsidRDefault="003F79F2" w:rsidP="00C967F0">
      <w:pPr>
        <w:widowControl w:val="0"/>
        <w:tabs>
          <w:tab w:val="center" w:pos="2310"/>
          <w:tab w:val="center" w:pos="7150"/>
        </w:tabs>
        <w:spacing w:after="0" w:line="240" w:lineRule="auto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ab/>
      </w:r>
      <w:proofErr w:type="gramStart"/>
      <w:r w:rsidRPr="00F3436E">
        <w:rPr>
          <w:rFonts w:ascii="Arial" w:hAnsi="Arial" w:cs="Arial"/>
        </w:rPr>
        <w:t>polgármester</w:t>
      </w:r>
      <w:proofErr w:type="gramEnd"/>
      <w:r w:rsidRPr="00F3436E">
        <w:rPr>
          <w:rFonts w:ascii="Arial" w:hAnsi="Arial" w:cs="Arial"/>
        </w:rPr>
        <w:t xml:space="preserve"> </w:t>
      </w:r>
      <w:r w:rsidRPr="00F3436E">
        <w:rPr>
          <w:rFonts w:ascii="Arial" w:hAnsi="Arial" w:cs="Arial"/>
        </w:rPr>
        <w:tab/>
        <w:t xml:space="preserve">jegyző </w:t>
      </w:r>
    </w:p>
    <w:p w:rsidR="003F79F2" w:rsidRPr="00F3436E" w:rsidRDefault="003F79F2" w:rsidP="00C967F0">
      <w:pPr>
        <w:widowControl w:val="0"/>
        <w:tabs>
          <w:tab w:val="center" w:pos="2310"/>
          <w:tab w:val="center" w:pos="7150"/>
        </w:tabs>
        <w:spacing w:after="0" w:line="240" w:lineRule="auto"/>
        <w:rPr>
          <w:rFonts w:ascii="Arial" w:hAnsi="Arial" w:cs="Arial"/>
        </w:rPr>
      </w:pPr>
    </w:p>
    <w:p w:rsidR="003F79F2" w:rsidRPr="00F3436E" w:rsidRDefault="003F79F2" w:rsidP="00C967F0">
      <w:pPr>
        <w:widowControl w:val="0"/>
        <w:tabs>
          <w:tab w:val="center" w:pos="2310"/>
          <w:tab w:val="center" w:pos="7150"/>
        </w:tabs>
        <w:spacing w:after="0" w:line="240" w:lineRule="auto"/>
        <w:rPr>
          <w:rFonts w:ascii="Arial" w:hAnsi="Arial" w:cs="Arial"/>
        </w:rPr>
      </w:pPr>
    </w:p>
    <w:p w:rsidR="003F79F2" w:rsidRPr="00F3436E" w:rsidRDefault="003F79F2" w:rsidP="00C967F0">
      <w:pPr>
        <w:widowControl w:val="0"/>
        <w:tabs>
          <w:tab w:val="center" w:pos="2310"/>
          <w:tab w:val="center" w:pos="7150"/>
        </w:tabs>
        <w:spacing w:after="0" w:line="240" w:lineRule="auto"/>
        <w:rPr>
          <w:rFonts w:ascii="Arial" w:hAnsi="Arial" w:cs="Arial"/>
        </w:rPr>
      </w:pPr>
      <w:r w:rsidRPr="00F3436E">
        <w:rPr>
          <w:rFonts w:ascii="Arial" w:hAnsi="Arial" w:cs="Arial"/>
        </w:rPr>
        <w:t>Záradék:</w:t>
      </w:r>
    </w:p>
    <w:p w:rsidR="003F79F2" w:rsidRPr="00F3436E" w:rsidRDefault="003F79F2" w:rsidP="00C967F0">
      <w:pPr>
        <w:widowControl w:val="0"/>
        <w:tabs>
          <w:tab w:val="center" w:pos="2310"/>
          <w:tab w:val="center" w:pos="7150"/>
        </w:tabs>
        <w:spacing w:after="0" w:line="240" w:lineRule="auto"/>
        <w:rPr>
          <w:rFonts w:ascii="Arial" w:hAnsi="Arial" w:cs="Arial"/>
        </w:rPr>
      </w:pPr>
    </w:p>
    <w:p w:rsidR="003F79F2" w:rsidRPr="00F3436E" w:rsidRDefault="003F79F2" w:rsidP="00C967F0">
      <w:pPr>
        <w:widowControl w:val="0"/>
        <w:tabs>
          <w:tab w:val="center" w:pos="2310"/>
          <w:tab w:val="center" w:pos="7150"/>
        </w:tabs>
        <w:spacing w:after="0" w:line="240" w:lineRule="auto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>Megalkotta Bácsalmás Város Önkormányzatának Képviselő-testülete a 2017. december 19-én tartott ülésén.</w:t>
      </w:r>
    </w:p>
    <w:p w:rsidR="003F79F2" w:rsidRPr="00F3436E" w:rsidRDefault="003F79F2" w:rsidP="00C967F0">
      <w:pPr>
        <w:widowControl w:val="0"/>
        <w:tabs>
          <w:tab w:val="center" w:pos="2310"/>
          <w:tab w:val="center" w:pos="7150"/>
        </w:tabs>
        <w:spacing w:after="0" w:line="240" w:lineRule="auto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 xml:space="preserve">Kihirdetve: a Bácsalmási Közös Önkormányzati </w:t>
      </w:r>
      <w:proofErr w:type="gramStart"/>
      <w:r w:rsidRPr="00F3436E">
        <w:rPr>
          <w:rFonts w:ascii="Arial" w:hAnsi="Arial" w:cs="Arial"/>
        </w:rPr>
        <w:t>Hivatal tájékoztató</w:t>
      </w:r>
      <w:proofErr w:type="gramEnd"/>
      <w:r w:rsidRPr="00F3436E">
        <w:rPr>
          <w:rFonts w:ascii="Arial" w:hAnsi="Arial" w:cs="Arial"/>
        </w:rPr>
        <w:t xml:space="preserve"> tábláján, </w:t>
      </w:r>
    </w:p>
    <w:p w:rsidR="003F79F2" w:rsidRDefault="003F79F2" w:rsidP="00C967F0">
      <w:pPr>
        <w:widowControl w:val="0"/>
        <w:tabs>
          <w:tab w:val="center" w:pos="2310"/>
          <w:tab w:val="center" w:pos="7150"/>
        </w:tabs>
        <w:spacing w:after="0" w:line="240" w:lineRule="auto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 xml:space="preserve">2017. </w:t>
      </w:r>
      <w:r w:rsidR="00F3436E">
        <w:rPr>
          <w:rFonts w:ascii="Arial" w:hAnsi="Arial" w:cs="Arial"/>
        </w:rPr>
        <w:t>december 20-</w:t>
      </w:r>
      <w:r w:rsidRPr="00F3436E">
        <w:rPr>
          <w:rFonts w:ascii="Arial" w:hAnsi="Arial" w:cs="Arial"/>
        </w:rPr>
        <w:t>án.</w:t>
      </w:r>
    </w:p>
    <w:p w:rsidR="003F79F2" w:rsidRPr="00F3436E" w:rsidRDefault="003F79F2" w:rsidP="00C967F0">
      <w:pPr>
        <w:widowControl w:val="0"/>
        <w:tabs>
          <w:tab w:val="center" w:pos="2310"/>
          <w:tab w:val="center" w:pos="7150"/>
        </w:tabs>
        <w:spacing w:after="0" w:line="240" w:lineRule="auto"/>
        <w:jc w:val="both"/>
        <w:rPr>
          <w:rFonts w:ascii="Arial" w:hAnsi="Arial" w:cs="Arial"/>
        </w:rPr>
      </w:pPr>
      <w:r w:rsidRPr="00F3436E">
        <w:rPr>
          <w:rFonts w:ascii="Arial" w:hAnsi="Arial" w:cs="Arial"/>
        </w:rPr>
        <w:tab/>
      </w:r>
      <w:r w:rsidRPr="00F3436E">
        <w:rPr>
          <w:rFonts w:ascii="Arial" w:hAnsi="Arial" w:cs="Arial"/>
        </w:rPr>
        <w:tab/>
        <w:t>Patocskai Ibolya</w:t>
      </w:r>
    </w:p>
    <w:p w:rsidR="009B7CB1" w:rsidRPr="00F3436E" w:rsidRDefault="00480C29" w:rsidP="00C967F0">
      <w:pPr>
        <w:widowControl w:val="0"/>
        <w:tabs>
          <w:tab w:val="center" w:pos="2310"/>
          <w:tab w:val="center" w:pos="715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jegyző</w:t>
      </w:r>
      <w:proofErr w:type="gramEnd"/>
      <w:r w:rsidR="009B7CB1" w:rsidRPr="00F3436E">
        <w:rPr>
          <w:rFonts w:ascii="Arial" w:hAnsi="Arial" w:cs="Arial"/>
          <w:sz w:val="24"/>
          <w:szCs w:val="24"/>
        </w:rPr>
        <w:br w:type="page"/>
      </w:r>
    </w:p>
    <w:p w:rsidR="009B7CB1" w:rsidRPr="0019674F" w:rsidRDefault="00F3436E" w:rsidP="00C967F0">
      <w:pPr>
        <w:widowControl w:val="0"/>
        <w:jc w:val="right"/>
        <w:rPr>
          <w:rFonts w:ascii="Arial" w:hAnsi="Arial" w:cs="Arial"/>
          <w:i/>
        </w:rPr>
      </w:pPr>
      <w:r w:rsidRPr="0019674F">
        <w:rPr>
          <w:rFonts w:ascii="Arial" w:hAnsi="Arial" w:cs="Arial"/>
          <w:i/>
        </w:rPr>
        <w:lastRenderedPageBreak/>
        <w:t>1. melléklet a 20</w:t>
      </w:r>
      <w:r w:rsidR="009B7CB1" w:rsidRPr="0019674F">
        <w:rPr>
          <w:rFonts w:ascii="Arial" w:hAnsi="Arial" w:cs="Arial"/>
          <w:i/>
        </w:rPr>
        <w:t>/2017.</w:t>
      </w:r>
      <w:r w:rsidRPr="0019674F">
        <w:rPr>
          <w:rFonts w:ascii="Arial" w:hAnsi="Arial" w:cs="Arial"/>
          <w:i/>
        </w:rPr>
        <w:t xml:space="preserve"> </w:t>
      </w:r>
      <w:r w:rsidR="009B7CB1" w:rsidRPr="0019674F">
        <w:rPr>
          <w:rFonts w:ascii="Arial" w:hAnsi="Arial" w:cs="Arial"/>
          <w:i/>
        </w:rPr>
        <w:t>(</w:t>
      </w:r>
      <w:r w:rsidRPr="0019674F">
        <w:rPr>
          <w:rFonts w:ascii="Arial" w:hAnsi="Arial" w:cs="Arial"/>
          <w:i/>
        </w:rPr>
        <w:t>XII. 20.)</w:t>
      </w:r>
      <w:r w:rsidR="009B7CB1" w:rsidRPr="0019674F">
        <w:rPr>
          <w:rFonts w:ascii="Arial" w:hAnsi="Arial" w:cs="Arial"/>
          <w:i/>
        </w:rPr>
        <w:t xml:space="preserve"> önkormányzati rendelethez</w:t>
      </w:r>
    </w:p>
    <w:p w:rsidR="009B7CB1" w:rsidRPr="00F3436E" w:rsidRDefault="009B7CB1" w:rsidP="00C967F0">
      <w:pPr>
        <w:widowControl w:val="0"/>
        <w:rPr>
          <w:rFonts w:ascii="Arial" w:hAnsi="Arial" w:cs="Arial"/>
        </w:rPr>
      </w:pPr>
    </w:p>
    <w:p w:rsidR="009B7CB1" w:rsidRPr="00F3436E" w:rsidRDefault="009B7CB1" w:rsidP="00C967F0">
      <w:pPr>
        <w:widowControl w:val="0"/>
        <w:rPr>
          <w:rFonts w:ascii="Arial" w:hAnsi="Arial" w:cs="Arial"/>
        </w:rPr>
      </w:pPr>
      <w:r w:rsidRPr="00F3436E">
        <w:rPr>
          <w:rFonts w:ascii="Arial" w:hAnsi="Arial" w:cs="Arial"/>
        </w:rPr>
        <w:t xml:space="preserve">Helyi területi védelem alatt álló területek művi értékek kimutatása </w:t>
      </w:r>
    </w:p>
    <w:p w:rsidR="009B7CB1" w:rsidRPr="00F3436E" w:rsidRDefault="009B7CB1" w:rsidP="00C967F0">
      <w:pPr>
        <w:widowControl w:val="0"/>
        <w:rPr>
          <w:rFonts w:ascii="Arial" w:hAnsi="Arial" w:cs="Arial"/>
        </w:rPr>
      </w:pPr>
    </w:p>
    <w:p w:rsidR="009B7CB1" w:rsidRPr="00F3436E" w:rsidRDefault="009B7CB1" w:rsidP="00C967F0">
      <w:pPr>
        <w:widowControl w:val="0"/>
        <w:rPr>
          <w:rFonts w:ascii="Arial" w:hAnsi="Arial" w:cs="Arial"/>
        </w:rPr>
      </w:pPr>
      <w:r w:rsidRPr="00F3436E">
        <w:rPr>
          <w:rFonts w:ascii="Arial" w:hAnsi="Arial" w:cs="Arial"/>
          <w:noProof/>
          <w:lang w:eastAsia="hu-HU"/>
        </w:rPr>
        <w:drawing>
          <wp:inline distT="0" distB="0" distL="0" distR="0" wp14:anchorId="5C2AF0CF" wp14:editId="766529B6">
            <wp:extent cx="1743075" cy="428625"/>
            <wp:effectExtent l="0" t="0" r="9525" b="9525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CB1" w:rsidRPr="00F3436E" w:rsidRDefault="009B7CB1" w:rsidP="00C967F0">
      <w:pPr>
        <w:widowControl w:val="0"/>
        <w:rPr>
          <w:rFonts w:ascii="Arial" w:hAnsi="Arial" w:cs="Arial"/>
        </w:rPr>
      </w:pPr>
    </w:p>
    <w:p w:rsidR="009B7CB1" w:rsidRPr="00F3436E" w:rsidRDefault="009B7CB1" w:rsidP="00C967F0">
      <w:pPr>
        <w:widowControl w:val="0"/>
        <w:rPr>
          <w:rFonts w:ascii="Arial" w:hAnsi="Arial" w:cs="Arial"/>
        </w:rPr>
      </w:pPr>
      <w:r w:rsidRPr="00F3436E">
        <w:rPr>
          <w:rFonts w:ascii="Arial" w:hAnsi="Arial" w:cs="Arial"/>
          <w:noProof/>
          <w:lang w:eastAsia="hu-HU"/>
        </w:rPr>
        <w:drawing>
          <wp:inline distT="0" distB="0" distL="0" distR="0" wp14:anchorId="21FE1644" wp14:editId="2BA8FEF4">
            <wp:extent cx="5695950" cy="508635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02" t="9679" r="39343" b="254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508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CB1" w:rsidRPr="00F3436E" w:rsidRDefault="009B7CB1" w:rsidP="00C967F0">
      <w:pPr>
        <w:widowControl w:val="0"/>
        <w:spacing w:after="0" w:line="240" w:lineRule="auto"/>
        <w:rPr>
          <w:rFonts w:ascii="Arial" w:hAnsi="Arial" w:cs="Arial"/>
        </w:rPr>
      </w:pPr>
    </w:p>
    <w:p w:rsidR="009B7CB1" w:rsidRPr="00F3436E" w:rsidRDefault="009B7CB1" w:rsidP="00C967F0">
      <w:pPr>
        <w:widowControl w:val="0"/>
        <w:spacing w:after="0" w:line="240" w:lineRule="auto"/>
        <w:rPr>
          <w:rFonts w:ascii="Arial" w:hAnsi="Arial" w:cs="Arial"/>
        </w:rPr>
      </w:pPr>
    </w:p>
    <w:p w:rsidR="009B7CB1" w:rsidRPr="00F3436E" w:rsidRDefault="009B7CB1" w:rsidP="00C967F0">
      <w:pPr>
        <w:widowControl w:val="0"/>
        <w:spacing w:after="0" w:line="240" w:lineRule="auto"/>
        <w:rPr>
          <w:rFonts w:ascii="Arial" w:hAnsi="Arial" w:cs="Arial"/>
        </w:rPr>
      </w:pPr>
    </w:p>
    <w:p w:rsidR="009B7CB1" w:rsidRPr="00F3436E" w:rsidRDefault="009B7CB1" w:rsidP="00C967F0">
      <w:pPr>
        <w:pStyle w:val="Listaszerbekezds1"/>
        <w:widowControl w:val="0"/>
        <w:spacing w:after="0" w:line="240" w:lineRule="auto"/>
        <w:ind w:left="0"/>
        <w:rPr>
          <w:rFonts w:ascii="Arial" w:hAnsi="Arial" w:cs="Arial"/>
          <w:sz w:val="24"/>
          <w:szCs w:val="24"/>
        </w:rPr>
        <w:sectPr w:rsidR="009B7CB1" w:rsidRPr="00F3436E" w:rsidSect="00E60B27">
          <w:headerReference w:type="default" r:id="rId11"/>
          <w:headerReference w:type="first" r:id="rId12"/>
          <w:pgSz w:w="11906" w:h="16838" w:code="9"/>
          <w:pgMar w:top="1134" w:right="1134" w:bottom="851" w:left="1418" w:header="709" w:footer="567" w:gutter="0"/>
          <w:paperSrc w:first="15"/>
          <w:cols w:space="708"/>
          <w:titlePg/>
          <w:docGrid w:linePitch="360"/>
        </w:sectPr>
      </w:pPr>
    </w:p>
    <w:p w:rsidR="009B7CB1" w:rsidRPr="0019674F" w:rsidRDefault="00F3436E" w:rsidP="00C967F0">
      <w:pPr>
        <w:widowControl w:val="0"/>
        <w:jc w:val="right"/>
        <w:rPr>
          <w:rFonts w:ascii="Arial" w:hAnsi="Arial" w:cs="Arial"/>
          <w:bCs/>
          <w:i/>
        </w:rPr>
      </w:pPr>
      <w:r w:rsidRPr="0019674F">
        <w:rPr>
          <w:rFonts w:ascii="Arial" w:hAnsi="Arial" w:cs="Arial"/>
          <w:bCs/>
          <w:i/>
        </w:rPr>
        <w:lastRenderedPageBreak/>
        <w:t>2. melléklet a 20</w:t>
      </w:r>
      <w:r w:rsidR="009B7CB1" w:rsidRPr="0019674F">
        <w:rPr>
          <w:rFonts w:ascii="Arial" w:hAnsi="Arial" w:cs="Arial"/>
          <w:bCs/>
          <w:i/>
        </w:rPr>
        <w:t>/2017.</w:t>
      </w:r>
      <w:r w:rsidRPr="0019674F">
        <w:rPr>
          <w:rFonts w:ascii="Arial" w:hAnsi="Arial" w:cs="Arial"/>
          <w:bCs/>
          <w:i/>
        </w:rPr>
        <w:t xml:space="preserve"> </w:t>
      </w:r>
      <w:r w:rsidR="009B7CB1" w:rsidRPr="0019674F">
        <w:rPr>
          <w:rFonts w:ascii="Arial" w:hAnsi="Arial" w:cs="Arial"/>
          <w:bCs/>
          <w:i/>
        </w:rPr>
        <w:t>(</w:t>
      </w:r>
      <w:r w:rsidRPr="0019674F">
        <w:rPr>
          <w:rFonts w:ascii="Arial" w:hAnsi="Arial" w:cs="Arial"/>
          <w:bCs/>
          <w:i/>
        </w:rPr>
        <w:t xml:space="preserve">XII. 20.) </w:t>
      </w:r>
      <w:r w:rsidR="009B7CB1" w:rsidRPr="0019674F">
        <w:rPr>
          <w:rFonts w:ascii="Arial" w:hAnsi="Arial" w:cs="Arial"/>
          <w:bCs/>
          <w:i/>
        </w:rPr>
        <w:t>önkormányzati rendelethez</w:t>
      </w:r>
    </w:p>
    <w:p w:rsidR="009B7CB1" w:rsidRPr="00F3436E" w:rsidRDefault="009B7CB1" w:rsidP="00C967F0">
      <w:pPr>
        <w:widowControl w:val="0"/>
        <w:jc w:val="right"/>
        <w:rPr>
          <w:rFonts w:ascii="Arial" w:hAnsi="Arial" w:cs="Arial"/>
          <w:b/>
          <w:bCs/>
        </w:rPr>
      </w:pPr>
    </w:p>
    <w:p w:rsidR="009B7CB1" w:rsidRPr="00F3436E" w:rsidRDefault="009B7CB1" w:rsidP="003368FA">
      <w:pPr>
        <w:widowControl w:val="0"/>
        <w:jc w:val="center"/>
        <w:rPr>
          <w:rFonts w:ascii="Arial" w:hAnsi="Arial" w:cs="Arial"/>
          <w:b/>
          <w:bCs/>
        </w:rPr>
      </w:pPr>
      <w:r w:rsidRPr="00F3436E">
        <w:rPr>
          <w:rFonts w:ascii="Arial" w:hAnsi="Arial" w:cs="Arial"/>
          <w:b/>
          <w:bCs/>
        </w:rPr>
        <w:t>Helyi egyedi védelem alatt álló művi értékek táblázatos kimutatása</w:t>
      </w:r>
    </w:p>
    <w:p w:rsidR="009B7CB1" w:rsidRPr="00F3436E" w:rsidRDefault="009B7CB1" w:rsidP="00C967F0">
      <w:pPr>
        <w:widowControl w:val="0"/>
        <w:rPr>
          <w:rFonts w:ascii="Arial" w:hAnsi="Arial" w:cs="Arial"/>
          <w:b/>
          <w:bCs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552"/>
        <w:gridCol w:w="2126"/>
        <w:gridCol w:w="2235"/>
        <w:gridCol w:w="2159"/>
      </w:tblGrid>
      <w:tr w:rsidR="009B7CB1" w:rsidRPr="00F3436E" w:rsidTr="009B7CB1">
        <w:trPr>
          <w:trHeight w:val="70"/>
        </w:trPr>
        <w:tc>
          <w:tcPr>
            <w:tcW w:w="567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2552" w:type="dxa"/>
            <w:vAlign w:val="center"/>
          </w:tcPr>
          <w:p w:rsidR="009B7CB1" w:rsidRPr="00F3436E" w:rsidRDefault="009B7CB1" w:rsidP="00C967F0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126" w:type="dxa"/>
            <w:vAlign w:val="center"/>
          </w:tcPr>
          <w:p w:rsidR="009B7CB1" w:rsidRPr="00F3436E" w:rsidRDefault="009B7CB1" w:rsidP="00C967F0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235" w:type="dxa"/>
            <w:vAlign w:val="center"/>
          </w:tcPr>
          <w:p w:rsidR="009B7CB1" w:rsidRPr="00F3436E" w:rsidRDefault="009B7CB1" w:rsidP="00C967F0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159" w:type="dxa"/>
            <w:vAlign w:val="center"/>
          </w:tcPr>
          <w:p w:rsidR="009B7CB1" w:rsidRPr="00F3436E" w:rsidRDefault="009B7CB1" w:rsidP="00C967F0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9B7CB1" w:rsidRPr="00F3436E" w:rsidTr="0013637E">
        <w:trPr>
          <w:trHeight w:val="509"/>
        </w:trPr>
        <w:tc>
          <w:tcPr>
            <w:tcW w:w="567" w:type="dxa"/>
            <w:vAlign w:val="center"/>
          </w:tcPr>
          <w:p w:rsidR="009B7CB1" w:rsidRPr="00F3436E" w:rsidRDefault="009B7CB1" w:rsidP="0013637E">
            <w:pPr>
              <w:widowControl w:val="0"/>
              <w:rPr>
                <w:rFonts w:ascii="Arial" w:hAnsi="Arial" w:cs="Arial"/>
              </w:rPr>
            </w:pPr>
            <w:r w:rsidRPr="00F3436E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9B7CB1" w:rsidRPr="00F3436E" w:rsidRDefault="009B7CB1" w:rsidP="0013637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436E">
              <w:rPr>
                <w:rFonts w:ascii="Arial" w:hAnsi="Arial" w:cs="Arial"/>
                <w:b/>
                <w:sz w:val="20"/>
                <w:szCs w:val="20"/>
              </w:rPr>
              <w:t>Védett építmény képe</w:t>
            </w:r>
          </w:p>
        </w:tc>
        <w:tc>
          <w:tcPr>
            <w:tcW w:w="2126" w:type="dxa"/>
            <w:vAlign w:val="center"/>
          </w:tcPr>
          <w:p w:rsidR="009B7CB1" w:rsidRPr="00F3436E" w:rsidRDefault="009B7CB1" w:rsidP="0013637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436E">
              <w:rPr>
                <w:rFonts w:ascii="Arial" w:hAnsi="Arial" w:cs="Arial"/>
                <w:b/>
                <w:sz w:val="20"/>
                <w:szCs w:val="20"/>
              </w:rPr>
              <w:t>Helyszín</w:t>
            </w:r>
          </w:p>
        </w:tc>
        <w:tc>
          <w:tcPr>
            <w:tcW w:w="2235" w:type="dxa"/>
            <w:vAlign w:val="center"/>
          </w:tcPr>
          <w:p w:rsidR="009B7CB1" w:rsidRPr="00F3436E" w:rsidRDefault="009B7CB1" w:rsidP="0013637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436E">
              <w:rPr>
                <w:rFonts w:ascii="Arial" w:hAnsi="Arial" w:cs="Arial"/>
                <w:b/>
                <w:sz w:val="20"/>
                <w:szCs w:val="20"/>
              </w:rPr>
              <w:t>Rendeltetés</w:t>
            </w:r>
          </w:p>
          <w:p w:rsidR="009B7CB1" w:rsidRPr="00F3436E" w:rsidRDefault="009B7CB1" w:rsidP="0013637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436E">
              <w:rPr>
                <w:rFonts w:ascii="Arial" w:hAnsi="Arial" w:cs="Arial"/>
                <w:b/>
                <w:sz w:val="20"/>
                <w:szCs w:val="20"/>
              </w:rPr>
              <w:t>Építéstörténeti adatok</w:t>
            </w:r>
          </w:p>
        </w:tc>
        <w:tc>
          <w:tcPr>
            <w:tcW w:w="2159" w:type="dxa"/>
            <w:vAlign w:val="center"/>
          </w:tcPr>
          <w:p w:rsidR="009B7CB1" w:rsidRPr="00F3436E" w:rsidRDefault="009B7CB1" w:rsidP="0013637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436E">
              <w:rPr>
                <w:rFonts w:ascii="Arial" w:hAnsi="Arial" w:cs="Arial"/>
                <w:b/>
                <w:sz w:val="20"/>
                <w:szCs w:val="20"/>
              </w:rPr>
              <w:t>Védelem indoka, védendő elemek</w:t>
            </w:r>
          </w:p>
        </w:tc>
      </w:tr>
      <w:tr w:rsidR="009B7CB1" w:rsidRPr="00F3436E" w:rsidTr="00806080">
        <w:trPr>
          <w:trHeight w:val="2007"/>
        </w:trPr>
        <w:tc>
          <w:tcPr>
            <w:tcW w:w="567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552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593AC6B3" wp14:editId="3EE5B28B">
                  <wp:extent cx="1657350" cy="1257300"/>
                  <wp:effectExtent l="0" t="0" r="0" b="0"/>
                  <wp:docPr id="58" name="Kép 58" descr="DSCF05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SCF05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1276 hrsz.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 xml:space="preserve">Szt. János utca 26. 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5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 xml:space="preserve">1930-ra épült meg a Polgári iskola, melyben 1938-ban kezdte működését a Mezőgazdasági Középiskola. 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1948-tól Vörösmarty Általános Iskola</w:t>
            </w:r>
          </w:p>
        </w:tc>
        <w:tc>
          <w:tcPr>
            <w:tcW w:w="2159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Pr="00F3436E">
              <w:rPr>
                <w:rFonts w:ascii="Arial" w:hAnsi="Arial" w:cs="Arial"/>
                <w:iCs/>
                <w:sz w:val="20"/>
                <w:szCs w:val="20"/>
              </w:rPr>
              <w:t>XX. század első feléből településképet meghatározó középület</w:t>
            </w:r>
            <w:r w:rsidRPr="00F3436E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Építmény külső megjelenése egészében védendő.</w:t>
            </w:r>
          </w:p>
        </w:tc>
      </w:tr>
      <w:tr w:rsidR="009B7CB1" w:rsidRPr="00F3436E" w:rsidTr="00806080">
        <w:trPr>
          <w:trHeight w:val="1896"/>
        </w:trPr>
        <w:tc>
          <w:tcPr>
            <w:tcW w:w="567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552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0CFF5F75" wp14:editId="3BFDC0A1">
                  <wp:extent cx="1657350" cy="1247775"/>
                  <wp:effectExtent l="0" t="0" r="0" b="9525"/>
                  <wp:docPr id="57" name="Kép 57" descr="DSCF0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SCF03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1267 hrsz.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Rákóczi F. u. 27.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5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1886-ban épült és itt kezdték meg a Kalocsai Iskolanővérek a leányok oktatását, előbb elemi, majd polgári iskolai szinten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Jelenleg Általános Iskola</w:t>
            </w:r>
          </w:p>
        </w:tc>
        <w:tc>
          <w:tcPr>
            <w:tcW w:w="2159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XIX. század második feléből településképet meghatározó középület</w:t>
            </w:r>
            <w:r w:rsidRPr="00F3436E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Építmény külső megjelenése egészében védendő.</w:t>
            </w:r>
          </w:p>
        </w:tc>
      </w:tr>
      <w:tr w:rsidR="009B7CB1" w:rsidRPr="00F3436E" w:rsidTr="00806080">
        <w:trPr>
          <w:trHeight w:val="1700"/>
        </w:trPr>
        <w:tc>
          <w:tcPr>
            <w:tcW w:w="567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552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10D3B203" wp14:editId="2460E88B">
                  <wp:extent cx="1657350" cy="1266825"/>
                  <wp:effectExtent l="0" t="0" r="0" b="9525"/>
                  <wp:docPr id="56" name="Kép 56" descr="DSCF0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SCF03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881/2 hrsz.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Rákóczi. u. 34.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5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Lakóház/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SZTK, mentőállomás, varroda, munkaügyi központ</w:t>
            </w:r>
          </w:p>
        </w:tc>
        <w:tc>
          <w:tcPr>
            <w:tcW w:w="2159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XX. század első feléből településképet meghatározó középület</w:t>
            </w:r>
            <w:r w:rsidRPr="00F3436E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Építmény tömege, közterület felőli homlokzati elemei védendők.</w:t>
            </w:r>
          </w:p>
        </w:tc>
      </w:tr>
      <w:tr w:rsidR="009B7CB1" w:rsidRPr="00F3436E" w:rsidTr="00806080">
        <w:trPr>
          <w:trHeight w:val="1916"/>
        </w:trPr>
        <w:tc>
          <w:tcPr>
            <w:tcW w:w="567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552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34C5F2F7" wp14:editId="2906B8BC">
                  <wp:extent cx="1657350" cy="1257300"/>
                  <wp:effectExtent l="0" t="0" r="0" b="0"/>
                  <wp:docPr id="55" name="Kép 55" descr="DSCF0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SCF0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 xml:space="preserve">858 hrsz. 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Rákóczi u. 32.</w:t>
            </w:r>
          </w:p>
        </w:tc>
        <w:tc>
          <w:tcPr>
            <w:tcW w:w="2235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Lakóház/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3436E">
              <w:rPr>
                <w:rFonts w:ascii="Arial" w:hAnsi="Arial" w:cs="Arial"/>
                <w:sz w:val="20"/>
                <w:szCs w:val="20"/>
              </w:rPr>
              <w:t>Koch-Rip</w:t>
            </w:r>
            <w:proofErr w:type="spellEnd"/>
            <w:r w:rsidRPr="00F3436E">
              <w:rPr>
                <w:rFonts w:ascii="Arial" w:hAnsi="Arial" w:cs="Arial"/>
                <w:sz w:val="20"/>
                <w:szCs w:val="20"/>
              </w:rPr>
              <w:t xml:space="preserve"> nagykereskedelmi raktárépület. 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Jelenleg rendőrség-határőrség.</w:t>
            </w:r>
          </w:p>
        </w:tc>
        <w:tc>
          <w:tcPr>
            <w:tcW w:w="2159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XX. század első feléből településképet meghatározó polgárház</w:t>
            </w:r>
            <w:r w:rsidRPr="00F3436E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Építmény tömege, közterület felőli homlokzati elemei védendők.</w:t>
            </w:r>
          </w:p>
        </w:tc>
      </w:tr>
      <w:tr w:rsidR="009B7CB1" w:rsidRPr="00F3436E" w:rsidTr="00806080">
        <w:tc>
          <w:tcPr>
            <w:tcW w:w="567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lastRenderedPageBreak/>
              <w:t>6.</w:t>
            </w:r>
          </w:p>
        </w:tc>
        <w:tc>
          <w:tcPr>
            <w:tcW w:w="2552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01E9D752" wp14:editId="02F62229">
                  <wp:extent cx="1657350" cy="1247775"/>
                  <wp:effectExtent l="0" t="0" r="0" b="9525"/>
                  <wp:docPr id="54" name="Kép 54" descr="DSCF0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SCF03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1266 hrsz.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Petőfi Sándor u. 48.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5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Valamikor tüdőgondozó is működött benne.</w:t>
            </w:r>
          </w:p>
        </w:tc>
        <w:tc>
          <w:tcPr>
            <w:tcW w:w="2159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XX. század első feléből településképet meghatározó polgárház</w:t>
            </w:r>
            <w:r w:rsidRPr="00F3436E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Tömeg, tetőidom és tetőfelépítmények,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közterületi homlokzati elemei védendők.</w:t>
            </w:r>
          </w:p>
        </w:tc>
      </w:tr>
      <w:tr w:rsidR="009B7CB1" w:rsidRPr="00F3436E" w:rsidTr="00806080">
        <w:tc>
          <w:tcPr>
            <w:tcW w:w="567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bCs/>
                <w:sz w:val="20"/>
                <w:szCs w:val="20"/>
              </w:rPr>
              <w:t>7.</w:t>
            </w:r>
          </w:p>
        </w:tc>
        <w:tc>
          <w:tcPr>
            <w:tcW w:w="2552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3789294F" wp14:editId="24027ED5">
                  <wp:extent cx="1657350" cy="1257300"/>
                  <wp:effectExtent l="0" t="0" r="0" b="0"/>
                  <wp:docPr id="53" name="Kép 53" descr="DSCF0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SCF03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1265 hrsz.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Hősök tere 6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235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 xml:space="preserve">Valamikor OTP székház is itt működött. Jelenleg Háziorvosi rendelő és önkormányzati bérlakások </w:t>
            </w:r>
          </w:p>
        </w:tc>
        <w:tc>
          <w:tcPr>
            <w:tcW w:w="2159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XX. század első feléből településképet meghatározó polgárház</w:t>
            </w:r>
            <w:r w:rsidRPr="00F3436E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Tömeg, tetőidom és tetőfelépítmények,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közterületi homlokzati elemei védendők.</w:t>
            </w:r>
          </w:p>
        </w:tc>
      </w:tr>
      <w:tr w:rsidR="009B7CB1" w:rsidRPr="00F3436E" w:rsidTr="00806080">
        <w:trPr>
          <w:trHeight w:val="3263"/>
        </w:trPr>
        <w:tc>
          <w:tcPr>
            <w:tcW w:w="567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bCs/>
                <w:sz w:val="20"/>
                <w:szCs w:val="20"/>
              </w:rPr>
              <w:t>8.</w:t>
            </w:r>
          </w:p>
        </w:tc>
        <w:tc>
          <w:tcPr>
            <w:tcW w:w="2552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0EC879FD" wp14:editId="3BFC92C3">
                  <wp:extent cx="1428750" cy="2114550"/>
                  <wp:effectExtent l="0" t="0" r="0" b="0"/>
                  <wp:docPr id="52" name="Kép 52" descr="DSCF07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SCF07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2114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1491/1 hrsz.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Temetőkápolna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235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1882. november 19-n szentelték fel a „Feltámadás” nevezetű kápolnát.</w:t>
            </w:r>
          </w:p>
        </w:tc>
        <w:tc>
          <w:tcPr>
            <w:tcW w:w="2159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XIX. század második feléből településképet meghatározó egyházi épület.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proofErr w:type="spellStart"/>
            <w:r w:rsidRPr="00F3436E">
              <w:rPr>
                <w:rFonts w:ascii="Arial" w:hAnsi="Arial" w:cs="Arial"/>
                <w:iCs/>
                <w:sz w:val="20"/>
                <w:szCs w:val="20"/>
              </w:rPr>
              <w:t>Historizáló</w:t>
            </w:r>
            <w:proofErr w:type="spellEnd"/>
            <w:r w:rsidRPr="00F3436E">
              <w:rPr>
                <w:rFonts w:ascii="Arial" w:hAnsi="Arial" w:cs="Arial"/>
                <w:iCs/>
                <w:sz w:val="20"/>
                <w:szCs w:val="20"/>
              </w:rPr>
              <w:t xml:space="preserve"> építészeti stílus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Építmény külső megjelenése egészében védendő.</w:t>
            </w:r>
          </w:p>
        </w:tc>
      </w:tr>
      <w:tr w:rsidR="009B7CB1" w:rsidRPr="00F3436E" w:rsidTr="00806080">
        <w:tc>
          <w:tcPr>
            <w:tcW w:w="567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bCs/>
                <w:sz w:val="20"/>
                <w:szCs w:val="20"/>
              </w:rPr>
              <w:t>9.</w:t>
            </w:r>
          </w:p>
        </w:tc>
        <w:tc>
          <w:tcPr>
            <w:tcW w:w="2552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639710FD" wp14:editId="3573A50F">
                  <wp:extent cx="1085850" cy="1438275"/>
                  <wp:effectExtent l="0" t="0" r="0" b="9525"/>
                  <wp:docPr id="51" name="Kép 51" descr="DSCF08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SCF08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192. hrsz.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 xml:space="preserve">Vörösmarty sor 92. 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235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Bácsalmás villamosításakor épült első transzformátor ház.</w:t>
            </w:r>
          </w:p>
        </w:tc>
        <w:tc>
          <w:tcPr>
            <w:tcW w:w="2159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Ipartörténeti érték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i/>
                <w:noProof/>
                <w:sz w:val="20"/>
                <w:szCs w:val="20"/>
              </w:rPr>
            </w:pPr>
          </w:p>
        </w:tc>
      </w:tr>
      <w:tr w:rsidR="009B7CB1" w:rsidRPr="00F3436E" w:rsidTr="00806080">
        <w:tc>
          <w:tcPr>
            <w:tcW w:w="567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bCs/>
                <w:sz w:val="20"/>
                <w:szCs w:val="20"/>
              </w:rPr>
              <w:t>10.</w:t>
            </w:r>
          </w:p>
        </w:tc>
        <w:tc>
          <w:tcPr>
            <w:tcW w:w="2552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3090008D" wp14:editId="1F71DB5F">
                  <wp:extent cx="1095375" cy="1466850"/>
                  <wp:effectExtent l="0" t="0" r="9525" b="0"/>
                  <wp:docPr id="50" name="Kép 50" descr="DSCF08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DSCF08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1159 hrsz.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Damjanich u. Szt István utca sarok</w:t>
            </w:r>
          </w:p>
        </w:tc>
        <w:tc>
          <w:tcPr>
            <w:tcW w:w="2235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Bácsalmás villamosításakor épült transzformátor ház.</w:t>
            </w:r>
          </w:p>
        </w:tc>
        <w:tc>
          <w:tcPr>
            <w:tcW w:w="2159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Ipartörténeti érték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i/>
                <w:noProof/>
                <w:sz w:val="20"/>
                <w:szCs w:val="20"/>
              </w:rPr>
            </w:pPr>
          </w:p>
        </w:tc>
      </w:tr>
      <w:tr w:rsidR="009B7CB1" w:rsidRPr="00F3436E" w:rsidTr="00806080">
        <w:trPr>
          <w:trHeight w:val="1467"/>
        </w:trPr>
        <w:tc>
          <w:tcPr>
            <w:tcW w:w="567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bCs/>
                <w:sz w:val="20"/>
                <w:szCs w:val="20"/>
              </w:rPr>
              <w:lastRenderedPageBreak/>
              <w:t>11.</w:t>
            </w:r>
          </w:p>
        </w:tc>
        <w:tc>
          <w:tcPr>
            <w:tcW w:w="2552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6DF97D30" wp14:editId="174484B0">
                  <wp:extent cx="1533525" cy="1085850"/>
                  <wp:effectExtent l="0" t="0" r="9525" b="0"/>
                  <wp:docPr id="49" name="Kép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1045 hrsz.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Damjanich u.77.</w:t>
            </w:r>
          </w:p>
        </w:tc>
        <w:tc>
          <w:tcPr>
            <w:tcW w:w="2235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Vörös malom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9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Ipartörténeti érték,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tömege védendő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9B7CB1" w:rsidRPr="00F3436E" w:rsidTr="00806080">
        <w:tc>
          <w:tcPr>
            <w:tcW w:w="567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bCs/>
                <w:sz w:val="20"/>
                <w:szCs w:val="20"/>
              </w:rPr>
              <w:t>12.</w:t>
            </w:r>
          </w:p>
        </w:tc>
        <w:tc>
          <w:tcPr>
            <w:tcW w:w="2552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3AA31D4B" wp14:editId="1EA7996B">
                  <wp:extent cx="1533525" cy="762000"/>
                  <wp:effectExtent l="0" t="0" r="9525" b="0"/>
                  <wp:docPr id="48" name="Kép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1252 hrsz.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Rákóczi utca 17.</w:t>
            </w:r>
          </w:p>
        </w:tc>
        <w:tc>
          <w:tcPr>
            <w:tcW w:w="2235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Regina malom</w:t>
            </w:r>
          </w:p>
        </w:tc>
        <w:tc>
          <w:tcPr>
            <w:tcW w:w="2159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Ipartörténeti érték,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tömege védendő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9B7CB1" w:rsidRPr="00F3436E" w:rsidTr="00806080">
        <w:tc>
          <w:tcPr>
            <w:tcW w:w="567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bCs/>
                <w:sz w:val="20"/>
                <w:szCs w:val="20"/>
              </w:rPr>
              <w:t>13.</w:t>
            </w:r>
          </w:p>
        </w:tc>
        <w:tc>
          <w:tcPr>
            <w:tcW w:w="2552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1EB5692D" wp14:editId="3090ABE1">
                  <wp:extent cx="1543050" cy="1390650"/>
                  <wp:effectExtent l="0" t="0" r="0" b="0"/>
                  <wp:docPr id="47" name="Kép 47" descr="DSCF04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DSCF04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1958/2 hrsz.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Mártírok útja 1.</w:t>
            </w:r>
          </w:p>
        </w:tc>
        <w:tc>
          <w:tcPr>
            <w:tcW w:w="2235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3436E">
              <w:rPr>
                <w:rFonts w:ascii="Arial" w:hAnsi="Arial" w:cs="Arial"/>
                <w:sz w:val="20"/>
                <w:szCs w:val="20"/>
              </w:rPr>
              <w:t>Hönig</w:t>
            </w:r>
            <w:proofErr w:type="spellEnd"/>
            <w:r w:rsidRPr="00F3436E">
              <w:rPr>
                <w:rFonts w:ascii="Arial" w:hAnsi="Arial" w:cs="Arial"/>
                <w:sz w:val="20"/>
                <w:szCs w:val="20"/>
              </w:rPr>
              <w:t xml:space="preserve"> malom</w:t>
            </w:r>
          </w:p>
        </w:tc>
        <w:tc>
          <w:tcPr>
            <w:tcW w:w="2159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Ipartörténeti érték,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tömege védendő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9B7CB1" w:rsidRPr="00F3436E" w:rsidTr="00806080">
        <w:tc>
          <w:tcPr>
            <w:tcW w:w="567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bCs/>
                <w:sz w:val="20"/>
                <w:szCs w:val="20"/>
              </w:rPr>
              <w:t>14.</w:t>
            </w:r>
          </w:p>
        </w:tc>
        <w:tc>
          <w:tcPr>
            <w:tcW w:w="2552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391EA9FC" wp14:editId="686BFAD1">
                  <wp:extent cx="1562100" cy="952500"/>
                  <wp:effectExtent l="0" t="0" r="0" b="0"/>
                  <wp:docPr id="46" name="Kép 46" descr="DSCF06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DSCF06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Óalmás vadászház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0107/2 hrsz.</w:t>
            </w:r>
          </w:p>
        </w:tc>
        <w:tc>
          <w:tcPr>
            <w:tcW w:w="2235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Klébersberg Kunó által 1924-ben építtetett tanyasi iskola volt. Ma vadászház.</w:t>
            </w:r>
          </w:p>
        </w:tc>
        <w:tc>
          <w:tcPr>
            <w:tcW w:w="2159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Közösségi érték</w:t>
            </w:r>
          </w:p>
        </w:tc>
      </w:tr>
      <w:tr w:rsidR="009B7CB1" w:rsidRPr="00F3436E" w:rsidTr="00806080">
        <w:trPr>
          <w:trHeight w:val="2082"/>
        </w:trPr>
        <w:tc>
          <w:tcPr>
            <w:tcW w:w="567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bCs/>
                <w:sz w:val="20"/>
                <w:szCs w:val="20"/>
              </w:rPr>
              <w:t>15.</w:t>
            </w:r>
          </w:p>
        </w:tc>
        <w:tc>
          <w:tcPr>
            <w:tcW w:w="2552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11820EB4" wp14:editId="457ABCA6">
                  <wp:extent cx="1600200" cy="1352550"/>
                  <wp:effectExtent l="0" t="0" r="0" b="0"/>
                  <wp:docPr id="45" name="Kép 45" descr="DSCF05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DSCF05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1199 hrsz.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Hősök tere 13.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235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Az Antunovics család kúriája. Majd a Római Katolikus Egyház Plébánia Hivatala.</w:t>
            </w:r>
          </w:p>
        </w:tc>
        <w:tc>
          <w:tcPr>
            <w:tcW w:w="2159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 xml:space="preserve">XIX. század első feléből, 1803 után, településképet meghatározó </w:t>
            </w:r>
            <w:proofErr w:type="gramStart"/>
            <w:r w:rsidRPr="00F3436E">
              <w:rPr>
                <w:rFonts w:ascii="Arial" w:hAnsi="Arial" w:cs="Arial"/>
                <w:iCs/>
                <w:sz w:val="20"/>
                <w:szCs w:val="20"/>
              </w:rPr>
              <w:t>épület klasszicizáló</w:t>
            </w:r>
            <w:proofErr w:type="gramEnd"/>
            <w:r w:rsidRPr="00F3436E">
              <w:rPr>
                <w:rFonts w:ascii="Arial" w:hAnsi="Arial" w:cs="Arial"/>
                <w:iCs/>
                <w:sz w:val="20"/>
                <w:szCs w:val="20"/>
              </w:rPr>
              <w:t xml:space="preserve"> stílusban.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Tömeg, tetőidom, közterületi homlokzati elemei védendők.</w:t>
            </w:r>
          </w:p>
        </w:tc>
      </w:tr>
      <w:tr w:rsidR="009B7CB1" w:rsidRPr="00F3436E" w:rsidTr="00806080">
        <w:tc>
          <w:tcPr>
            <w:tcW w:w="567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bCs/>
                <w:sz w:val="20"/>
                <w:szCs w:val="20"/>
              </w:rPr>
              <w:t>16.</w:t>
            </w:r>
          </w:p>
        </w:tc>
        <w:tc>
          <w:tcPr>
            <w:tcW w:w="2552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10A3FB0F" wp14:editId="7DE31E40">
                  <wp:extent cx="1657350" cy="1247775"/>
                  <wp:effectExtent l="0" t="0" r="0" b="9525"/>
                  <wp:docPr id="44" name="Kép 44" descr="DSCF05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DSCF05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1249 hrsz.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Hősök tere 10.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235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Nemzeti Szálloda, majd Nemzeti Bank, később könyvtár, képtár.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159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XX. század első feléből településképet meghatározó középület</w:t>
            </w:r>
            <w:r w:rsidRPr="00F3436E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Tömeg, tetőidom, közterületi homlokzati elemei védendők.</w:t>
            </w:r>
          </w:p>
        </w:tc>
      </w:tr>
      <w:tr w:rsidR="009B7CB1" w:rsidRPr="00F3436E" w:rsidTr="00806080">
        <w:tc>
          <w:tcPr>
            <w:tcW w:w="567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bCs/>
                <w:sz w:val="20"/>
                <w:szCs w:val="20"/>
              </w:rPr>
              <w:lastRenderedPageBreak/>
              <w:t>17.</w:t>
            </w:r>
          </w:p>
        </w:tc>
        <w:tc>
          <w:tcPr>
            <w:tcW w:w="2552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0D0C791C" wp14:editId="328EE464">
                  <wp:extent cx="1657350" cy="1247775"/>
                  <wp:effectExtent l="0" t="0" r="0" b="9525"/>
                  <wp:docPr id="43" name="Kép 43" descr="DSCF06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DSCF06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855 hrsz.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Rákóczi út 26.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földhivatal</w:t>
            </w:r>
          </w:p>
        </w:tc>
        <w:tc>
          <w:tcPr>
            <w:tcW w:w="2235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Polgárház, később községi bölcsőde, majd Földhivatal.</w:t>
            </w:r>
          </w:p>
        </w:tc>
        <w:tc>
          <w:tcPr>
            <w:tcW w:w="2159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XX. század első feléből településképet meghatározó polgárház</w:t>
            </w:r>
            <w:r w:rsidRPr="00F3436E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Tömeg, tetőidom, közterületi homlokzati elemei védendők.</w:t>
            </w:r>
          </w:p>
        </w:tc>
      </w:tr>
      <w:tr w:rsidR="00A7022B" w:rsidRPr="00F3436E" w:rsidTr="00806080">
        <w:tc>
          <w:tcPr>
            <w:tcW w:w="567" w:type="dxa"/>
          </w:tcPr>
          <w:p w:rsidR="00A7022B" w:rsidRPr="00FC7B1A" w:rsidRDefault="00A7022B" w:rsidP="00566AFD">
            <w:r w:rsidRPr="00FC7B1A">
              <w:t>1</w:t>
            </w:r>
            <w:r>
              <w:t>8</w:t>
            </w:r>
            <w:r w:rsidRPr="00FC7B1A">
              <w:t>.</w:t>
            </w:r>
            <w:r>
              <w:rPr>
                <w:rStyle w:val="Lbjegyzet-hivatkozs"/>
              </w:rPr>
              <w:footnoteReference w:id="1"/>
            </w:r>
          </w:p>
        </w:tc>
        <w:tc>
          <w:tcPr>
            <w:tcW w:w="2552" w:type="dxa"/>
          </w:tcPr>
          <w:p w:rsidR="00A7022B" w:rsidRDefault="00A7022B" w:rsidP="00566AFD">
            <w:r>
              <w:rPr>
                <w:noProof/>
                <w:lang w:eastAsia="hu-HU"/>
              </w:rPr>
              <w:drawing>
                <wp:inline distT="0" distB="0" distL="0" distR="0" wp14:anchorId="193076C5" wp14:editId="734931CA">
                  <wp:extent cx="1552575" cy="1162050"/>
                  <wp:effectExtent l="19050" t="0" r="9525" b="0"/>
                  <wp:docPr id="59" name="Kép 1" descr="DSCF08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SCF08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lum brigh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A7022B" w:rsidRPr="00A7022B" w:rsidRDefault="00A7022B" w:rsidP="00A7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A7022B" w:rsidRPr="00A7022B" w:rsidRDefault="00A7022B" w:rsidP="00A7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022B">
              <w:rPr>
                <w:rFonts w:ascii="Arial" w:hAnsi="Arial" w:cs="Arial"/>
                <w:sz w:val="20"/>
                <w:szCs w:val="20"/>
              </w:rPr>
              <w:t xml:space="preserve">2795/2 </w:t>
            </w:r>
            <w:proofErr w:type="spellStart"/>
            <w:r w:rsidRPr="00A7022B">
              <w:rPr>
                <w:rFonts w:ascii="Arial" w:hAnsi="Arial" w:cs="Arial"/>
                <w:sz w:val="20"/>
                <w:szCs w:val="20"/>
              </w:rPr>
              <w:t>hrsz</w:t>
            </w:r>
            <w:proofErr w:type="spellEnd"/>
          </w:p>
          <w:p w:rsidR="00A7022B" w:rsidRPr="00A7022B" w:rsidRDefault="00A7022B" w:rsidP="00A7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5" w:type="dxa"/>
          </w:tcPr>
          <w:p w:rsidR="00A7022B" w:rsidRPr="00A7022B" w:rsidRDefault="00A7022B" w:rsidP="00A7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A7022B" w:rsidRPr="00A7022B" w:rsidRDefault="00A7022B" w:rsidP="00A7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022B">
              <w:rPr>
                <w:rFonts w:ascii="Arial" w:hAnsi="Arial" w:cs="Arial"/>
                <w:sz w:val="20"/>
                <w:szCs w:val="20"/>
              </w:rPr>
              <w:t xml:space="preserve">Almás vasútállomás </w:t>
            </w:r>
          </w:p>
          <w:p w:rsidR="00A7022B" w:rsidRPr="00A7022B" w:rsidRDefault="00A7022B" w:rsidP="00A7022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A7022B">
              <w:rPr>
                <w:rFonts w:ascii="Arial" w:hAnsi="Arial" w:cs="Arial"/>
                <w:sz w:val="20"/>
                <w:szCs w:val="20"/>
              </w:rPr>
              <w:t>építési éve: 1885.</w:t>
            </w:r>
          </w:p>
        </w:tc>
        <w:tc>
          <w:tcPr>
            <w:tcW w:w="2159" w:type="dxa"/>
          </w:tcPr>
          <w:p w:rsidR="00A7022B" w:rsidRPr="00A7022B" w:rsidRDefault="00A7022B" w:rsidP="00A7022B">
            <w:pPr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A7022B" w:rsidRPr="00A7022B" w:rsidRDefault="00A7022B" w:rsidP="00A7022B">
            <w:pPr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A7022B">
              <w:rPr>
                <w:rFonts w:ascii="Arial" w:hAnsi="Arial" w:cs="Arial"/>
                <w:iCs/>
                <w:sz w:val="20"/>
                <w:szCs w:val="20"/>
              </w:rPr>
              <w:t>Vasúttörténeti, ipartörténeti emlék, az alábbi MÁV típusépületi rész (a meglévő épület keresztszárny nélküli része)</w:t>
            </w:r>
          </w:p>
          <w:p w:rsidR="00A7022B" w:rsidRPr="00A7022B" w:rsidRDefault="00A7022B" w:rsidP="00A7022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A7022B" w:rsidRPr="00A7022B" w:rsidRDefault="00A7022B" w:rsidP="00A7022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A7022B">
              <w:rPr>
                <w:rFonts w:ascii="Arial" w:hAnsi="Arial" w:cs="Arial"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7BF5A4CF" wp14:editId="19C08938">
                  <wp:extent cx="1104900" cy="1209675"/>
                  <wp:effectExtent l="19050" t="0" r="0" b="0"/>
                  <wp:docPr id="60" name="Kép 2" descr="1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1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209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7CB1" w:rsidRPr="00F3436E" w:rsidTr="00806080">
        <w:trPr>
          <w:trHeight w:val="2090"/>
        </w:trPr>
        <w:tc>
          <w:tcPr>
            <w:tcW w:w="567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bCs/>
                <w:sz w:val="20"/>
                <w:szCs w:val="20"/>
              </w:rPr>
              <w:t>19.</w:t>
            </w:r>
          </w:p>
        </w:tc>
        <w:tc>
          <w:tcPr>
            <w:tcW w:w="2552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08D62DC6" wp14:editId="1BA6C898">
                  <wp:extent cx="1657350" cy="1266825"/>
                  <wp:effectExtent l="0" t="0" r="0" b="9525"/>
                  <wp:docPr id="41" name="Kép 41" descr="DSCF08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DSCF08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959 hrsz.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Kossuth Lajos u 49.</w:t>
            </w:r>
          </w:p>
        </w:tc>
        <w:tc>
          <w:tcPr>
            <w:tcW w:w="2235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 xml:space="preserve">Lakóház ., Skorutyak-féle kékfestő műhely (1879), 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ma múzeum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9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XIX. század végi népi épület kézműves műhellyel.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Építmény külső-belső elrendezése, építészeti kialakítása védendő.</w:t>
            </w:r>
          </w:p>
        </w:tc>
      </w:tr>
      <w:tr w:rsidR="009B7CB1" w:rsidRPr="00F3436E" w:rsidTr="00806080">
        <w:tc>
          <w:tcPr>
            <w:tcW w:w="567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bCs/>
                <w:sz w:val="20"/>
                <w:szCs w:val="20"/>
              </w:rPr>
              <w:t>20.</w:t>
            </w:r>
          </w:p>
        </w:tc>
        <w:tc>
          <w:tcPr>
            <w:tcW w:w="2552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5E832B91" wp14:editId="692B3B4E">
                  <wp:extent cx="1657350" cy="1247775"/>
                  <wp:effectExtent l="0" t="0" r="0" b="9525"/>
                  <wp:docPr id="40" name="Kép 40" descr="DSCF05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DSCF05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1208/1 hrsz.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Táncsics Mihály u. 69.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235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Polgárház, majd a KTSZ irodaépülete volt. Jelenleg lakóház.</w:t>
            </w:r>
          </w:p>
        </w:tc>
        <w:tc>
          <w:tcPr>
            <w:tcW w:w="2159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XX. század első feléből településképet meghatározó polgárház</w:t>
            </w:r>
            <w:r w:rsidRPr="00F3436E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Tömeg, tetőidom, közterületi homlokzati elemei védendők.</w:t>
            </w:r>
          </w:p>
        </w:tc>
      </w:tr>
      <w:tr w:rsidR="009B7CB1" w:rsidRPr="00F3436E" w:rsidTr="00806080">
        <w:tc>
          <w:tcPr>
            <w:tcW w:w="567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bCs/>
                <w:sz w:val="20"/>
                <w:szCs w:val="20"/>
              </w:rPr>
              <w:t>21.</w:t>
            </w:r>
          </w:p>
        </w:tc>
        <w:tc>
          <w:tcPr>
            <w:tcW w:w="2552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32B136D2" wp14:editId="5390D35B">
                  <wp:extent cx="1066800" cy="1247775"/>
                  <wp:effectExtent l="0" t="0" r="0" b="9525"/>
                  <wp:docPr id="39" name="Kép 39" descr="DSCF06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DSCF06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1281 hrsz.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Hősök tere 2.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235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Eredeti épület 1841-ben már Községháza, jelenleg szakmunkásképző intézet.</w:t>
            </w:r>
          </w:p>
        </w:tc>
        <w:tc>
          <w:tcPr>
            <w:tcW w:w="2159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XIX. századból településképet meghatározó középület</w:t>
            </w:r>
            <w:r w:rsidRPr="00F3436E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Tömeg, tetőidom, közterületi homlokzati elemei védendők.</w:t>
            </w:r>
          </w:p>
        </w:tc>
      </w:tr>
      <w:tr w:rsidR="009B7CB1" w:rsidRPr="00F3436E" w:rsidTr="00806080">
        <w:tc>
          <w:tcPr>
            <w:tcW w:w="567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bCs/>
                <w:sz w:val="20"/>
                <w:szCs w:val="20"/>
              </w:rPr>
              <w:lastRenderedPageBreak/>
              <w:t>22.</w:t>
            </w:r>
          </w:p>
        </w:tc>
        <w:tc>
          <w:tcPr>
            <w:tcW w:w="2552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3ABB94DC" wp14:editId="494A856D">
                  <wp:extent cx="1657350" cy="1247775"/>
                  <wp:effectExtent l="0" t="0" r="0" b="9525"/>
                  <wp:docPr id="38" name="Kép 38" descr="DSCF06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DSCF06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1277 hrsz.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Hősök tere 1.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235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Jegyzői lakás, ma magánlakás.</w:t>
            </w:r>
          </w:p>
        </w:tc>
        <w:tc>
          <w:tcPr>
            <w:tcW w:w="2159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XIX. század második feléből településképet meghatározó polgárház/középület</w:t>
            </w:r>
            <w:r w:rsidRPr="00F3436E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Tömeg, tetőidom, közterületi homlokzati elemei védendők.</w:t>
            </w:r>
          </w:p>
        </w:tc>
      </w:tr>
      <w:tr w:rsidR="009B7CB1" w:rsidRPr="00F3436E" w:rsidTr="00806080">
        <w:tc>
          <w:tcPr>
            <w:tcW w:w="567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23.</w:t>
            </w:r>
          </w:p>
        </w:tc>
        <w:tc>
          <w:tcPr>
            <w:tcW w:w="2552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35EC025F" wp14:editId="3A23C350">
                  <wp:extent cx="1714500" cy="2295525"/>
                  <wp:effectExtent l="0" t="0" r="0" b="9525"/>
                  <wp:docPr id="37" name="Kép 37" descr="DSCF00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DSCF00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2295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Református templom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2389 hrsz.</w:t>
            </w:r>
          </w:p>
        </w:tc>
        <w:tc>
          <w:tcPr>
            <w:tcW w:w="2235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1939-ben épült református templom gróf széki Teleki József és felesége, Apaji Szászy Julia adimányából és országos közadakozásból. .</w:t>
            </w:r>
          </w:p>
        </w:tc>
        <w:tc>
          <w:tcPr>
            <w:tcW w:w="2159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XX. század első feléből településképet meghatározó középület</w:t>
            </w:r>
            <w:r w:rsidRPr="00F3436E">
              <w:rPr>
                <w:rFonts w:ascii="Arial" w:hAnsi="Arial" w:cs="Arial"/>
                <w:sz w:val="20"/>
                <w:szCs w:val="20"/>
              </w:rPr>
              <w:t xml:space="preserve"> népi szecessziós stílusban.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Tömeg, tetőidom, közterületi homlokzati elemei védendők.</w:t>
            </w:r>
          </w:p>
        </w:tc>
      </w:tr>
      <w:tr w:rsidR="009B7CB1" w:rsidRPr="00F3436E" w:rsidTr="00806080">
        <w:tc>
          <w:tcPr>
            <w:tcW w:w="567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bCs/>
                <w:sz w:val="20"/>
                <w:szCs w:val="20"/>
              </w:rPr>
              <w:t>24.</w:t>
            </w:r>
          </w:p>
        </w:tc>
        <w:tc>
          <w:tcPr>
            <w:tcW w:w="2552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1C5BB0E7" wp14:editId="049E5E8B">
                  <wp:extent cx="1657350" cy="1257300"/>
                  <wp:effectExtent l="0" t="0" r="0" b="0"/>
                  <wp:docPr id="36" name="Kép 36" descr="DSCF06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DSCF06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1286 hrsz.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Gr.Széchenyi István utca 75.sz.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235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„Fiedler” ház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Közösségi Ház, lakás, háziorvosi rendelők, szemész szaküzlet kapott helyet benne.</w:t>
            </w:r>
          </w:p>
        </w:tc>
        <w:tc>
          <w:tcPr>
            <w:tcW w:w="2159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XX. század első feléből településképet meghatározó polgár-ház</w:t>
            </w:r>
            <w:r w:rsidRPr="00F3436E">
              <w:rPr>
                <w:rFonts w:ascii="Arial" w:hAnsi="Arial" w:cs="Arial"/>
                <w:sz w:val="20"/>
                <w:szCs w:val="20"/>
              </w:rPr>
              <w:t>/közösségi ház szecessziós elemekkel.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Tömeg, tetőidom, közterületi homlokzati elemei védendők.</w:t>
            </w:r>
          </w:p>
        </w:tc>
      </w:tr>
      <w:tr w:rsidR="009B7CB1" w:rsidRPr="00F3436E" w:rsidTr="00806080">
        <w:tc>
          <w:tcPr>
            <w:tcW w:w="567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bCs/>
                <w:sz w:val="20"/>
                <w:szCs w:val="20"/>
              </w:rPr>
              <w:t>25.</w:t>
            </w:r>
          </w:p>
        </w:tc>
        <w:tc>
          <w:tcPr>
            <w:tcW w:w="2552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4DD9F324" wp14:editId="3D519919">
                  <wp:extent cx="1543050" cy="981075"/>
                  <wp:effectExtent l="0" t="0" r="0" b="9525"/>
                  <wp:docPr id="35" name="Kép 35" descr="DSCF06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DSCF06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1305 hrsz.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Gr.Széchenyi István utca 64.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235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Polgárház/volt DÉMÁSZ vezető szolgálati lakása.</w:t>
            </w:r>
          </w:p>
        </w:tc>
        <w:tc>
          <w:tcPr>
            <w:tcW w:w="2159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XX. század első feléből településképet meghatározó polgárház</w:t>
            </w:r>
            <w:r w:rsidRPr="00F3436E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Tömeg, tetőidom, közterületi homlokzati elemei védendők</w:t>
            </w:r>
          </w:p>
        </w:tc>
      </w:tr>
      <w:tr w:rsidR="009B7CB1" w:rsidRPr="00F3436E" w:rsidTr="00806080">
        <w:tc>
          <w:tcPr>
            <w:tcW w:w="567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bCs/>
                <w:sz w:val="20"/>
                <w:szCs w:val="20"/>
              </w:rPr>
              <w:t>26.</w:t>
            </w:r>
          </w:p>
        </w:tc>
        <w:tc>
          <w:tcPr>
            <w:tcW w:w="2552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0C0D5E60" wp14:editId="77EA42B7">
                  <wp:extent cx="1495425" cy="1419225"/>
                  <wp:effectExtent l="0" t="0" r="9525" b="9525"/>
                  <wp:docPr id="34" name="Kép 34" descr="DSCF06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DSCF06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1306 hrsz.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Gr.Széchenyi István utca 62.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235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Polgárház/lakóház</w:t>
            </w:r>
          </w:p>
        </w:tc>
        <w:tc>
          <w:tcPr>
            <w:tcW w:w="2159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XX. század első feléből településképet meghatározó polgárház</w:t>
            </w:r>
            <w:r w:rsidRPr="00F3436E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Tömeg, tetőidom, közterületi homlokzati elemei védendők</w:t>
            </w:r>
          </w:p>
        </w:tc>
      </w:tr>
      <w:tr w:rsidR="009B7CB1" w:rsidRPr="00F3436E" w:rsidTr="00806080">
        <w:tc>
          <w:tcPr>
            <w:tcW w:w="567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lastRenderedPageBreak/>
              <w:t>27.</w:t>
            </w:r>
          </w:p>
        </w:tc>
        <w:tc>
          <w:tcPr>
            <w:tcW w:w="2552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00E6B602" wp14:editId="2DE117E9">
                  <wp:extent cx="1657350" cy="1257300"/>
                  <wp:effectExtent l="0" t="0" r="0" b="0"/>
                  <wp:docPr id="33" name="Kép 33" descr="DSCF0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DSCF02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914 hrsz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Rákóczi út 42.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235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Volt Régner szálloda, egykori MOVE székház, majd kultúrház, mozi, butorbolt.</w:t>
            </w:r>
          </w:p>
        </w:tc>
        <w:tc>
          <w:tcPr>
            <w:tcW w:w="2159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XX. század első feléből településképet meghatározó középület</w:t>
            </w:r>
            <w:r w:rsidRPr="00F3436E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Tömeg, tetőidom, közterületi homlokzati elemei védendők</w:t>
            </w:r>
          </w:p>
        </w:tc>
      </w:tr>
      <w:tr w:rsidR="009B7CB1" w:rsidRPr="00F3436E" w:rsidTr="00806080">
        <w:tc>
          <w:tcPr>
            <w:tcW w:w="567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28.</w:t>
            </w:r>
          </w:p>
        </w:tc>
        <w:tc>
          <w:tcPr>
            <w:tcW w:w="2552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6FF506E3" wp14:editId="261631B2">
                  <wp:extent cx="1657350" cy="1257300"/>
                  <wp:effectExtent l="0" t="0" r="0" b="0"/>
                  <wp:docPr id="32" name="Kép 32" descr="DSCF06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DSCF06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2011/2 hrsz.</w:t>
            </w:r>
            <w:r w:rsidRPr="00F3436E">
              <w:rPr>
                <w:rFonts w:ascii="Arial" w:hAnsi="Arial" w:cs="Arial"/>
                <w:sz w:val="20"/>
                <w:szCs w:val="20"/>
              </w:rPr>
              <w:tab/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 xml:space="preserve">Gr. Teleki József u. 12. 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235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3436E">
              <w:rPr>
                <w:rFonts w:ascii="Arial" w:hAnsi="Arial" w:cs="Arial"/>
                <w:sz w:val="20"/>
                <w:szCs w:val="20"/>
              </w:rPr>
              <w:t>Thuma</w:t>
            </w:r>
            <w:proofErr w:type="spellEnd"/>
            <w:r w:rsidRPr="00F3436E">
              <w:rPr>
                <w:rFonts w:ascii="Arial" w:hAnsi="Arial" w:cs="Arial"/>
                <w:sz w:val="20"/>
                <w:szCs w:val="20"/>
              </w:rPr>
              <w:t xml:space="preserve"> Szanatórium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1947-1983 között szülőotthon. Ma Anya és Gyermekvédelmi Szakrendelés, fogorvosi rendelő, szolgálati lakás.</w:t>
            </w:r>
          </w:p>
        </w:tc>
        <w:tc>
          <w:tcPr>
            <w:tcW w:w="2159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XX. század első feléből településképet meghatározó középület</w:t>
            </w:r>
            <w:r w:rsidRPr="00F3436E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Tömege védendő.</w:t>
            </w:r>
          </w:p>
        </w:tc>
      </w:tr>
      <w:tr w:rsidR="009B7CB1" w:rsidRPr="00F3436E" w:rsidTr="00806080">
        <w:tc>
          <w:tcPr>
            <w:tcW w:w="567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29.</w:t>
            </w:r>
          </w:p>
        </w:tc>
        <w:tc>
          <w:tcPr>
            <w:tcW w:w="2552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2A7A77D9" wp14:editId="375477F4">
                  <wp:extent cx="1666875" cy="1247775"/>
                  <wp:effectExtent l="0" t="0" r="9525" b="9525"/>
                  <wp:docPr id="31" name="Kép 31" descr="DSCF00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DSCF00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1998 hrsz.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 xml:space="preserve">Gróf Teleki József 20. </w:t>
            </w:r>
          </w:p>
        </w:tc>
        <w:tc>
          <w:tcPr>
            <w:tcW w:w="2235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polgárház/egyéni vállalkozói iroda</w:t>
            </w:r>
          </w:p>
        </w:tc>
        <w:tc>
          <w:tcPr>
            <w:tcW w:w="2159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XX. század első feléből településképet meghatározó polgárház</w:t>
            </w:r>
            <w:r w:rsidRPr="00F3436E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Tömeg, tetőidom, közterületi homlokzati elemei védendők</w:t>
            </w:r>
          </w:p>
        </w:tc>
      </w:tr>
      <w:tr w:rsidR="009B7CB1" w:rsidRPr="00F3436E" w:rsidTr="00806080">
        <w:tc>
          <w:tcPr>
            <w:tcW w:w="567" w:type="dxa"/>
            <w:tcBorders>
              <w:bottom w:val="single" w:sz="4" w:space="0" w:color="auto"/>
            </w:tcBorders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30.</w:t>
            </w:r>
          </w:p>
        </w:tc>
        <w:tc>
          <w:tcPr>
            <w:tcW w:w="2552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17AE0D10" wp14:editId="0B37CA20">
                  <wp:extent cx="1781175" cy="1333500"/>
                  <wp:effectExtent l="0" t="0" r="9525" b="0"/>
                  <wp:docPr id="30" name="Kép 30" descr="DSCF0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DSCF02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910 hrsz.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 xml:space="preserve">Gróf Széchenyi u. 48. 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(volt állatkórház)</w:t>
            </w:r>
          </w:p>
        </w:tc>
        <w:tc>
          <w:tcPr>
            <w:tcW w:w="2235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polgárház/lakóház ,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egyidőben állatkórház működött benne.</w:t>
            </w:r>
          </w:p>
        </w:tc>
        <w:tc>
          <w:tcPr>
            <w:tcW w:w="2159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XX. század első feléből településképet meghatározó polgárház</w:t>
            </w:r>
            <w:r w:rsidRPr="00F3436E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Tömeg, tetőidom, közterületi homlokzati elemei védendők</w:t>
            </w:r>
          </w:p>
        </w:tc>
      </w:tr>
      <w:tr w:rsidR="009B7CB1" w:rsidRPr="00F3436E" w:rsidTr="00806080">
        <w:tc>
          <w:tcPr>
            <w:tcW w:w="567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31.</w:t>
            </w:r>
          </w:p>
        </w:tc>
        <w:tc>
          <w:tcPr>
            <w:tcW w:w="2552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727E4D68" wp14:editId="726C86AA">
                  <wp:extent cx="1657350" cy="1247775"/>
                  <wp:effectExtent l="0" t="0" r="0" b="9525"/>
                  <wp:docPr id="29" name="Kép 29" descr="DSCF06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DSCF06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1200 hrsz.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Hősök tere 12.</w:t>
            </w:r>
          </w:p>
        </w:tc>
        <w:tc>
          <w:tcPr>
            <w:tcW w:w="2235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 xml:space="preserve">Kovacsics kúria, majd Járásbíróság és Telekkönyv kapott benne helyet. 1962. után a Bács-Kiskun Megyei Gyermekotthonnak ad helyet. </w:t>
            </w:r>
          </w:p>
        </w:tc>
        <w:tc>
          <w:tcPr>
            <w:tcW w:w="2159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XIX. század első feléből, 1803 után épült, településképet meghatározó klasszicizáló stílusú épület</w:t>
            </w:r>
            <w:r w:rsidRPr="00F3436E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Tömeg, tetőidom, közterületi homlokzati elemei védendők</w:t>
            </w:r>
          </w:p>
        </w:tc>
      </w:tr>
      <w:tr w:rsidR="009B7CB1" w:rsidRPr="00F3436E" w:rsidTr="00806080">
        <w:tc>
          <w:tcPr>
            <w:tcW w:w="567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32.</w:t>
            </w:r>
          </w:p>
          <w:p w:rsidR="009B7CB1" w:rsidRPr="00F3436E" w:rsidRDefault="009B7CB1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:rsidR="009B7CB1" w:rsidRPr="00F3436E" w:rsidRDefault="009B7CB1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799C724F" wp14:editId="01DA3C09">
                  <wp:extent cx="1657350" cy="1371600"/>
                  <wp:effectExtent l="0" t="0" r="0" b="0"/>
                  <wp:docPr id="28" name="Kép 28" descr="DSCF0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DSCF03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1250 hrsz.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Hősök tere 9.</w:t>
            </w:r>
          </w:p>
        </w:tc>
        <w:tc>
          <w:tcPr>
            <w:tcW w:w="2235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Takarékszövetkezet, majd önkormányzati bérlakások.</w:t>
            </w:r>
          </w:p>
        </w:tc>
        <w:tc>
          <w:tcPr>
            <w:tcW w:w="2159" w:type="dxa"/>
          </w:tcPr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 xml:space="preserve">XIX. század </w:t>
            </w:r>
            <w:r w:rsidR="00F56F29">
              <w:rPr>
                <w:rFonts w:ascii="Arial" w:hAnsi="Arial" w:cs="Arial"/>
                <w:iCs/>
                <w:sz w:val="20"/>
                <w:szCs w:val="20"/>
              </w:rPr>
              <w:t xml:space="preserve">első feléből, 1803 után épült, </w:t>
            </w:r>
            <w:r w:rsidRPr="00F3436E">
              <w:rPr>
                <w:rFonts w:ascii="Arial" w:hAnsi="Arial" w:cs="Arial"/>
                <w:iCs/>
                <w:sz w:val="20"/>
                <w:szCs w:val="20"/>
              </w:rPr>
              <w:t>településképet meghatározó középület</w:t>
            </w:r>
            <w:r w:rsidRPr="00F3436E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9B7CB1" w:rsidRPr="00F3436E" w:rsidRDefault="009B7CB1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A7022B" w:rsidRPr="00F3436E" w:rsidTr="00806080">
        <w:tc>
          <w:tcPr>
            <w:tcW w:w="567" w:type="dxa"/>
          </w:tcPr>
          <w:p w:rsidR="00A7022B" w:rsidRPr="00A7022B" w:rsidRDefault="00A7022B" w:rsidP="00A7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022B">
              <w:rPr>
                <w:rFonts w:ascii="Arial" w:hAnsi="Arial" w:cs="Arial"/>
                <w:sz w:val="20"/>
                <w:szCs w:val="20"/>
              </w:rPr>
              <w:lastRenderedPageBreak/>
              <w:t>32/</w:t>
            </w:r>
            <w:proofErr w:type="gramStart"/>
            <w:r w:rsidRPr="00A7022B">
              <w:rPr>
                <w:rFonts w:ascii="Arial" w:hAnsi="Arial" w:cs="Arial"/>
                <w:sz w:val="20"/>
                <w:szCs w:val="20"/>
              </w:rPr>
              <w:t>A</w:t>
            </w:r>
            <w:r w:rsidR="00693488">
              <w:rPr>
                <w:rStyle w:val="Lbjegyzet-hivatkozs"/>
                <w:rFonts w:ascii="Arial" w:hAnsi="Arial" w:cs="Arial"/>
                <w:sz w:val="20"/>
                <w:szCs w:val="20"/>
              </w:rPr>
              <w:footnoteReference w:id="2"/>
            </w:r>
            <w:r w:rsidRPr="00A7022B">
              <w:rPr>
                <w:rFonts w:ascii="Arial" w:hAnsi="Arial" w:cs="Arial"/>
                <w:sz w:val="20"/>
                <w:szCs w:val="20"/>
              </w:rPr>
              <w:t>.</w:t>
            </w:r>
            <w:proofErr w:type="gramEnd"/>
          </w:p>
          <w:p w:rsidR="00A7022B" w:rsidRPr="00A7022B" w:rsidRDefault="00A7022B" w:rsidP="00A7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:rsidR="00A7022B" w:rsidRPr="00A7022B" w:rsidRDefault="00A7022B" w:rsidP="00A7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022B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39E9D5C8" wp14:editId="5ABB245C">
                  <wp:extent cx="1571625" cy="1762125"/>
                  <wp:effectExtent l="0" t="0" r="9525" b="9525"/>
                  <wp:docPr id="61" name="Kép 61" descr="DSCF08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SCF08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76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A7022B" w:rsidRPr="00A7022B" w:rsidRDefault="00A7022B" w:rsidP="00A7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A7022B" w:rsidRPr="00A7022B" w:rsidRDefault="00A7022B" w:rsidP="00A7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022B">
              <w:rPr>
                <w:rFonts w:ascii="Arial" w:hAnsi="Arial" w:cs="Arial"/>
                <w:sz w:val="20"/>
                <w:szCs w:val="20"/>
              </w:rPr>
              <w:t xml:space="preserve">958 </w:t>
            </w:r>
            <w:proofErr w:type="spellStart"/>
            <w:r w:rsidRPr="00A7022B">
              <w:rPr>
                <w:rFonts w:ascii="Arial" w:hAnsi="Arial" w:cs="Arial"/>
                <w:sz w:val="20"/>
                <w:szCs w:val="20"/>
              </w:rPr>
              <w:t>hrsz</w:t>
            </w:r>
            <w:proofErr w:type="spellEnd"/>
          </w:p>
          <w:p w:rsidR="00A7022B" w:rsidRPr="00A7022B" w:rsidRDefault="00A7022B" w:rsidP="00A7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022B">
              <w:rPr>
                <w:rFonts w:ascii="Arial" w:hAnsi="Arial" w:cs="Arial"/>
                <w:sz w:val="20"/>
                <w:szCs w:val="20"/>
              </w:rPr>
              <w:t>Kossuth utca 51.</w:t>
            </w:r>
          </w:p>
        </w:tc>
        <w:tc>
          <w:tcPr>
            <w:tcW w:w="2235" w:type="dxa"/>
          </w:tcPr>
          <w:p w:rsidR="00A7022B" w:rsidRPr="00A7022B" w:rsidRDefault="00A7022B" w:rsidP="00A7022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A7022B" w:rsidRPr="00A7022B" w:rsidRDefault="00A7022B" w:rsidP="00A7022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A7022B">
              <w:rPr>
                <w:rFonts w:ascii="Arial" w:hAnsi="Arial" w:cs="Arial"/>
                <w:noProof/>
                <w:sz w:val="20"/>
                <w:szCs w:val="20"/>
              </w:rPr>
              <w:t xml:space="preserve">Lakóház, </w:t>
            </w:r>
          </w:p>
          <w:p w:rsidR="00A7022B" w:rsidRPr="00A7022B" w:rsidRDefault="00A7022B" w:rsidP="00A7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022B">
              <w:rPr>
                <w:rFonts w:ascii="Arial" w:hAnsi="Arial" w:cs="Arial"/>
                <w:noProof/>
                <w:sz w:val="20"/>
                <w:szCs w:val="20"/>
              </w:rPr>
              <w:t>XIX. század végi népi lakóház</w:t>
            </w:r>
          </w:p>
        </w:tc>
        <w:tc>
          <w:tcPr>
            <w:tcW w:w="2159" w:type="dxa"/>
          </w:tcPr>
          <w:p w:rsidR="00A7022B" w:rsidRPr="00A7022B" w:rsidRDefault="00A7022B" w:rsidP="00A7022B">
            <w:pPr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A7022B">
              <w:rPr>
                <w:rFonts w:ascii="Arial" w:hAnsi="Arial" w:cs="Arial"/>
                <w:iCs/>
                <w:sz w:val="20"/>
                <w:szCs w:val="20"/>
              </w:rPr>
              <w:t>XIX. század végi népi épület, amely szomszédos épületeivel együtt utcaképi egységet képez.</w:t>
            </w:r>
          </w:p>
          <w:p w:rsidR="00A7022B" w:rsidRPr="00A7022B" w:rsidRDefault="00A7022B" w:rsidP="00A7022B">
            <w:pPr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A7022B">
              <w:rPr>
                <w:rFonts w:ascii="Arial" w:hAnsi="Arial" w:cs="Arial"/>
                <w:iCs/>
                <w:sz w:val="20"/>
                <w:szCs w:val="20"/>
              </w:rPr>
              <w:t>Épület tömege, utcaképi megjelenése, tornáca védendő, Homlokzati színezés dokumentumok alapján visszaállítandó.</w:t>
            </w:r>
          </w:p>
        </w:tc>
      </w:tr>
      <w:tr w:rsidR="00A7022B" w:rsidRPr="00F3436E" w:rsidTr="00806080">
        <w:trPr>
          <w:trHeight w:val="2016"/>
        </w:trPr>
        <w:tc>
          <w:tcPr>
            <w:tcW w:w="567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33.</w:t>
            </w:r>
          </w:p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5A22D053" wp14:editId="049EF8A4">
                  <wp:extent cx="1552575" cy="2047875"/>
                  <wp:effectExtent l="0" t="0" r="9525" b="9525"/>
                  <wp:docPr id="27" name="Kép 27" descr="DSCF1645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DSCF1645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2047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1042. hrsz.</w:t>
            </w:r>
          </w:p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 xml:space="preserve">Rákóczi út- Kossuth u. kereszteződésénél lévő feszület </w:t>
            </w:r>
          </w:p>
        </w:tc>
        <w:tc>
          <w:tcPr>
            <w:tcW w:w="2235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 xml:space="preserve">1831-ben emelt kereszt </w:t>
            </w:r>
          </w:p>
        </w:tc>
        <w:tc>
          <w:tcPr>
            <w:tcW w:w="2159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XIX. század első feléből, településképet meghatározó egyháztörténeti emlék.</w:t>
            </w:r>
          </w:p>
        </w:tc>
      </w:tr>
      <w:tr w:rsidR="00A7022B" w:rsidRPr="00F3436E" w:rsidTr="00806080">
        <w:tc>
          <w:tcPr>
            <w:tcW w:w="567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34.</w:t>
            </w:r>
          </w:p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61B5620D" wp14:editId="067F6897">
                  <wp:extent cx="1449659" cy="1828800"/>
                  <wp:effectExtent l="0" t="0" r="0" b="0"/>
                  <wp:docPr id="26" name="Kép 26" descr="DSCF08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DSCF08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9659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Kereszt Kálvária sor – Vörösmarty sor sarkán</w:t>
            </w:r>
          </w:p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1449 hrsz.</w:t>
            </w:r>
          </w:p>
        </w:tc>
        <w:tc>
          <w:tcPr>
            <w:tcW w:w="2235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1927-ben emelt kereszt</w:t>
            </w:r>
          </w:p>
        </w:tc>
        <w:tc>
          <w:tcPr>
            <w:tcW w:w="2159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XX. század első feléből településképet meghatározó egyháztörténeti emlék</w:t>
            </w:r>
            <w:r w:rsidRPr="00F3436E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</w:tc>
      </w:tr>
      <w:tr w:rsidR="00A7022B" w:rsidRPr="00F3436E" w:rsidTr="00806080">
        <w:tc>
          <w:tcPr>
            <w:tcW w:w="567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35.</w:t>
            </w:r>
          </w:p>
        </w:tc>
        <w:tc>
          <w:tcPr>
            <w:tcW w:w="2552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60DC107E" wp14:editId="75718EFB">
                  <wp:extent cx="1447800" cy="1770771"/>
                  <wp:effectExtent l="0" t="0" r="0" b="1270"/>
                  <wp:docPr id="25" name="Kép 25" descr="DSCF16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DSCF16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770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Mélykúti u. végén</w:t>
            </w:r>
          </w:p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238 hrsz.</w:t>
            </w:r>
          </w:p>
        </w:tc>
        <w:tc>
          <w:tcPr>
            <w:tcW w:w="2235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1928-ban emelt kereszt</w:t>
            </w:r>
          </w:p>
        </w:tc>
        <w:tc>
          <w:tcPr>
            <w:tcW w:w="2159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XX. század első feléből településképet meghatározó egyháztörténeti emlék</w:t>
            </w:r>
          </w:p>
        </w:tc>
      </w:tr>
      <w:tr w:rsidR="00A7022B" w:rsidRPr="00F3436E" w:rsidTr="00806080">
        <w:trPr>
          <w:trHeight w:val="2659"/>
        </w:trPr>
        <w:tc>
          <w:tcPr>
            <w:tcW w:w="567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36.</w:t>
            </w:r>
          </w:p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208731E4" wp14:editId="7D91B14B">
                  <wp:extent cx="1419118" cy="1943100"/>
                  <wp:effectExtent l="0" t="0" r="0" b="0"/>
                  <wp:docPr id="24" name="Kép 24" descr="DSCF16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DSCF16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118" cy="194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Rákóczi u. 27. sz. iskola előtt</w:t>
            </w:r>
          </w:p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1042 hrsz.</w:t>
            </w:r>
          </w:p>
        </w:tc>
        <w:tc>
          <w:tcPr>
            <w:tcW w:w="2235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1904-ben emelt kereszt</w:t>
            </w:r>
          </w:p>
        </w:tc>
        <w:tc>
          <w:tcPr>
            <w:tcW w:w="2159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XX. század első feléből településképet meghatározó egyháztörténeti emlék</w:t>
            </w:r>
          </w:p>
        </w:tc>
      </w:tr>
      <w:tr w:rsidR="00A7022B" w:rsidRPr="00F3436E" w:rsidTr="00806080">
        <w:trPr>
          <w:trHeight w:val="2661"/>
        </w:trPr>
        <w:tc>
          <w:tcPr>
            <w:tcW w:w="567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 xml:space="preserve">37.   </w:t>
            </w:r>
          </w:p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594B96A9" wp14:editId="43DFBA85">
                  <wp:extent cx="1362075" cy="1885950"/>
                  <wp:effectExtent l="0" t="0" r="9525" b="0"/>
                  <wp:docPr id="23" name="Kép 23" descr="DSCF1690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DSCF1690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88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Római Katolikus templom előtt</w:t>
            </w:r>
          </w:p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1273 hrsz.</w:t>
            </w:r>
          </w:p>
        </w:tc>
        <w:tc>
          <w:tcPr>
            <w:tcW w:w="2235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1843-bam emelt kereszt</w:t>
            </w:r>
          </w:p>
        </w:tc>
        <w:tc>
          <w:tcPr>
            <w:tcW w:w="2159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XIX. század első feléből településképet meghatározó egyháztörténeti emlék</w:t>
            </w:r>
          </w:p>
        </w:tc>
      </w:tr>
      <w:tr w:rsidR="00A7022B" w:rsidRPr="00F3436E" w:rsidTr="00806080">
        <w:trPr>
          <w:trHeight w:val="3041"/>
        </w:trPr>
        <w:tc>
          <w:tcPr>
            <w:tcW w:w="567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38.</w:t>
            </w:r>
          </w:p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79035415" wp14:editId="0FBDACAF">
                  <wp:extent cx="1362075" cy="2183479"/>
                  <wp:effectExtent l="0" t="0" r="0" b="7620"/>
                  <wp:docPr id="22" name="Kép 22" descr="DSCF16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DSCF16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21834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Rákóczi u. 4. sz. előtti kereszt</w:t>
            </w:r>
          </w:p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1042 hrsz.</w:t>
            </w:r>
          </w:p>
        </w:tc>
        <w:tc>
          <w:tcPr>
            <w:tcW w:w="2235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1913-ban emelt</w:t>
            </w:r>
          </w:p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 xml:space="preserve">kereszt. </w:t>
            </w:r>
          </w:p>
        </w:tc>
        <w:tc>
          <w:tcPr>
            <w:tcW w:w="2159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XX. század első feléből településképet meghatározó egyháztörténeti emlék</w:t>
            </w:r>
          </w:p>
        </w:tc>
      </w:tr>
      <w:tr w:rsidR="00A7022B" w:rsidRPr="00F3436E" w:rsidTr="00806080">
        <w:trPr>
          <w:trHeight w:val="3041"/>
        </w:trPr>
        <w:tc>
          <w:tcPr>
            <w:tcW w:w="567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39.</w:t>
            </w:r>
          </w:p>
        </w:tc>
        <w:tc>
          <w:tcPr>
            <w:tcW w:w="2552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7A965D35" wp14:editId="7582BDD3">
                  <wp:extent cx="1314450" cy="2095500"/>
                  <wp:effectExtent l="0" t="0" r="0" b="0"/>
                  <wp:docPr id="21" name="Kép 21" descr="DSCF1652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DSCF1652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209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3436E">
              <w:rPr>
                <w:rFonts w:ascii="Arial" w:hAnsi="Arial" w:cs="Arial"/>
                <w:sz w:val="20"/>
                <w:szCs w:val="20"/>
              </w:rPr>
              <w:t>Dobokai</w:t>
            </w:r>
            <w:proofErr w:type="spellEnd"/>
            <w:r w:rsidRPr="00F3436E">
              <w:rPr>
                <w:rFonts w:ascii="Arial" w:hAnsi="Arial" w:cs="Arial"/>
                <w:sz w:val="20"/>
                <w:szCs w:val="20"/>
              </w:rPr>
              <w:t xml:space="preserve"> u. –vásártér 258 hrsz.</w:t>
            </w:r>
          </w:p>
        </w:tc>
        <w:tc>
          <w:tcPr>
            <w:tcW w:w="2235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1815-ben emelt kereszt</w:t>
            </w:r>
          </w:p>
        </w:tc>
        <w:tc>
          <w:tcPr>
            <w:tcW w:w="2159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XIX. század első feléből településképet meghatározó egyháztörténeti emlék</w:t>
            </w:r>
          </w:p>
        </w:tc>
      </w:tr>
      <w:tr w:rsidR="00A7022B" w:rsidRPr="00F3436E" w:rsidTr="00806080">
        <w:trPr>
          <w:trHeight w:val="2785"/>
        </w:trPr>
        <w:tc>
          <w:tcPr>
            <w:tcW w:w="567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lastRenderedPageBreak/>
              <w:t>40.</w:t>
            </w:r>
          </w:p>
        </w:tc>
        <w:tc>
          <w:tcPr>
            <w:tcW w:w="2552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33B9465B" wp14:editId="65CCF0E4">
                  <wp:extent cx="1295400" cy="1828800"/>
                  <wp:effectExtent l="0" t="0" r="0" b="0"/>
                  <wp:docPr id="20" name="Kép 20" descr="DSCF1656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DSCF1656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Római Katolikus temető, régi halottasház mögött</w:t>
            </w:r>
          </w:p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1491/1 hrsz.</w:t>
            </w:r>
          </w:p>
        </w:tc>
        <w:tc>
          <w:tcPr>
            <w:tcW w:w="2235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1852-ben emelt kereszt</w:t>
            </w:r>
          </w:p>
        </w:tc>
        <w:tc>
          <w:tcPr>
            <w:tcW w:w="2159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XIX. század második feléből településképet meghatározó egyháztörténeti emlék</w:t>
            </w:r>
          </w:p>
        </w:tc>
      </w:tr>
      <w:tr w:rsidR="00A7022B" w:rsidRPr="00F3436E" w:rsidTr="00806080">
        <w:trPr>
          <w:trHeight w:val="3591"/>
        </w:trPr>
        <w:tc>
          <w:tcPr>
            <w:tcW w:w="567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41.</w:t>
            </w:r>
          </w:p>
        </w:tc>
        <w:tc>
          <w:tcPr>
            <w:tcW w:w="2552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024240E2" wp14:editId="42BFE0B7">
                  <wp:extent cx="1285875" cy="2257425"/>
                  <wp:effectExtent l="0" t="0" r="9525" b="9525"/>
                  <wp:docPr id="19" name="Kép 19" descr="DSCF1657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DSCF1657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2257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Római Katolikus temető 6. parcella</w:t>
            </w:r>
          </w:p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1491/1 hrsz.</w:t>
            </w:r>
          </w:p>
        </w:tc>
        <w:tc>
          <w:tcPr>
            <w:tcW w:w="2235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1893-ban emelt kereszt</w:t>
            </w:r>
          </w:p>
        </w:tc>
        <w:tc>
          <w:tcPr>
            <w:tcW w:w="2159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XIX. század második feléből településképet meghatározó egyháztörténeti emlék</w:t>
            </w:r>
          </w:p>
        </w:tc>
      </w:tr>
      <w:tr w:rsidR="00A7022B" w:rsidRPr="00F3436E" w:rsidTr="00806080">
        <w:trPr>
          <w:trHeight w:val="2821"/>
        </w:trPr>
        <w:tc>
          <w:tcPr>
            <w:tcW w:w="567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42.</w:t>
            </w:r>
          </w:p>
        </w:tc>
        <w:tc>
          <w:tcPr>
            <w:tcW w:w="2552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561C9251" wp14:editId="212602FF">
                  <wp:extent cx="1371600" cy="2600325"/>
                  <wp:effectExtent l="0" t="0" r="0" b="9525"/>
                  <wp:docPr id="18" name="Kép 18" descr="DSCF1722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DSCF1722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600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Római Katolikus temető III/</w:t>
            </w:r>
            <w:proofErr w:type="gramStart"/>
            <w:r w:rsidRPr="00F3436E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Pr="00F3436E">
              <w:rPr>
                <w:rFonts w:ascii="Arial" w:hAnsi="Arial" w:cs="Arial"/>
                <w:sz w:val="20"/>
                <w:szCs w:val="20"/>
              </w:rPr>
              <w:t xml:space="preserve"> parcella 1491/1 hrsz.</w:t>
            </w:r>
          </w:p>
        </w:tc>
        <w:tc>
          <w:tcPr>
            <w:tcW w:w="2235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1924-ben emelt kereszt</w:t>
            </w:r>
          </w:p>
        </w:tc>
        <w:tc>
          <w:tcPr>
            <w:tcW w:w="2159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XX. század első feléből településképet meghatározó egyháztörténeti emlék</w:t>
            </w:r>
          </w:p>
        </w:tc>
      </w:tr>
      <w:tr w:rsidR="00A7022B" w:rsidRPr="00F3436E" w:rsidTr="00806080">
        <w:trPr>
          <w:trHeight w:val="2683"/>
        </w:trPr>
        <w:tc>
          <w:tcPr>
            <w:tcW w:w="567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lastRenderedPageBreak/>
              <w:t>43.</w:t>
            </w:r>
          </w:p>
        </w:tc>
        <w:tc>
          <w:tcPr>
            <w:tcW w:w="2552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4A4DB4BF" wp14:editId="221BE180">
                  <wp:extent cx="1343025" cy="2095500"/>
                  <wp:effectExtent l="0" t="0" r="9525" b="0"/>
                  <wp:docPr id="17" name="Kép 17" descr="DSCF1654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DSCF1654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209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Bartók B. u. 48. sz. előtt 1124 hrsz.</w:t>
            </w:r>
          </w:p>
        </w:tc>
        <w:tc>
          <w:tcPr>
            <w:tcW w:w="2235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1906-ban emelt kereszt</w:t>
            </w:r>
          </w:p>
        </w:tc>
        <w:tc>
          <w:tcPr>
            <w:tcW w:w="2159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XX. század első feléből településképet meghatározó egyháztörténeti emlék</w:t>
            </w:r>
          </w:p>
        </w:tc>
      </w:tr>
      <w:tr w:rsidR="00A7022B" w:rsidRPr="00F3436E" w:rsidTr="00806080">
        <w:trPr>
          <w:trHeight w:val="2683"/>
        </w:trPr>
        <w:tc>
          <w:tcPr>
            <w:tcW w:w="567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44.</w:t>
            </w:r>
          </w:p>
        </w:tc>
        <w:tc>
          <w:tcPr>
            <w:tcW w:w="2552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22A6A45F" wp14:editId="6DFCA52E">
                  <wp:extent cx="1343025" cy="2038350"/>
                  <wp:effectExtent l="0" t="0" r="9525" b="0"/>
                  <wp:docPr id="16" name="Kép 16" descr="DSCF1662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DSCF1662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203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Csikériai, 5501, j. út 33 km 0427 hrsz.</w:t>
            </w:r>
          </w:p>
        </w:tc>
        <w:tc>
          <w:tcPr>
            <w:tcW w:w="2235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159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Településképet meghatározó egyháztörténeti emlék</w:t>
            </w:r>
          </w:p>
        </w:tc>
      </w:tr>
      <w:tr w:rsidR="00A7022B" w:rsidRPr="00F3436E" w:rsidTr="00806080">
        <w:trPr>
          <w:trHeight w:val="2973"/>
        </w:trPr>
        <w:tc>
          <w:tcPr>
            <w:tcW w:w="567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45.</w:t>
            </w:r>
          </w:p>
        </w:tc>
        <w:tc>
          <w:tcPr>
            <w:tcW w:w="2552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1059B94B" wp14:editId="5D263528">
                  <wp:extent cx="1333500" cy="2657475"/>
                  <wp:effectExtent l="0" t="0" r="0" b="9525"/>
                  <wp:docPr id="15" name="Kép 15" descr="DSCF1663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DSCF1663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2657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Csikériai, 5501, j. út 31 km 0451 hrsz.</w:t>
            </w:r>
          </w:p>
        </w:tc>
        <w:tc>
          <w:tcPr>
            <w:tcW w:w="2235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1885-ben emelt kereszt</w:t>
            </w:r>
          </w:p>
        </w:tc>
        <w:tc>
          <w:tcPr>
            <w:tcW w:w="2159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XIX. század második feléből</w:t>
            </w:r>
          </w:p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településképet meghatározó egyháztörténeti emlék</w:t>
            </w:r>
          </w:p>
        </w:tc>
      </w:tr>
      <w:tr w:rsidR="00A7022B" w:rsidRPr="00F3436E" w:rsidTr="00806080">
        <w:trPr>
          <w:trHeight w:val="2973"/>
        </w:trPr>
        <w:tc>
          <w:tcPr>
            <w:tcW w:w="567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lastRenderedPageBreak/>
              <w:t>46.</w:t>
            </w:r>
          </w:p>
        </w:tc>
        <w:tc>
          <w:tcPr>
            <w:tcW w:w="2552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1DD2213D" wp14:editId="2151F59B">
                  <wp:extent cx="1209675" cy="1984889"/>
                  <wp:effectExtent l="0" t="0" r="0" b="0"/>
                  <wp:docPr id="14" name="Kép 14" descr="DSCF1665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DSCF1665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9848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Kunbaja felé a kettős kanyar előtt, jobb oldalon</w:t>
            </w:r>
          </w:p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04/1 hrsz.</w:t>
            </w:r>
          </w:p>
        </w:tc>
        <w:tc>
          <w:tcPr>
            <w:tcW w:w="2235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1898-ban emelt kereszt</w:t>
            </w:r>
          </w:p>
        </w:tc>
        <w:tc>
          <w:tcPr>
            <w:tcW w:w="2159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XIX. század második feléből</w:t>
            </w:r>
          </w:p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településképet meghatározó egyháztörténeti emlék</w:t>
            </w:r>
          </w:p>
        </w:tc>
      </w:tr>
      <w:tr w:rsidR="00A7022B" w:rsidRPr="00F3436E" w:rsidTr="00806080">
        <w:trPr>
          <w:trHeight w:val="2973"/>
        </w:trPr>
        <w:tc>
          <w:tcPr>
            <w:tcW w:w="567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47.</w:t>
            </w:r>
          </w:p>
        </w:tc>
        <w:tc>
          <w:tcPr>
            <w:tcW w:w="2552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604809FB" wp14:editId="46B3D7BF">
                  <wp:extent cx="1409700" cy="2085975"/>
                  <wp:effectExtent l="0" t="0" r="0" b="9525"/>
                  <wp:docPr id="13" name="Kép 13" descr="DSCF1673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DSCF1673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2085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Horgásztó felé, jobb oldalon 0627/1 hrsz.</w:t>
            </w:r>
          </w:p>
        </w:tc>
        <w:tc>
          <w:tcPr>
            <w:tcW w:w="2235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159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Településképet meghatározó egyháztörténeti emlék</w:t>
            </w:r>
          </w:p>
        </w:tc>
      </w:tr>
      <w:tr w:rsidR="00A7022B" w:rsidRPr="00F3436E" w:rsidTr="00806080">
        <w:trPr>
          <w:trHeight w:val="3507"/>
        </w:trPr>
        <w:tc>
          <w:tcPr>
            <w:tcW w:w="567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48.</w:t>
            </w:r>
          </w:p>
        </w:tc>
        <w:tc>
          <w:tcPr>
            <w:tcW w:w="2552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7C6893FF" wp14:editId="5302A721">
                  <wp:extent cx="1409700" cy="2257425"/>
                  <wp:effectExtent l="0" t="0" r="0" b="9525"/>
                  <wp:docPr id="12" name="Kép 12" descr="DSCF1677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DSCF1677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2257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 xml:space="preserve">Baja felé az 5501. j. út 41. km-nél, </w:t>
            </w:r>
            <w:proofErr w:type="gramStart"/>
            <w:r w:rsidRPr="00F3436E">
              <w:rPr>
                <w:rFonts w:ascii="Arial" w:hAnsi="Arial" w:cs="Arial"/>
                <w:sz w:val="20"/>
                <w:szCs w:val="20"/>
              </w:rPr>
              <w:t>bal oldalon</w:t>
            </w:r>
            <w:proofErr w:type="gramEnd"/>
          </w:p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0186 hrsz.</w:t>
            </w:r>
          </w:p>
        </w:tc>
        <w:tc>
          <w:tcPr>
            <w:tcW w:w="2235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1923-ban emelt kereszt</w:t>
            </w:r>
          </w:p>
        </w:tc>
        <w:tc>
          <w:tcPr>
            <w:tcW w:w="2159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XX. század első feléből településképet meghatározó egyháztörténeti emlék</w:t>
            </w:r>
          </w:p>
        </w:tc>
      </w:tr>
      <w:tr w:rsidR="00A7022B" w:rsidRPr="00F3436E" w:rsidTr="00806080">
        <w:trPr>
          <w:trHeight w:val="2973"/>
        </w:trPr>
        <w:tc>
          <w:tcPr>
            <w:tcW w:w="567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lastRenderedPageBreak/>
              <w:t>49.</w:t>
            </w:r>
          </w:p>
        </w:tc>
        <w:tc>
          <w:tcPr>
            <w:tcW w:w="2552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27D282D1" wp14:editId="51F15FFF">
                  <wp:extent cx="1428750" cy="2333625"/>
                  <wp:effectExtent l="0" t="0" r="0" b="9525"/>
                  <wp:docPr id="11" name="Kép 11" descr="DSCF17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DSCF17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2333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 xml:space="preserve">Tataházi – 5503. j. út –mellett, </w:t>
            </w:r>
            <w:proofErr w:type="gramStart"/>
            <w:r w:rsidRPr="00F3436E">
              <w:rPr>
                <w:rFonts w:ascii="Arial" w:hAnsi="Arial" w:cs="Arial"/>
                <w:sz w:val="20"/>
                <w:szCs w:val="20"/>
              </w:rPr>
              <w:t>bal oldalon</w:t>
            </w:r>
            <w:proofErr w:type="gramEnd"/>
            <w:r w:rsidRPr="00F3436E">
              <w:rPr>
                <w:rFonts w:ascii="Arial" w:hAnsi="Arial" w:cs="Arial"/>
                <w:sz w:val="20"/>
                <w:szCs w:val="20"/>
              </w:rPr>
              <w:t xml:space="preserve"> a két település közigazgatási határán. 0241/2 hrsz.</w:t>
            </w:r>
          </w:p>
        </w:tc>
        <w:tc>
          <w:tcPr>
            <w:tcW w:w="2235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1928-ban emelt kereszt</w:t>
            </w:r>
          </w:p>
        </w:tc>
        <w:tc>
          <w:tcPr>
            <w:tcW w:w="2159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F3436E">
              <w:rPr>
                <w:rFonts w:ascii="Arial" w:hAnsi="Arial" w:cs="Arial"/>
                <w:iCs/>
                <w:sz w:val="20"/>
                <w:szCs w:val="20"/>
              </w:rPr>
              <w:t>XX. század első feléből településképet meghatározó egyháztörténeti emlék</w:t>
            </w:r>
          </w:p>
        </w:tc>
      </w:tr>
      <w:tr w:rsidR="00A7022B" w:rsidRPr="00F3436E" w:rsidTr="00806080">
        <w:trPr>
          <w:trHeight w:val="2973"/>
        </w:trPr>
        <w:tc>
          <w:tcPr>
            <w:tcW w:w="567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50.</w:t>
            </w:r>
          </w:p>
        </w:tc>
        <w:tc>
          <w:tcPr>
            <w:tcW w:w="2552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33FC8BD6" wp14:editId="7A8D4E2E">
                  <wp:extent cx="1438275" cy="1952625"/>
                  <wp:effectExtent l="0" t="0" r="9525" b="9525"/>
                  <wp:docPr id="10" name="Kép 10" descr="DSCF1723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DSCF1723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95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Római Katolikus temető III/</w:t>
            </w:r>
            <w:proofErr w:type="gramStart"/>
            <w:r w:rsidRPr="00F3436E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Pr="00F3436E">
              <w:rPr>
                <w:rFonts w:ascii="Arial" w:hAnsi="Arial" w:cs="Arial"/>
                <w:sz w:val="20"/>
                <w:szCs w:val="20"/>
              </w:rPr>
              <w:t xml:space="preserve"> parcella 1491/1 hrsz.</w:t>
            </w:r>
          </w:p>
        </w:tc>
        <w:tc>
          <w:tcPr>
            <w:tcW w:w="2235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Ártézi kút</w:t>
            </w:r>
          </w:p>
        </w:tc>
        <w:tc>
          <w:tcPr>
            <w:tcW w:w="2159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Az  1920-1940 évek között épült,  a temető vízellátást biztosító ártézi kút.</w:t>
            </w:r>
          </w:p>
        </w:tc>
      </w:tr>
      <w:tr w:rsidR="00A7022B" w:rsidRPr="00F3436E" w:rsidTr="00806080">
        <w:trPr>
          <w:trHeight w:val="2541"/>
        </w:trPr>
        <w:tc>
          <w:tcPr>
            <w:tcW w:w="567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51.</w:t>
            </w:r>
          </w:p>
        </w:tc>
        <w:tc>
          <w:tcPr>
            <w:tcW w:w="2552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19FD38D1" wp14:editId="22797861">
                  <wp:extent cx="1571625" cy="1628775"/>
                  <wp:effectExtent l="0" t="0" r="9525" b="9525"/>
                  <wp:docPr id="9" name="Kép 9" descr="DSCF1644-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DSCF1644-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 xml:space="preserve">Köztársaság u. – </w:t>
            </w:r>
            <w:proofErr w:type="gramStart"/>
            <w:r w:rsidRPr="00F3436E">
              <w:rPr>
                <w:rFonts w:ascii="Arial" w:hAnsi="Arial" w:cs="Arial"/>
                <w:sz w:val="20"/>
                <w:szCs w:val="20"/>
              </w:rPr>
              <w:t>Vörösmarty  sor</w:t>
            </w:r>
            <w:proofErr w:type="gramEnd"/>
            <w:r w:rsidRPr="00F3436E">
              <w:rPr>
                <w:rFonts w:ascii="Arial" w:hAnsi="Arial" w:cs="Arial"/>
                <w:sz w:val="20"/>
                <w:szCs w:val="20"/>
              </w:rPr>
              <w:t xml:space="preserve"> sarok 441 hrsz.</w:t>
            </w:r>
          </w:p>
        </w:tc>
        <w:tc>
          <w:tcPr>
            <w:tcW w:w="2235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Ártézi kút</w:t>
            </w:r>
          </w:p>
        </w:tc>
        <w:tc>
          <w:tcPr>
            <w:tcW w:w="2159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Az  1920-1940 évek között épült,  a település ivóvíz ellátást biztosító ártézi kutak egyike.</w:t>
            </w:r>
          </w:p>
        </w:tc>
      </w:tr>
      <w:tr w:rsidR="00A7022B" w:rsidRPr="00F3436E" w:rsidTr="00806080">
        <w:trPr>
          <w:trHeight w:val="1973"/>
        </w:trPr>
        <w:tc>
          <w:tcPr>
            <w:tcW w:w="567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52.</w:t>
            </w:r>
          </w:p>
        </w:tc>
        <w:tc>
          <w:tcPr>
            <w:tcW w:w="2552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290BDB89" wp14:editId="46F1D662">
                  <wp:extent cx="1571625" cy="1266825"/>
                  <wp:effectExtent l="0" t="0" r="9525" b="9525"/>
                  <wp:docPr id="8" name="Kép 8" descr="DSCF06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DSCF06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Gr. Széchenyi u. -Dózsa u. sarok</w:t>
            </w:r>
          </w:p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kút 2162 hrsz.</w:t>
            </w:r>
          </w:p>
        </w:tc>
        <w:tc>
          <w:tcPr>
            <w:tcW w:w="2235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Ártézi kút.</w:t>
            </w:r>
          </w:p>
        </w:tc>
        <w:tc>
          <w:tcPr>
            <w:tcW w:w="2159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Az  1920-1940 évek között épült,  a település ivóvíz ellátást biztosító ártézi kutak egyike.</w:t>
            </w:r>
          </w:p>
        </w:tc>
      </w:tr>
      <w:tr w:rsidR="00A7022B" w:rsidRPr="00F3436E" w:rsidTr="00806080">
        <w:trPr>
          <w:trHeight w:val="1973"/>
        </w:trPr>
        <w:tc>
          <w:tcPr>
            <w:tcW w:w="567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lastRenderedPageBreak/>
              <w:t>53.</w:t>
            </w:r>
          </w:p>
        </w:tc>
        <w:tc>
          <w:tcPr>
            <w:tcW w:w="2552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46BA4F9C" wp14:editId="748CDDA0">
                  <wp:extent cx="1543050" cy="1590675"/>
                  <wp:effectExtent l="0" t="0" r="0" b="9525"/>
                  <wp:docPr id="7" name="Kép 7" descr="DSCF1653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DSCF1653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Szt. István u. –Martinovics u. sarok</w:t>
            </w:r>
          </w:p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1500 hrsz.</w:t>
            </w:r>
          </w:p>
        </w:tc>
        <w:tc>
          <w:tcPr>
            <w:tcW w:w="2235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Ártézi kút.</w:t>
            </w:r>
          </w:p>
        </w:tc>
        <w:tc>
          <w:tcPr>
            <w:tcW w:w="2159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Az  1920-1940 évek között épült,  a település ivóvíz ellátást biztosító ártézi kutak egyike.</w:t>
            </w:r>
          </w:p>
        </w:tc>
      </w:tr>
      <w:tr w:rsidR="00A7022B" w:rsidRPr="00F3436E" w:rsidTr="00806080">
        <w:trPr>
          <w:trHeight w:val="1973"/>
        </w:trPr>
        <w:tc>
          <w:tcPr>
            <w:tcW w:w="567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54.</w:t>
            </w:r>
          </w:p>
        </w:tc>
        <w:tc>
          <w:tcPr>
            <w:tcW w:w="2552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5B1F27AD" wp14:editId="55420F0F">
                  <wp:extent cx="1543050" cy="1876425"/>
                  <wp:effectExtent l="0" t="0" r="0" b="9525"/>
                  <wp:docPr id="6" name="Kép 6" descr="DSCF1670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DSCF1670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87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Tűrr u. – Arany J. u. kereszteződés 2296 hrsz.</w:t>
            </w:r>
          </w:p>
        </w:tc>
        <w:tc>
          <w:tcPr>
            <w:tcW w:w="2235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Ártézi kút.</w:t>
            </w:r>
          </w:p>
        </w:tc>
        <w:tc>
          <w:tcPr>
            <w:tcW w:w="2159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Az  1920-1940 évek között épült,  a település ivóvíz ellátást biztosító ártézi kutak egyike.</w:t>
            </w:r>
          </w:p>
        </w:tc>
      </w:tr>
      <w:tr w:rsidR="00A7022B" w:rsidRPr="00F3436E" w:rsidTr="00806080">
        <w:trPr>
          <w:trHeight w:val="1973"/>
        </w:trPr>
        <w:tc>
          <w:tcPr>
            <w:tcW w:w="567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55.</w:t>
            </w:r>
          </w:p>
        </w:tc>
        <w:tc>
          <w:tcPr>
            <w:tcW w:w="2552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62488BE9" wp14:editId="142C6534">
                  <wp:extent cx="1533525" cy="1943100"/>
                  <wp:effectExtent l="0" t="0" r="9525" b="0"/>
                  <wp:docPr id="5" name="Kép 5" descr="DSCF1672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DSCF1672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94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Kossuth u. – Toldi u. kereszteződése 2565 hrsz.</w:t>
            </w:r>
          </w:p>
        </w:tc>
        <w:tc>
          <w:tcPr>
            <w:tcW w:w="2235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Ártézi kút.</w:t>
            </w:r>
          </w:p>
        </w:tc>
        <w:tc>
          <w:tcPr>
            <w:tcW w:w="2159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Az  1920-1940 évek között épült,  a település ivóvíz ellátást biztosító ártézi kutak egyike.</w:t>
            </w:r>
          </w:p>
        </w:tc>
      </w:tr>
      <w:tr w:rsidR="00A7022B" w:rsidRPr="00F3436E" w:rsidTr="00806080">
        <w:trPr>
          <w:trHeight w:val="1973"/>
        </w:trPr>
        <w:tc>
          <w:tcPr>
            <w:tcW w:w="567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t>56.</w:t>
            </w:r>
          </w:p>
        </w:tc>
        <w:tc>
          <w:tcPr>
            <w:tcW w:w="2552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06334387" wp14:editId="77B23807">
                  <wp:extent cx="1543050" cy="1876425"/>
                  <wp:effectExtent l="0" t="0" r="0" b="9525"/>
                  <wp:docPr id="4" name="Kép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87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 xml:space="preserve">Rákóczi u. 27. </w:t>
            </w:r>
          </w:p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Iskola-buszváróval szemben 1042 hrsz.</w:t>
            </w:r>
          </w:p>
        </w:tc>
        <w:tc>
          <w:tcPr>
            <w:tcW w:w="2235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Ártézi kút.</w:t>
            </w:r>
          </w:p>
        </w:tc>
        <w:tc>
          <w:tcPr>
            <w:tcW w:w="2159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Az  1920-1940 évek között épült,  a település ivóvíz ellátást biztosító ártézi kutak egyike.</w:t>
            </w:r>
          </w:p>
        </w:tc>
      </w:tr>
      <w:tr w:rsidR="00A7022B" w:rsidRPr="00F3436E" w:rsidTr="00806080">
        <w:trPr>
          <w:trHeight w:val="1973"/>
        </w:trPr>
        <w:tc>
          <w:tcPr>
            <w:tcW w:w="567" w:type="dxa"/>
            <w:tcBorders>
              <w:bottom w:val="single" w:sz="4" w:space="0" w:color="auto"/>
            </w:tcBorders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sz w:val="20"/>
                <w:szCs w:val="20"/>
              </w:rPr>
              <w:lastRenderedPageBreak/>
              <w:t>57.</w:t>
            </w:r>
          </w:p>
        </w:tc>
        <w:tc>
          <w:tcPr>
            <w:tcW w:w="2552" w:type="dxa"/>
          </w:tcPr>
          <w:p w:rsidR="00A7022B" w:rsidRPr="00F3436E" w:rsidRDefault="00A7022B" w:rsidP="00C967F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0B1C6845" wp14:editId="5BD8DF21">
                  <wp:extent cx="1447800" cy="1666875"/>
                  <wp:effectExtent l="0" t="0" r="0" b="9525"/>
                  <wp:docPr id="3" name="Kép 3" descr="DSCF1658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DSCF1658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66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Dózsa –Honvéd u. kereszteződése 2161 hrsz.</w:t>
            </w:r>
          </w:p>
        </w:tc>
        <w:tc>
          <w:tcPr>
            <w:tcW w:w="2235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Ártézi kút.</w:t>
            </w:r>
          </w:p>
        </w:tc>
        <w:tc>
          <w:tcPr>
            <w:tcW w:w="2159" w:type="dxa"/>
          </w:tcPr>
          <w:p w:rsidR="00A7022B" w:rsidRPr="00F3436E" w:rsidRDefault="00A7022B" w:rsidP="00C967F0">
            <w:pPr>
              <w:widowControl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3436E">
              <w:rPr>
                <w:rFonts w:ascii="Arial" w:hAnsi="Arial" w:cs="Arial"/>
                <w:noProof/>
                <w:sz w:val="20"/>
                <w:szCs w:val="20"/>
              </w:rPr>
              <w:t>Az  1920-1940 évek között épült,  a település ivóvíz ellátást biztosító ártézi kutak egyike.</w:t>
            </w:r>
          </w:p>
        </w:tc>
      </w:tr>
    </w:tbl>
    <w:p w:rsidR="009B7CB1" w:rsidRPr="00F3436E" w:rsidRDefault="009B7CB1" w:rsidP="00C967F0">
      <w:pPr>
        <w:widowControl w:val="0"/>
        <w:ind w:right="140"/>
        <w:rPr>
          <w:rFonts w:ascii="Arial" w:hAnsi="Arial" w:cs="Arial"/>
        </w:rPr>
      </w:pPr>
    </w:p>
    <w:p w:rsidR="00AC4489" w:rsidRPr="00F3436E" w:rsidRDefault="00AC4489" w:rsidP="00C967F0">
      <w:pPr>
        <w:pStyle w:val="Listaszerbekezds1"/>
        <w:widowControl w:val="0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9B7CB1" w:rsidRPr="00F3436E" w:rsidRDefault="009B7CB1" w:rsidP="00C967F0">
      <w:pPr>
        <w:pStyle w:val="Listaszerbekezds1"/>
        <w:widowControl w:val="0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5376AE" w:rsidRPr="00F3436E" w:rsidRDefault="005376AE" w:rsidP="00C967F0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 w:rsidRPr="00F3436E">
        <w:rPr>
          <w:rFonts w:ascii="Arial" w:hAnsi="Arial" w:cs="Arial"/>
          <w:sz w:val="24"/>
          <w:szCs w:val="24"/>
        </w:rPr>
        <w:br w:type="page"/>
      </w:r>
    </w:p>
    <w:p w:rsidR="009B7CB1" w:rsidRPr="00F3436E" w:rsidRDefault="009B7CB1" w:rsidP="00C967F0">
      <w:pPr>
        <w:pStyle w:val="Listaszerbekezds1"/>
        <w:widowControl w:val="0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5376AE" w:rsidRPr="0019674F" w:rsidRDefault="005376AE" w:rsidP="00C967F0">
      <w:pPr>
        <w:widowControl w:val="0"/>
        <w:jc w:val="right"/>
        <w:rPr>
          <w:rFonts w:ascii="Arial" w:hAnsi="Arial" w:cs="Arial"/>
          <w:i/>
        </w:rPr>
      </w:pPr>
      <w:r w:rsidRPr="0019674F">
        <w:rPr>
          <w:rFonts w:ascii="Arial" w:hAnsi="Arial" w:cs="Arial"/>
          <w:i/>
        </w:rPr>
        <w:t>3</w:t>
      </w:r>
      <w:r w:rsidR="0019674F" w:rsidRPr="0019674F">
        <w:rPr>
          <w:rFonts w:ascii="Arial" w:hAnsi="Arial" w:cs="Arial"/>
          <w:i/>
        </w:rPr>
        <w:t>. melléklet a 20</w:t>
      </w:r>
      <w:r w:rsidRPr="0019674F">
        <w:rPr>
          <w:rFonts w:ascii="Arial" w:hAnsi="Arial" w:cs="Arial"/>
          <w:i/>
        </w:rPr>
        <w:t>/2017.</w:t>
      </w:r>
      <w:r w:rsidR="0019674F" w:rsidRPr="0019674F">
        <w:rPr>
          <w:rFonts w:ascii="Arial" w:hAnsi="Arial" w:cs="Arial"/>
          <w:i/>
        </w:rPr>
        <w:t xml:space="preserve"> </w:t>
      </w:r>
      <w:r w:rsidRPr="0019674F">
        <w:rPr>
          <w:rFonts w:ascii="Arial" w:hAnsi="Arial" w:cs="Arial"/>
          <w:i/>
        </w:rPr>
        <w:t>(</w:t>
      </w:r>
      <w:r w:rsidR="0019674F" w:rsidRPr="0019674F">
        <w:rPr>
          <w:rFonts w:ascii="Arial" w:hAnsi="Arial" w:cs="Arial"/>
          <w:i/>
        </w:rPr>
        <w:t>XII.20.</w:t>
      </w:r>
      <w:r w:rsidRPr="0019674F">
        <w:rPr>
          <w:rFonts w:ascii="Arial" w:hAnsi="Arial" w:cs="Arial"/>
          <w:i/>
        </w:rPr>
        <w:t>) önkormányzati rendelethez</w:t>
      </w:r>
    </w:p>
    <w:p w:rsidR="005376AE" w:rsidRPr="0019674F" w:rsidRDefault="005376AE" w:rsidP="00C967F0">
      <w:pPr>
        <w:widowControl w:val="0"/>
        <w:rPr>
          <w:rFonts w:ascii="Arial" w:hAnsi="Arial" w:cs="Arial"/>
        </w:rPr>
      </w:pPr>
    </w:p>
    <w:p w:rsidR="005376AE" w:rsidRPr="0019674F" w:rsidRDefault="005376AE" w:rsidP="00C967F0">
      <w:pPr>
        <w:widowControl w:val="0"/>
        <w:spacing w:after="0" w:line="240" w:lineRule="auto"/>
        <w:rPr>
          <w:rFonts w:ascii="Arial" w:hAnsi="Arial" w:cs="Arial"/>
          <w:b/>
        </w:rPr>
      </w:pPr>
      <w:r w:rsidRPr="0019674F">
        <w:rPr>
          <w:rFonts w:ascii="Arial" w:hAnsi="Arial" w:cs="Arial"/>
          <w:b/>
        </w:rPr>
        <w:t>Helyi védettség természeti elemei</w:t>
      </w:r>
    </w:p>
    <w:p w:rsidR="005376AE" w:rsidRPr="0019674F" w:rsidRDefault="005376AE" w:rsidP="00C967F0">
      <w:pPr>
        <w:widowControl w:val="0"/>
        <w:spacing w:after="0" w:line="240" w:lineRule="auto"/>
        <w:rPr>
          <w:rFonts w:ascii="Arial" w:hAnsi="Arial" w:cs="Arial"/>
        </w:rPr>
      </w:pPr>
    </w:p>
    <w:p w:rsidR="005376AE" w:rsidRPr="0019674F" w:rsidRDefault="005376AE" w:rsidP="00C967F0">
      <w:pPr>
        <w:pStyle w:val="Cmsor1"/>
        <w:widowControl w:val="0"/>
        <w:spacing w:before="0" w:beforeAutospacing="0" w:after="0" w:afterAutospacing="0"/>
        <w:rPr>
          <w:rFonts w:ascii="Arial" w:hAnsi="Arial" w:cs="Arial"/>
          <w:b w:val="0"/>
          <w:bCs w:val="0"/>
          <w:sz w:val="22"/>
          <w:szCs w:val="22"/>
        </w:rPr>
      </w:pPr>
      <w:r w:rsidRPr="0019674F">
        <w:rPr>
          <w:rFonts w:ascii="Arial" w:hAnsi="Arial" w:cs="Arial"/>
          <w:b w:val="0"/>
          <w:bCs w:val="0"/>
          <w:sz w:val="22"/>
          <w:szCs w:val="22"/>
        </w:rPr>
        <w:t>Összefüggő fasorok</w:t>
      </w:r>
    </w:p>
    <w:p w:rsidR="005376AE" w:rsidRPr="0019674F" w:rsidRDefault="005376AE" w:rsidP="00C967F0">
      <w:pPr>
        <w:pStyle w:val="Szvegtrzsbehzssal2"/>
        <w:widowControl w:val="0"/>
        <w:spacing w:after="0" w:line="240" w:lineRule="auto"/>
        <w:ind w:left="360"/>
        <w:rPr>
          <w:rFonts w:ascii="Arial" w:hAnsi="Arial" w:cs="Arial"/>
        </w:rPr>
      </w:pPr>
    </w:p>
    <w:p w:rsidR="005376AE" w:rsidRPr="0019674F" w:rsidRDefault="005376AE" w:rsidP="00C967F0">
      <w:pPr>
        <w:pStyle w:val="Szvegtrzsbehzssal2"/>
        <w:widowControl w:val="0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19674F">
        <w:rPr>
          <w:rFonts w:ascii="Arial" w:hAnsi="Arial" w:cs="Arial"/>
        </w:rPr>
        <w:t xml:space="preserve">Kossuth utca </w:t>
      </w:r>
      <w:proofErr w:type="spellStart"/>
      <w:r w:rsidRPr="0019674F">
        <w:rPr>
          <w:rFonts w:ascii="Arial" w:hAnsi="Arial" w:cs="Arial"/>
        </w:rPr>
        <w:t>-Szt</w:t>
      </w:r>
      <w:proofErr w:type="spellEnd"/>
      <w:r w:rsidRPr="0019674F">
        <w:rPr>
          <w:rFonts w:ascii="Arial" w:hAnsi="Arial" w:cs="Arial"/>
        </w:rPr>
        <w:t>. János u. és Rákóczi u. közötti szakasz- hársfasor</w:t>
      </w:r>
    </w:p>
    <w:p w:rsidR="005376AE" w:rsidRPr="0019674F" w:rsidRDefault="005376AE" w:rsidP="00C967F0">
      <w:pPr>
        <w:pStyle w:val="Szvegtrzsbehzssal"/>
        <w:widowControl w:val="0"/>
        <w:spacing w:after="0" w:line="240" w:lineRule="auto"/>
        <w:rPr>
          <w:rFonts w:ascii="Arial" w:hAnsi="Arial" w:cs="Arial"/>
        </w:rPr>
      </w:pPr>
    </w:p>
    <w:p w:rsidR="005376AE" w:rsidRPr="0019674F" w:rsidRDefault="005376AE" w:rsidP="00C967F0">
      <w:pPr>
        <w:widowControl w:val="0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19674F">
        <w:rPr>
          <w:rFonts w:ascii="Arial" w:hAnsi="Arial" w:cs="Arial"/>
        </w:rPr>
        <w:t>Szent János utca – Damjanich u-tól a Hősök teréig kétoldali közepes korú nyírfák</w:t>
      </w:r>
    </w:p>
    <w:p w:rsidR="005376AE" w:rsidRPr="0019674F" w:rsidRDefault="005376AE" w:rsidP="00C967F0">
      <w:pPr>
        <w:widowControl w:val="0"/>
        <w:spacing w:after="0" w:line="240" w:lineRule="auto"/>
        <w:ind w:left="360"/>
        <w:rPr>
          <w:rFonts w:ascii="Arial" w:hAnsi="Arial" w:cs="Arial"/>
        </w:rPr>
      </w:pPr>
    </w:p>
    <w:p w:rsidR="005376AE" w:rsidRPr="0019674F" w:rsidRDefault="005376AE" w:rsidP="00C967F0">
      <w:pPr>
        <w:widowControl w:val="0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19674F">
        <w:rPr>
          <w:rFonts w:ascii="Arial" w:hAnsi="Arial" w:cs="Arial"/>
        </w:rPr>
        <w:t xml:space="preserve">Gr. Teleki u. – Szent János u. Dózsa </w:t>
      </w:r>
      <w:proofErr w:type="spellStart"/>
      <w:r w:rsidRPr="0019674F">
        <w:rPr>
          <w:rFonts w:ascii="Arial" w:hAnsi="Arial" w:cs="Arial"/>
        </w:rPr>
        <w:t>Gy</w:t>
      </w:r>
      <w:proofErr w:type="spellEnd"/>
      <w:r w:rsidRPr="0019674F">
        <w:rPr>
          <w:rFonts w:ascii="Arial" w:hAnsi="Arial" w:cs="Arial"/>
        </w:rPr>
        <w:t>. u. között középkorú egy oldalon lévő nyírfák</w:t>
      </w:r>
    </w:p>
    <w:p w:rsidR="005376AE" w:rsidRPr="0019674F" w:rsidRDefault="005376AE" w:rsidP="00C967F0">
      <w:pPr>
        <w:widowControl w:val="0"/>
        <w:spacing w:after="0" w:line="240" w:lineRule="auto"/>
        <w:ind w:left="360"/>
        <w:rPr>
          <w:rFonts w:ascii="Arial" w:hAnsi="Arial" w:cs="Arial"/>
        </w:rPr>
      </w:pPr>
    </w:p>
    <w:p w:rsidR="005376AE" w:rsidRPr="0019674F" w:rsidRDefault="005376AE" w:rsidP="00C967F0">
      <w:pPr>
        <w:widowControl w:val="0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19674F">
        <w:rPr>
          <w:rFonts w:ascii="Arial" w:hAnsi="Arial" w:cs="Arial"/>
        </w:rPr>
        <w:t>Hősök tere – nyugati oldalán közepes korú, oszlopos égerfák; keleti oldalon közepes korú nyírfák</w:t>
      </w:r>
    </w:p>
    <w:p w:rsidR="005376AE" w:rsidRPr="0019674F" w:rsidRDefault="005376AE" w:rsidP="00C967F0">
      <w:pPr>
        <w:widowControl w:val="0"/>
        <w:spacing w:after="0" w:line="240" w:lineRule="auto"/>
        <w:ind w:left="360"/>
        <w:rPr>
          <w:rFonts w:ascii="Arial" w:hAnsi="Arial" w:cs="Arial"/>
        </w:rPr>
      </w:pPr>
    </w:p>
    <w:p w:rsidR="005376AE" w:rsidRPr="0019674F" w:rsidRDefault="005376AE" w:rsidP="00C967F0">
      <w:pPr>
        <w:widowControl w:val="0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19674F">
        <w:rPr>
          <w:rFonts w:ascii="Arial" w:hAnsi="Arial" w:cs="Arial"/>
        </w:rPr>
        <w:t xml:space="preserve">Juhász </w:t>
      </w:r>
      <w:proofErr w:type="spellStart"/>
      <w:r w:rsidRPr="0019674F">
        <w:rPr>
          <w:rFonts w:ascii="Arial" w:hAnsi="Arial" w:cs="Arial"/>
        </w:rPr>
        <w:t>Gy</w:t>
      </w:r>
      <w:proofErr w:type="spellEnd"/>
      <w:r w:rsidRPr="0019674F">
        <w:rPr>
          <w:rFonts w:ascii="Arial" w:hAnsi="Arial" w:cs="Arial"/>
        </w:rPr>
        <w:t>. utca – Szent J. u. – Rákóczi út között mindkét oldalon idős ostorfák</w:t>
      </w:r>
    </w:p>
    <w:p w:rsidR="005376AE" w:rsidRPr="0019674F" w:rsidRDefault="005376AE" w:rsidP="00C967F0">
      <w:pPr>
        <w:widowControl w:val="0"/>
        <w:spacing w:after="0" w:line="240" w:lineRule="auto"/>
        <w:rPr>
          <w:rFonts w:ascii="Arial" w:hAnsi="Arial" w:cs="Arial"/>
        </w:rPr>
      </w:pPr>
    </w:p>
    <w:p w:rsidR="005376AE" w:rsidRPr="0019674F" w:rsidRDefault="005376AE" w:rsidP="00C967F0">
      <w:pPr>
        <w:widowControl w:val="0"/>
        <w:spacing w:after="0" w:line="240" w:lineRule="auto"/>
        <w:rPr>
          <w:rFonts w:ascii="Arial" w:hAnsi="Arial" w:cs="Arial"/>
        </w:rPr>
      </w:pPr>
    </w:p>
    <w:p w:rsidR="005376AE" w:rsidRPr="0019674F" w:rsidRDefault="005376AE" w:rsidP="00C967F0">
      <w:pPr>
        <w:widowControl w:val="0"/>
        <w:spacing w:after="0" w:line="240" w:lineRule="auto"/>
        <w:rPr>
          <w:rFonts w:ascii="Arial" w:hAnsi="Arial" w:cs="Arial"/>
        </w:rPr>
      </w:pPr>
    </w:p>
    <w:p w:rsidR="005376AE" w:rsidRPr="0019674F" w:rsidRDefault="005376AE" w:rsidP="00C967F0">
      <w:pPr>
        <w:widowControl w:val="0"/>
        <w:spacing w:after="0" w:line="240" w:lineRule="auto"/>
        <w:rPr>
          <w:rFonts w:ascii="Arial" w:hAnsi="Arial" w:cs="Arial"/>
        </w:rPr>
      </w:pPr>
    </w:p>
    <w:p w:rsidR="005376AE" w:rsidRPr="0019674F" w:rsidRDefault="005376AE" w:rsidP="00C967F0">
      <w:pPr>
        <w:widowControl w:val="0"/>
        <w:spacing w:after="0" w:line="240" w:lineRule="auto"/>
        <w:rPr>
          <w:rFonts w:ascii="Arial" w:hAnsi="Arial" w:cs="Arial"/>
          <w:b/>
          <w:bCs/>
        </w:rPr>
      </w:pPr>
      <w:r w:rsidRPr="0019674F">
        <w:rPr>
          <w:rFonts w:ascii="Arial" w:hAnsi="Arial" w:cs="Arial"/>
          <w:b/>
          <w:bCs/>
        </w:rPr>
        <w:t>Szakaszos fasorok</w:t>
      </w:r>
    </w:p>
    <w:p w:rsidR="005376AE" w:rsidRPr="0019674F" w:rsidRDefault="005376AE" w:rsidP="00C967F0">
      <w:pPr>
        <w:widowControl w:val="0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19674F">
        <w:rPr>
          <w:rFonts w:ascii="Arial" w:hAnsi="Arial" w:cs="Arial"/>
        </w:rPr>
        <w:t>Szent János u. 4 db. idős ostorfa</w:t>
      </w:r>
    </w:p>
    <w:p w:rsidR="005376AE" w:rsidRPr="0019674F" w:rsidRDefault="005376AE" w:rsidP="00C967F0">
      <w:pPr>
        <w:widowControl w:val="0"/>
        <w:spacing w:after="0" w:line="240" w:lineRule="auto"/>
        <w:ind w:left="360"/>
        <w:rPr>
          <w:rFonts w:ascii="Arial" w:hAnsi="Arial" w:cs="Arial"/>
        </w:rPr>
      </w:pPr>
    </w:p>
    <w:p w:rsidR="005376AE" w:rsidRPr="0019674F" w:rsidRDefault="005376AE" w:rsidP="00C967F0">
      <w:pPr>
        <w:widowControl w:val="0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19674F">
        <w:rPr>
          <w:rFonts w:ascii="Arial" w:hAnsi="Arial" w:cs="Arial"/>
        </w:rPr>
        <w:t xml:space="preserve">Kossuth </w:t>
      </w:r>
      <w:proofErr w:type="gramStart"/>
      <w:r w:rsidRPr="0019674F">
        <w:rPr>
          <w:rFonts w:ascii="Arial" w:hAnsi="Arial" w:cs="Arial"/>
        </w:rPr>
        <w:t>utca  4</w:t>
      </w:r>
      <w:proofErr w:type="gramEnd"/>
      <w:r w:rsidRPr="0019674F">
        <w:rPr>
          <w:rFonts w:ascii="Arial" w:hAnsi="Arial" w:cs="Arial"/>
        </w:rPr>
        <w:t>.sz. ház előtt 4 db. Idős juharfa; 18-20. ház előtt idős juhar, diófa</w:t>
      </w:r>
    </w:p>
    <w:p w:rsidR="005376AE" w:rsidRPr="0019674F" w:rsidRDefault="005376AE" w:rsidP="00C967F0">
      <w:pPr>
        <w:widowControl w:val="0"/>
        <w:spacing w:after="0" w:line="240" w:lineRule="auto"/>
        <w:ind w:left="360"/>
        <w:rPr>
          <w:rFonts w:ascii="Arial" w:hAnsi="Arial" w:cs="Arial"/>
        </w:rPr>
      </w:pPr>
    </w:p>
    <w:p w:rsidR="005376AE" w:rsidRPr="0019674F" w:rsidRDefault="005376AE" w:rsidP="00C967F0">
      <w:pPr>
        <w:widowControl w:val="0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19674F">
        <w:rPr>
          <w:rFonts w:ascii="Arial" w:hAnsi="Arial" w:cs="Arial"/>
        </w:rPr>
        <w:t xml:space="preserve">Dugonics </w:t>
      </w:r>
      <w:proofErr w:type="gramStart"/>
      <w:r w:rsidRPr="0019674F">
        <w:rPr>
          <w:rFonts w:ascii="Arial" w:hAnsi="Arial" w:cs="Arial"/>
        </w:rPr>
        <w:t>utca  21</w:t>
      </w:r>
      <w:proofErr w:type="gramEnd"/>
      <w:r w:rsidRPr="0019674F">
        <w:rPr>
          <w:rFonts w:ascii="Arial" w:hAnsi="Arial" w:cs="Arial"/>
        </w:rPr>
        <w:t xml:space="preserve"> sz. ház előtt 4 db. közepes korú hárs, Dugonics utca 9. sz. ház előtt   kocsányos tölgy</w:t>
      </w:r>
    </w:p>
    <w:p w:rsidR="005376AE" w:rsidRPr="0019674F" w:rsidRDefault="005376AE" w:rsidP="00C967F0">
      <w:pPr>
        <w:widowControl w:val="0"/>
        <w:spacing w:after="0" w:line="240" w:lineRule="auto"/>
        <w:ind w:left="360"/>
        <w:rPr>
          <w:rFonts w:ascii="Arial" w:hAnsi="Arial" w:cs="Arial"/>
        </w:rPr>
      </w:pPr>
    </w:p>
    <w:p w:rsidR="005376AE" w:rsidRPr="0019674F" w:rsidRDefault="005376AE" w:rsidP="00C967F0">
      <w:pPr>
        <w:widowControl w:val="0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19674F">
        <w:rPr>
          <w:rFonts w:ascii="Arial" w:hAnsi="Arial" w:cs="Arial"/>
        </w:rPr>
        <w:t xml:space="preserve">Mártírok </w:t>
      </w:r>
      <w:proofErr w:type="spellStart"/>
      <w:r w:rsidRPr="0019674F">
        <w:rPr>
          <w:rFonts w:ascii="Arial" w:hAnsi="Arial" w:cs="Arial"/>
        </w:rPr>
        <w:t>utja</w:t>
      </w:r>
      <w:proofErr w:type="spellEnd"/>
      <w:r w:rsidRPr="0019674F">
        <w:rPr>
          <w:rFonts w:ascii="Arial" w:hAnsi="Arial" w:cs="Arial"/>
        </w:rPr>
        <w:t xml:space="preserve"> – vasútállomás – közepes korú nyírfák</w:t>
      </w:r>
    </w:p>
    <w:p w:rsidR="005376AE" w:rsidRPr="0019674F" w:rsidRDefault="005376AE" w:rsidP="00C967F0">
      <w:pPr>
        <w:widowControl w:val="0"/>
        <w:spacing w:after="0" w:line="240" w:lineRule="auto"/>
        <w:ind w:firstLine="1122"/>
        <w:rPr>
          <w:rFonts w:ascii="Arial" w:hAnsi="Arial" w:cs="Arial"/>
        </w:rPr>
      </w:pPr>
    </w:p>
    <w:p w:rsidR="005376AE" w:rsidRPr="0019674F" w:rsidRDefault="005376AE" w:rsidP="00C967F0">
      <w:pPr>
        <w:widowControl w:val="0"/>
        <w:spacing w:after="0" w:line="240" w:lineRule="auto"/>
        <w:ind w:firstLine="1122"/>
        <w:rPr>
          <w:rFonts w:ascii="Arial" w:hAnsi="Arial" w:cs="Arial"/>
        </w:rPr>
      </w:pPr>
    </w:p>
    <w:p w:rsidR="005376AE" w:rsidRPr="0019674F" w:rsidRDefault="005376AE" w:rsidP="00C967F0">
      <w:pPr>
        <w:widowControl w:val="0"/>
        <w:spacing w:after="0" w:line="240" w:lineRule="auto"/>
        <w:rPr>
          <w:rFonts w:ascii="Arial" w:hAnsi="Arial" w:cs="Arial"/>
          <w:b/>
          <w:bCs/>
        </w:rPr>
      </w:pPr>
      <w:r w:rsidRPr="0019674F">
        <w:rPr>
          <w:rFonts w:ascii="Arial" w:hAnsi="Arial" w:cs="Arial"/>
          <w:b/>
          <w:bCs/>
        </w:rPr>
        <w:t>Magános fák</w:t>
      </w:r>
    </w:p>
    <w:p w:rsidR="005376AE" w:rsidRPr="0019674F" w:rsidRDefault="005376AE" w:rsidP="00C967F0">
      <w:pPr>
        <w:widowControl w:val="0"/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19674F">
        <w:rPr>
          <w:rFonts w:ascii="Arial" w:hAnsi="Arial" w:cs="Arial"/>
        </w:rPr>
        <w:t>Dugonics u. – 31. sz. ház előtt idős vadgesztenye; 4</w:t>
      </w:r>
      <w:proofErr w:type="gramStart"/>
      <w:r w:rsidRPr="0019674F">
        <w:rPr>
          <w:rFonts w:ascii="Arial" w:hAnsi="Arial" w:cs="Arial"/>
        </w:rPr>
        <w:t>.sz.</w:t>
      </w:r>
      <w:proofErr w:type="gramEnd"/>
      <w:r w:rsidRPr="0019674F">
        <w:rPr>
          <w:rFonts w:ascii="Arial" w:hAnsi="Arial" w:cs="Arial"/>
        </w:rPr>
        <w:t xml:space="preserve"> ház előtt – közepes korú csavartfűz</w:t>
      </w:r>
    </w:p>
    <w:p w:rsidR="005376AE" w:rsidRPr="0019674F" w:rsidRDefault="005376AE" w:rsidP="00C967F0">
      <w:pPr>
        <w:widowControl w:val="0"/>
        <w:spacing w:after="0" w:line="240" w:lineRule="auto"/>
        <w:ind w:left="360"/>
        <w:rPr>
          <w:rFonts w:ascii="Arial" w:hAnsi="Arial" w:cs="Arial"/>
        </w:rPr>
      </w:pPr>
    </w:p>
    <w:p w:rsidR="005376AE" w:rsidRPr="0019674F" w:rsidRDefault="005376AE" w:rsidP="00C967F0">
      <w:pPr>
        <w:widowControl w:val="0"/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19674F">
        <w:rPr>
          <w:rFonts w:ascii="Arial" w:hAnsi="Arial" w:cs="Arial"/>
        </w:rPr>
        <w:t>Szent János u. – Penny Market előtt – idős szürkenyár</w:t>
      </w:r>
    </w:p>
    <w:p w:rsidR="005376AE" w:rsidRPr="0019674F" w:rsidRDefault="005376AE" w:rsidP="00C967F0">
      <w:pPr>
        <w:widowControl w:val="0"/>
        <w:spacing w:after="0" w:line="240" w:lineRule="auto"/>
        <w:ind w:firstLine="1122"/>
        <w:rPr>
          <w:rFonts w:ascii="Arial" w:hAnsi="Arial" w:cs="Arial"/>
        </w:rPr>
      </w:pPr>
    </w:p>
    <w:p w:rsidR="005376AE" w:rsidRPr="0019674F" w:rsidRDefault="005376AE" w:rsidP="00C967F0">
      <w:pPr>
        <w:widowControl w:val="0"/>
        <w:spacing w:after="0" w:line="240" w:lineRule="auto"/>
        <w:rPr>
          <w:rFonts w:ascii="Arial" w:hAnsi="Arial" w:cs="Arial"/>
        </w:rPr>
      </w:pPr>
    </w:p>
    <w:p w:rsidR="005376AE" w:rsidRPr="00F3436E" w:rsidRDefault="005376AE" w:rsidP="00C967F0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 w:rsidRPr="00F3436E">
        <w:rPr>
          <w:rFonts w:ascii="Arial" w:hAnsi="Arial" w:cs="Arial"/>
          <w:sz w:val="24"/>
          <w:szCs w:val="24"/>
        </w:rPr>
        <w:br w:type="page"/>
      </w:r>
    </w:p>
    <w:p w:rsidR="009B7CB1" w:rsidRPr="00F3436E" w:rsidRDefault="009B7CB1" w:rsidP="00C967F0">
      <w:pPr>
        <w:pStyle w:val="Listaszerbekezds1"/>
        <w:widowControl w:val="0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5376AE" w:rsidRPr="0019674F" w:rsidRDefault="005376AE" w:rsidP="00C967F0">
      <w:pPr>
        <w:widowControl w:val="0"/>
        <w:spacing w:after="0" w:line="240" w:lineRule="auto"/>
        <w:jc w:val="right"/>
        <w:rPr>
          <w:rFonts w:ascii="Arial" w:hAnsi="Arial" w:cs="Arial"/>
          <w:bCs/>
          <w:i/>
        </w:rPr>
      </w:pPr>
      <w:r w:rsidRPr="0019674F">
        <w:rPr>
          <w:rFonts w:ascii="Arial" w:hAnsi="Arial" w:cs="Arial"/>
          <w:bCs/>
          <w:i/>
        </w:rPr>
        <w:t>4</w:t>
      </w:r>
      <w:r w:rsidR="0019674F" w:rsidRPr="0019674F">
        <w:rPr>
          <w:rFonts w:ascii="Arial" w:hAnsi="Arial" w:cs="Arial"/>
          <w:bCs/>
          <w:i/>
        </w:rPr>
        <w:t>. melléklet a 20</w:t>
      </w:r>
      <w:r w:rsidRPr="0019674F">
        <w:rPr>
          <w:rFonts w:ascii="Arial" w:hAnsi="Arial" w:cs="Arial"/>
          <w:bCs/>
          <w:i/>
        </w:rPr>
        <w:t>/2017.</w:t>
      </w:r>
      <w:r w:rsidR="0019674F" w:rsidRPr="0019674F">
        <w:rPr>
          <w:rFonts w:ascii="Arial" w:hAnsi="Arial" w:cs="Arial"/>
          <w:bCs/>
          <w:i/>
        </w:rPr>
        <w:t xml:space="preserve"> </w:t>
      </w:r>
      <w:r w:rsidRPr="0019674F">
        <w:rPr>
          <w:rFonts w:ascii="Arial" w:hAnsi="Arial" w:cs="Arial"/>
          <w:bCs/>
          <w:i/>
        </w:rPr>
        <w:t>(</w:t>
      </w:r>
      <w:r w:rsidR="0019674F" w:rsidRPr="0019674F">
        <w:rPr>
          <w:rFonts w:ascii="Arial" w:hAnsi="Arial" w:cs="Arial"/>
          <w:bCs/>
          <w:i/>
        </w:rPr>
        <w:t>XII. 20.</w:t>
      </w:r>
      <w:r w:rsidRPr="0019674F">
        <w:rPr>
          <w:rFonts w:ascii="Arial" w:hAnsi="Arial" w:cs="Arial"/>
          <w:bCs/>
          <w:i/>
        </w:rPr>
        <w:t>) önkormányzati rendelethez</w:t>
      </w:r>
    </w:p>
    <w:p w:rsidR="005376AE" w:rsidRPr="0019674F" w:rsidRDefault="005376AE" w:rsidP="00C967F0">
      <w:pPr>
        <w:widowControl w:val="0"/>
        <w:spacing w:after="0" w:line="240" w:lineRule="auto"/>
        <w:jc w:val="both"/>
        <w:rPr>
          <w:rFonts w:ascii="Arial" w:hAnsi="Arial" w:cs="Arial"/>
        </w:rPr>
      </w:pPr>
    </w:p>
    <w:p w:rsidR="005376AE" w:rsidRPr="0019674F" w:rsidRDefault="005376AE" w:rsidP="00C967F0">
      <w:pPr>
        <w:widowControl w:val="0"/>
        <w:spacing w:after="0" w:line="240" w:lineRule="auto"/>
        <w:jc w:val="both"/>
        <w:rPr>
          <w:rFonts w:ascii="Arial" w:hAnsi="Arial" w:cs="Arial"/>
        </w:rPr>
      </w:pPr>
    </w:p>
    <w:p w:rsidR="005376AE" w:rsidRPr="0019674F" w:rsidRDefault="005376AE" w:rsidP="00C967F0">
      <w:pPr>
        <w:widowControl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19674F">
        <w:rPr>
          <w:rFonts w:ascii="Arial" w:hAnsi="Arial" w:cs="Arial"/>
          <w:b/>
          <w:bCs/>
        </w:rPr>
        <w:t>NYOMTATVÁNY</w:t>
      </w:r>
    </w:p>
    <w:p w:rsidR="005376AE" w:rsidRPr="0019674F" w:rsidRDefault="005376AE" w:rsidP="00C967F0">
      <w:pPr>
        <w:widowControl w:val="0"/>
        <w:spacing w:after="0" w:line="240" w:lineRule="auto"/>
        <w:jc w:val="both"/>
        <w:rPr>
          <w:rFonts w:ascii="Arial" w:hAnsi="Arial" w:cs="Arial"/>
        </w:rPr>
      </w:pPr>
    </w:p>
    <w:p w:rsidR="005376AE" w:rsidRPr="0019674F" w:rsidRDefault="005376AE" w:rsidP="00C967F0">
      <w:pPr>
        <w:widowControl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19674F">
        <w:rPr>
          <w:rFonts w:ascii="Arial" w:hAnsi="Arial" w:cs="Arial"/>
          <w:b/>
          <w:bCs/>
        </w:rPr>
        <w:t>Szakmai konzultációhoz</w:t>
      </w:r>
    </w:p>
    <w:p w:rsidR="005376AE" w:rsidRPr="0019674F" w:rsidRDefault="005376AE" w:rsidP="00C967F0">
      <w:pPr>
        <w:widowControl w:val="0"/>
        <w:spacing w:after="0" w:line="240" w:lineRule="auto"/>
        <w:jc w:val="both"/>
        <w:rPr>
          <w:rFonts w:ascii="Arial" w:hAnsi="Arial" w:cs="Arial"/>
        </w:rPr>
      </w:pPr>
    </w:p>
    <w:p w:rsidR="005376AE" w:rsidRPr="0019674F" w:rsidRDefault="005376AE" w:rsidP="00C967F0">
      <w:pPr>
        <w:widowControl w:val="0"/>
        <w:spacing w:after="0" w:line="240" w:lineRule="auto"/>
        <w:jc w:val="both"/>
        <w:rPr>
          <w:rFonts w:ascii="Arial" w:hAnsi="Arial" w:cs="Arial"/>
        </w:rPr>
      </w:pPr>
    </w:p>
    <w:p w:rsidR="005376AE" w:rsidRPr="0019674F" w:rsidRDefault="005376AE" w:rsidP="00C967F0">
      <w:pPr>
        <w:widowControl w:val="0"/>
        <w:spacing w:after="0" w:line="240" w:lineRule="auto"/>
        <w:rPr>
          <w:rFonts w:ascii="Arial" w:hAnsi="Arial" w:cs="Arial"/>
        </w:rPr>
      </w:pPr>
      <w:r w:rsidRPr="0019674F">
        <w:rPr>
          <w:rFonts w:ascii="Arial" w:hAnsi="Arial" w:cs="Arial"/>
          <w:color w:val="000000"/>
        </w:rPr>
        <w:t xml:space="preserve">1. Kérelmező </w:t>
      </w:r>
      <w:r w:rsidRPr="0019674F">
        <w:rPr>
          <w:rFonts w:ascii="Arial" w:hAnsi="Arial" w:cs="Arial"/>
        </w:rPr>
        <w:t>neve</w:t>
      </w:r>
      <w:proofErr w:type="gramStart"/>
      <w:r w:rsidRPr="0019674F">
        <w:rPr>
          <w:rFonts w:ascii="Arial" w:hAnsi="Arial" w:cs="Arial"/>
        </w:rPr>
        <w:t>………………………………………………………………………………</w:t>
      </w:r>
      <w:proofErr w:type="gramEnd"/>
    </w:p>
    <w:p w:rsidR="005376AE" w:rsidRPr="0019674F" w:rsidRDefault="005376AE" w:rsidP="00C967F0">
      <w:pPr>
        <w:widowControl w:val="0"/>
        <w:spacing w:after="0" w:line="240" w:lineRule="auto"/>
        <w:jc w:val="both"/>
        <w:rPr>
          <w:rFonts w:ascii="Arial" w:hAnsi="Arial" w:cs="Arial"/>
        </w:rPr>
      </w:pPr>
    </w:p>
    <w:p w:rsidR="005376AE" w:rsidRPr="0019674F" w:rsidRDefault="005376AE" w:rsidP="00C967F0">
      <w:pPr>
        <w:widowControl w:val="0"/>
        <w:spacing w:after="0" w:line="240" w:lineRule="auto"/>
        <w:rPr>
          <w:rFonts w:ascii="Arial" w:hAnsi="Arial" w:cs="Arial"/>
          <w:color w:val="000000"/>
        </w:rPr>
      </w:pPr>
      <w:r w:rsidRPr="0019674F">
        <w:rPr>
          <w:rFonts w:ascii="Arial" w:hAnsi="Arial" w:cs="Arial"/>
        </w:rPr>
        <w:t>2. Címe / székhelye</w:t>
      </w:r>
      <w:proofErr w:type="gramStart"/>
      <w:r w:rsidRPr="0019674F">
        <w:rPr>
          <w:rFonts w:ascii="Arial" w:hAnsi="Arial" w:cs="Arial"/>
        </w:rPr>
        <w:t>: …</w:t>
      </w:r>
      <w:proofErr w:type="gramEnd"/>
      <w:r w:rsidRPr="0019674F">
        <w:rPr>
          <w:rFonts w:ascii="Arial" w:hAnsi="Arial" w:cs="Arial"/>
        </w:rPr>
        <w:t>………………………………………………………….…………………</w:t>
      </w:r>
    </w:p>
    <w:p w:rsidR="005376AE" w:rsidRPr="0019674F" w:rsidRDefault="005376AE" w:rsidP="00C967F0">
      <w:pPr>
        <w:pStyle w:val="NormlWeb"/>
        <w:widowControl w:val="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5376AE" w:rsidRPr="0019674F" w:rsidRDefault="005376AE" w:rsidP="00C967F0">
      <w:pPr>
        <w:pStyle w:val="NormlWeb"/>
        <w:widowControl w:val="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9674F">
        <w:rPr>
          <w:rFonts w:ascii="Arial" w:hAnsi="Arial" w:cs="Arial"/>
          <w:color w:val="000000"/>
          <w:sz w:val="22"/>
          <w:szCs w:val="22"/>
        </w:rPr>
        <w:t>3. Folytatni kívánt építési tevékenység</w:t>
      </w:r>
    </w:p>
    <w:p w:rsidR="005376AE" w:rsidRPr="0019674F" w:rsidRDefault="005376AE" w:rsidP="00C967F0">
      <w:pPr>
        <w:pStyle w:val="NormlWeb"/>
        <w:widowControl w:val="0"/>
        <w:spacing w:before="0" w:beforeAutospacing="0" w:after="0" w:afterAutospacing="0"/>
        <w:ind w:firstLine="748"/>
        <w:rPr>
          <w:rFonts w:ascii="Arial" w:hAnsi="Arial" w:cs="Arial"/>
          <w:color w:val="000000"/>
          <w:sz w:val="22"/>
          <w:szCs w:val="22"/>
        </w:rPr>
      </w:pPr>
      <w:proofErr w:type="gramStart"/>
      <w:r w:rsidRPr="0019674F">
        <w:rPr>
          <w:rFonts w:ascii="Arial" w:hAnsi="Arial" w:cs="Arial"/>
          <w:color w:val="000000"/>
          <w:sz w:val="22"/>
          <w:szCs w:val="22"/>
        </w:rPr>
        <w:t>a</w:t>
      </w:r>
      <w:proofErr w:type="gramEnd"/>
      <w:r w:rsidRPr="0019674F">
        <w:rPr>
          <w:rFonts w:ascii="Arial" w:hAnsi="Arial" w:cs="Arial"/>
          <w:color w:val="000000"/>
          <w:sz w:val="22"/>
          <w:szCs w:val="22"/>
        </w:rPr>
        <w:t xml:space="preserve">. </w:t>
      </w:r>
      <w:proofErr w:type="gramStart"/>
      <w:r w:rsidRPr="0019674F">
        <w:rPr>
          <w:rFonts w:ascii="Arial" w:hAnsi="Arial" w:cs="Arial"/>
          <w:color w:val="000000"/>
          <w:sz w:val="22"/>
          <w:szCs w:val="22"/>
        </w:rPr>
        <w:t>építmény</w:t>
      </w:r>
      <w:proofErr w:type="gramEnd"/>
      <w:r w:rsidRPr="0019674F">
        <w:rPr>
          <w:rFonts w:ascii="Arial" w:hAnsi="Arial" w:cs="Arial"/>
          <w:color w:val="000000"/>
          <w:sz w:val="22"/>
          <w:szCs w:val="22"/>
        </w:rPr>
        <w:t xml:space="preserve"> elhelyezése</w:t>
      </w:r>
    </w:p>
    <w:p w:rsidR="005376AE" w:rsidRPr="0019674F" w:rsidRDefault="005376AE" w:rsidP="00C967F0">
      <w:pPr>
        <w:pStyle w:val="NormlWeb"/>
        <w:widowControl w:val="0"/>
        <w:spacing w:before="0" w:beforeAutospacing="0" w:after="0" w:afterAutospacing="0"/>
        <w:ind w:firstLine="748"/>
        <w:rPr>
          <w:rFonts w:ascii="Arial" w:hAnsi="Arial" w:cs="Arial"/>
          <w:color w:val="000000"/>
          <w:sz w:val="22"/>
          <w:szCs w:val="22"/>
        </w:rPr>
      </w:pPr>
      <w:r w:rsidRPr="0019674F">
        <w:rPr>
          <w:rFonts w:ascii="Arial" w:hAnsi="Arial" w:cs="Arial"/>
          <w:color w:val="000000"/>
          <w:sz w:val="22"/>
          <w:szCs w:val="22"/>
        </w:rPr>
        <w:t xml:space="preserve">b. </w:t>
      </w:r>
      <w:proofErr w:type="gramStart"/>
      <w:r w:rsidRPr="0019674F">
        <w:rPr>
          <w:rFonts w:ascii="Arial" w:hAnsi="Arial" w:cs="Arial"/>
          <w:color w:val="000000"/>
          <w:sz w:val="22"/>
          <w:szCs w:val="22"/>
        </w:rPr>
        <w:t>reklám</w:t>
      </w:r>
      <w:proofErr w:type="gramEnd"/>
    </w:p>
    <w:p w:rsidR="005376AE" w:rsidRPr="0019674F" w:rsidRDefault="005376AE" w:rsidP="00C967F0">
      <w:pPr>
        <w:pStyle w:val="NormlWeb"/>
        <w:widowControl w:val="0"/>
        <w:spacing w:before="0" w:beforeAutospacing="0" w:after="0" w:afterAutospacing="0"/>
        <w:ind w:firstLine="748"/>
        <w:rPr>
          <w:rFonts w:ascii="Arial" w:hAnsi="Arial" w:cs="Arial"/>
          <w:color w:val="000000"/>
          <w:sz w:val="22"/>
          <w:szCs w:val="22"/>
        </w:rPr>
      </w:pPr>
      <w:proofErr w:type="gramStart"/>
      <w:r w:rsidRPr="0019674F">
        <w:rPr>
          <w:rFonts w:ascii="Arial" w:hAnsi="Arial" w:cs="Arial"/>
          <w:color w:val="000000"/>
          <w:sz w:val="22"/>
          <w:szCs w:val="22"/>
        </w:rPr>
        <w:t>c.</w:t>
      </w:r>
      <w:proofErr w:type="gramEnd"/>
      <w:r w:rsidRPr="0019674F">
        <w:rPr>
          <w:rFonts w:ascii="Arial" w:hAnsi="Arial" w:cs="Arial"/>
          <w:color w:val="000000"/>
          <w:sz w:val="22"/>
          <w:szCs w:val="22"/>
        </w:rPr>
        <w:t xml:space="preserve"> reklámhordozó elhelyezése</w:t>
      </w:r>
    </w:p>
    <w:p w:rsidR="005376AE" w:rsidRPr="0019674F" w:rsidRDefault="005376AE" w:rsidP="00C967F0">
      <w:pPr>
        <w:pStyle w:val="NormlWeb"/>
        <w:widowControl w:val="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5376AE" w:rsidRPr="0019674F" w:rsidRDefault="005376AE" w:rsidP="00C967F0">
      <w:pPr>
        <w:pStyle w:val="NormlWeb"/>
        <w:widowControl w:val="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9674F">
        <w:rPr>
          <w:rFonts w:ascii="Arial" w:hAnsi="Arial" w:cs="Arial"/>
          <w:color w:val="000000"/>
          <w:sz w:val="22"/>
          <w:szCs w:val="22"/>
        </w:rPr>
        <w:t xml:space="preserve">4. Folytatni kívánt építési tevékenység helyszíne (telek: </w:t>
      </w:r>
      <w:proofErr w:type="spellStart"/>
      <w:r w:rsidRPr="0019674F">
        <w:rPr>
          <w:rFonts w:ascii="Arial" w:hAnsi="Arial" w:cs="Arial"/>
          <w:color w:val="000000"/>
          <w:sz w:val="22"/>
          <w:szCs w:val="22"/>
        </w:rPr>
        <w:t>hrsz</w:t>
      </w:r>
      <w:proofErr w:type="spellEnd"/>
      <w:r w:rsidRPr="0019674F">
        <w:rPr>
          <w:rFonts w:ascii="Arial" w:hAnsi="Arial" w:cs="Arial"/>
          <w:color w:val="000000"/>
          <w:sz w:val="22"/>
          <w:szCs w:val="22"/>
        </w:rPr>
        <w:t>)</w:t>
      </w:r>
      <w:proofErr w:type="gramStart"/>
      <w:r w:rsidRPr="0019674F">
        <w:rPr>
          <w:rFonts w:ascii="Arial" w:hAnsi="Arial" w:cs="Arial"/>
          <w:color w:val="000000"/>
          <w:sz w:val="22"/>
          <w:szCs w:val="22"/>
        </w:rPr>
        <w:t>……………………………………</w:t>
      </w:r>
      <w:proofErr w:type="gramEnd"/>
    </w:p>
    <w:p w:rsidR="005376AE" w:rsidRPr="0019674F" w:rsidRDefault="005376AE" w:rsidP="00C967F0">
      <w:pPr>
        <w:widowControl w:val="0"/>
        <w:spacing w:after="0" w:line="240" w:lineRule="auto"/>
        <w:rPr>
          <w:rFonts w:ascii="Arial" w:hAnsi="Arial" w:cs="Arial"/>
          <w:color w:val="000000"/>
        </w:rPr>
      </w:pPr>
    </w:p>
    <w:p w:rsidR="005376AE" w:rsidRPr="0019674F" w:rsidRDefault="005376AE" w:rsidP="00C967F0">
      <w:pPr>
        <w:widowControl w:val="0"/>
        <w:spacing w:after="0" w:line="240" w:lineRule="auto"/>
        <w:rPr>
          <w:rFonts w:ascii="Arial" w:hAnsi="Arial" w:cs="Arial"/>
          <w:color w:val="000000"/>
        </w:rPr>
      </w:pPr>
    </w:p>
    <w:p w:rsidR="005376AE" w:rsidRPr="0019674F" w:rsidRDefault="005376AE" w:rsidP="00C967F0">
      <w:pPr>
        <w:widowControl w:val="0"/>
        <w:spacing w:after="0" w:line="240" w:lineRule="auto"/>
        <w:rPr>
          <w:rFonts w:ascii="Arial" w:hAnsi="Arial" w:cs="Arial"/>
        </w:rPr>
      </w:pPr>
    </w:p>
    <w:p w:rsidR="005376AE" w:rsidRPr="0019674F" w:rsidRDefault="005376AE" w:rsidP="00C967F0">
      <w:pPr>
        <w:widowControl w:val="0"/>
        <w:spacing w:after="0" w:line="240" w:lineRule="auto"/>
        <w:rPr>
          <w:rFonts w:ascii="Arial" w:hAnsi="Arial" w:cs="Arial"/>
        </w:rPr>
      </w:pPr>
    </w:p>
    <w:p w:rsidR="005376AE" w:rsidRPr="0019674F" w:rsidRDefault="005376AE" w:rsidP="00C967F0">
      <w:pPr>
        <w:widowControl w:val="0"/>
        <w:spacing w:after="0" w:line="240" w:lineRule="auto"/>
        <w:rPr>
          <w:rFonts w:ascii="Arial" w:hAnsi="Arial" w:cs="Arial"/>
        </w:rPr>
      </w:pPr>
    </w:p>
    <w:p w:rsidR="005376AE" w:rsidRPr="0019674F" w:rsidRDefault="005376AE" w:rsidP="00C967F0">
      <w:pPr>
        <w:widowControl w:val="0"/>
        <w:spacing w:after="0" w:line="240" w:lineRule="auto"/>
        <w:rPr>
          <w:rFonts w:ascii="Arial" w:hAnsi="Arial" w:cs="Arial"/>
        </w:rPr>
      </w:pPr>
      <w:r w:rsidRPr="0019674F">
        <w:rPr>
          <w:rFonts w:ascii="Arial" w:hAnsi="Arial" w:cs="Arial"/>
        </w:rPr>
        <w:t>Kelt</w:t>
      </w:r>
      <w:proofErr w:type="gramStart"/>
      <w:r w:rsidRPr="0019674F">
        <w:rPr>
          <w:rFonts w:ascii="Arial" w:hAnsi="Arial" w:cs="Arial"/>
        </w:rPr>
        <w:t>:………………………………….</w:t>
      </w:r>
      <w:proofErr w:type="gramEnd"/>
    </w:p>
    <w:p w:rsidR="005376AE" w:rsidRPr="0019674F" w:rsidRDefault="005376AE" w:rsidP="00C967F0">
      <w:pPr>
        <w:widowControl w:val="0"/>
        <w:spacing w:after="0" w:line="240" w:lineRule="auto"/>
        <w:ind w:firstLine="5797"/>
        <w:rPr>
          <w:rFonts w:ascii="Arial" w:hAnsi="Arial" w:cs="Arial"/>
        </w:rPr>
      </w:pPr>
      <w:r w:rsidRPr="0019674F">
        <w:rPr>
          <w:rFonts w:ascii="Arial" w:hAnsi="Arial" w:cs="Arial"/>
        </w:rPr>
        <w:t>……………………………………</w:t>
      </w:r>
    </w:p>
    <w:p w:rsidR="005376AE" w:rsidRPr="0019674F" w:rsidRDefault="005376AE" w:rsidP="00C967F0">
      <w:pPr>
        <w:widowControl w:val="0"/>
        <w:spacing w:after="0" w:line="240" w:lineRule="auto"/>
        <w:ind w:firstLine="5797"/>
        <w:rPr>
          <w:rFonts w:ascii="Arial" w:hAnsi="Arial" w:cs="Arial"/>
        </w:rPr>
      </w:pPr>
      <w:proofErr w:type="gramStart"/>
      <w:r w:rsidRPr="0019674F">
        <w:rPr>
          <w:rFonts w:ascii="Arial" w:hAnsi="Arial" w:cs="Arial"/>
        </w:rPr>
        <w:t>aláírás</w:t>
      </w:r>
      <w:proofErr w:type="gramEnd"/>
    </w:p>
    <w:p w:rsidR="005376AE" w:rsidRPr="0019674F" w:rsidRDefault="005376AE" w:rsidP="00C967F0">
      <w:pPr>
        <w:widowControl w:val="0"/>
        <w:spacing w:after="0" w:line="240" w:lineRule="auto"/>
        <w:ind w:firstLine="5797"/>
        <w:rPr>
          <w:rFonts w:ascii="Arial" w:hAnsi="Arial" w:cs="Arial"/>
        </w:rPr>
      </w:pPr>
    </w:p>
    <w:p w:rsidR="005376AE" w:rsidRPr="0019674F" w:rsidRDefault="005376AE" w:rsidP="00C967F0">
      <w:pPr>
        <w:widowControl w:val="0"/>
        <w:spacing w:after="0" w:line="240" w:lineRule="auto"/>
        <w:ind w:firstLine="5797"/>
        <w:rPr>
          <w:rFonts w:ascii="Arial" w:hAnsi="Arial" w:cs="Arial"/>
        </w:rPr>
      </w:pPr>
      <w:r w:rsidRPr="0019674F">
        <w:rPr>
          <w:rFonts w:ascii="Arial" w:hAnsi="Arial" w:cs="Arial"/>
        </w:rPr>
        <w:t>……………………………………..</w:t>
      </w:r>
    </w:p>
    <w:p w:rsidR="005376AE" w:rsidRPr="0019674F" w:rsidRDefault="005376AE" w:rsidP="00C967F0">
      <w:pPr>
        <w:widowControl w:val="0"/>
        <w:spacing w:after="0" w:line="240" w:lineRule="auto"/>
        <w:ind w:firstLine="5797"/>
        <w:rPr>
          <w:rFonts w:ascii="Arial" w:hAnsi="Arial" w:cs="Arial"/>
        </w:rPr>
      </w:pPr>
      <w:proofErr w:type="gramStart"/>
      <w:r w:rsidRPr="0019674F">
        <w:rPr>
          <w:rFonts w:ascii="Arial" w:hAnsi="Arial" w:cs="Arial"/>
        </w:rPr>
        <w:t>elérhetőség</w:t>
      </w:r>
      <w:proofErr w:type="gramEnd"/>
      <w:r w:rsidRPr="0019674F">
        <w:rPr>
          <w:rFonts w:ascii="Arial" w:hAnsi="Arial" w:cs="Arial"/>
        </w:rPr>
        <w:t xml:space="preserve"> (e-mail, tel.)</w:t>
      </w:r>
    </w:p>
    <w:p w:rsidR="005376AE" w:rsidRPr="0019674F" w:rsidRDefault="005376AE" w:rsidP="00C967F0">
      <w:pPr>
        <w:pStyle w:val="NormlWeb"/>
        <w:widowControl w:val="0"/>
        <w:spacing w:before="0" w:beforeAutospacing="0" w:after="0" w:afterAutospacing="0"/>
        <w:ind w:firstLine="180"/>
        <w:jc w:val="both"/>
        <w:rPr>
          <w:rFonts w:ascii="Arial" w:hAnsi="Arial" w:cs="Arial"/>
          <w:color w:val="000000"/>
          <w:sz w:val="22"/>
          <w:szCs w:val="22"/>
        </w:rPr>
      </w:pPr>
    </w:p>
    <w:p w:rsidR="005376AE" w:rsidRPr="0019674F" w:rsidRDefault="005376AE" w:rsidP="00C967F0">
      <w:pPr>
        <w:pStyle w:val="NormlWeb"/>
        <w:widowControl w:val="0"/>
        <w:spacing w:before="0" w:beforeAutospacing="0" w:after="0" w:afterAutospacing="0"/>
        <w:ind w:firstLine="180"/>
        <w:jc w:val="both"/>
        <w:rPr>
          <w:rFonts w:ascii="Arial" w:hAnsi="Arial" w:cs="Arial"/>
          <w:color w:val="000000"/>
          <w:sz w:val="22"/>
          <w:szCs w:val="22"/>
        </w:rPr>
      </w:pPr>
    </w:p>
    <w:p w:rsidR="005376AE" w:rsidRPr="0019674F" w:rsidRDefault="005376AE" w:rsidP="00C967F0">
      <w:pPr>
        <w:pStyle w:val="NormlWeb"/>
        <w:widowControl w:val="0"/>
        <w:spacing w:before="0" w:beforeAutospacing="0" w:after="0" w:afterAutospacing="0"/>
        <w:ind w:firstLine="180"/>
        <w:jc w:val="both"/>
        <w:rPr>
          <w:rFonts w:ascii="Arial" w:hAnsi="Arial" w:cs="Arial"/>
          <w:color w:val="000000"/>
          <w:sz w:val="22"/>
          <w:szCs w:val="22"/>
        </w:rPr>
      </w:pPr>
    </w:p>
    <w:p w:rsidR="005376AE" w:rsidRPr="00F3436E" w:rsidRDefault="005376AE" w:rsidP="00C967F0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 w:rsidRPr="00F3436E">
        <w:rPr>
          <w:rFonts w:ascii="Arial" w:hAnsi="Arial" w:cs="Arial"/>
          <w:sz w:val="24"/>
          <w:szCs w:val="24"/>
        </w:rPr>
        <w:br w:type="page"/>
      </w:r>
    </w:p>
    <w:p w:rsidR="005376AE" w:rsidRPr="0019674F" w:rsidRDefault="0019674F" w:rsidP="00C967F0">
      <w:pPr>
        <w:widowControl w:val="0"/>
        <w:spacing w:after="0" w:line="240" w:lineRule="auto"/>
        <w:jc w:val="right"/>
        <w:rPr>
          <w:rFonts w:ascii="Arial" w:hAnsi="Arial" w:cs="Arial"/>
          <w:i/>
        </w:rPr>
      </w:pPr>
      <w:r w:rsidRPr="0019674F">
        <w:rPr>
          <w:rFonts w:ascii="Arial" w:hAnsi="Arial" w:cs="Arial"/>
          <w:bCs/>
          <w:i/>
        </w:rPr>
        <w:lastRenderedPageBreak/>
        <w:t>5. melléklet a 20</w:t>
      </w:r>
      <w:r w:rsidR="005376AE" w:rsidRPr="0019674F">
        <w:rPr>
          <w:rFonts w:ascii="Arial" w:hAnsi="Arial" w:cs="Arial"/>
          <w:bCs/>
          <w:i/>
        </w:rPr>
        <w:t>/2017.</w:t>
      </w:r>
      <w:r w:rsidRPr="0019674F">
        <w:rPr>
          <w:rFonts w:ascii="Arial" w:hAnsi="Arial" w:cs="Arial"/>
          <w:bCs/>
          <w:i/>
        </w:rPr>
        <w:t xml:space="preserve"> </w:t>
      </w:r>
      <w:r w:rsidR="005376AE" w:rsidRPr="0019674F">
        <w:rPr>
          <w:rFonts w:ascii="Arial" w:hAnsi="Arial" w:cs="Arial"/>
          <w:bCs/>
          <w:i/>
        </w:rPr>
        <w:t>(</w:t>
      </w:r>
      <w:r w:rsidRPr="0019674F">
        <w:rPr>
          <w:rFonts w:ascii="Arial" w:hAnsi="Arial" w:cs="Arial"/>
          <w:bCs/>
          <w:i/>
        </w:rPr>
        <w:t>XII. 20.)</w:t>
      </w:r>
      <w:r w:rsidR="005376AE" w:rsidRPr="0019674F">
        <w:rPr>
          <w:rFonts w:ascii="Arial" w:hAnsi="Arial" w:cs="Arial"/>
          <w:bCs/>
          <w:i/>
        </w:rPr>
        <w:t xml:space="preserve"> önkormányzati rendelethez</w:t>
      </w:r>
    </w:p>
    <w:p w:rsidR="005376AE" w:rsidRPr="0019674F" w:rsidRDefault="005376AE" w:rsidP="00C967F0">
      <w:pPr>
        <w:widowControl w:val="0"/>
        <w:spacing w:after="0" w:line="240" w:lineRule="auto"/>
        <w:jc w:val="both"/>
        <w:rPr>
          <w:rFonts w:ascii="Arial" w:hAnsi="Arial" w:cs="Arial"/>
        </w:rPr>
      </w:pPr>
    </w:p>
    <w:p w:rsidR="005376AE" w:rsidRPr="0019674F" w:rsidRDefault="005376AE" w:rsidP="00C967F0">
      <w:pPr>
        <w:widowControl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19674F">
        <w:rPr>
          <w:rFonts w:ascii="Arial" w:hAnsi="Arial" w:cs="Arial"/>
          <w:b/>
          <w:bCs/>
        </w:rPr>
        <w:t>NYOMTATVÁNY</w:t>
      </w:r>
    </w:p>
    <w:p w:rsidR="005376AE" w:rsidRPr="0019674F" w:rsidRDefault="005376AE" w:rsidP="00C967F0">
      <w:pPr>
        <w:widowControl w:val="0"/>
        <w:spacing w:after="0" w:line="240" w:lineRule="auto"/>
        <w:jc w:val="both"/>
        <w:rPr>
          <w:rFonts w:ascii="Arial" w:hAnsi="Arial" w:cs="Arial"/>
        </w:rPr>
      </w:pPr>
    </w:p>
    <w:p w:rsidR="005376AE" w:rsidRPr="0019674F" w:rsidRDefault="005376AE" w:rsidP="00C967F0">
      <w:pPr>
        <w:widowControl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19674F">
        <w:rPr>
          <w:rFonts w:ascii="Arial" w:hAnsi="Arial" w:cs="Arial"/>
          <w:b/>
          <w:bCs/>
        </w:rPr>
        <w:t>Településképi bejelentési eljáráshoz</w:t>
      </w:r>
    </w:p>
    <w:p w:rsidR="005376AE" w:rsidRPr="0019674F" w:rsidRDefault="005376AE" w:rsidP="00C967F0">
      <w:pPr>
        <w:widowControl w:val="0"/>
        <w:spacing w:after="0" w:line="240" w:lineRule="auto"/>
        <w:jc w:val="both"/>
        <w:rPr>
          <w:rFonts w:ascii="Arial" w:hAnsi="Arial" w:cs="Arial"/>
        </w:rPr>
      </w:pPr>
    </w:p>
    <w:p w:rsidR="005376AE" w:rsidRPr="0019674F" w:rsidRDefault="005376AE" w:rsidP="00C967F0">
      <w:pPr>
        <w:widowControl w:val="0"/>
        <w:spacing w:after="0" w:line="240" w:lineRule="auto"/>
        <w:jc w:val="both"/>
        <w:rPr>
          <w:rFonts w:ascii="Arial" w:hAnsi="Arial" w:cs="Arial"/>
        </w:rPr>
      </w:pPr>
    </w:p>
    <w:p w:rsidR="005376AE" w:rsidRPr="0019674F" w:rsidRDefault="005376AE" w:rsidP="00C967F0">
      <w:pPr>
        <w:widowControl w:val="0"/>
        <w:spacing w:after="0" w:line="240" w:lineRule="auto"/>
        <w:rPr>
          <w:rFonts w:ascii="Arial" w:hAnsi="Arial" w:cs="Arial"/>
        </w:rPr>
      </w:pPr>
      <w:r w:rsidRPr="0019674F">
        <w:rPr>
          <w:rFonts w:ascii="Arial" w:hAnsi="Arial" w:cs="Arial"/>
          <w:color w:val="000000"/>
        </w:rPr>
        <w:t xml:space="preserve">1. Bejelentő </w:t>
      </w:r>
      <w:r w:rsidRPr="0019674F">
        <w:rPr>
          <w:rFonts w:ascii="Arial" w:hAnsi="Arial" w:cs="Arial"/>
        </w:rPr>
        <w:t>neve</w:t>
      </w:r>
      <w:proofErr w:type="gramStart"/>
      <w:r w:rsidRPr="0019674F">
        <w:rPr>
          <w:rFonts w:ascii="Arial" w:hAnsi="Arial" w:cs="Arial"/>
        </w:rPr>
        <w:t>……………………………………………………………………………………</w:t>
      </w:r>
      <w:proofErr w:type="gramEnd"/>
    </w:p>
    <w:p w:rsidR="005376AE" w:rsidRPr="0019674F" w:rsidRDefault="005376AE" w:rsidP="00C967F0">
      <w:pPr>
        <w:widowControl w:val="0"/>
        <w:spacing w:after="0" w:line="240" w:lineRule="auto"/>
        <w:jc w:val="both"/>
        <w:rPr>
          <w:rFonts w:ascii="Arial" w:hAnsi="Arial" w:cs="Arial"/>
        </w:rPr>
      </w:pPr>
    </w:p>
    <w:p w:rsidR="005376AE" w:rsidRPr="0019674F" w:rsidRDefault="005376AE" w:rsidP="00C967F0">
      <w:pPr>
        <w:widowControl w:val="0"/>
        <w:spacing w:after="0" w:line="240" w:lineRule="auto"/>
        <w:rPr>
          <w:rFonts w:ascii="Arial" w:hAnsi="Arial" w:cs="Arial"/>
          <w:color w:val="000000"/>
        </w:rPr>
      </w:pPr>
      <w:r w:rsidRPr="0019674F">
        <w:rPr>
          <w:rFonts w:ascii="Arial" w:hAnsi="Arial" w:cs="Arial"/>
        </w:rPr>
        <w:t>2. Címe / székhelye</w:t>
      </w:r>
      <w:proofErr w:type="gramStart"/>
      <w:r w:rsidRPr="0019674F">
        <w:rPr>
          <w:rFonts w:ascii="Arial" w:hAnsi="Arial" w:cs="Arial"/>
        </w:rPr>
        <w:t>: …</w:t>
      </w:r>
      <w:proofErr w:type="gramEnd"/>
      <w:r w:rsidRPr="0019674F">
        <w:rPr>
          <w:rFonts w:ascii="Arial" w:hAnsi="Arial" w:cs="Arial"/>
        </w:rPr>
        <w:t>………………………………………………………….…………………</w:t>
      </w:r>
    </w:p>
    <w:p w:rsidR="005376AE" w:rsidRPr="0019674F" w:rsidRDefault="005376AE" w:rsidP="00C967F0">
      <w:pPr>
        <w:pStyle w:val="NormlWeb"/>
        <w:widowControl w:val="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5376AE" w:rsidRPr="0019674F" w:rsidRDefault="005376AE" w:rsidP="00C967F0">
      <w:pPr>
        <w:pStyle w:val="NormlWeb"/>
        <w:widowControl w:val="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9674F">
        <w:rPr>
          <w:rFonts w:ascii="Arial" w:hAnsi="Arial" w:cs="Arial"/>
          <w:color w:val="000000"/>
          <w:sz w:val="22"/>
          <w:szCs w:val="22"/>
        </w:rPr>
        <w:t>3</w:t>
      </w:r>
      <w:r w:rsidRPr="0019674F">
        <w:rPr>
          <w:rStyle w:val="Lbjegyzet-hivatkozs"/>
          <w:rFonts w:ascii="Arial" w:hAnsi="Arial" w:cs="Arial"/>
          <w:color w:val="000000"/>
          <w:sz w:val="22"/>
          <w:szCs w:val="22"/>
        </w:rPr>
        <w:footnoteReference w:id="3"/>
      </w:r>
      <w:r w:rsidRPr="0019674F">
        <w:rPr>
          <w:rFonts w:ascii="Arial" w:hAnsi="Arial" w:cs="Arial"/>
          <w:color w:val="000000"/>
          <w:sz w:val="22"/>
          <w:szCs w:val="22"/>
        </w:rPr>
        <w:t>. Folytatni kívánt építési tevékenység</w:t>
      </w:r>
    </w:p>
    <w:p w:rsidR="005376AE" w:rsidRPr="0019674F" w:rsidRDefault="005376AE" w:rsidP="00C967F0">
      <w:pPr>
        <w:pStyle w:val="NormlWeb"/>
        <w:widowControl w:val="0"/>
        <w:spacing w:before="0" w:beforeAutospacing="0" w:after="0" w:afterAutospacing="0"/>
        <w:ind w:firstLine="748"/>
        <w:rPr>
          <w:rFonts w:ascii="Arial" w:hAnsi="Arial" w:cs="Arial"/>
          <w:color w:val="000000"/>
          <w:sz w:val="22"/>
          <w:szCs w:val="22"/>
        </w:rPr>
      </w:pPr>
      <w:r w:rsidRPr="0019674F">
        <w:rPr>
          <w:rFonts w:ascii="Arial" w:hAnsi="Arial" w:cs="Arial"/>
          <w:color w:val="000000"/>
          <w:sz w:val="22"/>
          <w:szCs w:val="22"/>
        </w:rPr>
        <w:t xml:space="preserve">1. építési tevékenység </w:t>
      </w:r>
    </w:p>
    <w:p w:rsidR="005376AE" w:rsidRPr="0019674F" w:rsidRDefault="005376AE" w:rsidP="00C967F0">
      <w:pPr>
        <w:pStyle w:val="NormlWeb"/>
        <w:widowControl w:val="0"/>
        <w:spacing w:before="0" w:beforeAutospacing="0" w:after="0" w:afterAutospacing="0"/>
        <w:ind w:firstLine="748"/>
        <w:rPr>
          <w:rFonts w:ascii="Arial" w:hAnsi="Arial" w:cs="Arial"/>
          <w:color w:val="000000"/>
          <w:sz w:val="22"/>
          <w:szCs w:val="22"/>
        </w:rPr>
      </w:pPr>
      <w:r w:rsidRPr="0019674F">
        <w:rPr>
          <w:rFonts w:ascii="Arial" w:hAnsi="Arial" w:cs="Arial"/>
          <w:color w:val="000000"/>
          <w:sz w:val="22"/>
          <w:szCs w:val="22"/>
        </w:rPr>
        <w:t>2. reklám, reklámhordozó elhelyezése</w:t>
      </w:r>
    </w:p>
    <w:p w:rsidR="005376AE" w:rsidRPr="0019674F" w:rsidRDefault="005376AE" w:rsidP="00C967F0">
      <w:pPr>
        <w:pStyle w:val="NormlWeb"/>
        <w:widowControl w:val="0"/>
        <w:spacing w:before="0" w:beforeAutospacing="0" w:after="0" w:afterAutospacing="0"/>
        <w:ind w:firstLine="748"/>
        <w:rPr>
          <w:rFonts w:ascii="Arial" w:hAnsi="Arial" w:cs="Arial"/>
          <w:color w:val="000000"/>
          <w:sz w:val="22"/>
          <w:szCs w:val="22"/>
        </w:rPr>
      </w:pPr>
      <w:r w:rsidRPr="0019674F">
        <w:rPr>
          <w:rFonts w:ascii="Arial" w:hAnsi="Arial" w:cs="Arial"/>
          <w:color w:val="000000"/>
          <w:sz w:val="22"/>
          <w:szCs w:val="22"/>
        </w:rPr>
        <w:t>3. rendeltetés-változtatás</w:t>
      </w:r>
    </w:p>
    <w:p w:rsidR="005376AE" w:rsidRPr="0019674F" w:rsidRDefault="005376AE" w:rsidP="00C967F0">
      <w:pPr>
        <w:pStyle w:val="NormlWeb"/>
        <w:widowControl w:val="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5376AE" w:rsidRPr="0019674F" w:rsidRDefault="005376AE" w:rsidP="00C967F0">
      <w:pPr>
        <w:pStyle w:val="NormlWeb"/>
        <w:widowControl w:val="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9674F">
        <w:rPr>
          <w:rFonts w:ascii="Arial" w:hAnsi="Arial" w:cs="Arial"/>
          <w:color w:val="000000"/>
          <w:sz w:val="22"/>
          <w:szCs w:val="22"/>
        </w:rPr>
        <w:t xml:space="preserve">4. Folytatni kívánt építési tevékenység helyszíne (telek: </w:t>
      </w:r>
      <w:proofErr w:type="spellStart"/>
      <w:r w:rsidRPr="0019674F">
        <w:rPr>
          <w:rFonts w:ascii="Arial" w:hAnsi="Arial" w:cs="Arial"/>
          <w:color w:val="000000"/>
          <w:sz w:val="22"/>
          <w:szCs w:val="22"/>
        </w:rPr>
        <w:t>hrsz</w:t>
      </w:r>
      <w:proofErr w:type="spellEnd"/>
      <w:r w:rsidRPr="0019674F">
        <w:rPr>
          <w:rFonts w:ascii="Arial" w:hAnsi="Arial" w:cs="Arial"/>
          <w:color w:val="000000"/>
          <w:sz w:val="22"/>
          <w:szCs w:val="22"/>
        </w:rPr>
        <w:t>)</w:t>
      </w:r>
      <w:proofErr w:type="gramStart"/>
      <w:r w:rsidRPr="0019674F">
        <w:rPr>
          <w:rFonts w:ascii="Arial" w:hAnsi="Arial" w:cs="Arial"/>
          <w:color w:val="000000"/>
          <w:sz w:val="22"/>
          <w:szCs w:val="22"/>
        </w:rPr>
        <w:t>……………………………………</w:t>
      </w:r>
      <w:proofErr w:type="gramEnd"/>
    </w:p>
    <w:p w:rsidR="005376AE" w:rsidRPr="0019674F" w:rsidRDefault="005376AE" w:rsidP="00C967F0">
      <w:pPr>
        <w:widowControl w:val="0"/>
        <w:spacing w:after="0" w:line="240" w:lineRule="auto"/>
        <w:rPr>
          <w:rFonts w:ascii="Arial" w:hAnsi="Arial" w:cs="Arial"/>
          <w:color w:val="000000"/>
        </w:rPr>
      </w:pPr>
    </w:p>
    <w:p w:rsidR="005376AE" w:rsidRPr="0019674F" w:rsidRDefault="005376AE" w:rsidP="00C967F0">
      <w:pPr>
        <w:widowControl w:val="0"/>
        <w:spacing w:after="0" w:line="240" w:lineRule="auto"/>
        <w:rPr>
          <w:rFonts w:ascii="Arial" w:hAnsi="Arial" w:cs="Arial"/>
          <w:color w:val="000000"/>
        </w:rPr>
      </w:pPr>
      <w:r w:rsidRPr="0019674F">
        <w:rPr>
          <w:rFonts w:ascii="Arial" w:hAnsi="Arial" w:cs="Arial"/>
          <w:color w:val="000000"/>
        </w:rPr>
        <w:t>5. Tervezett (3. szerinti tevékenység) időtartama</w:t>
      </w:r>
      <w:proofErr w:type="gramStart"/>
      <w:r w:rsidRPr="0019674F">
        <w:rPr>
          <w:rFonts w:ascii="Arial" w:hAnsi="Arial" w:cs="Arial"/>
          <w:color w:val="000000"/>
        </w:rPr>
        <w:t>…………………………………………………..</w:t>
      </w:r>
      <w:proofErr w:type="gramEnd"/>
    </w:p>
    <w:p w:rsidR="005376AE" w:rsidRPr="0019674F" w:rsidRDefault="005376AE" w:rsidP="00C967F0">
      <w:pPr>
        <w:widowControl w:val="0"/>
        <w:spacing w:after="0" w:line="240" w:lineRule="auto"/>
        <w:rPr>
          <w:rFonts w:ascii="Arial" w:hAnsi="Arial" w:cs="Arial"/>
          <w:color w:val="000000"/>
        </w:rPr>
      </w:pPr>
    </w:p>
    <w:p w:rsidR="005376AE" w:rsidRPr="0019674F" w:rsidRDefault="005376AE" w:rsidP="00C967F0">
      <w:pPr>
        <w:widowControl w:val="0"/>
        <w:spacing w:after="0" w:line="240" w:lineRule="auto"/>
        <w:rPr>
          <w:rFonts w:ascii="Arial" w:hAnsi="Arial" w:cs="Arial"/>
          <w:color w:val="000000"/>
        </w:rPr>
      </w:pPr>
      <w:r w:rsidRPr="0019674F">
        <w:rPr>
          <w:rFonts w:ascii="Arial" w:hAnsi="Arial" w:cs="Arial"/>
          <w:color w:val="000000"/>
        </w:rPr>
        <w:t>6. Építészeti-műszaki tervdokumentáció a településképi követelmények igazolására.</w:t>
      </w:r>
    </w:p>
    <w:p w:rsidR="005376AE" w:rsidRPr="0019674F" w:rsidRDefault="005376AE" w:rsidP="00C967F0">
      <w:pPr>
        <w:widowControl w:val="0"/>
        <w:spacing w:after="0" w:line="240" w:lineRule="auto"/>
        <w:rPr>
          <w:rFonts w:ascii="Arial" w:hAnsi="Arial" w:cs="Arial"/>
          <w:color w:val="000000"/>
        </w:rPr>
      </w:pPr>
    </w:p>
    <w:p w:rsidR="005376AE" w:rsidRPr="0019674F" w:rsidRDefault="005376AE" w:rsidP="00C967F0">
      <w:pPr>
        <w:widowControl w:val="0"/>
        <w:spacing w:after="0" w:line="240" w:lineRule="auto"/>
        <w:ind w:left="374" w:hanging="374"/>
        <w:rPr>
          <w:rFonts w:ascii="Arial" w:hAnsi="Arial" w:cs="Arial"/>
          <w:color w:val="000000"/>
        </w:rPr>
      </w:pPr>
      <w:r w:rsidRPr="0019674F">
        <w:rPr>
          <w:rFonts w:ascii="Arial" w:hAnsi="Arial" w:cs="Arial"/>
          <w:color w:val="000000"/>
        </w:rPr>
        <w:t>Műszaki tervdokumentáció tartalma:</w:t>
      </w:r>
    </w:p>
    <w:p w:rsidR="005376AE" w:rsidRPr="0019674F" w:rsidRDefault="005376AE" w:rsidP="00C967F0">
      <w:pPr>
        <w:widowControl w:val="0"/>
        <w:spacing w:after="0" w:line="240" w:lineRule="auto"/>
        <w:ind w:left="748" w:hanging="374"/>
        <w:rPr>
          <w:rFonts w:ascii="Arial" w:hAnsi="Arial" w:cs="Arial"/>
          <w:color w:val="000000"/>
        </w:rPr>
      </w:pPr>
      <w:proofErr w:type="gramStart"/>
      <w:r w:rsidRPr="0019674F">
        <w:rPr>
          <w:rFonts w:ascii="Arial" w:hAnsi="Arial" w:cs="Arial"/>
          <w:color w:val="000000"/>
        </w:rPr>
        <w:t>a</w:t>
      </w:r>
      <w:proofErr w:type="gramEnd"/>
      <w:r w:rsidRPr="0019674F">
        <w:rPr>
          <w:rFonts w:ascii="Arial" w:hAnsi="Arial" w:cs="Arial"/>
          <w:color w:val="000000"/>
        </w:rPr>
        <w:t>) építmény elhelyezésénél: műszaki terv (helyszínrajz, alaprajz, metszet, homlokzatok a megértéshez szükséges léptékben, leírás)</w:t>
      </w:r>
    </w:p>
    <w:p w:rsidR="005376AE" w:rsidRPr="0019674F" w:rsidRDefault="005376AE" w:rsidP="00C967F0">
      <w:pPr>
        <w:widowControl w:val="0"/>
        <w:spacing w:after="0" w:line="240" w:lineRule="auto"/>
        <w:ind w:left="374"/>
        <w:rPr>
          <w:rFonts w:ascii="Arial" w:hAnsi="Arial" w:cs="Arial"/>
          <w:color w:val="000000"/>
        </w:rPr>
      </w:pPr>
      <w:r w:rsidRPr="0019674F">
        <w:rPr>
          <w:rFonts w:ascii="Arial" w:hAnsi="Arial" w:cs="Arial"/>
          <w:color w:val="000000"/>
        </w:rPr>
        <w:t>b) reklám, reklámhordozó elhelyezésénél: a) szerinti műszaki terv, látványterv</w:t>
      </w:r>
    </w:p>
    <w:p w:rsidR="005376AE" w:rsidRPr="0019674F" w:rsidRDefault="005376AE" w:rsidP="00C967F0">
      <w:pPr>
        <w:widowControl w:val="0"/>
        <w:spacing w:after="0" w:line="240" w:lineRule="auto"/>
        <w:ind w:firstLine="374"/>
        <w:rPr>
          <w:rFonts w:ascii="Arial" w:hAnsi="Arial" w:cs="Arial"/>
        </w:rPr>
      </w:pPr>
      <w:r w:rsidRPr="0019674F">
        <w:rPr>
          <w:rFonts w:ascii="Arial" w:hAnsi="Arial" w:cs="Arial"/>
        </w:rPr>
        <w:t>c) rendeltetés-változtatásnál: a) szerinti műszaki terv helyszínrajz nélkül</w:t>
      </w:r>
    </w:p>
    <w:p w:rsidR="005376AE" w:rsidRPr="0019674F" w:rsidRDefault="005376AE" w:rsidP="00C967F0">
      <w:pPr>
        <w:widowControl w:val="0"/>
        <w:spacing w:after="0" w:line="240" w:lineRule="auto"/>
        <w:rPr>
          <w:rFonts w:ascii="Arial" w:hAnsi="Arial" w:cs="Arial"/>
        </w:rPr>
      </w:pPr>
    </w:p>
    <w:p w:rsidR="005376AE" w:rsidRDefault="005376AE" w:rsidP="00C967F0">
      <w:pPr>
        <w:widowControl w:val="0"/>
        <w:spacing w:after="0" w:line="240" w:lineRule="auto"/>
        <w:rPr>
          <w:rFonts w:ascii="Arial" w:hAnsi="Arial" w:cs="Arial"/>
        </w:rPr>
      </w:pPr>
      <w:r w:rsidRPr="0019674F">
        <w:rPr>
          <w:rFonts w:ascii="Arial" w:hAnsi="Arial" w:cs="Arial"/>
        </w:rPr>
        <w:t>Kelt</w:t>
      </w:r>
      <w:proofErr w:type="gramStart"/>
      <w:r w:rsidRPr="0019674F">
        <w:rPr>
          <w:rFonts w:ascii="Arial" w:hAnsi="Arial" w:cs="Arial"/>
        </w:rPr>
        <w:t>:………………………………….</w:t>
      </w:r>
      <w:proofErr w:type="gramEnd"/>
    </w:p>
    <w:p w:rsidR="00703C8C" w:rsidRPr="0019674F" w:rsidRDefault="00703C8C" w:rsidP="00C967F0">
      <w:pPr>
        <w:widowControl w:val="0"/>
        <w:spacing w:after="0" w:line="240" w:lineRule="auto"/>
        <w:rPr>
          <w:rFonts w:ascii="Arial" w:hAnsi="Arial" w:cs="Arial"/>
        </w:rPr>
      </w:pPr>
    </w:p>
    <w:p w:rsidR="005376AE" w:rsidRPr="0019674F" w:rsidRDefault="005376AE" w:rsidP="00C967F0">
      <w:pPr>
        <w:widowControl w:val="0"/>
        <w:spacing w:after="0" w:line="240" w:lineRule="auto"/>
        <w:ind w:firstLine="5797"/>
        <w:rPr>
          <w:rFonts w:ascii="Arial" w:hAnsi="Arial" w:cs="Arial"/>
        </w:rPr>
      </w:pPr>
      <w:r w:rsidRPr="0019674F">
        <w:rPr>
          <w:rFonts w:ascii="Arial" w:hAnsi="Arial" w:cs="Arial"/>
        </w:rPr>
        <w:t>……………………………………</w:t>
      </w:r>
    </w:p>
    <w:p w:rsidR="005376AE" w:rsidRPr="0019674F" w:rsidRDefault="005376AE" w:rsidP="00C967F0">
      <w:pPr>
        <w:widowControl w:val="0"/>
        <w:spacing w:after="0" w:line="240" w:lineRule="auto"/>
        <w:ind w:firstLine="5797"/>
        <w:rPr>
          <w:rFonts w:ascii="Arial" w:hAnsi="Arial" w:cs="Arial"/>
        </w:rPr>
      </w:pPr>
      <w:proofErr w:type="gramStart"/>
      <w:r w:rsidRPr="0019674F">
        <w:rPr>
          <w:rFonts w:ascii="Arial" w:hAnsi="Arial" w:cs="Arial"/>
        </w:rPr>
        <w:t>aláírás</w:t>
      </w:r>
      <w:proofErr w:type="gramEnd"/>
    </w:p>
    <w:p w:rsidR="005376AE" w:rsidRPr="0019674F" w:rsidRDefault="005376AE" w:rsidP="00C967F0">
      <w:pPr>
        <w:widowControl w:val="0"/>
        <w:spacing w:after="0" w:line="240" w:lineRule="auto"/>
        <w:ind w:firstLine="5797"/>
        <w:rPr>
          <w:rFonts w:ascii="Arial" w:hAnsi="Arial" w:cs="Arial"/>
        </w:rPr>
      </w:pPr>
    </w:p>
    <w:p w:rsidR="005376AE" w:rsidRPr="0019674F" w:rsidRDefault="005376AE" w:rsidP="00C967F0">
      <w:pPr>
        <w:widowControl w:val="0"/>
        <w:spacing w:after="0" w:line="240" w:lineRule="auto"/>
        <w:ind w:firstLine="5797"/>
        <w:rPr>
          <w:rFonts w:ascii="Arial" w:hAnsi="Arial" w:cs="Arial"/>
        </w:rPr>
      </w:pPr>
      <w:r w:rsidRPr="0019674F">
        <w:rPr>
          <w:rFonts w:ascii="Arial" w:hAnsi="Arial" w:cs="Arial"/>
        </w:rPr>
        <w:t>……………………………………..</w:t>
      </w:r>
    </w:p>
    <w:p w:rsidR="005376AE" w:rsidRPr="0019674F" w:rsidRDefault="005376AE" w:rsidP="00C967F0">
      <w:pPr>
        <w:widowControl w:val="0"/>
        <w:spacing w:after="0" w:line="240" w:lineRule="auto"/>
        <w:ind w:firstLine="5797"/>
        <w:rPr>
          <w:rFonts w:ascii="Arial" w:hAnsi="Arial" w:cs="Arial"/>
        </w:rPr>
      </w:pPr>
      <w:proofErr w:type="gramStart"/>
      <w:r w:rsidRPr="0019674F">
        <w:rPr>
          <w:rFonts w:ascii="Arial" w:hAnsi="Arial" w:cs="Arial"/>
        </w:rPr>
        <w:t>elérhetőség</w:t>
      </w:r>
      <w:proofErr w:type="gramEnd"/>
      <w:r w:rsidRPr="0019674F">
        <w:rPr>
          <w:rFonts w:ascii="Arial" w:hAnsi="Arial" w:cs="Arial"/>
        </w:rPr>
        <w:t xml:space="preserve"> (e-mail, tel.)</w:t>
      </w:r>
    </w:p>
    <w:p w:rsidR="005376AE" w:rsidRPr="0019674F" w:rsidRDefault="005376AE" w:rsidP="00C967F0">
      <w:pPr>
        <w:pStyle w:val="NormlWeb"/>
        <w:widowControl w:val="0"/>
        <w:spacing w:before="0" w:beforeAutospacing="0" w:after="0" w:afterAutospacing="0"/>
        <w:ind w:firstLine="180"/>
        <w:jc w:val="both"/>
        <w:rPr>
          <w:rFonts w:ascii="Arial" w:hAnsi="Arial" w:cs="Arial"/>
          <w:color w:val="000000"/>
          <w:sz w:val="22"/>
          <w:szCs w:val="22"/>
        </w:rPr>
      </w:pPr>
    </w:p>
    <w:p w:rsidR="005376AE" w:rsidRPr="0019674F" w:rsidRDefault="005376AE" w:rsidP="00C967F0">
      <w:pPr>
        <w:pStyle w:val="NormlWeb"/>
        <w:widowControl w:val="0"/>
        <w:spacing w:before="0" w:beforeAutospacing="0" w:after="0" w:afterAutospacing="0"/>
        <w:ind w:firstLine="180"/>
        <w:jc w:val="both"/>
        <w:rPr>
          <w:rFonts w:ascii="Arial" w:hAnsi="Arial" w:cs="Arial"/>
          <w:color w:val="000000"/>
          <w:sz w:val="22"/>
          <w:szCs w:val="22"/>
        </w:rPr>
      </w:pPr>
    </w:p>
    <w:p w:rsidR="005376AE" w:rsidRPr="0019674F" w:rsidRDefault="005376AE" w:rsidP="00C967F0">
      <w:pPr>
        <w:pStyle w:val="NormlWeb"/>
        <w:widowControl w:val="0"/>
        <w:spacing w:before="0" w:beforeAutospacing="0" w:after="0" w:afterAutospacing="0"/>
        <w:ind w:firstLine="180"/>
        <w:jc w:val="both"/>
        <w:rPr>
          <w:rFonts w:ascii="Arial" w:hAnsi="Arial" w:cs="Arial"/>
          <w:color w:val="000000"/>
          <w:sz w:val="22"/>
          <w:szCs w:val="22"/>
        </w:rPr>
      </w:pPr>
    </w:p>
    <w:p w:rsidR="005376AE" w:rsidRPr="0019674F" w:rsidRDefault="005376AE" w:rsidP="00C967F0">
      <w:pPr>
        <w:pStyle w:val="Listaszerbekezds1"/>
        <w:widowControl w:val="0"/>
        <w:spacing w:after="0" w:line="240" w:lineRule="auto"/>
        <w:ind w:left="0"/>
        <w:rPr>
          <w:rFonts w:ascii="Arial" w:hAnsi="Arial" w:cs="Arial"/>
        </w:rPr>
      </w:pPr>
    </w:p>
    <w:sectPr w:rsidR="005376AE" w:rsidRPr="0019674F" w:rsidSect="009B7CB1">
      <w:footerReference w:type="even" r:id="rId71"/>
      <w:footerReference w:type="default" r:id="rId72"/>
      <w:pgSz w:w="11907" w:h="16840" w:code="9"/>
      <w:pgMar w:top="851" w:right="1134" w:bottom="851" w:left="1418" w:header="567" w:footer="567" w:gutter="0"/>
      <w:cols w:space="709"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37FB" w:rsidRDefault="005937F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separator/>
      </w:r>
    </w:p>
  </w:endnote>
  <w:endnote w:type="continuationSeparator" w:id="0">
    <w:p w:rsidR="005937FB" w:rsidRDefault="005937F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37FB" w:rsidRDefault="005937FB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5937FB" w:rsidRDefault="005937FB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37FB" w:rsidRDefault="005937FB">
    <w:pPr>
      <w:pStyle w:val="llb"/>
      <w:framePr w:wrap="around" w:vAnchor="text" w:hAnchor="margin" w:xAlign="right" w:y="1"/>
      <w:rPr>
        <w:rStyle w:val="Oldalszm"/>
        <w:sz w:val="20"/>
      </w:rPr>
    </w:pPr>
    <w:r>
      <w:rPr>
        <w:rStyle w:val="Oldalszm"/>
        <w:sz w:val="20"/>
      </w:rPr>
      <w:fldChar w:fldCharType="begin"/>
    </w:r>
    <w:r>
      <w:rPr>
        <w:rStyle w:val="Oldalszm"/>
        <w:sz w:val="20"/>
      </w:rPr>
      <w:instrText xml:space="preserve">PAGE  </w:instrText>
    </w:r>
    <w:r>
      <w:rPr>
        <w:rStyle w:val="Oldalszm"/>
        <w:sz w:val="20"/>
      </w:rPr>
      <w:fldChar w:fldCharType="separate"/>
    </w:r>
    <w:r w:rsidR="006D00E0">
      <w:rPr>
        <w:rStyle w:val="Oldalszm"/>
        <w:noProof/>
        <w:sz w:val="20"/>
      </w:rPr>
      <w:t>27</w:t>
    </w:r>
    <w:r>
      <w:rPr>
        <w:rStyle w:val="Oldalszm"/>
        <w:sz w:val="20"/>
      </w:rPr>
      <w:fldChar w:fldCharType="end"/>
    </w:r>
  </w:p>
  <w:p w:rsidR="005937FB" w:rsidRDefault="005937FB">
    <w:pPr>
      <w:pStyle w:val="llb"/>
      <w:ind w:right="360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37FB" w:rsidRDefault="005937F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separator/>
      </w:r>
    </w:p>
  </w:footnote>
  <w:footnote w:type="continuationSeparator" w:id="0">
    <w:p w:rsidR="005937FB" w:rsidRDefault="005937F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continuationSeparator/>
      </w:r>
    </w:p>
  </w:footnote>
  <w:footnote w:id="1">
    <w:p w:rsidR="00A7022B" w:rsidRDefault="00A7022B">
      <w:pPr>
        <w:pStyle w:val="Lbjegyzetszveg"/>
      </w:pPr>
      <w:r>
        <w:rPr>
          <w:rStyle w:val="Lbjegyzet-hivatkozs"/>
        </w:rPr>
        <w:footnoteRef/>
      </w:r>
      <w:r>
        <w:t xml:space="preserve"> Megállapította: 14/2019. (XI. 29.) önkormányzati rendelet 1. §. Hatályos: 2019. XI. 30-tól</w:t>
      </w:r>
    </w:p>
  </w:footnote>
  <w:footnote w:id="2">
    <w:p w:rsidR="00693488" w:rsidRDefault="00693488">
      <w:pPr>
        <w:pStyle w:val="Lbjegyzetszveg"/>
      </w:pPr>
      <w:r>
        <w:rPr>
          <w:rStyle w:val="Lbjegyzet-hivatkozs"/>
        </w:rPr>
        <w:footnoteRef/>
      </w:r>
      <w:r>
        <w:t xml:space="preserve"> Beiktatta: 14/2019. (XI. 26.) önkormányzati rendelet 1. §. Hatályos: 2019. XI. 30-tól</w:t>
      </w:r>
    </w:p>
  </w:footnote>
  <w:footnote w:id="3">
    <w:p w:rsidR="005937FB" w:rsidRDefault="005937FB" w:rsidP="005376AE">
      <w:pPr>
        <w:pStyle w:val="Lbjegyzetszveg"/>
      </w:pPr>
      <w:r>
        <w:rPr>
          <w:rStyle w:val="Lbjegyzet-hivatkozs"/>
        </w:rPr>
        <w:footnoteRef/>
      </w:r>
      <w:r>
        <w:t xml:space="preserve"> Aláhúzással a kérelem tárgya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8636382"/>
      <w:docPartObj>
        <w:docPartGallery w:val="Page Numbers (Top of Page)"/>
        <w:docPartUnique/>
      </w:docPartObj>
    </w:sdtPr>
    <w:sdtEndPr/>
    <w:sdtContent>
      <w:p w:rsidR="005937FB" w:rsidRDefault="005937FB">
        <w:pPr>
          <w:pStyle w:val="lfej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00E0">
          <w:rPr>
            <w:noProof/>
          </w:rPr>
          <w:t>27</w:t>
        </w:r>
        <w:r>
          <w:fldChar w:fldCharType="end"/>
        </w:r>
      </w:p>
    </w:sdtContent>
  </w:sdt>
  <w:p w:rsidR="005937FB" w:rsidRPr="00E60B27" w:rsidRDefault="005937FB" w:rsidP="00E60B27">
    <w:pPr>
      <w:spacing w:after="0" w:line="240" w:lineRule="auto"/>
      <w:rPr>
        <w:rFonts w:ascii="Arial" w:hAnsi="Arial" w:cs="Arial"/>
        <w:sz w:val="20"/>
        <w:szCs w:val="20"/>
      </w:rPr>
    </w:pPr>
    <w:r w:rsidRPr="00E60B27">
      <w:rPr>
        <w:rFonts w:ascii="Arial" w:hAnsi="Arial" w:cs="Arial"/>
        <w:sz w:val="20"/>
        <w:szCs w:val="20"/>
      </w:rPr>
      <w:t>EGYSÉGES SZERKEZET</w:t>
    </w:r>
  </w:p>
  <w:p w:rsidR="005937FB" w:rsidRPr="00E60B27" w:rsidRDefault="006D00E0" w:rsidP="00E60B27">
    <w:pPr>
      <w:spacing w:after="0" w:line="240" w:lineRule="auto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Hatály: 2019. november 30</w:t>
    </w:r>
    <w:r w:rsidR="005937FB">
      <w:rPr>
        <w:rFonts w:ascii="Arial" w:hAnsi="Arial" w:cs="Arial"/>
        <w:sz w:val="20"/>
        <w:szCs w:val="20"/>
      </w:rPr>
      <w:t>. -</w:t>
    </w:r>
  </w:p>
  <w:p w:rsidR="005937FB" w:rsidRPr="00E60B27" w:rsidRDefault="005937FB" w:rsidP="00E60B27">
    <w:pPr>
      <w:spacing w:after="0" w:line="240" w:lineRule="auto"/>
      <w:rPr>
        <w:rFonts w:ascii="Arial" w:hAnsi="Arial" w:cs="Arial"/>
      </w:rPr>
    </w:pPr>
    <w:r>
      <w:rPr>
        <w:rFonts w:ascii="Arial" w:hAnsi="Arial" w:cs="Arial"/>
        <w:sz w:val="20"/>
        <w:szCs w:val="20"/>
      </w:rPr>
      <w:t>20/2017. (</w:t>
    </w:r>
    <w:r w:rsidR="00A77A48">
      <w:rPr>
        <w:rFonts w:ascii="Arial" w:hAnsi="Arial" w:cs="Arial"/>
        <w:sz w:val="20"/>
        <w:szCs w:val="20"/>
      </w:rPr>
      <w:t>X</w:t>
    </w:r>
    <w:r>
      <w:rPr>
        <w:rFonts w:ascii="Arial" w:hAnsi="Arial" w:cs="Arial"/>
        <w:sz w:val="20"/>
        <w:szCs w:val="20"/>
      </w:rPr>
      <w:t>II. 20.</w:t>
    </w:r>
    <w:r w:rsidRPr="00E60B27">
      <w:rPr>
        <w:rFonts w:ascii="Arial" w:hAnsi="Arial" w:cs="Arial"/>
        <w:sz w:val="20"/>
        <w:szCs w:val="20"/>
      </w:rPr>
      <w:t xml:space="preserve">) önkormányzati rendelet a </w:t>
    </w:r>
    <w:r>
      <w:rPr>
        <w:rFonts w:ascii="Arial" w:hAnsi="Arial" w:cs="Arial"/>
        <w:sz w:val="20"/>
        <w:szCs w:val="20"/>
      </w:rPr>
      <w:t>településkép védelméről</w:t>
    </w:r>
  </w:p>
  <w:p w:rsidR="005937FB" w:rsidRPr="00E60B27" w:rsidRDefault="005937FB" w:rsidP="00E60B27">
    <w:pPr>
      <w:pStyle w:val="lfej"/>
      <w:tabs>
        <w:tab w:val="clear" w:pos="4536"/>
        <w:tab w:val="clear" w:pos="9072"/>
        <w:tab w:val="right" w:pos="9360"/>
      </w:tabs>
      <w:rPr>
        <w:rFonts w:ascii="Arial" w:hAnsi="Arial" w:cs="Arial"/>
        <w:sz w:val="20"/>
        <w:szCs w:val="20"/>
      </w:rPr>
    </w:pPr>
    <w:r w:rsidRPr="00E60B27">
      <w:rPr>
        <w:rFonts w:ascii="Arial" w:hAnsi="Arial" w:cs="Arial"/>
        <w:sz w:val="20"/>
        <w:szCs w:val="20"/>
      </w:rPr>
      <w:t>_____________________________________________________________________</w:t>
    </w:r>
    <w:r>
      <w:rPr>
        <w:rFonts w:ascii="Arial" w:hAnsi="Arial" w:cs="Arial"/>
        <w:sz w:val="20"/>
        <w:szCs w:val="20"/>
      </w:rPr>
      <w:t>_______</w:t>
    </w:r>
    <w:r w:rsidRPr="00E60B27">
      <w:rPr>
        <w:rFonts w:ascii="Arial" w:hAnsi="Arial" w:cs="Arial"/>
        <w:sz w:val="20"/>
        <w:szCs w:val="20"/>
      </w:rPr>
      <w:t>________</w:t>
    </w:r>
  </w:p>
  <w:p w:rsidR="005937FB" w:rsidRPr="00E60B27" w:rsidRDefault="005937FB">
    <w:pPr>
      <w:pStyle w:val="lfej"/>
      <w:rPr>
        <w:rFonts w:ascii="Arial" w:hAnsi="Arial" w:cs="Arial"/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37FB" w:rsidRPr="00E60B27" w:rsidRDefault="005937FB" w:rsidP="00E60B27">
    <w:pPr>
      <w:spacing w:after="0" w:line="240" w:lineRule="auto"/>
      <w:rPr>
        <w:rFonts w:ascii="Arial" w:hAnsi="Arial" w:cs="Arial"/>
        <w:sz w:val="20"/>
        <w:szCs w:val="20"/>
      </w:rPr>
    </w:pPr>
    <w:r w:rsidRPr="00E60B27">
      <w:rPr>
        <w:rFonts w:ascii="Arial" w:hAnsi="Arial" w:cs="Arial"/>
        <w:sz w:val="20"/>
        <w:szCs w:val="20"/>
      </w:rPr>
      <w:t>EGYSÉGES SZERKEZET</w:t>
    </w:r>
  </w:p>
  <w:p w:rsidR="005937FB" w:rsidRPr="00E60B27" w:rsidRDefault="006D00E0" w:rsidP="00E60B27">
    <w:pPr>
      <w:spacing w:after="0" w:line="240" w:lineRule="auto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Hatály: 2019. november 30. –</w:t>
    </w:r>
  </w:p>
  <w:p w:rsidR="005937FB" w:rsidRPr="00E60B27" w:rsidRDefault="005937FB" w:rsidP="00E60B27">
    <w:pPr>
      <w:spacing w:after="0" w:line="240" w:lineRule="auto"/>
      <w:rPr>
        <w:rFonts w:ascii="Arial" w:hAnsi="Arial" w:cs="Arial"/>
      </w:rPr>
    </w:pPr>
    <w:r>
      <w:rPr>
        <w:rFonts w:ascii="Arial" w:hAnsi="Arial" w:cs="Arial"/>
        <w:sz w:val="20"/>
        <w:szCs w:val="20"/>
      </w:rPr>
      <w:t>20/2017. (</w:t>
    </w:r>
    <w:r w:rsidR="00A77A48">
      <w:rPr>
        <w:rFonts w:ascii="Arial" w:hAnsi="Arial" w:cs="Arial"/>
        <w:sz w:val="20"/>
        <w:szCs w:val="20"/>
      </w:rPr>
      <w:t>X</w:t>
    </w:r>
    <w:r>
      <w:rPr>
        <w:rFonts w:ascii="Arial" w:hAnsi="Arial" w:cs="Arial"/>
        <w:sz w:val="20"/>
        <w:szCs w:val="20"/>
      </w:rPr>
      <w:t>II. 20.</w:t>
    </w:r>
    <w:r w:rsidRPr="00E60B27">
      <w:rPr>
        <w:rFonts w:ascii="Arial" w:hAnsi="Arial" w:cs="Arial"/>
        <w:sz w:val="20"/>
        <w:szCs w:val="20"/>
      </w:rPr>
      <w:t xml:space="preserve">) önkormányzati rendelet a </w:t>
    </w:r>
    <w:r>
      <w:rPr>
        <w:rFonts w:ascii="Arial" w:hAnsi="Arial" w:cs="Arial"/>
        <w:sz w:val="20"/>
        <w:szCs w:val="20"/>
      </w:rPr>
      <w:t>településkép védelméről</w:t>
    </w:r>
  </w:p>
  <w:p w:rsidR="005937FB" w:rsidRPr="00E60B27" w:rsidRDefault="005937FB" w:rsidP="00E60B27">
    <w:pPr>
      <w:pStyle w:val="lfej"/>
      <w:tabs>
        <w:tab w:val="clear" w:pos="4536"/>
        <w:tab w:val="clear" w:pos="9072"/>
        <w:tab w:val="right" w:pos="9360"/>
      </w:tabs>
      <w:rPr>
        <w:rFonts w:ascii="Arial" w:hAnsi="Arial" w:cs="Arial"/>
        <w:sz w:val="20"/>
        <w:szCs w:val="20"/>
      </w:rPr>
    </w:pPr>
    <w:r w:rsidRPr="00E60B27">
      <w:rPr>
        <w:rFonts w:ascii="Arial" w:hAnsi="Arial" w:cs="Arial"/>
        <w:sz w:val="20"/>
        <w:szCs w:val="20"/>
      </w:rPr>
      <w:t>_____________________________________________________________________</w:t>
    </w:r>
    <w:r>
      <w:rPr>
        <w:rFonts w:ascii="Arial" w:hAnsi="Arial" w:cs="Arial"/>
        <w:sz w:val="20"/>
        <w:szCs w:val="20"/>
      </w:rPr>
      <w:t>_______</w:t>
    </w:r>
    <w:r w:rsidRPr="00E60B27">
      <w:rPr>
        <w:rFonts w:ascii="Arial" w:hAnsi="Arial" w:cs="Arial"/>
        <w:sz w:val="20"/>
        <w:szCs w:val="20"/>
      </w:rPr>
      <w:t>________</w:t>
    </w:r>
  </w:p>
  <w:p w:rsidR="005937FB" w:rsidRPr="00E60B27" w:rsidRDefault="005937FB">
    <w:pPr>
      <w:pStyle w:val="lfej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singleLevel"/>
    <w:tmpl w:val="00000009"/>
    <w:name w:val="WW8Num16"/>
    <w:lvl w:ilvl="0">
      <w:start w:val="1"/>
      <w:numFmt w:val="decimal"/>
      <w:lvlText w:val="(%1)"/>
      <w:lvlJc w:val="left"/>
      <w:pPr>
        <w:tabs>
          <w:tab w:val="num" w:pos="562"/>
        </w:tabs>
        <w:ind w:left="562" w:hanging="360"/>
      </w:pPr>
      <w:rPr>
        <w:rFonts w:ascii="Times New Roman" w:hAnsi="Times New Roman" w:cs="Times New Roman"/>
      </w:rPr>
    </w:lvl>
  </w:abstractNum>
  <w:abstractNum w:abstractNumId="1">
    <w:nsid w:val="0BE73BBC"/>
    <w:multiLevelType w:val="hybridMultilevel"/>
    <w:tmpl w:val="CF627190"/>
    <w:lvl w:ilvl="0" w:tplc="EF7E6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73D22DA"/>
    <w:multiLevelType w:val="hybridMultilevel"/>
    <w:tmpl w:val="ECC85DB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C201D32"/>
    <w:multiLevelType w:val="hybridMultilevel"/>
    <w:tmpl w:val="B8761B2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75D"/>
    <w:rsid w:val="00001904"/>
    <w:rsid w:val="0004403B"/>
    <w:rsid w:val="000444E7"/>
    <w:rsid w:val="0005437C"/>
    <w:rsid w:val="0006476E"/>
    <w:rsid w:val="000741B8"/>
    <w:rsid w:val="000837D8"/>
    <w:rsid w:val="000B62AB"/>
    <w:rsid w:val="000F1E45"/>
    <w:rsid w:val="001311F3"/>
    <w:rsid w:val="0013637E"/>
    <w:rsid w:val="001742B8"/>
    <w:rsid w:val="00177137"/>
    <w:rsid w:val="0019674F"/>
    <w:rsid w:val="001A7D89"/>
    <w:rsid w:val="001B0BFF"/>
    <w:rsid w:val="001F219D"/>
    <w:rsid w:val="00202E1E"/>
    <w:rsid w:val="00205667"/>
    <w:rsid w:val="002509AE"/>
    <w:rsid w:val="0025281E"/>
    <w:rsid w:val="002702CC"/>
    <w:rsid w:val="0028492C"/>
    <w:rsid w:val="002B2171"/>
    <w:rsid w:val="00315CF3"/>
    <w:rsid w:val="00326895"/>
    <w:rsid w:val="003368FA"/>
    <w:rsid w:val="00341703"/>
    <w:rsid w:val="0036667B"/>
    <w:rsid w:val="00383F19"/>
    <w:rsid w:val="00397705"/>
    <w:rsid w:val="003A250B"/>
    <w:rsid w:val="003C4B9E"/>
    <w:rsid w:val="003D787E"/>
    <w:rsid w:val="003F79F2"/>
    <w:rsid w:val="00411268"/>
    <w:rsid w:val="00460792"/>
    <w:rsid w:val="00480C29"/>
    <w:rsid w:val="004953C2"/>
    <w:rsid w:val="004A50AC"/>
    <w:rsid w:val="004B48E6"/>
    <w:rsid w:val="004B584F"/>
    <w:rsid w:val="00506382"/>
    <w:rsid w:val="00511D87"/>
    <w:rsid w:val="005376AE"/>
    <w:rsid w:val="0054123D"/>
    <w:rsid w:val="00581987"/>
    <w:rsid w:val="00582428"/>
    <w:rsid w:val="00585122"/>
    <w:rsid w:val="005926B0"/>
    <w:rsid w:val="005937FB"/>
    <w:rsid w:val="005B62BA"/>
    <w:rsid w:val="005D600A"/>
    <w:rsid w:val="0060635B"/>
    <w:rsid w:val="006255FD"/>
    <w:rsid w:val="00644AD1"/>
    <w:rsid w:val="0067072B"/>
    <w:rsid w:val="006858CC"/>
    <w:rsid w:val="00693488"/>
    <w:rsid w:val="006B10FE"/>
    <w:rsid w:val="006B6363"/>
    <w:rsid w:val="006D00E0"/>
    <w:rsid w:val="00703C8C"/>
    <w:rsid w:val="007165A6"/>
    <w:rsid w:val="00717FE8"/>
    <w:rsid w:val="00796A94"/>
    <w:rsid w:val="007A6377"/>
    <w:rsid w:val="007D6309"/>
    <w:rsid w:val="007F0816"/>
    <w:rsid w:val="00806080"/>
    <w:rsid w:val="00815F0B"/>
    <w:rsid w:val="00833D21"/>
    <w:rsid w:val="0085458E"/>
    <w:rsid w:val="008A05B3"/>
    <w:rsid w:val="008B4EAB"/>
    <w:rsid w:val="008B5D6B"/>
    <w:rsid w:val="008C0B26"/>
    <w:rsid w:val="008C622C"/>
    <w:rsid w:val="00906A1D"/>
    <w:rsid w:val="00910F20"/>
    <w:rsid w:val="0094157F"/>
    <w:rsid w:val="0095075D"/>
    <w:rsid w:val="00980E2A"/>
    <w:rsid w:val="00981F56"/>
    <w:rsid w:val="00985468"/>
    <w:rsid w:val="00992449"/>
    <w:rsid w:val="00996551"/>
    <w:rsid w:val="009A4CD6"/>
    <w:rsid w:val="009B676F"/>
    <w:rsid w:val="009B7CB1"/>
    <w:rsid w:val="009C05FD"/>
    <w:rsid w:val="009C26A1"/>
    <w:rsid w:val="009C6FE5"/>
    <w:rsid w:val="009F1DF1"/>
    <w:rsid w:val="009F68E1"/>
    <w:rsid w:val="00A20AC8"/>
    <w:rsid w:val="00A7022B"/>
    <w:rsid w:val="00A734CF"/>
    <w:rsid w:val="00A77A48"/>
    <w:rsid w:val="00A77BDC"/>
    <w:rsid w:val="00A9478E"/>
    <w:rsid w:val="00AC4489"/>
    <w:rsid w:val="00AF095B"/>
    <w:rsid w:val="00AF7FFA"/>
    <w:rsid w:val="00B16D3B"/>
    <w:rsid w:val="00B34D78"/>
    <w:rsid w:val="00B50587"/>
    <w:rsid w:val="00BA4E5F"/>
    <w:rsid w:val="00BB0D17"/>
    <w:rsid w:val="00BE126C"/>
    <w:rsid w:val="00C242DE"/>
    <w:rsid w:val="00C5336C"/>
    <w:rsid w:val="00C629CC"/>
    <w:rsid w:val="00C92A7D"/>
    <w:rsid w:val="00C94B53"/>
    <w:rsid w:val="00C967F0"/>
    <w:rsid w:val="00CA2BC2"/>
    <w:rsid w:val="00CB51B4"/>
    <w:rsid w:val="00CC6D2E"/>
    <w:rsid w:val="00CD5635"/>
    <w:rsid w:val="00D16101"/>
    <w:rsid w:val="00D2540C"/>
    <w:rsid w:val="00D3496C"/>
    <w:rsid w:val="00D4673C"/>
    <w:rsid w:val="00D90377"/>
    <w:rsid w:val="00D92639"/>
    <w:rsid w:val="00D9545C"/>
    <w:rsid w:val="00DA1B4F"/>
    <w:rsid w:val="00DA2A28"/>
    <w:rsid w:val="00DB19D3"/>
    <w:rsid w:val="00DB73FE"/>
    <w:rsid w:val="00DD1BCA"/>
    <w:rsid w:val="00DD7251"/>
    <w:rsid w:val="00DE0486"/>
    <w:rsid w:val="00DE5EBE"/>
    <w:rsid w:val="00DF226F"/>
    <w:rsid w:val="00E30CCB"/>
    <w:rsid w:val="00E35F04"/>
    <w:rsid w:val="00E511CC"/>
    <w:rsid w:val="00E60B27"/>
    <w:rsid w:val="00E81BF1"/>
    <w:rsid w:val="00E82764"/>
    <w:rsid w:val="00EA0748"/>
    <w:rsid w:val="00EE4318"/>
    <w:rsid w:val="00EF7609"/>
    <w:rsid w:val="00F0001D"/>
    <w:rsid w:val="00F246B1"/>
    <w:rsid w:val="00F3436E"/>
    <w:rsid w:val="00F46282"/>
    <w:rsid w:val="00F56F29"/>
    <w:rsid w:val="00F67999"/>
    <w:rsid w:val="00F81066"/>
    <w:rsid w:val="00FA7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Cmsor1">
    <w:name w:val="heading 1"/>
    <w:basedOn w:val="Norml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hu-HU"/>
    </w:rPr>
  </w:style>
  <w:style w:type="paragraph" w:styleId="Cmsor3">
    <w:name w:val="heading 3"/>
    <w:basedOn w:val="Norml"/>
    <w:next w:val="Norml"/>
    <w:qFormat/>
    <w:pPr>
      <w:keepNext/>
      <w:spacing w:after="0" w:line="240" w:lineRule="auto"/>
      <w:ind w:left="4395" w:hanging="4395"/>
      <w:outlineLvl w:val="2"/>
    </w:pPr>
    <w:rPr>
      <w:rFonts w:ascii="Times New Roman" w:hAnsi="Times New Roman"/>
      <w:b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Heading1Char">
    <w:name w:val="Heading 1 Char"/>
    <w:basedOn w:val="Bekezdsalapbettpusa"/>
    <w:rPr>
      <w:rFonts w:ascii="Times New Roman" w:hAnsi="Times New Roman" w:cs="Times New Roman"/>
      <w:b/>
      <w:bCs/>
      <w:kern w:val="36"/>
      <w:sz w:val="48"/>
      <w:szCs w:val="48"/>
      <w:lang w:val="x-none" w:eastAsia="hu-HU"/>
    </w:rPr>
  </w:style>
  <w:style w:type="paragraph" w:customStyle="1" w:styleId="Listaszerbekezds1">
    <w:name w:val="Listaszerű bekezdés1"/>
    <w:aliases w:val="List Paragraph à moi,Számozott lista 1,Eszeri felsorolás,lista_2,Welt L Char,Welt L,Bullet List,FooterText,List Paragraph1,numbered,Paragraphe de liste1,Bulletr List Paragraph,列出段落,列出段落1,Listeafsnit1,Parágrafo da Lista1"/>
    <w:basedOn w:val="Norml"/>
    <w:pPr>
      <w:ind w:left="720"/>
    </w:pPr>
  </w:style>
  <w:style w:type="character" w:customStyle="1" w:styleId="apple-converted-space">
    <w:name w:val="apple-converted-space"/>
    <w:basedOn w:val="Bekezdsalapbettpusa"/>
    <w:rPr>
      <w:rFonts w:ascii="Times New Roman" w:hAnsi="Times New Roman" w:cs="Times New Roman"/>
    </w:rPr>
  </w:style>
  <w:style w:type="character" w:styleId="Hiperhivatkozs">
    <w:name w:val="Hyperlink"/>
    <w:basedOn w:val="Bekezdsalapbettpusa"/>
    <w:rPr>
      <w:rFonts w:ascii="Times New Roman" w:hAnsi="Times New Roman" w:cs="Times New Roman"/>
      <w:color w:val="0000FF"/>
      <w:u w:val="single"/>
    </w:rPr>
  </w:style>
  <w:style w:type="paragraph" w:customStyle="1" w:styleId="cf0">
    <w:name w:val="cf0"/>
    <w:basedOn w:val="Norm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Bekezdsalapbettpusa"/>
    <w:rPr>
      <w:rFonts w:ascii="Times New Roman" w:hAnsi="Times New Roman" w:cs="Times New Roman"/>
    </w:rPr>
  </w:style>
  <w:style w:type="paragraph" w:styleId="llb">
    <w:name w:val="footer"/>
    <w:basedOn w:val="Norm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Bekezdsalapbettpusa"/>
    <w:rPr>
      <w:rFonts w:ascii="Times New Roman" w:hAnsi="Times New Roman" w:cs="Times New Roman"/>
    </w:rPr>
  </w:style>
  <w:style w:type="paragraph" w:styleId="Jegyzetszveg">
    <w:name w:val="annotation text"/>
    <w:basedOn w:val="Norml"/>
    <w:semiHidden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Bekezdsalapbettpusa"/>
    <w:rPr>
      <w:rFonts w:ascii="Times New Roman" w:hAnsi="Times New Roman" w:cs="Times New Roman"/>
      <w:sz w:val="20"/>
      <w:szCs w:val="20"/>
    </w:rPr>
  </w:style>
  <w:style w:type="character" w:styleId="Jegyzethivatkozs">
    <w:name w:val="annotation reference"/>
    <w:basedOn w:val="Bekezdsalapbettpusa"/>
    <w:semiHidden/>
    <w:rPr>
      <w:rFonts w:ascii="Times New Roman" w:hAnsi="Times New Roman" w:cs="Times New Roman"/>
      <w:sz w:val="16"/>
      <w:szCs w:val="16"/>
    </w:rPr>
  </w:style>
  <w:style w:type="paragraph" w:customStyle="1" w:styleId="Buborkszveg1">
    <w:name w:val="Buborékszöveg1"/>
    <w:basedOn w:val="Norml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Bekezdsalapbettpusa"/>
    <w:rPr>
      <w:rFonts w:ascii="Segoe UI" w:hAnsi="Segoe UI" w:cs="Segoe UI"/>
      <w:sz w:val="18"/>
      <w:szCs w:val="18"/>
    </w:rPr>
  </w:style>
  <w:style w:type="character" w:customStyle="1" w:styleId="FontStyle29">
    <w:name w:val="Font Style29"/>
    <w:rPr>
      <w:rFonts w:ascii="Times New Roman" w:hAnsi="Times New Roman" w:cs="Times New Roman"/>
      <w:color w:val="000000"/>
      <w:sz w:val="24"/>
    </w:rPr>
  </w:style>
  <w:style w:type="paragraph" w:styleId="Lbjegyzetszveg">
    <w:name w:val="footnote text"/>
    <w:basedOn w:val="Norml"/>
    <w:semiHidden/>
    <w:rPr>
      <w:sz w:val="20"/>
      <w:szCs w:val="20"/>
    </w:rPr>
  </w:style>
  <w:style w:type="character" w:styleId="Lbjegyzet-hivatkozs">
    <w:name w:val="footnote reference"/>
    <w:basedOn w:val="Bekezdsalapbettpusa"/>
    <w:semiHidden/>
    <w:rPr>
      <w:vertAlign w:val="superscript"/>
    </w:rPr>
  </w:style>
  <w:style w:type="paragraph" w:styleId="Szvegtrzs">
    <w:name w:val="Body Text"/>
    <w:basedOn w:val="Norml"/>
    <w:pPr>
      <w:spacing w:after="0" w:line="240" w:lineRule="auto"/>
      <w:jc w:val="both"/>
    </w:pPr>
    <w:rPr>
      <w:rFonts w:ascii="Times New Roman" w:hAnsi="Times New Roman"/>
      <w:sz w:val="24"/>
      <w:szCs w:val="20"/>
      <w:lang w:eastAsia="hu-HU"/>
    </w:rPr>
  </w:style>
  <w:style w:type="character" w:styleId="Mrltotthiperhivatkozs">
    <w:name w:val="FollowedHyperlink"/>
    <w:basedOn w:val="Bekezdsalapbettpusa"/>
    <w:rPr>
      <w:color w:val="800080"/>
      <w:u w:val="single"/>
    </w:rPr>
  </w:style>
  <w:style w:type="paragraph" w:customStyle="1" w:styleId="Default">
    <w:name w:val="Default"/>
    <w:rsid w:val="00D4673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uborkszveg">
    <w:name w:val="Balloon Text"/>
    <w:basedOn w:val="Norml"/>
    <w:link w:val="BuborkszvegChar"/>
    <w:rsid w:val="009B7C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9B7CB1"/>
    <w:rPr>
      <w:rFonts w:ascii="Tahoma" w:hAnsi="Tahoma" w:cs="Tahoma"/>
      <w:sz w:val="16"/>
      <w:szCs w:val="16"/>
      <w:lang w:eastAsia="en-US"/>
    </w:rPr>
  </w:style>
  <w:style w:type="character" w:styleId="Oldalszm">
    <w:name w:val="page number"/>
    <w:basedOn w:val="Bekezdsalapbettpusa"/>
    <w:rsid w:val="009B7CB1"/>
  </w:style>
  <w:style w:type="paragraph" w:styleId="Szvegtrzsbehzssal">
    <w:name w:val="Body Text Indent"/>
    <w:basedOn w:val="Norml"/>
    <w:link w:val="SzvegtrzsbehzssalChar"/>
    <w:rsid w:val="005376AE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5376AE"/>
    <w:rPr>
      <w:rFonts w:ascii="Calibri" w:hAnsi="Calibri"/>
      <w:sz w:val="22"/>
      <w:szCs w:val="22"/>
      <w:lang w:eastAsia="en-US"/>
    </w:rPr>
  </w:style>
  <w:style w:type="paragraph" w:styleId="Szvegtrzsbehzssal2">
    <w:name w:val="Body Text Indent 2"/>
    <w:basedOn w:val="Norml"/>
    <w:link w:val="Szvegtrzsbehzssal2Char"/>
    <w:rsid w:val="005376AE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rsid w:val="005376AE"/>
    <w:rPr>
      <w:rFonts w:ascii="Calibri" w:hAnsi="Calibri"/>
      <w:sz w:val="22"/>
      <w:szCs w:val="22"/>
      <w:lang w:eastAsia="en-US"/>
    </w:rPr>
  </w:style>
  <w:style w:type="paragraph" w:styleId="NormlWeb">
    <w:name w:val="Normal (Web)"/>
    <w:basedOn w:val="Norml"/>
    <w:rsid w:val="005376AE"/>
    <w:pPr>
      <w:spacing w:before="100" w:beforeAutospacing="1" w:after="100" w:afterAutospacing="1" w:line="240" w:lineRule="auto"/>
    </w:pPr>
    <w:rPr>
      <w:rFonts w:ascii="Arial Unicode MS" w:hAnsi="Arial Unicode MS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E60B27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Cmsor1">
    <w:name w:val="heading 1"/>
    <w:basedOn w:val="Norml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hu-HU"/>
    </w:rPr>
  </w:style>
  <w:style w:type="paragraph" w:styleId="Cmsor3">
    <w:name w:val="heading 3"/>
    <w:basedOn w:val="Norml"/>
    <w:next w:val="Norml"/>
    <w:qFormat/>
    <w:pPr>
      <w:keepNext/>
      <w:spacing w:after="0" w:line="240" w:lineRule="auto"/>
      <w:ind w:left="4395" w:hanging="4395"/>
      <w:outlineLvl w:val="2"/>
    </w:pPr>
    <w:rPr>
      <w:rFonts w:ascii="Times New Roman" w:hAnsi="Times New Roman"/>
      <w:b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Heading1Char">
    <w:name w:val="Heading 1 Char"/>
    <w:basedOn w:val="Bekezdsalapbettpusa"/>
    <w:rPr>
      <w:rFonts w:ascii="Times New Roman" w:hAnsi="Times New Roman" w:cs="Times New Roman"/>
      <w:b/>
      <w:bCs/>
      <w:kern w:val="36"/>
      <w:sz w:val="48"/>
      <w:szCs w:val="48"/>
      <w:lang w:val="x-none" w:eastAsia="hu-HU"/>
    </w:rPr>
  </w:style>
  <w:style w:type="paragraph" w:customStyle="1" w:styleId="Listaszerbekezds1">
    <w:name w:val="Listaszerű bekezdés1"/>
    <w:aliases w:val="List Paragraph à moi,Számozott lista 1,Eszeri felsorolás,lista_2,Welt L Char,Welt L,Bullet List,FooterText,List Paragraph1,numbered,Paragraphe de liste1,Bulletr List Paragraph,列出段落,列出段落1,Listeafsnit1,Parágrafo da Lista1"/>
    <w:basedOn w:val="Norml"/>
    <w:pPr>
      <w:ind w:left="720"/>
    </w:pPr>
  </w:style>
  <w:style w:type="character" w:customStyle="1" w:styleId="apple-converted-space">
    <w:name w:val="apple-converted-space"/>
    <w:basedOn w:val="Bekezdsalapbettpusa"/>
    <w:rPr>
      <w:rFonts w:ascii="Times New Roman" w:hAnsi="Times New Roman" w:cs="Times New Roman"/>
    </w:rPr>
  </w:style>
  <w:style w:type="character" w:styleId="Hiperhivatkozs">
    <w:name w:val="Hyperlink"/>
    <w:basedOn w:val="Bekezdsalapbettpusa"/>
    <w:rPr>
      <w:rFonts w:ascii="Times New Roman" w:hAnsi="Times New Roman" w:cs="Times New Roman"/>
      <w:color w:val="0000FF"/>
      <w:u w:val="single"/>
    </w:rPr>
  </w:style>
  <w:style w:type="paragraph" w:customStyle="1" w:styleId="cf0">
    <w:name w:val="cf0"/>
    <w:basedOn w:val="Norm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Bekezdsalapbettpusa"/>
    <w:rPr>
      <w:rFonts w:ascii="Times New Roman" w:hAnsi="Times New Roman" w:cs="Times New Roman"/>
    </w:rPr>
  </w:style>
  <w:style w:type="paragraph" w:styleId="llb">
    <w:name w:val="footer"/>
    <w:basedOn w:val="Norm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Bekezdsalapbettpusa"/>
    <w:rPr>
      <w:rFonts w:ascii="Times New Roman" w:hAnsi="Times New Roman" w:cs="Times New Roman"/>
    </w:rPr>
  </w:style>
  <w:style w:type="paragraph" w:styleId="Jegyzetszveg">
    <w:name w:val="annotation text"/>
    <w:basedOn w:val="Norml"/>
    <w:semiHidden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Bekezdsalapbettpusa"/>
    <w:rPr>
      <w:rFonts w:ascii="Times New Roman" w:hAnsi="Times New Roman" w:cs="Times New Roman"/>
      <w:sz w:val="20"/>
      <w:szCs w:val="20"/>
    </w:rPr>
  </w:style>
  <w:style w:type="character" w:styleId="Jegyzethivatkozs">
    <w:name w:val="annotation reference"/>
    <w:basedOn w:val="Bekezdsalapbettpusa"/>
    <w:semiHidden/>
    <w:rPr>
      <w:rFonts w:ascii="Times New Roman" w:hAnsi="Times New Roman" w:cs="Times New Roman"/>
      <w:sz w:val="16"/>
      <w:szCs w:val="16"/>
    </w:rPr>
  </w:style>
  <w:style w:type="paragraph" w:customStyle="1" w:styleId="Buborkszveg1">
    <w:name w:val="Buborékszöveg1"/>
    <w:basedOn w:val="Norml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Bekezdsalapbettpusa"/>
    <w:rPr>
      <w:rFonts w:ascii="Segoe UI" w:hAnsi="Segoe UI" w:cs="Segoe UI"/>
      <w:sz w:val="18"/>
      <w:szCs w:val="18"/>
    </w:rPr>
  </w:style>
  <w:style w:type="character" w:customStyle="1" w:styleId="FontStyle29">
    <w:name w:val="Font Style29"/>
    <w:rPr>
      <w:rFonts w:ascii="Times New Roman" w:hAnsi="Times New Roman" w:cs="Times New Roman"/>
      <w:color w:val="000000"/>
      <w:sz w:val="24"/>
    </w:rPr>
  </w:style>
  <w:style w:type="paragraph" w:styleId="Lbjegyzetszveg">
    <w:name w:val="footnote text"/>
    <w:basedOn w:val="Norml"/>
    <w:semiHidden/>
    <w:rPr>
      <w:sz w:val="20"/>
      <w:szCs w:val="20"/>
    </w:rPr>
  </w:style>
  <w:style w:type="character" w:styleId="Lbjegyzet-hivatkozs">
    <w:name w:val="footnote reference"/>
    <w:basedOn w:val="Bekezdsalapbettpusa"/>
    <w:semiHidden/>
    <w:rPr>
      <w:vertAlign w:val="superscript"/>
    </w:rPr>
  </w:style>
  <w:style w:type="paragraph" w:styleId="Szvegtrzs">
    <w:name w:val="Body Text"/>
    <w:basedOn w:val="Norml"/>
    <w:pPr>
      <w:spacing w:after="0" w:line="240" w:lineRule="auto"/>
      <w:jc w:val="both"/>
    </w:pPr>
    <w:rPr>
      <w:rFonts w:ascii="Times New Roman" w:hAnsi="Times New Roman"/>
      <w:sz w:val="24"/>
      <w:szCs w:val="20"/>
      <w:lang w:eastAsia="hu-HU"/>
    </w:rPr>
  </w:style>
  <w:style w:type="character" w:styleId="Mrltotthiperhivatkozs">
    <w:name w:val="FollowedHyperlink"/>
    <w:basedOn w:val="Bekezdsalapbettpusa"/>
    <w:rPr>
      <w:color w:val="800080"/>
      <w:u w:val="single"/>
    </w:rPr>
  </w:style>
  <w:style w:type="paragraph" w:customStyle="1" w:styleId="Default">
    <w:name w:val="Default"/>
    <w:rsid w:val="00D4673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uborkszveg">
    <w:name w:val="Balloon Text"/>
    <w:basedOn w:val="Norml"/>
    <w:link w:val="BuborkszvegChar"/>
    <w:rsid w:val="009B7C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9B7CB1"/>
    <w:rPr>
      <w:rFonts w:ascii="Tahoma" w:hAnsi="Tahoma" w:cs="Tahoma"/>
      <w:sz w:val="16"/>
      <w:szCs w:val="16"/>
      <w:lang w:eastAsia="en-US"/>
    </w:rPr>
  </w:style>
  <w:style w:type="character" w:styleId="Oldalszm">
    <w:name w:val="page number"/>
    <w:basedOn w:val="Bekezdsalapbettpusa"/>
    <w:rsid w:val="009B7CB1"/>
  </w:style>
  <w:style w:type="paragraph" w:styleId="Szvegtrzsbehzssal">
    <w:name w:val="Body Text Indent"/>
    <w:basedOn w:val="Norml"/>
    <w:link w:val="SzvegtrzsbehzssalChar"/>
    <w:rsid w:val="005376AE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5376AE"/>
    <w:rPr>
      <w:rFonts w:ascii="Calibri" w:hAnsi="Calibri"/>
      <w:sz w:val="22"/>
      <w:szCs w:val="22"/>
      <w:lang w:eastAsia="en-US"/>
    </w:rPr>
  </w:style>
  <w:style w:type="paragraph" w:styleId="Szvegtrzsbehzssal2">
    <w:name w:val="Body Text Indent 2"/>
    <w:basedOn w:val="Norml"/>
    <w:link w:val="Szvegtrzsbehzssal2Char"/>
    <w:rsid w:val="005376AE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rsid w:val="005376AE"/>
    <w:rPr>
      <w:rFonts w:ascii="Calibri" w:hAnsi="Calibri"/>
      <w:sz w:val="22"/>
      <w:szCs w:val="22"/>
      <w:lang w:eastAsia="en-US"/>
    </w:rPr>
  </w:style>
  <w:style w:type="paragraph" w:styleId="NormlWeb">
    <w:name w:val="Normal (Web)"/>
    <w:basedOn w:val="Norml"/>
    <w:rsid w:val="005376AE"/>
    <w:pPr>
      <w:spacing w:before="100" w:beforeAutospacing="1" w:after="100" w:afterAutospacing="1" w:line="240" w:lineRule="auto"/>
    </w:pPr>
    <w:rPr>
      <w:rFonts w:ascii="Arial Unicode MS" w:hAnsi="Arial Unicode MS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E60B27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82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image" Target="media/image29.jpeg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42" Type="http://schemas.openxmlformats.org/officeDocument/2006/relationships/image" Target="media/image32.jpeg"/><Relationship Id="rId47" Type="http://schemas.openxmlformats.org/officeDocument/2006/relationships/image" Target="media/image37.jpeg"/><Relationship Id="rId50" Type="http://schemas.openxmlformats.org/officeDocument/2006/relationships/image" Target="media/image40.jpeg"/><Relationship Id="rId55" Type="http://schemas.openxmlformats.org/officeDocument/2006/relationships/image" Target="media/image45.jpeg"/><Relationship Id="rId63" Type="http://schemas.openxmlformats.org/officeDocument/2006/relationships/image" Target="media/image53.jpeg"/><Relationship Id="rId68" Type="http://schemas.openxmlformats.org/officeDocument/2006/relationships/image" Target="media/image58.jpeg"/><Relationship Id="rId7" Type="http://schemas.openxmlformats.org/officeDocument/2006/relationships/footnotes" Target="footnotes.xml"/><Relationship Id="rId71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9" Type="http://schemas.openxmlformats.org/officeDocument/2006/relationships/image" Target="media/image19.jpeg"/><Relationship Id="rId11" Type="http://schemas.openxmlformats.org/officeDocument/2006/relationships/header" Target="header1.xml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53" Type="http://schemas.openxmlformats.org/officeDocument/2006/relationships/image" Target="media/image43.jpeg"/><Relationship Id="rId58" Type="http://schemas.openxmlformats.org/officeDocument/2006/relationships/image" Target="media/image48.jpeg"/><Relationship Id="rId66" Type="http://schemas.openxmlformats.org/officeDocument/2006/relationships/image" Target="media/image56.jpeg"/><Relationship Id="rId7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23" Type="http://schemas.openxmlformats.org/officeDocument/2006/relationships/image" Target="media/image13.pn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49" Type="http://schemas.openxmlformats.org/officeDocument/2006/relationships/image" Target="media/image39.jpeg"/><Relationship Id="rId57" Type="http://schemas.openxmlformats.org/officeDocument/2006/relationships/image" Target="media/image47.jpeg"/><Relationship Id="rId61" Type="http://schemas.openxmlformats.org/officeDocument/2006/relationships/image" Target="media/image51.jpeg"/><Relationship Id="rId10" Type="http://schemas.openxmlformats.org/officeDocument/2006/relationships/image" Target="media/image2.png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4" Type="http://schemas.openxmlformats.org/officeDocument/2006/relationships/image" Target="media/image34.jpeg"/><Relationship Id="rId52" Type="http://schemas.openxmlformats.org/officeDocument/2006/relationships/image" Target="media/image42.jpeg"/><Relationship Id="rId60" Type="http://schemas.openxmlformats.org/officeDocument/2006/relationships/image" Target="media/image50.jpeg"/><Relationship Id="rId65" Type="http://schemas.openxmlformats.org/officeDocument/2006/relationships/image" Target="media/image55.jpeg"/><Relationship Id="rId73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jpeg"/><Relationship Id="rId22" Type="http://schemas.openxmlformats.org/officeDocument/2006/relationships/image" Target="media/image12.pn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image" Target="media/image33.jpeg"/><Relationship Id="rId48" Type="http://schemas.openxmlformats.org/officeDocument/2006/relationships/image" Target="media/image38.jpeg"/><Relationship Id="rId56" Type="http://schemas.openxmlformats.org/officeDocument/2006/relationships/image" Target="media/image46.jpeg"/><Relationship Id="rId64" Type="http://schemas.openxmlformats.org/officeDocument/2006/relationships/image" Target="media/image54.jpeg"/><Relationship Id="rId69" Type="http://schemas.openxmlformats.org/officeDocument/2006/relationships/image" Target="media/image59.png"/><Relationship Id="rId8" Type="http://schemas.openxmlformats.org/officeDocument/2006/relationships/endnotes" Target="endnotes.xml"/><Relationship Id="rId51" Type="http://schemas.openxmlformats.org/officeDocument/2006/relationships/image" Target="media/image41.jpeg"/><Relationship Id="rId72" Type="http://schemas.openxmlformats.org/officeDocument/2006/relationships/footer" Target="footer2.xml"/><Relationship Id="rId3" Type="http://schemas.openxmlformats.org/officeDocument/2006/relationships/styles" Target="styles.xml"/><Relationship Id="rId12" Type="http://schemas.openxmlformats.org/officeDocument/2006/relationships/header" Target="header2.xml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46" Type="http://schemas.openxmlformats.org/officeDocument/2006/relationships/image" Target="media/image36.jpeg"/><Relationship Id="rId59" Type="http://schemas.openxmlformats.org/officeDocument/2006/relationships/image" Target="media/image49.jpeg"/><Relationship Id="rId67" Type="http://schemas.openxmlformats.org/officeDocument/2006/relationships/image" Target="media/image57.jpeg"/><Relationship Id="rId20" Type="http://schemas.openxmlformats.org/officeDocument/2006/relationships/image" Target="media/image10.jpeg"/><Relationship Id="rId41" Type="http://schemas.openxmlformats.org/officeDocument/2006/relationships/image" Target="media/image31.jpeg"/><Relationship Id="rId54" Type="http://schemas.openxmlformats.org/officeDocument/2006/relationships/image" Target="media/image44.jpeg"/><Relationship Id="rId62" Type="http://schemas.openxmlformats.org/officeDocument/2006/relationships/image" Target="media/image52.jpeg"/><Relationship Id="rId70" Type="http://schemas.openxmlformats.org/officeDocument/2006/relationships/image" Target="media/image6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51EBF1-3FDD-4F82-8430-E8C1135E2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27</Pages>
  <Words>4067</Words>
  <Characters>28951</Characters>
  <Application>Microsoft Office Word</Application>
  <DocSecurity>0</DocSecurity>
  <Lines>241</Lines>
  <Paragraphs>65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Kecskemét Megyei Jogú Város Önkormányzata Közgyűlésének</vt:lpstr>
    </vt:vector>
  </TitlesOfParts>
  <Company/>
  <LinksUpToDate>false</LinksUpToDate>
  <CharactersWithSpaces>32953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Kecskemét Megyei Jogú Város Önkormányzata Közgyűlésének</dc:title>
  <dc:creator>user</dc:creator>
  <cp:lastModifiedBy>Gyöngyi</cp:lastModifiedBy>
  <cp:revision>18</cp:revision>
  <cp:lastPrinted>2017-09-08T14:35:00Z</cp:lastPrinted>
  <dcterms:created xsi:type="dcterms:W3CDTF">2017-12-20T10:50:00Z</dcterms:created>
  <dcterms:modified xsi:type="dcterms:W3CDTF">2019-11-29T10:27:00Z</dcterms:modified>
</cp:coreProperties>
</file>