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4A6" w:rsidRPr="009A24A6" w:rsidRDefault="009A24A6" w:rsidP="009A24A6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:rsidR="009A24A6" w:rsidRPr="009A24A6" w:rsidRDefault="005543CA" w:rsidP="009A24A6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27</w:t>
      </w:r>
      <w:r w:rsidR="009A24A6" w:rsidRPr="009A24A6">
        <w:rPr>
          <w:rFonts w:ascii="Arial" w:hAnsi="Arial" w:cs="Arial"/>
          <w:b/>
          <w:bCs/>
          <w:sz w:val="22"/>
          <w:szCs w:val="22"/>
        </w:rPr>
        <w:t>/2016. (</w:t>
      </w:r>
      <w:r>
        <w:rPr>
          <w:rFonts w:ascii="Arial" w:hAnsi="Arial" w:cs="Arial"/>
          <w:b/>
          <w:bCs/>
          <w:sz w:val="22"/>
          <w:szCs w:val="22"/>
        </w:rPr>
        <w:t xml:space="preserve">XI. 30.) </w:t>
      </w:r>
      <w:r w:rsidR="009A24A6" w:rsidRPr="009A24A6">
        <w:rPr>
          <w:rFonts w:ascii="Arial" w:hAnsi="Arial" w:cs="Arial"/>
          <w:b/>
          <w:bCs/>
          <w:sz w:val="22"/>
          <w:szCs w:val="22"/>
        </w:rPr>
        <w:t xml:space="preserve">önkormányzati rendelete </w:t>
      </w:r>
    </w:p>
    <w:p w:rsidR="009A24A6" w:rsidRPr="009A24A6" w:rsidRDefault="009A24A6" w:rsidP="009A24A6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9A24A6" w:rsidRPr="009A24A6" w:rsidRDefault="009A24A6" w:rsidP="009A24A6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9A24A6">
        <w:rPr>
          <w:rFonts w:ascii="Arial" w:hAnsi="Arial" w:cs="Arial"/>
          <w:b/>
          <w:bCs/>
          <w:sz w:val="22"/>
          <w:szCs w:val="22"/>
        </w:rPr>
        <w:t>a</w:t>
      </w:r>
      <w:proofErr w:type="gramEnd"/>
      <w:r w:rsidRPr="009A24A6">
        <w:rPr>
          <w:rFonts w:ascii="Arial" w:hAnsi="Arial" w:cs="Arial"/>
          <w:b/>
          <w:bCs/>
          <w:sz w:val="22"/>
          <w:szCs w:val="22"/>
        </w:rPr>
        <w:t xml:space="preserve"> lakásfelújítás helyi támogatásáról </w:t>
      </w:r>
    </w:p>
    <w:p w:rsidR="009A24A6" w:rsidRDefault="009A24A6" w:rsidP="00964BC4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2C73E8" w:rsidRPr="009A24A6" w:rsidRDefault="002C73E8" w:rsidP="00964BC4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Bácsalmás Város Önkormányzatának Képviselő-testülete az Alaptörvény 32. cikk (1) bekezdés a) pontjában meghatározott eredeti jogalkotói hatáskörében, Magyarország helyi önkormányzatairól szóló 2011. évi CLXXXIX. törvény 42. §</w:t>
      </w:r>
      <w:proofErr w:type="spellStart"/>
      <w:r w:rsidRPr="009A24A6">
        <w:rPr>
          <w:rFonts w:ascii="Arial" w:hAnsi="Arial" w:cs="Arial"/>
          <w:sz w:val="22"/>
          <w:szCs w:val="22"/>
        </w:rPr>
        <w:t>-ában</w:t>
      </w:r>
      <w:proofErr w:type="spellEnd"/>
      <w:r w:rsidRPr="009A24A6">
        <w:rPr>
          <w:rFonts w:ascii="Arial" w:hAnsi="Arial" w:cs="Arial"/>
          <w:sz w:val="22"/>
          <w:szCs w:val="22"/>
        </w:rPr>
        <w:t xml:space="preserve"> meghatározott feladatkörében eljárva a Bácsalmás Város Képviselő-testülete és Szervei Szervezeti és Működési Szabályzatáról szóló 16/2014. (X. 31.) önkormányzati rendelet 1. melléklet1.2</w:t>
      </w:r>
      <w:proofErr w:type="gramStart"/>
      <w:r w:rsidRPr="009A24A6">
        <w:rPr>
          <w:rFonts w:ascii="Arial" w:hAnsi="Arial" w:cs="Arial"/>
          <w:sz w:val="22"/>
          <w:szCs w:val="22"/>
        </w:rPr>
        <w:t>.h</w:t>
      </w:r>
      <w:proofErr w:type="gramEnd"/>
      <w:r w:rsidRPr="009A24A6">
        <w:rPr>
          <w:rFonts w:ascii="Arial" w:hAnsi="Arial" w:cs="Arial"/>
          <w:sz w:val="22"/>
          <w:szCs w:val="22"/>
        </w:rPr>
        <w:t>) pontjában, 2.b) pontjában és 3.1.k) pontjában biztosított véleményezési jogkörében eljáró Humánpolitikai Bizottság, Jogi és Ügyrendi Bizottság, Pénzügyi és Fejlesztési Bizottság véleményének kikérésével, a helyi lakosok lakhatási feltételeinek javítása, lakásproblémáinak megoldása érdekében a következőket rendeli el:</w:t>
      </w:r>
    </w:p>
    <w:p w:rsidR="00964BC4" w:rsidRPr="009A24A6" w:rsidRDefault="00964BC4" w:rsidP="00964BC4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Default="009A24A6" w:rsidP="00964BC4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1. A rendelet hatálya</w:t>
      </w:r>
    </w:p>
    <w:p w:rsidR="00964BC4" w:rsidRPr="009A24A6" w:rsidRDefault="00964BC4" w:rsidP="00964BC4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964BC4" w:rsidRDefault="009A24A6" w:rsidP="00964BC4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1. §</w:t>
      </w:r>
    </w:p>
    <w:p w:rsidR="00964BC4" w:rsidRDefault="00964BC4" w:rsidP="00964BC4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A helyi lakáscélú támogatás Bácsalmás Város közigazgatási területén elhelyezkedő lakóingatlanokra terjed ki.</w:t>
      </w:r>
    </w:p>
    <w:p w:rsidR="00964BC4" w:rsidRPr="009A24A6" w:rsidRDefault="00964BC4" w:rsidP="00964BC4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Default="009A24A6" w:rsidP="00964BC4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2. Értelmező rendelkezések</w:t>
      </w:r>
    </w:p>
    <w:p w:rsidR="00964BC4" w:rsidRPr="009A24A6" w:rsidRDefault="00964BC4" w:rsidP="00964BC4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964BC4" w:rsidRDefault="009A24A6" w:rsidP="00964BC4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2. §</w:t>
      </w:r>
    </w:p>
    <w:p w:rsidR="00964BC4" w:rsidRDefault="00964BC4" w:rsidP="00964BC4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E rendelet alkalmazásában:</w:t>
      </w:r>
    </w:p>
    <w:p w:rsidR="009A24A6" w:rsidRP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a</w:t>
      </w:r>
      <w:proofErr w:type="gramEnd"/>
      <w:r w:rsidRPr="009A24A6">
        <w:rPr>
          <w:rFonts w:ascii="Arial" w:hAnsi="Arial" w:cs="Arial"/>
          <w:sz w:val="22"/>
          <w:szCs w:val="22"/>
        </w:rPr>
        <w:t>) bővítés: az OTÉK 1. mellékletének 17. pontja szerinti tevékenység,</w:t>
      </w:r>
    </w:p>
    <w:p w:rsidR="009A24A6" w:rsidRP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b) felújítás: az OTÉK 1. mellékletének 36. pontja szerinti tevékenység,</w:t>
      </w:r>
    </w:p>
    <w:p w:rsidR="009A24A6" w:rsidRP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c) kerítés: az OTÉK 1. mellékletének 60. pontja szerinti építmény,</w:t>
      </w:r>
    </w:p>
    <w:p w:rsidR="009A24A6" w:rsidRP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d) lakás: a lakások és a helyiségek bérletére, valamint az elidegenítésükre vonatkozó egyes szabályokról szóló 1993. évi LXXVIII. törvény 91/</w:t>
      </w:r>
      <w:proofErr w:type="gramStart"/>
      <w:r w:rsidRPr="009A24A6">
        <w:rPr>
          <w:rFonts w:ascii="Arial" w:hAnsi="Arial" w:cs="Arial"/>
          <w:sz w:val="22"/>
          <w:szCs w:val="22"/>
        </w:rPr>
        <w:t>A</w:t>
      </w:r>
      <w:proofErr w:type="gramEnd"/>
      <w:r w:rsidRPr="009A24A6">
        <w:rPr>
          <w:rFonts w:ascii="Arial" w:hAnsi="Arial" w:cs="Arial"/>
          <w:sz w:val="22"/>
          <w:szCs w:val="22"/>
        </w:rPr>
        <w:t>. § 1 pontjában meghatározott helyiségcsoport,</w:t>
      </w:r>
    </w:p>
    <w:p w:rsidR="009A24A6" w:rsidRP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e</w:t>
      </w:r>
      <w:proofErr w:type="gramEnd"/>
      <w:r w:rsidRPr="009A24A6">
        <w:rPr>
          <w:rFonts w:ascii="Arial" w:hAnsi="Arial" w:cs="Arial"/>
          <w:sz w:val="22"/>
          <w:szCs w:val="22"/>
        </w:rPr>
        <w:t>) együtt élő: a támogatást kérő és közeli hozzátartozója, aki a támogatással érintett lakásban él,</w:t>
      </w:r>
    </w:p>
    <w:p w:rsidR="009A24A6" w:rsidRP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f</w:t>
      </w:r>
      <w:proofErr w:type="gramEnd"/>
      <w:r w:rsidRPr="009A24A6">
        <w:rPr>
          <w:rFonts w:ascii="Arial" w:hAnsi="Arial" w:cs="Arial"/>
          <w:sz w:val="22"/>
          <w:szCs w:val="22"/>
        </w:rPr>
        <w:t xml:space="preserve">) közeli hozzátartozó: a Polgári Törvénykönyvről szóló 2013. évi V. törvény (továbbiakban: Ptk.) 8:1. § (1) </w:t>
      </w:r>
      <w:proofErr w:type="spellStart"/>
      <w:r w:rsidRPr="009A24A6">
        <w:rPr>
          <w:rFonts w:ascii="Arial" w:hAnsi="Arial" w:cs="Arial"/>
          <w:sz w:val="22"/>
          <w:szCs w:val="22"/>
        </w:rPr>
        <w:t>1</w:t>
      </w:r>
      <w:proofErr w:type="spellEnd"/>
      <w:r w:rsidRPr="009A24A6">
        <w:rPr>
          <w:rFonts w:ascii="Arial" w:hAnsi="Arial" w:cs="Arial"/>
          <w:sz w:val="22"/>
          <w:szCs w:val="22"/>
        </w:rPr>
        <w:t>. pontban meghatározott személyek,</w:t>
      </w:r>
    </w:p>
    <w:p w:rsidR="009A24A6" w:rsidRP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g</w:t>
      </w:r>
      <w:proofErr w:type="gramEnd"/>
      <w:r w:rsidRPr="009A24A6">
        <w:rPr>
          <w:rFonts w:ascii="Arial" w:hAnsi="Arial" w:cs="Arial"/>
          <w:sz w:val="22"/>
          <w:szCs w:val="22"/>
        </w:rPr>
        <w:t>) egyedülálló: az a személy, aki hajadon, nőtlen, özvegy, elvált vagy házastársától külön él, kivéve, ha élettársa van.</w:t>
      </w:r>
    </w:p>
    <w:p w:rsidR="009A24A6" w:rsidRPr="009A24A6" w:rsidRDefault="009A24A6" w:rsidP="00964BC4">
      <w:pPr>
        <w:widowControl w:val="0"/>
        <w:rPr>
          <w:rFonts w:ascii="Arial" w:hAnsi="Arial" w:cs="Arial"/>
          <w:sz w:val="22"/>
          <w:szCs w:val="22"/>
        </w:rPr>
      </w:pPr>
    </w:p>
    <w:p w:rsidR="009A24A6" w:rsidRPr="009A24A6" w:rsidRDefault="009A24A6" w:rsidP="00964BC4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3. A támogatás formái, forrása</w:t>
      </w:r>
    </w:p>
    <w:p w:rsidR="009A24A6" w:rsidRPr="009A24A6" w:rsidRDefault="009A24A6" w:rsidP="00964BC4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A0773A" w:rsidRDefault="009A24A6" w:rsidP="00A0773A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3. §</w:t>
      </w:r>
    </w:p>
    <w:p w:rsidR="00A0773A" w:rsidRDefault="00A0773A" w:rsidP="00964BC4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(1) A támogatás egyszeri vissza nem térítendő helyi</w:t>
      </w:r>
      <w:r w:rsidR="00D15FF0">
        <w:rPr>
          <w:rFonts w:ascii="Arial" w:hAnsi="Arial" w:cs="Arial"/>
          <w:sz w:val="22"/>
          <w:szCs w:val="22"/>
        </w:rPr>
        <w:t xml:space="preserve"> támogatás formájában nyújtható</w:t>
      </w:r>
    </w:p>
    <w:p w:rsidR="009A24A6" w:rsidRPr="009A24A6" w:rsidRDefault="00A0773A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 w:rsidR="009A24A6" w:rsidRPr="009A24A6">
        <w:rPr>
          <w:rFonts w:ascii="Arial" w:hAnsi="Arial" w:cs="Arial"/>
          <w:sz w:val="22"/>
          <w:szCs w:val="22"/>
        </w:rPr>
        <w:t>) fürdőszoba, illemhely kialakítására</w:t>
      </w:r>
      <w:r w:rsidR="00A0483F">
        <w:rPr>
          <w:rFonts w:ascii="Arial" w:hAnsi="Arial" w:cs="Arial"/>
          <w:sz w:val="22"/>
          <w:szCs w:val="22"/>
        </w:rPr>
        <w:t xml:space="preserve"> meglévő helyiségből</w:t>
      </w:r>
      <w:r w:rsidR="009A24A6" w:rsidRPr="009A24A6">
        <w:rPr>
          <w:rFonts w:ascii="Arial" w:hAnsi="Arial" w:cs="Arial"/>
          <w:sz w:val="22"/>
          <w:szCs w:val="22"/>
        </w:rPr>
        <w:t>, ha azokkal a lakás nem rendelkezik,</w:t>
      </w:r>
    </w:p>
    <w:p w:rsidR="009A24A6" w:rsidRPr="009A24A6" w:rsidRDefault="00A0773A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9A24A6" w:rsidRPr="009A24A6">
        <w:rPr>
          <w:rFonts w:ascii="Arial" w:hAnsi="Arial" w:cs="Arial"/>
          <w:sz w:val="22"/>
          <w:szCs w:val="22"/>
        </w:rPr>
        <w:t>) az utcaképet rontó külső homlokzat és tetőszerkezet felújításához,</w:t>
      </w:r>
    </w:p>
    <w:p w:rsidR="009A24A6" w:rsidRPr="009A24A6" w:rsidRDefault="00A0773A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9A24A6" w:rsidRPr="009A24A6">
        <w:rPr>
          <w:rFonts w:ascii="Arial" w:hAnsi="Arial" w:cs="Arial"/>
          <w:sz w:val="22"/>
          <w:szCs w:val="22"/>
        </w:rPr>
        <w:t>) az építési hatóság jogerős határozatával megállapított életveszélyes állapot megszűntetéséhez,</w:t>
      </w:r>
    </w:p>
    <w:p w:rsidR="009A24A6" w:rsidRPr="009A24A6" w:rsidRDefault="00A0773A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9A24A6" w:rsidRPr="009A24A6">
        <w:rPr>
          <w:rFonts w:ascii="Arial" w:hAnsi="Arial" w:cs="Arial"/>
          <w:sz w:val="22"/>
          <w:szCs w:val="22"/>
        </w:rPr>
        <w:t>) elemi csapás okozta károk helyreállítására, amennyiben a kérelmezőnek biztosítása nem volt vagy azokat a kérelmező biztosítása nem fedezte,</w:t>
      </w:r>
    </w:p>
    <w:p w:rsidR="009A24A6" w:rsidRPr="009A24A6" w:rsidRDefault="00A0773A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e</w:t>
      </w:r>
      <w:proofErr w:type="gramEnd"/>
      <w:r w:rsidR="009A24A6" w:rsidRPr="009A24A6">
        <w:rPr>
          <w:rFonts w:ascii="Arial" w:hAnsi="Arial" w:cs="Arial"/>
          <w:sz w:val="22"/>
          <w:szCs w:val="22"/>
        </w:rPr>
        <w:t>) természeti katasztrófa, káresemény miatti lakásfelújításhoz,</w:t>
      </w:r>
    </w:p>
    <w:p w:rsidR="009A24A6" w:rsidRPr="009A24A6" w:rsidRDefault="00A0773A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lastRenderedPageBreak/>
        <w:t>f</w:t>
      </w:r>
      <w:proofErr w:type="gramEnd"/>
      <w:r w:rsidR="009A24A6" w:rsidRPr="009A24A6">
        <w:rPr>
          <w:rFonts w:ascii="Arial" w:hAnsi="Arial" w:cs="Arial"/>
          <w:sz w:val="22"/>
          <w:szCs w:val="22"/>
        </w:rPr>
        <w:t xml:space="preserve">) </w:t>
      </w:r>
      <w:r w:rsidR="00A0483F">
        <w:rPr>
          <w:rFonts w:ascii="Arial" w:hAnsi="Arial" w:cs="Arial"/>
          <w:sz w:val="22"/>
          <w:szCs w:val="22"/>
        </w:rPr>
        <w:t>kémény</w:t>
      </w:r>
      <w:r w:rsidR="009A24A6" w:rsidRPr="009A24A6">
        <w:rPr>
          <w:rFonts w:ascii="Arial" w:hAnsi="Arial" w:cs="Arial"/>
          <w:sz w:val="22"/>
          <w:szCs w:val="22"/>
        </w:rPr>
        <w:t xml:space="preserve"> felújításához,</w:t>
      </w:r>
    </w:p>
    <w:p w:rsidR="009A24A6" w:rsidRPr="009A24A6" w:rsidRDefault="00A0773A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g</w:t>
      </w:r>
      <w:proofErr w:type="gramEnd"/>
      <w:r w:rsidR="009A24A6" w:rsidRPr="009A24A6">
        <w:rPr>
          <w:rFonts w:ascii="Arial" w:hAnsi="Arial" w:cs="Arial"/>
          <w:sz w:val="22"/>
          <w:szCs w:val="22"/>
        </w:rPr>
        <w:t xml:space="preserve">) </w:t>
      </w:r>
      <w:r w:rsidR="00A0483F">
        <w:rPr>
          <w:rFonts w:ascii="Arial" w:hAnsi="Arial" w:cs="Arial"/>
          <w:sz w:val="22"/>
          <w:szCs w:val="22"/>
        </w:rPr>
        <w:t>indokolt esetben nyílászáró cseréhez.</w:t>
      </w:r>
    </w:p>
    <w:p w:rsidR="009A24A6" w:rsidRPr="009A24A6" w:rsidRDefault="009A24A6" w:rsidP="00A0773A">
      <w:pPr>
        <w:widowControl w:val="0"/>
        <w:ind w:left="284" w:firstLine="284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A0773A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(2) A támogatás mértéke a teljes költség 50 %-áig, de legfeljebb 250 000 Ft-ig terjedhet.</w:t>
      </w:r>
      <w:r w:rsidR="003B299A">
        <w:rPr>
          <w:rFonts w:ascii="Arial" w:hAnsi="Arial" w:cs="Arial"/>
          <w:sz w:val="22"/>
          <w:szCs w:val="22"/>
        </w:rPr>
        <w:t xml:space="preserve"> Ez az összeg természetben is megállapítható.</w:t>
      </w:r>
    </w:p>
    <w:p w:rsidR="009A24A6" w:rsidRPr="009A24A6" w:rsidRDefault="009A24A6" w:rsidP="00A0773A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9A24A6" w:rsidRPr="009A24A6" w:rsidRDefault="009A24A6" w:rsidP="00A0773A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(3) A támogatásra az éves költségvetési rendeletben meghatározott keret szolgál. Ha az adott év költségvetésében az erre a célra biztosított keret kimerül, költségvetési fedezet hiányában a kérelmet el kell utasítani.</w:t>
      </w:r>
    </w:p>
    <w:p w:rsidR="009A24A6" w:rsidRPr="009A24A6" w:rsidRDefault="009A24A6" w:rsidP="009A24A6">
      <w:pPr>
        <w:widowControl w:val="0"/>
        <w:spacing w:before="100" w:beforeAutospacing="1" w:after="100" w:afterAutospacing="1"/>
        <w:jc w:val="center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4.  A támogatás feltételei</w:t>
      </w:r>
    </w:p>
    <w:p w:rsidR="00A0773A" w:rsidRDefault="009A24A6" w:rsidP="00A0773A">
      <w:pPr>
        <w:pStyle w:val="Szvegtrzs3"/>
        <w:widowControl w:val="0"/>
        <w:spacing w:after="0"/>
        <w:jc w:val="center"/>
        <w:rPr>
          <w:rFonts w:ascii="Arial" w:hAnsi="Arial" w:cs="Arial"/>
          <w:sz w:val="22"/>
          <w:szCs w:val="22"/>
          <w:lang w:eastAsia="hu-HU"/>
        </w:rPr>
      </w:pPr>
      <w:r w:rsidRPr="009A24A6">
        <w:rPr>
          <w:rFonts w:ascii="Arial" w:hAnsi="Arial" w:cs="Arial"/>
          <w:b/>
          <w:bCs/>
          <w:sz w:val="22"/>
          <w:szCs w:val="22"/>
          <w:lang w:eastAsia="hu-HU"/>
        </w:rPr>
        <w:t>4. §</w:t>
      </w:r>
    </w:p>
    <w:p w:rsidR="00A0773A" w:rsidRDefault="00A0773A" w:rsidP="009A24A6">
      <w:pPr>
        <w:pStyle w:val="Szvegtrzs3"/>
        <w:widowControl w:val="0"/>
        <w:spacing w:after="0"/>
        <w:jc w:val="both"/>
        <w:rPr>
          <w:rFonts w:ascii="Arial" w:hAnsi="Arial" w:cs="Arial"/>
          <w:sz w:val="22"/>
          <w:szCs w:val="22"/>
          <w:lang w:eastAsia="hu-HU"/>
        </w:rPr>
      </w:pPr>
    </w:p>
    <w:p w:rsidR="009A24A6" w:rsidRPr="009A24A6" w:rsidRDefault="009A24A6" w:rsidP="00D15FF0">
      <w:pPr>
        <w:pStyle w:val="Szvegtrzs3"/>
        <w:widowControl w:val="0"/>
        <w:spacing w:after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  <w:lang w:eastAsia="hu-HU"/>
        </w:rPr>
        <w:t xml:space="preserve">(1) </w:t>
      </w:r>
      <w:r w:rsidRPr="009A24A6">
        <w:rPr>
          <w:rFonts w:ascii="Arial" w:hAnsi="Arial" w:cs="Arial"/>
          <w:sz w:val="22"/>
          <w:szCs w:val="22"/>
        </w:rPr>
        <w:t>Helyi támogatás akkor adható, ha</w:t>
      </w:r>
    </w:p>
    <w:p w:rsidR="009A24A6" w:rsidRPr="009A24A6" w:rsidRDefault="009A24A6" w:rsidP="00D15FF0">
      <w:pPr>
        <w:pStyle w:val="Szvegtrzs3"/>
        <w:widowControl w:val="0"/>
        <w:spacing w:after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a</w:t>
      </w:r>
      <w:proofErr w:type="gramEnd"/>
      <w:r w:rsidRPr="009A24A6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9A24A6">
        <w:rPr>
          <w:rFonts w:ascii="Arial" w:hAnsi="Arial" w:cs="Arial"/>
          <w:sz w:val="22"/>
          <w:szCs w:val="22"/>
        </w:rPr>
        <w:t>a</w:t>
      </w:r>
      <w:proofErr w:type="spellEnd"/>
      <w:r w:rsidRPr="009A24A6">
        <w:rPr>
          <w:rFonts w:ascii="Arial" w:hAnsi="Arial" w:cs="Arial"/>
          <w:sz w:val="22"/>
          <w:szCs w:val="22"/>
          <w:lang w:eastAsia="hu-HU"/>
        </w:rPr>
        <w:t xml:space="preserve"> felújítandó lakás nem haladja meg a család méltányolható lakásigénye mértékének a felső határát,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b) a kérelmező vagy házastársa (regisztrált élettársa), lakó-vagy tartózkodási helye a kérelem benyújtásakor legalább 2 éve Bácsalmás Város Önkormányzatának (továbbiakban: Önkormányzat) illetékességi területén van,</w:t>
      </w:r>
    </w:p>
    <w:p w:rsidR="009A24A6" w:rsidRPr="009A24A6" w:rsidRDefault="003B299A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a</w:t>
      </w:r>
      <w:r w:rsidR="009A24A6" w:rsidRPr="009A24A6">
        <w:rPr>
          <w:rFonts w:ascii="Arial" w:hAnsi="Arial" w:cs="Arial"/>
          <w:sz w:val="22"/>
          <w:szCs w:val="22"/>
        </w:rPr>
        <w:t xml:space="preserve"> kérelmező és/vagy házastársa (regisztrált élettársa) nem részesült az önkormá</w:t>
      </w:r>
      <w:r>
        <w:rPr>
          <w:rFonts w:ascii="Arial" w:hAnsi="Arial" w:cs="Arial"/>
          <w:sz w:val="22"/>
          <w:szCs w:val="22"/>
        </w:rPr>
        <w:t>nyzattól lakáscélú támogatásban,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d) a családban az egy főre eső havi nettó jövedelem nem haladhatja meg a mindenkori legkisebb öregségi nyugdíjminimum 300 %-át (2016-ban 85500 Ft), egyedülálló esetében a 450 %-át (2016-ban 128250 Ft),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e</w:t>
      </w:r>
      <w:proofErr w:type="gramEnd"/>
      <w:r w:rsidRPr="009A24A6">
        <w:rPr>
          <w:rFonts w:ascii="Arial" w:hAnsi="Arial" w:cs="Arial"/>
          <w:sz w:val="22"/>
          <w:szCs w:val="22"/>
        </w:rPr>
        <w:t>) a felújítandó lakás a kérelmezők valamelyikének kizárólagos vagy közös tulajdonát képezi,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f</w:t>
      </w:r>
      <w:proofErr w:type="gramEnd"/>
      <w:r w:rsidRPr="009A24A6">
        <w:rPr>
          <w:rFonts w:ascii="Arial" w:hAnsi="Arial" w:cs="Arial"/>
          <w:sz w:val="22"/>
          <w:szCs w:val="22"/>
        </w:rPr>
        <w:t xml:space="preserve">) a lakás felújítása az Önkormányzat állapotfelmérése alapján indokolt. 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(2) A kérelmet a felújítást megelőzően kell benyújtani.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(3) Helyi támogatás során előnyben kell részesíteni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a</w:t>
      </w:r>
      <w:proofErr w:type="gramEnd"/>
      <w:r w:rsidRPr="009A24A6">
        <w:rPr>
          <w:rFonts w:ascii="Arial" w:hAnsi="Arial" w:cs="Arial"/>
          <w:sz w:val="22"/>
          <w:szCs w:val="22"/>
        </w:rPr>
        <w:t xml:space="preserve">) aki több mint öt éve életvitelszerűen Bácsalmáson él, 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b) ahol súlyosan rokkant családtagról gondoskodnak,</w:t>
      </w:r>
    </w:p>
    <w:p w:rsidR="009A24A6" w:rsidRPr="009A24A6" w:rsidRDefault="009A24A6" w:rsidP="00D15FF0">
      <w:pPr>
        <w:widowControl w:val="0"/>
        <w:tabs>
          <w:tab w:val="num" w:pos="2880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 xml:space="preserve">c) ahol a családban kettő, vagy több gyermeket nevelnek, </w:t>
      </w:r>
    </w:p>
    <w:p w:rsidR="009A24A6" w:rsidRPr="009A24A6" w:rsidRDefault="009A24A6" w:rsidP="00D15FF0">
      <w:pPr>
        <w:widowControl w:val="0"/>
        <w:tabs>
          <w:tab w:val="num" w:pos="2880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d) aki gyermekét egyedül neveli,</w:t>
      </w:r>
    </w:p>
    <w:p w:rsidR="009A24A6" w:rsidRPr="009A24A6" w:rsidRDefault="009A24A6" w:rsidP="00D15FF0">
      <w:pPr>
        <w:widowControl w:val="0"/>
        <w:tabs>
          <w:tab w:val="num" w:pos="2880"/>
        </w:tabs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e</w:t>
      </w:r>
      <w:proofErr w:type="gramEnd"/>
      <w:r w:rsidRPr="009A24A6">
        <w:rPr>
          <w:rFonts w:ascii="Arial" w:hAnsi="Arial" w:cs="Arial"/>
          <w:sz w:val="22"/>
          <w:szCs w:val="22"/>
        </w:rPr>
        <w:t>) akik első önálló lakásuk felújításához kérik a támogatást,</w:t>
      </w:r>
    </w:p>
    <w:p w:rsidR="009A24A6" w:rsidRPr="009A24A6" w:rsidRDefault="009A24A6" w:rsidP="00D15FF0">
      <w:pPr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f</w:t>
      </w:r>
      <w:proofErr w:type="gramEnd"/>
      <w:r w:rsidRPr="009A24A6">
        <w:rPr>
          <w:rFonts w:ascii="Arial" w:hAnsi="Arial" w:cs="Arial"/>
          <w:sz w:val="22"/>
          <w:szCs w:val="22"/>
        </w:rPr>
        <w:t>) ahol életveszélyes állapot megszüntetése indokolt.</w:t>
      </w:r>
    </w:p>
    <w:p w:rsidR="009A24A6" w:rsidRPr="009A24A6" w:rsidRDefault="009A24A6" w:rsidP="009A24A6">
      <w:pPr>
        <w:widowControl w:val="0"/>
        <w:rPr>
          <w:rFonts w:ascii="Arial" w:hAnsi="Arial" w:cs="Arial"/>
          <w:sz w:val="22"/>
          <w:szCs w:val="22"/>
        </w:rPr>
      </w:pPr>
    </w:p>
    <w:p w:rsidR="009A24A6" w:rsidRPr="009A24A6" w:rsidRDefault="009A24A6" w:rsidP="009A24A6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5. A támogatást kizáró okok</w:t>
      </w:r>
    </w:p>
    <w:p w:rsidR="009A24A6" w:rsidRPr="003B299A" w:rsidRDefault="009A24A6" w:rsidP="009A24A6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A0773A" w:rsidRDefault="009A24A6" w:rsidP="00A0773A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3B299A">
        <w:rPr>
          <w:rFonts w:ascii="Arial" w:hAnsi="Arial" w:cs="Arial"/>
          <w:b/>
          <w:bCs/>
          <w:sz w:val="22"/>
          <w:szCs w:val="22"/>
        </w:rPr>
        <w:t>5. §</w:t>
      </w:r>
    </w:p>
    <w:p w:rsidR="00A0773A" w:rsidRDefault="00A0773A" w:rsidP="009A24A6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Pr="003B299A" w:rsidRDefault="009A24A6" w:rsidP="002C73E8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3B299A">
        <w:rPr>
          <w:rFonts w:ascii="Arial" w:hAnsi="Arial" w:cs="Arial"/>
          <w:sz w:val="22"/>
          <w:szCs w:val="22"/>
        </w:rPr>
        <w:t>Nem nyújtható támogatás, ha a kérelmező és a vele együtt élő személy</w:t>
      </w:r>
    </w:p>
    <w:p w:rsidR="009A24A6" w:rsidRPr="003B299A" w:rsidRDefault="009A24A6" w:rsidP="002C73E8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3B299A">
        <w:rPr>
          <w:rFonts w:ascii="Arial" w:hAnsi="Arial" w:cs="Arial"/>
          <w:sz w:val="22"/>
          <w:szCs w:val="22"/>
        </w:rPr>
        <w:t>a</w:t>
      </w:r>
      <w:proofErr w:type="gramEnd"/>
      <w:r w:rsidRPr="003B299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3B299A">
        <w:rPr>
          <w:rFonts w:ascii="Arial" w:hAnsi="Arial" w:cs="Arial"/>
          <w:sz w:val="22"/>
          <w:szCs w:val="22"/>
        </w:rPr>
        <w:t>a</w:t>
      </w:r>
      <w:proofErr w:type="spellEnd"/>
      <w:r w:rsidRPr="003B299A">
        <w:rPr>
          <w:rFonts w:ascii="Arial" w:hAnsi="Arial" w:cs="Arial"/>
          <w:sz w:val="22"/>
          <w:szCs w:val="22"/>
        </w:rPr>
        <w:t xml:space="preserve"> támogatásra irányuló kérelemben olyan valótlan adatot közölnek, amely számukra jogtalan előnyt jelent,</w:t>
      </w:r>
    </w:p>
    <w:p w:rsidR="009A24A6" w:rsidRPr="003B299A" w:rsidRDefault="009A24A6" w:rsidP="002C73E8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3B299A">
        <w:rPr>
          <w:rFonts w:ascii="Arial" w:hAnsi="Arial" w:cs="Arial"/>
          <w:sz w:val="22"/>
          <w:szCs w:val="22"/>
        </w:rPr>
        <w:t>b) a kérelemmel érintett lakáson kívül más l</w:t>
      </w:r>
      <w:r w:rsidR="003B299A" w:rsidRPr="003B299A">
        <w:rPr>
          <w:rFonts w:ascii="Arial" w:hAnsi="Arial" w:cs="Arial"/>
          <w:sz w:val="22"/>
          <w:szCs w:val="22"/>
        </w:rPr>
        <w:t>akástulajdonnal is rendelkeznek,</w:t>
      </w:r>
    </w:p>
    <w:p w:rsidR="003B299A" w:rsidRPr="003B299A" w:rsidRDefault="003B299A" w:rsidP="002C73E8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3B299A">
        <w:rPr>
          <w:rFonts w:ascii="Arial" w:hAnsi="Arial" w:cs="Arial"/>
          <w:sz w:val="22"/>
          <w:szCs w:val="22"/>
        </w:rPr>
        <w:t>c) az állami vagy önkormányzati adóhatósággal szemben lejárt esedékességű, meg nem fizetett köztartozással rendelkezik</w:t>
      </w:r>
      <w:r>
        <w:rPr>
          <w:rFonts w:ascii="Arial" w:hAnsi="Arial" w:cs="Arial"/>
          <w:sz w:val="22"/>
          <w:szCs w:val="22"/>
        </w:rPr>
        <w:t>.</w:t>
      </w:r>
    </w:p>
    <w:p w:rsidR="009A24A6" w:rsidRPr="003B299A" w:rsidRDefault="009A24A6" w:rsidP="009A24A6">
      <w:pPr>
        <w:widowControl w:val="0"/>
        <w:ind w:left="708"/>
        <w:jc w:val="both"/>
        <w:rPr>
          <w:rFonts w:ascii="Arial" w:hAnsi="Arial" w:cs="Arial"/>
          <w:sz w:val="22"/>
          <w:szCs w:val="22"/>
        </w:rPr>
      </w:pPr>
    </w:p>
    <w:p w:rsidR="009A24A6" w:rsidRDefault="009A24A6" w:rsidP="009A24A6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3B299A">
        <w:rPr>
          <w:rFonts w:ascii="Arial" w:hAnsi="Arial" w:cs="Arial"/>
          <w:b/>
          <w:bCs/>
          <w:sz w:val="22"/>
          <w:szCs w:val="22"/>
        </w:rPr>
        <w:t>6. A támogatás igénylése</w:t>
      </w:r>
    </w:p>
    <w:p w:rsidR="00A0773A" w:rsidRPr="003B299A" w:rsidRDefault="00A0773A" w:rsidP="009A24A6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A0773A" w:rsidRDefault="009A24A6" w:rsidP="00A0773A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3B299A">
        <w:rPr>
          <w:rFonts w:ascii="Arial" w:hAnsi="Arial" w:cs="Arial"/>
          <w:b/>
          <w:bCs/>
          <w:sz w:val="22"/>
          <w:szCs w:val="22"/>
        </w:rPr>
        <w:t>6. §</w:t>
      </w:r>
    </w:p>
    <w:p w:rsidR="00A0773A" w:rsidRDefault="00A0773A" w:rsidP="009A24A6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Pr="003B299A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3B299A">
        <w:rPr>
          <w:rFonts w:ascii="Arial" w:hAnsi="Arial" w:cs="Arial"/>
          <w:sz w:val="22"/>
          <w:szCs w:val="22"/>
        </w:rPr>
        <w:t>(1) A támogatási iránti kérelmet a Bácsalmási Közös Önkormányzati Hivatalhoz kell (továbbiakban: Hivatal) benyújtani.</w:t>
      </w:r>
    </w:p>
    <w:p w:rsidR="009A24A6" w:rsidRPr="003B299A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</w:t>
      </w:r>
      <w:r w:rsidR="00D15FF0">
        <w:rPr>
          <w:rFonts w:ascii="Arial" w:hAnsi="Arial" w:cs="Arial"/>
          <w:sz w:val="22"/>
          <w:szCs w:val="22"/>
        </w:rPr>
        <w:t>2) A kérelemhez mellékelni kell</w:t>
      </w:r>
    </w:p>
    <w:p w:rsidR="009A24A6" w:rsidRPr="009A24A6" w:rsidRDefault="00D15FF0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 w:rsidR="009A24A6" w:rsidRPr="009A24A6">
        <w:rPr>
          <w:rFonts w:ascii="Arial" w:hAnsi="Arial" w:cs="Arial"/>
          <w:sz w:val="22"/>
          <w:szCs w:val="22"/>
        </w:rPr>
        <w:t xml:space="preserve"> kérelmező és vele együtt költöző családtagok jövedelméről szóló alábbi igazolásokat:</w:t>
      </w:r>
    </w:p>
    <w:p w:rsidR="009A24A6" w:rsidRPr="009A24A6" w:rsidRDefault="009A24A6" w:rsidP="00D15FF0">
      <w:pPr>
        <w:widowControl w:val="0"/>
        <w:ind w:left="709" w:firstLine="284"/>
        <w:jc w:val="both"/>
        <w:rPr>
          <w:rFonts w:ascii="Arial" w:hAnsi="Arial" w:cs="Arial"/>
          <w:sz w:val="22"/>
          <w:szCs w:val="22"/>
        </w:rPr>
      </w:pPr>
      <w:proofErr w:type="spellStart"/>
      <w:r w:rsidRPr="009A24A6">
        <w:rPr>
          <w:rFonts w:ascii="Arial" w:hAnsi="Arial" w:cs="Arial"/>
          <w:sz w:val="22"/>
          <w:szCs w:val="22"/>
        </w:rPr>
        <w:t>aa</w:t>
      </w:r>
      <w:proofErr w:type="spellEnd"/>
      <w:r w:rsidRPr="009A24A6">
        <w:rPr>
          <w:rFonts w:ascii="Arial" w:hAnsi="Arial" w:cs="Arial"/>
          <w:sz w:val="22"/>
          <w:szCs w:val="22"/>
        </w:rPr>
        <w:t>) havonta rendszeresen mérhető jövedelem esetén a kérelem benyújtását megelőző három hónap nettó átlagkeresetéről szóló munkáltatói igazolást,</w:t>
      </w:r>
    </w:p>
    <w:p w:rsidR="009A24A6" w:rsidRPr="009A24A6" w:rsidRDefault="009A24A6" w:rsidP="00D15FF0">
      <w:pPr>
        <w:widowControl w:val="0"/>
        <w:ind w:left="709"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ab</w:t>
      </w:r>
      <w:proofErr w:type="gramEnd"/>
      <w:r w:rsidRPr="009A24A6">
        <w:rPr>
          <w:rFonts w:ascii="Arial" w:hAnsi="Arial" w:cs="Arial"/>
          <w:sz w:val="22"/>
          <w:szCs w:val="22"/>
        </w:rPr>
        <w:t>) álláskeresési támogatás esetén a kérelem benyújtását megelőző hónapban folyósított ellátás igazoló szelvényét, ennek hiányában a Járási Hivatal Foglalkoztatási Osztálya által kiállított igazolást,</w:t>
      </w:r>
    </w:p>
    <w:p w:rsidR="009A24A6" w:rsidRPr="009A24A6" w:rsidRDefault="009A24A6" w:rsidP="00D15FF0">
      <w:pPr>
        <w:widowControl w:val="0"/>
        <w:ind w:left="709" w:firstLine="284"/>
        <w:jc w:val="both"/>
        <w:rPr>
          <w:rFonts w:ascii="Arial" w:hAnsi="Arial" w:cs="Arial"/>
          <w:sz w:val="22"/>
          <w:szCs w:val="22"/>
        </w:rPr>
      </w:pPr>
      <w:proofErr w:type="spellStart"/>
      <w:r w:rsidRPr="009A24A6">
        <w:rPr>
          <w:rFonts w:ascii="Arial" w:hAnsi="Arial" w:cs="Arial"/>
          <w:sz w:val="22"/>
          <w:szCs w:val="22"/>
        </w:rPr>
        <w:t>ac</w:t>
      </w:r>
      <w:proofErr w:type="spellEnd"/>
      <w:r w:rsidRPr="009A24A6">
        <w:rPr>
          <w:rFonts w:ascii="Arial" w:hAnsi="Arial" w:cs="Arial"/>
          <w:sz w:val="22"/>
          <w:szCs w:val="22"/>
        </w:rPr>
        <w:t>) a társadalombiztosítás keretében folyósított ellátások esetében a kérelem benyújtását megelőző hónapban kifizetett ellátás igazoló szelvényét, ennek hiányában az utolsó havi bankszámla kivonatot,</w:t>
      </w:r>
    </w:p>
    <w:p w:rsidR="009A24A6" w:rsidRPr="009A24A6" w:rsidRDefault="009A24A6" w:rsidP="00D15FF0">
      <w:pPr>
        <w:widowControl w:val="0"/>
        <w:ind w:left="709"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ad</w:t>
      </w:r>
      <w:proofErr w:type="gramEnd"/>
      <w:r w:rsidRPr="009A24A6">
        <w:rPr>
          <w:rFonts w:ascii="Arial" w:hAnsi="Arial" w:cs="Arial"/>
          <w:sz w:val="22"/>
          <w:szCs w:val="22"/>
        </w:rPr>
        <w:t>) vállalkozó esetében az illetékes NAV igazolását a kérelem benyújtását megelőző gazdasági év személyi jövedelemadó alapjáról,</w:t>
      </w:r>
    </w:p>
    <w:p w:rsidR="009A24A6" w:rsidRPr="009A24A6" w:rsidRDefault="009A24A6" w:rsidP="009A24A6">
      <w:pPr>
        <w:widowControl w:val="0"/>
        <w:ind w:left="1276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b) a lakás 30 napnál nem régebbi nem hiteles tulajdoni lapját.</w:t>
      </w:r>
    </w:p>
    <w:p w:rsidR="009A24A6" w:rsidRPr="009A24A6" w:rsidRDefault="009A24A6" w:rsidP="009A24A6">
      <w:pPr>
        <w:widowControl w:val="0"/>
        <w:ind w:left="567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9A24A6">
      <w:pPr>
        <w:widowControl w:val="0"/>
        <w:ind w:left="567"/>
        <w:jc w:val="center"/>
        <w:rPr>
          <w:rFonts w:ascii="Arial" w:hAnsi="Arial" w:cs="Arial"/>
          <w:b/>
          <w:bCs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7. Döntés a támogatásról, a megállapodás megkötése</w:t>
      </w:r>
      <w:r w:rsidR="00D15FF0">
        <w:rPr>
          <w:rFonts w:ascii="Arial" w:hAnsi="Arial" w:cs="Arial"/>
          <w:b/>
          <w:bCs/>
          <w:sz w:val="22"/>
          <w:szCs w:val="22"/>
        </w:rPr>
        <w:t>,</w:t>
      </w:r>
      <w:r w:rsidRPr="009A24A6">
        <w:rPr>
          <w:rFonts w:ascii="Arial" w:hAnsi="Arial" w:cs="Arial"/>
          <w:b/>
          <w:bCs/>
          <w:sz w:val="22"/>
          <w:szCs w:val="22"/>
        </w:rPr>
        <w:t xml:space="preserve"> a támogatás folyósítása</w:t>
      </w:r>
    </w:p>
    <w:p w:rsidR="009A24A6" w:rsidRPr="009A24A6" w:rsidRDefault="009A24A6" w:rsidP="009A24A6">
      <w:pPr>
        <w:widowControl w:val="0"/>
        <w:ind w:left="567"/>
        <w:jc w:val="center"/>
        <w:rPr>
          <w:rFonts w:ascii="Arial" w:hAnsi="Arial" w:cs="Arial"/>
          <w:b/>
          <w:bCs/>
          <w:sz w:val="22"/>
          <w:szCs w:val="22"/>
        </w:rPr>
      </w:pPr>
    </w:p>
    <w:p w:rsidR="00A0773A" w:rsidRDefault="009A24A6" w:rsidP="00A0773A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7. §</w:t>
      </w:r>
    </w:p>
    <w:p w:rsidR="00A0773A" w:rsidRDefault="00A0773A" w:rsidP="009A24A6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(1) A támogatás mértékéről Bácsalmás Város Önkormányzatának Képviselő-testülete (a továbbiakban: képviselő-testület) – a tárgyévre elfogadott költségvetési rendeletben meghatározott összeg erejéig – 2 havonta dönt.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(2) A döntésről a kérelmező írásban kap értesítést. A támogatásban részesülő kérelmezővel a képviselő-testület döntése alapján a polgármester 30 napon belül megállapodást köt.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9A24A6" w:rsidRDefault="003B299A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</w:t>
      </w:r>
      <w:r w:rsidR="009A24A6" w:rsidRPr="009A24A6">
        <w:rPr>
          <w:rFonts w:ascii="Arial" w:hAnsi="Arial" w:cs="Arial"/>
          <w:sz w:val="22"/>
          <w:szCs w:val="22"/>
        </w:rPr>
        <w:t>) A támogatásban részesített a támogatás összegét csak a megállapodásban rögzített célra használhatja fel.</w:t>
      </w:r>
    </w:p>
    <w:p w:rsidR="00F36190" w:rsidRDefault="00F36190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F36190" w:rsidRPr="002617E6" w:rsidRDefault="00F36190" w:rsidP="00F36190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2617E6">
        <w:rPr>
          <w:rFonts w:ascii="Arial" w:hAnsi="Arial" w:cs="Arial"/>
          <w:sz w:val="22"/>
          <w:szCs w:val="22"/>
        </w:rPr>
        <w:t>(4)</w:t>
      </w:r>
      <w:r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2617E6">
        <w:rPr>
          <w:rFonts w:ascii="Arial" w:hAnsi="Arial" w:cs="Arial"/>
          <w:sz w:val="22"/>
          <w:szCs w:val="22"/>
        </w:rPr>
        <w:t xml:space="preserve"> A kérelmek befogadását a képviselő-testület a tárgyévben felfüggesztheti, ha a beérkezett kérelmekben igényelt támogatások összege az adott évben meghaladta a költségvetésben meghatározott keretösszeg 80 %-át.</w:t>
      </w:r>
      <w:bookmarkStart w:id="0" w:name="_GoBack"/>
    </w:p>
    <w:bookmarkEnd w:id="0"/>
    <w:p w:rsidR="00F36190" w:rsidRPr="002617E6" w:rsidRDefault="00F36190" w:rsidP="00F36190">
      <w:pPr>
        <w:jc w:val="both"/>
        <w:rPr>
          <w:rFonts w:ascii="Arial" w:hAnsi="Arial" w:cs="Arial"/>
          <w:sz w:val="22"/>
          <w:szCs w:val="22"/>
        </w:rPr>
      </w:pPr>
    </w:p>
    <w:p w:rsidR="00F36190" w:rsidRPr="009A24A6" w:rsidRDefault="00F36190" w:rsidP="00F3619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2617E6">
        <w:rPr>
          <w:rFonts w:ascii="Arial" w:hAnsi="Arial" w:cs="Arial"/>
          <w:sz w:val="22"/>
          <w:szCs w:val="22"/>
        </w:rPr>
        <w:t>(5)</w:t>
      </w:r>
      <w:r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Pr="002617E6">
        <w:rPr>
          <w:rFonts w:ascii="Arial" w:hAnsi="Arial" w:cs="Arial"/>
          <w:sz w:val="22"/>
          <w:szCs w:val="22"/>
        </w:rPr>
        <w:t xml:space="preserve"> A hivatal a felfüggesztés hatálya alatt beérkezett kérelmek benyújtóit a felfüggesztés </w:t>
      </w:r>
      <w:proofErr w:type="spellStart"/>
      <w:r w:rsidRPr="002617E6">
        <w:rPr>
          <w:rFonts w:ascii="Arial" w:hAnsi="Arial" w:cs="Arial"/>
          <w:sz w:val="22"/>
          <w:szCs w:val="22"/>
        </w:rPr>
        <w:t>tényéről</w:t>
      </w:r>
      <w:proofErr w:type="spellEnd"/>
      <w:r w:rsidRPr="002617E6">
        <w:rPr>
          <w:rFonts w:ascii="Arial" w:hAnsi="Arial" w:cs="Arial"/>
          <w:sz w:val="22"/>
          <w:szCs w:val="22"/>
        </w:rPr>
        <w:t xml:space="preserve"> és a további intézkedésekről írásban tájékoztatja.</w:t>
      </w:r>
    </w:p>
    <w:p w:rsidR="009A24A6" w:rsidRPr="009A24A6" w:rsidRDefault="009A24A6" w:rsidP="009A24A6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9A24A6">
      <w:pPr>
        <w:widowControl w:val="0"/>
        <w:ind w:left="567"/>
        <w:jc w:val="center"/>
        <w:rPr>
          <w:rFonts w:ascii="Arial" w:hAnsi="Arial" w:cs="Arial"/>
          <w:b/>
          <w:bCs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8. A megállapodásban foglaltak megszegésének következményei</w:t>
      </w:r>
    </w:p>
    <w:p w:rsidR="009A24A6" w:rsidRPr="009A24A6" w:rsidRDefault="009A24A6" w:rsidP="009A24A6">
      <w:pPr>
        <w:widowControl w:val="0"/>
        <w:ind w:left="567"/>
        <w:jc w:val="center"/>
        <w:rPr>
          <w:rFonts w:ascii="Arial" w:hAnsi="Arial" w:cs="Arial"/>
          <w:sz w:val="22"/>
          <w:szCs w:val="22"/>
        </w:rPr>
      </w:pPr>
    </w:p>
    <w:p w:rsidR="00A0773A" w:rsidRDefault="009A24A6" w:rsidP="00A0773A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8. §</w:t>
      </w:r>
    </w:p>
    <w:p w:rsidR="00A0773A" w:rsidRDefault="00A0773A" w:rsidP="009A24A6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(1) A polgármester köteles a megállapodást az önkormányzat nevébe</w:t>
      </w:r>
      <w:r w:rsidR="00D15FF0">
        <w:rPr>
          <w:rFonts w:ascii="Arial" w:hAnsi="Arial" w:cs="Arial"/>
          <w:sz w:val="22"/>
          <w:szCs w:val="22"/>
        </w:rPr>
        <w:t>n azonnali hatállyal felmondani</w:t>
      </w:r>
    </w:p>
    <w:p w:rsidR="009A24A6" w:rsidRPr="009A24A6" w:rsidRDefault="009A24A6" w:rsidP="00D15FF0">
      <w:pPr>
        <w:widowControl w:val="0"/>
        <w:ind w:left="284"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9A24A6">
        <w:rPr>
          <w:rFonts w:ascii="Arial" w:hAnsi="Arial" w:cs="Arial"/>
          <w:sz w:val="22"/>
          <w:szCs w:val="22"/>
        </w:rPr>
        <w:t>a</w:t>
      </w:r>
      <w:proofErr w:type="gramEnd"/>
      <w:r w:rsidRPr="009A24A6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9A24A6">
        <w:rPr>
          <w:rFonts w:ascii="Arial" w:hAnsi="Arial" w:cs="Arial"/>
          <w:sz w:val="22"/>
          <w:szCs w:val="22"/>
        </w:rPr>
        <w:t>a</w:t>
      </w:r>
      <w:proofErr w:type="spellEnd"/>
      <w:r w:rsidRPr="009A24A6">
        <w:rPr>
          <w:rFonts w:ascii="Arial" w:hAnsi="Arial" w:cs="Arial"/>
          <w:sz w:val="22"/>
          <w:szCs w:val="22"/>
        </w:rPr>
        <w:t xml:space="preserve"> Hivatal ügyintézőjének ellenőrzését követő 3 napon belül, ha a támogatásban részesített a megállapodás aláírását követő </w:t>
      </w:r>
      <w:r w:rsidR="007D6F14">
        <w:rPr>
          <w:rFonts w:ascii="Arial" w:hAnsi="Arial" w:cs="Arial"/>
          <w:sz w:val="22"/>
          <w:szCs w:val="22"/>
        </w:rPr>
        <w:t>fél</w:t>
      </w:r>
      <w:r w:rsidRPr="009A24A6">
        <w:rPr>
          <w:rFonts w:ascii="Arial" w:hAnsi="Arial" w:cs="Arial"/>
          <w:sz w:val="22"/>
          <w:szCs w:val="22"/>
        </w:rPr>
        <w:t xml:space="preserve"> éven belül a támogatás összegét nem használta fel a megállapodásban rögzített célra,</w:t>
      </w:r>
    </w:p>
    <w:p w:rsidR="009A24A6" w:rsidRPr="009A24A6" w:rsidRDefault="009A24A6" w:rsidP="00D15FF0">
      <w:pPr>
        <w:widowControl w:val="0"/>
        <w:ind w:left="284"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 xml:space="preserve">b) a tudomásszerzést követő 3 napon belül, ha a támogatott a kérelem elbírálásához </w:t>
      </w:r>
      <w:r w:rsidRPr="009A24A6">
        <w:rPr>
          <w:rFonts w:ascii="Arial" w:hAnsi="Arial" w:cs="Arial"/>
          <w:sz w:val="22"/>
          <w:szCs w:val="22"/>
        </w:rPr>
        <w:lastRenderedPageBreak/>
        <w:t>valótlan adatot közölt, ezért jogtalanul jutott a támogatáshoz.</w:t>
      </w:r>
    </w:p>
    <w:p w:rsidR="009A24A6" w:rsidRPr="009A24A6" w:rsidRDefault="009A24A6" w:rsidP="00D15FF0">
      <w:pPr>
        <w:widowControl w:val="0"/>
        <w:ind w:left="284" w:firstLine="284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(2) Az (1) bekezdés szerinti azonnali hatályú felmondás esetén a támogatás teljes összegét egy összegben köteles a támogatott a felmondás közlésétől számított 15 napon belül visszafizetni.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(3) Amennyiben a támogatásban részesülő a lakást 3 éven belül elidegeníti</w:t>
      </w:r>
      <w:r w:rsidR="007D6F14">
        <w:rPr>
          <w:rFonts w:ascii="Arial" w:hAnsi="Arial" w:cs="Arial"/>
          <w:sz w:val="22"/>
          <w:szCs w:val="22"/>
        </w:rPr>
        <w:t>,</w:t>
      </w:r>
      <w:r w:rsidRPr="009A24A6">
        <w:rPr>
          <w:rFonts w:ascii="Arial" w:hAnsi="Arial" w:cs="Arial"/>
          <w:sz w:val="22"/>
          <w:szCs w:val="22"/>
        </w:rPr>
        <w:t xml:space="preserve"> a támogatás összegét köteles visszafizetni az önkormányzatnak.</w:t>
      </w:r>
    </w:p>
    <w:p w:rsidR="009A24A6" w:rsidRPr="009A24A6" w:rsidRDefault="009A24A6" w:rsidP="009A24A6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9A24A6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9. Nyilvántartás, adatvédelem</w:t>
      </w:r>
    </w:p>
    <w:p w:rsidR="009A24A6" w:rsidRPr="00D15FF0" w:rsidRDefault="009A24A6" w:rsidP="009A24A6">
      <w:pPr>
        <w:widowControl w:val="0"/>
        <w:jc w:val="both"/>
        <w:rPr>
          <w:rFonts w:ascii="Arial" w:hAnsi="Arial" w:cs="Arial"/>
          <w:bCs/>
          <w:sz w:val="22"/>
          <w:szCs w:val="22"/>
        </w:rPr>
      </w:pPr>
    </w:p>
    <w:p w:rsidR="00A0773A" w:rsidRDefault="009A24A6" w:rsidP="00A0773A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9. §</w:t>
      </w:r>
    </w:p>
    <w:p w:rsidR="00A0773A" w:rsidRDefault="00A0773A" w:rsidP="009A24A6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(1) A Hivatal nyilvántartást vezet a támogatásban részesülőkről.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(2) Az (1) bekezdés szerinti nyilvántartás évenkénti bontásban tartalmazza a támogatásban részesülők nevét, születési helyét, idejét, a támogatásról szóló képviselő-testületi döntés számát, az ügyiratszámot, a támogatás összegét, a támogatás célját és a támogatott ingatlan címét.</w:t>
      </w: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D15FF0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(3) A jegyző – jogszabály keretei között – jogosult nyilvántartani és kezelni mindazokat a személyes adatokat, amelyek e rendelet alapján a jogosultsági feltételek megállapítása érdekében a tudomására jutottak.</w:t>
      </w:r>
    </w:p>
    <w:p w:rsidR="009A24A6" w:rsidRPr="00D15FF0" w:rsidRDefault="009A24A6" w:rsidP="009A24A6">
      <w:pPr>
        <w:widowControl w:val="0"/>
        <w:rPr>
          <w:rFonts w:ascii="Arial" w:hAnsi="Arial" w:cs="Arial"/>
          <w:bCs/>
          <w:sz w:val="22"/>
          <w:szCs w:val="22"/>
        </w:rPr>
      </w:pPr>
    </w:p>
    <w:p w:rsidR="009A24A6" w:rsidRPr="009A24A6" w:rsidRDefault="009A24A6" w:rsidP="009A24A6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Záró rendelkezés</w:t>
      </w:r>
    </w:p>
    <w:p w:rsidR="009A24A6" w:rsidRPr="009A24A6" w:rsidRDefault="009A24A6" w:rsidP="009A24A6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A0773A" w:rsidRDefault="009A24A6" w:rsidP="00A0773A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b/>
          <w:bCs/>
          <w:sz w:val="22"/>
          <w:szCs w:val="22"/>
        </w:rPr>
        <w:t>10. §</w:t>
      </w:r>
    </w:p>
    <w:p w:rsidR="00A0773A" w:rsidRDefault="00A0773A" w:rsidP="009A24A6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7D6F14" w:rsidP="009A24A6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Ez a rendelet 2017</w:t>
      </w:r>
      <w:r w:rsidR="009A24A6" w:rsidRPr="009A24A6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január</w:t>
      </w:r>
      <w:r w:rsidR="009A24A6" w:rsidRPr="009A24A6">
        <w:rPr>
          <w:rFonts w:ascii="Arial" w:hAnsi="Arial" w:cs="Arial"/>
          <w:sz w:val="22"/>
          <w:szCs w:val="22"/>
        </w:rPr>
        <w:t xml:space="preserve"> 01. napján lép hatályba.</w:t>
      </w:r>
    </w:p>
    <w:p w:rsidR="009A24A6" w:rsidRPr="00D15FF0" w:rsidRDefault="009A24A6" w:rsidP="009A24A6">
      <w:pPr>
        <w:widowControl w:val="0"/>
        <w:rPr>
          <w:rFonts w:ascii="Arial" w:hAnsi="Arial" w:cs="Arial"/>
          <w:sz w:val="22"/>
          <w:szCs w:val="22"/>
        </w:rPr>
      </w:pPr>
    </w:p>
    <w:p w:rsidR="009A24A6" w:rsidRPr="00D15FF0" w:rsidRDefault="009A24A6" w:rsidP="009A24A6">
      <w:pPr>
        <w:widowControl w:val="0"/>
        <w:rPr>
          <w:rFonts w:ascii="Arial" w:hAnsi="Arial" w:cs="Arial"/>
          <w:sz w:val="22"/>
          <w:szCs w:val="22"/>
        </w:rPr>
      </w:pPr>
    </w:p>
    <w:p w:rsidR="009A24A6" w:rsidRDefault="009A24A6" w:rsidP="009A24A6">
      <w:pPr>
        <w:widowControl w:val="0"/>
        <w:rPr>
          <w:rFonts w:ascii="Arial" w:hAnsi="Arial" w:cs="Arial"/>
          <w:sz w:val="22"/>
          <w:szCs w:val="22"/>
        </w:rPr>
      </w:pPr>
    </w:p>
    <w:p w:rsidR="00D15FF0" w:rsidRDefault="00D15FF0" w:rsidP="009A24A6">
      <w:pPr>
        <w:widowControl w:val="0"/>
        <w:rPr>
          <w:rFonts w:ascii="Arial" w:hAnsi="Arial" w:cs="Arial"/>
          <w:sz w:val="22"/>
          <w:szCs w:val="22"/>
        </w:rPr>
      </w:pPr>
    </w:p>
    <w:p w:rsidR="00D15FF0" w:rsidRPr="00D15FF0" w:rsidRDefault="00D15FF0" w:rsidP="009A24A6">
      <w:pPr>
        <w:widowControl w:val="0"/>
        <w:rPr>
          <w:rFonts w:ascii="Arial" w:hAnsi="Arial" w:cs="Arial"/>
          <w:sz w:val="22"/>
          <w:szCs w:val="22"/>
        </w:rPr>
      </w:pP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ab/>
        <w:t>Németh Balázs</w:t>
      </w:r>
      <w:r w:rsidRPr="009A24A6">
        <w:rPr>
          <w:rFonts w:ascii="Arial" w:hAnsi="Arial" w:cs="Arial"/>
          <w:sz w:val="22"/>
          <w:szCs w:val="22"/>
        </w:rPr>
        <w:tab/>
        <w:t>Patocskai Ibolya</w:t>
      </w: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ab/>
      </w:r>
      <w:proofErr w:type="gramStart"/>
      <w:r w:rsidRPr="009A24A6">
        <w:rPr>
          <w:rFonts w:ascii="Arial" w:hAnsi="Arial" w:cs="Arial"/>
          <w:sz w:val="22"/>
          <w:szCs w:val="22"/>
        </w:rPr>
        <w:t>polgármester</w:t>
      </w:r>
      <w:proofErr w:type="gramEnd"/>
      <w:r w:rsidRPr="009A24A6">
        <w:rPr>
          <w:rFonts w:ascii="Arial" w:hAnsi="Arial" w:cs="Arial"/>
          <w:sz w:val="22"/>
          <w:szCs w:val="22"/>
        </w:rPr>
        <w:t xml:space="preserve"> </w:t>
      </w:r>
      <w:r w:rsidRPr="009A24A6">
        <w:rPr>
          <w:rFonts w:ascii="Arial" w:hAnsi="Arial" w:cs="Arial"/>
          <w:sz w:val="22"/>
          <w:szCs w:val="22"/>
        </w:rPr>
        <w:tab/>
        <w:t xml:space="preserve">jegyző </w:t>
      </w: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9A24A6" w:rsidRDefault="009A24A6" w:rsidP="009A24A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D15FF0" w:rsidRDefault="00D15FF0" w:rsidP="009A24A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D15FF0" w:rsidRDefault="00D15FF0" w:rsidP="009A24A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D15FF0" w:rsidRDefault="00D15FF0" w:rsidP="009A24A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D15FF0" w:rsidRPr="009A24A6" w:rsidRDefault="00D15FF0" w:rsidP="009A24A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Záradék:</w:t>
      </w: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>Megalkotta Bácsalmás Város Önkormányzatának Képviselő-testülete a 2016. november 29-én tartott ülésén.</w:t>
      </w: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 xml:space="preserve">Kihirdetve: a Bácsalmási Közös Önkormányzati </w:t>
      </w:r>
      <w:proofErr w:type="gramStart"/>
      <w:r w:rsidRPr="009A24A6">
        <w:rPr>
          <w:rFonts w:ascii="Arial" w:hAnsi="Arial" w:cs="Arial"/>
          <w:sz w:val="22"/>
          <w:szCs w:val="22"/>
        </w:rPr>
        <w:t>Hivatal tájékoztató</w:t>
      </w:r>
      <w:proofErr w:type="gramEnd"/>
      <w:r w:rsidRPr="009A24A6">
        <w:rPr>
          <w:rFonts w:ascii="Arial" w:hAnsi="Arial" w:cs="Arial"/>
          <w:sz w:val="22"/>
          <w:szCs w:val="22"/>
        </w:rPr>
        <w:t xml:space="preserve"> tábláján, </w:t>
      </w: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 xml:space="preserve">2016. </w:t>
      </w:r>
      <w:r w:rsidR="005543CA">
        <w:rPr>
          <w:rFonts w:ascii="Arial" w:hAnsi="Arial" w:cs="Arial"/>
          <w:sz w:val="22"/>
          <w:szCs w:val="22"/>
        </w:rPr>
        <w:t>november 30-án</w:t>
      </w:r>
      <w:r w:rsidRPr="009A24A6">
        <w:rPr>
          <w:rFonts w:ascii="Arial" w:hAnsi="Arial" w:cs="Arial"/>
          <w:sz w:val="22"/>
          <w:szCs w:val="22"/>
        </w:rPr>
        <w:t>.</w:t>
      </w: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9A24A6" w:rsidRDefault="009A24A6" w:rsidP="009A24A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D15FF0" w:rsidRPr="009A24A6" w:rsidRDefault="00D15FF0" w:rsidP="009A24A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tab/>
      </w:r>
      <w:r w:rsidRPr="009A24A6">
        <w:rPr>
          <w:rFonts w:ascii="Arial" w:hAnsi="Arial" w:cs="Arial"/>
          <w:sz w:val="22"/>
          <w:szCs w:val="22"/>
        </w:rPr>
        <w:tab/>
        <w:t>Patocskai Ibolya</w:t>
      </w:r>
    </w:p>
    <w:p w:rsidR="009A24A6" w:rsidRPr="009A24A6" w:rsidRDefault="009A24A6" w:rsidP="009A24A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9A24A6">
        <w:rPr>
          <w:rFonts w:ascii="Arial" w:hAnsi="Arial" w:cs="Arial"/>
          <w:sz w:val="22"/>
          <w:szCs w:val="22"/>
        </w:rPr>
        <w:lastRenderedPageBreak/>
        <w:tab/>
      </w:r>
      <w:r w:rsidRPr="009A24A6">
        <w:rPr>
          <w:rFonts w:ascii="Arial" w:hAnsi="Arial" w:cs="Arial"/>
          <w:sz w:val="22"/>
          <w:szCs w:val="22"/>
        </w:rPr>
        <w:tab/>
      </w:r>
      <w:proofErr w:type="gramStart"/>
      <w:r w:rsidRPr="009A24A6">
        <w:rPr>
          <w:rFonts w:ascii="Arial" w:hAnsi="Arial" w:cs="Arial"/>
          <w:sz w:val="22"/>
          <w:szCs w:val="22"/>
        </w:rPr>
        <w:t>jegyző</w:t>
      </w:r>
      <w:proofErr w:type="gramEnd"/>
    </w:p>
    <w:p w:rsidR="009A24A6" w:rsidRPr="009A24A6" w:rsidRDefault="009A24A6" w:rsidP="009A24A6">
      <w:pPr>
        <w:widowControl w:val="0"/>
        <w:rPr>
          <w:rFonts w:ascii="Arial" w:hAnsi="Arial" w:cs="Arial"/>
          <w:sz w:val="22"/>
          <w:szCs w:val="22"/>
        </w:rPr>
      </w:pPr>
    </w:p>
    <w:p w:rsidR="009A24A6" w:rsidRPr="009A24A6" w:rsidRDefault="009A24A6" w:rsidP="009A24A6">
      <w:pPr>
        <w:spacing w:after="160" w:line="259" w:lineRule="auto"/>
        <w:rPr>
          <w:rFonts w:ascii="Arial" w:hAnsi="Arial" w:cs="Arial"/>
          <w:sz w:val="22"/>
          <w:szCs w:val="22"/>
        </w:rPr>
      </w:pPr>
    </w:p>
    <w:p w:rsidR="00047779" w:rsidRPr="009A24A6" w:rsidRDefault="00047779">
      <w:pPr>
        <w:rPr>
          <w:rFonts w:ascii="Arial" w:hAnsi="Arial" w:cs="Arial"/>
          <w:sz w:val="22"/>
          <w:szCs w:val="22"/>
        </w:rPr>
      </w:pPr>
    </w:p>
    <w:sectPr w:rsidR="00047779" w:rsidRPr="009A24A6" w:rsidSect="00053942">
      <w:headerReference w:type="default" r:id="rId8"/>
      <w:headerReference w:type="first" r:id="rId9"/>
      <w:pgSz w:w="11906" w:h="16838" w:code="9"/>
      <w:pgMar w:top="851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E2A" w:rsidRDefault="00053942">
      <w:r>
        <w:separator/>
      </w:r>
    </w:p>
  </w:endnote>
  <w:endnote w:type="continuationSeparator" w:id="0">
    <w:p w:rsidR="001E5E2A" w:rsidRDefault="0005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E2A" w:rsidRDefault="00053942">
      <w:r>
        <w:separator/>
      </w:r>
    </w:p>
  </w:footnote>
  <w:footnote w:type="continuationSeparator" w:id="0">
    <w:p w:rsidR="001E5E2A" w:rsidRDefault="00053942">
      <w:r>
        <w:continuationSeparator/>
      </w:r>
    </w:p>
  </w:footnote>
  <w:footnote w:id="1">
    <w:p w:rsidR="00F36190" w:rsidRDefault="00F36190">
      <w:pPr>
        <w:pStyle w:val="Lbjegyzetszveg"/>
      </w:pPr>
      <w:r>
        <w:rPr>
          <w:rStyle w:val="Lbjegyzet-hivatkozs"/>
        </w:rPr>
        <w:footnoteRef/>
      </w:r>
      <w:r>
        <w:t xml:space="preserve"> Beiktatta: 9/2018. (IX. 28.) önkormányzati rendelet 1. §. Hatályos: 2018. IX. 29-től.</w:t>
      </w:r>
    </w:p>
  </w:footnote>
  <w:footnote w:id="2">
    <w:p w:rsidR="00F36190" w:rsidRDefault="00F3619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>Beiktatta: 9/2018. (IX. 28.) önkormányzati rendelet 1. §. Hatályos: 2018. IX. 29-től.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1630731"/>
      <w:docPartObj>
        <w:docPartGallery w:val="Page Numbers (Top of Page)"/>
        <w:docPartUnique/>
      </w:docPartObj>
    </w:sdtPr>
    <w:sdtEndPr/>
    <w:sdtContent>
      <w:p w:rsidR="00053942" w:rsidRDefault="00053942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190">
          <w:rPr>
            <w:noProof/>
          </w:rPr>
          <w:t>3</w:t>
        </w:r>
        <w:r>
          <w:fldChar w:fldCharType="end"/>
        </w:r>
      </w:p>
    </w:sdtContent>
  </w:sdt>
  <w:p w:rsidR="00456931" w:rsidRDefault="00456931" w:rsidP="00456931">
    <w:pPr>
      <w:ind w:right="360"/>
      <w:jc w:val="both"/>
    </w:pPr>
    <w:r>
      <w:t>EGYSÉGES SZERKEZET</w:t>
    </w:r>
  </w:p>
  <w:p w:rsidR="00456931" w:rsidRDefault="00E305C8" w:rsidP="00456931">
    <w:pPr>
      <w:ind w:right="360"/>
      <w:jc w:val="both"/>
    </w:pPr>
    <w:r>
      <w:t>Hatály: 2018. szeptember 29. –</w:t>
    </w:r>
  </w:p>
  <w:p w:rsidR="00456931" w:rsidRDefault="00456931" w:rsidP="00456931">
    <w:pPr>
      <w:jc w:val="both"/>
    </w:pPr>
    <w:r>
      <w:t>27/2016. (XI.30.) önkormányzati rendelet a lakásfelújítás helyi támogatásáról</w:t>
    </w:r>
  </w:p>
  <w:p w:rsidR="00456931" w:rsidRDefault="00456931" w:rsidP="00456931">
    <w:pPr>
      <w:pStyle w:val="lfej"/>
    </w:pPr>
    <w:r>
      <w:t>_____________________________________________________________________________</w:t>
    </w:r>
  </w:p>
  <w:p w:rsidR="00964BC4" w:rsidRDefault="00964BC4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942" w:rsidRDefault="00053942" w:rsidP="00053942">
    <w:pPr>
      <w:ind w:right="360"/>
      <w:jc w:val="both"/>
    </w:pPr>
    <w:r>
      <w:t>EGYSÉGES SZERKEZET</w:t>
    </w:r>
  </w:p>
  <w:p w:rsidR="00053942" w:rsidRDefault="00E305C8" w:rsidP="00053942">
    <w:pPr>
      <w:ind w:right="360"/>
      <w:jc w:val="both"/>
    </w:pPr>
    <w:r>
      <w:t>Hatály: 2018. szeptember 29. –</w:t>
    </w:r>
  </w:p>
  <w:p w:rsidR="00053942" w:rsidRDefault="00053942" w:rsidP="00053942">
    <w:pPr>
      <w:jc w:val="both"/>
    </w:pPr>
    <w:r>
      <w:t>27/2016. (XI.30.) önkormányzati rendelet a lakásfelújítás helyi támogatásáról</w:t>
    </w:r>
  </w:p>
  <w:p w:rsidR="00053942" w:rsidRDefault="00053942" w:rsidP="00053942">
    <w:pPr>
      <w:pStyle w:val="lfej"/>
    </w:pPr>
    <w:r>
      <w:t>_____________________________________________________________________________</w:t>
    </w:r>
  </w:p>
  <w:p w:rsidR="00053942" w:rsidRDefault="0005394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A6"/>
    <w:rsid w:val="00047779"/>
    <w:rsid w:val="00053942"/>
    <w:rsid w:val="001E5E2A"/>
    <w:rsid w:val="002C73E8"/>
    <w:rsid w:val="003B299A"/>
    <w:rsid w:val="00456931"/>
    <w:rsid w:val="005543CA"/>
    <w:rsid w:val="007D6F14"/>
    <w:rsid w:val="009338E4"/>
    <w:rsid w:val="00964BC4"/>
    <w:rsid w:val="009A24A6"/>
    <w:rsid w:val="00A0483F"/>
    <w:rsid w:val="00A0773A"/>
    <w:rsid w:val="00D15FF0"/>
    <w:rsid w:val="00D33AAF"/>
    <w:rsid w:val="00E305C8"/>
    <w:rsid w:val="00F3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24A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rsid w:val="009A24A6"/>
    <w:pPr>
      <w:suppressAutoHyphens/>
      <w:spacing w:after="120"/>
    </w:pPr>
    <w:rPr>
      <w:sz w:val="16"/>
      <w:szCs w:val="16"/>
      <w:lang w:eastAsia="ar-SA"/>
    </w:rPr>
  </w:style>
  <w:style w:type="character" w:customStyle="1" w:styleId="Szvegtrzs3Char">
    <w:name w:val="Szövegtörzs 3 Char"/>
    <w:basedOn w:val="Bekezdsalapbettpusa"/>
    <w:link w:val="Szvegtrzs3"/>
    <w:rsid w:val="009A24A6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9A24A6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lfejChar">
    <w:name w:val="Élőfej Char"/>
    <w:basedOn w:val="Bekezdsalapbettpusa"/>
    <w:link w:val="lfej"/>
    <w:uiPriority w:val="99"/>
    <w:rsid w:val="009A24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05394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5394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619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619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3619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24A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rsid w:val="009A24A6"/>
    <w:pPr>
      <w:suppressAutoHyphens/>
      <w:spacing w:after="120"/>
    </w:pPr>
    <w:rPr>
      <w:sz w:val="16"/>
      <w:szCs w:val="16"/>
      <w:lang w:eastAsia="ar-SA"/>
    </w:rPr>
  </w:style>
  <w:style w:type="character" w:customStyle="1" w:styleId="Szvegtrzs3Char">
    <w:name w:val="Szövegtörzs 3 Char"/>
    <w:basedOn w:val="Bekezdsalapbettpusa"/>
    <w:link w:val="Szvegtrzs3"/>
    <w:rsid w:val="009A24A6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9A24A6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lfejChar">
    <w:name w:val="Élőfej Char"/>
    <w:basedOn w:val="Bekezdsalapbettpusa"/>
    <w:link w:val="lfej"/>
    <w:uiPriority w:val="99"/>
    <w:rsid w:val="009A24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05394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5394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619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619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361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61755-C1DE-4A12-B795-92694B903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1060</Words>
  <Characters>7316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6</cp:revision>
  <dcterms:created xsi:type="dcterms:W3CDTF">2016-12-05T12:42:00Z</dcterms:created>
  <dcterms:modified xsi:type="dcterms:W3CDTF">2018-10-02T09:53:00Z</dcterms:modified>
</cp:coreProperties>
</file>