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F3" w:rsidRDefault="000715F3" w:rsidP="00A52855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</w:p>
    <w:p w:rsidR="000715F3" w:rsidRDefault="000715F3" w:rsidP="00A52855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</w:p>
    <w:p w:rsidR="00323DE7" w:rsidRPr="00341984" w:rsidRDefault="00A52855" w:rsidP="00A52855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bookmarkStart w:id="0" w:name="_GoBack"/>
      <w:bookmarkEnd w:id="0"/>
      <w:r w:rsidRPr="00341984">
        <w:rPr>
          <w:rFonts w:ascii="Arial" w:eastAsia="Times New Roman" w:hAnsi="Arial" w:cs="Arial"/>
          <w:b/>
          <w:lang w:eastAsia="hu-HU"/>
        </w:rPr>
        <w:t>Bácsalmás</w:t>
      </w:r>
      <w:r w:rsidR="00323DE7" w:rsidRPr="00341984">
        <w:rPr>
          <w:rFonts w:ascii="Arial" w:eastAsia="Times New Roman" w:hAnsi="Arial" w:cs="Arial"/>
          <w:b/>
          <w:lang w:eastAsia="hu-HU"/>
        </w:rPr>
        <w:t xml:space="preserve"> Város Önkormányzata Képviselő-testületének </w:t>
      </w:r>
    </w:p>
    <w:p w:rsidR="00A52855" w:rsidRPr="00341984" w:rsidRDefault="001273D6" w:rsidP="00341984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 w:rsidRPr="00341984">
        <w:rPr>
          <w:rFonts w:ascii="Arial" w:eastAsia="Times New Roman" w:hAnsi="Arial" w:cs="Arial"/>
          <w:b/>
          <w:lang w:eastAsia="hu-HU"/>
        </w:rPr>
        <w:t>11</w:t>
      </w:r>
      <w:r w:rsidR="00A52855" w:rsidRPr="00341984">
        <w:rPr>
          <w:rFonts w:ascii="Arial" w:eastAsia="Times New Roman" w:hAnsi="Arial" w:cs="Arial"/>
          <w:b/>
          <w:lang w:eastAsia="hu-HU"/>
        </w:rPr>
        <w:t>/201</w:t>
      </w:r>
      <w:r w:rsidR="00A94683" w:rsidRPr="00341984">
        <w:rPr>
          <w:rFonts w:ascii="Arial" w:eastAsia="Times New Roman" w:hAnsi="Arial" w:cs="Arial"/>
          <w:b/>
          <w:lang w:eastAsia="hu-HU"/>
        </w:rPr>
        <w:t>8</w:t>
      </w:r>
      <w:r w:rsidR="00341984" w:rsidRPr="00341984">
        <w:rPr>
          <w:rFonts w:ascii="Arial" w:eastAsia="Times New Roman" w:hAnsi="Arial" w:cs="Arial"/>
          <w:b/>
          <w:lang w:eastAsia="hu-HU"/>
        </w:rPr>
        <w:t>.</w:t>
      </w:r>
      <w:r w:rsidR="00A52855" w:rsidRPr="00341984">
        <w:rPr>
          <w:rFonts w:ascii="Arial" w:eastAsia="Times New Roman" w:hAnsi="Arial" w:cs="Arial"/>
          <w:b/>
          <w:lang w:eastAsia="hu-HU"/>
        </w:rPr>
        <w:t xml:space="preserve"> (</w:t>
      </w:r>
      <w:r w:rsidRPr="00341984">
        <w:rPr>
          <w:rFonts w:ascii="Arial" w:eastAsia="Times New Roman" w:hAnsi="Arial" w:cs="Arial"/>
          <w:b/>
          <w:lang w:eastAsia="hu-HU"/>
        </w:rPr>
        <w:t>XI. 29.</w:t>
      </w:r>
      <w:r w:rsidR="00A52855" w:rsidRPr="00341984">
        <w:rPr>
          <w:rFonts w:ascii="Arial" w:eastAsia="Times New Roman" w:hAnsi="Arial" w:cs="Arial"/>
          <w:b/>
          <w:lang w:eastAsia="hu-HU"/>
        </w:rPr>
        <w:t xml:space="preserve">) </w:t>
      </w:r>
      <w:r w:rsidR="00323DE7" w:rsidRPr="00341984">
        <w:rPr>
          <w:rFonts w:ascii="Arial" w:eastAsia="Times New Roman" w:hAnsi="Arial" w:cs="Arial"/>
          <w:b/>
          <w:lang w:eastAsia="hu-HU"/>
        </w:rPr>
        <w:t>önkormányzati rendelete</w:t>
      </w:r>
    </w:p>
    <w:p w:rsidR="00A52855" w:rsidRPr="00341984" w:rsidRDefault="00A52855" w:rsidP="00341984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proofErr w:type="gramStart"/>
      <w:r w:rsidRPr="00341984">
        <w:rPr>
          <w:rFonts w:ascii="Arial" w:eastAsia="Times New Roman" w:hAnsi="Arial" w:cs="Arial"/>
          <w:b/>
          <w:lang w:eastAsia="hu-HU"/>
        </w:rPr>
        <w:t>a</w:t>
      </w:r>
      <w:proofErr w:type="gramEnd"/>
      <w:r w:rsidRPr="00341984">
        <w:rPr>
          <w:rFonts w:ascii="Arial" w:eastAsia="Times New Roman" w:hAnsi="Arial" w:cs="Arial"/>
          <w:b/>
          <w:lang w:eastAsia="hu-HU"/>
        </w:rPr>
        <w:t xml:space="preserve"> mezei őrszolgálatról</w:t>
      </w:r>
    </w:p>
    <w:p w:rsidR="00A52855" w:rsidRDefault="00A52855" w:rsidP="00341984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9C634E" w:rsidRPr="00341984" w:rsidRDefault="009C634E" w:rsidP="00341984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Bácsalmás Város Önkormányzat</w:t>
      </w:r>
      <w:r w:rsidR="001273D6" w:rsidRPr="00341984">
        <w:rPr>
          <w:rFonts w:ascii="Arial" w:eastAsia="Times New Roman" w:hAnsi="Arial" w:cs="Arial"/>
          <w:lang w:eastAsia="hu-HU"/>
        </w:rPr>
        <w:t>ának</w:t>
      </w:r>
      <w:r w:rsidRPr="00341984">
        <w:rPr>
          <w:rFonts w:ascii="Arial" w:eastAsia="Times New Roman" w:hAnsi="Arial" w:cs="Arial"/>
          <w:lang w:eastAsia="hu-HU"/>
        </w:rPr>
        <w:t xml:space="preserve"> Képviselő-testülete az Alaptörvény 32. cikk (1) bekezdés a) pontjában meghatározott feladatkörében eljárva</w:t>
      </w:r>
      <w:r w:rsidR="001273D6" w:rsidRPr="00341984">
        <w:rPr>
          <w:rFonts w:ascii="Arial" w:eastAsia="Times New Roman" w:hAnsi="Arial" w:cs="Arial"/>
          <w:lang w:eastAsia="hu-HU"/>
        </w:rPr>
        <w:t>,</w:t>
      </w:r>
      <w:r w:rsidRPr="00341984">
        <w:rPr>
          <w:rFonts w:ascii="Arial" w:eastAsia="Times New Roman" w:hAnsi="Arial" w:cs="Arial"/>
          <w:lang w:eastAsia="hu-HU"/>
        </w:rPr>
        <w:t xml:space="preserve"> a Magyarország helyi önkormányzatairól szóló 2011. évi CLXXXIX. törvény 17. § (1) bekezdésében valamint a fegyveres biztonsági őrségről, a természetvédelmi és a mezei őrszolgálatról szóló 1997. évi CLIX. törvény</w:t>
      </w:r>
      <w:bookmarkStart w:id="1" w:name="pr2"/>
      <w:bookmarkEnd w:id="1"/>
      <w:r w:rsidRPr="00341984">
        <w:rPr>
          <w:rFonts w:ascii="Arial" w:eastAsia="Times New Roman" w:hAnsi="Arial" w:cs="Arial"/>
          <w:lang w:eastAsia="hu-HU"/>
        </w:rPr>
        <w:t xml:space="preserve"> 16. § (1) bekezdésében és 19. (1) be</w:t>
      </w:r>
      <w:r w:rsidR="001273D6" w:rsidRPr="00341984">
        <w:rPr>
          <w:rFonts w:ascii="Arial" w:eastAsia="Times New Roman" w:hAnsi="Arial" w:cs="Arial"/>
          <w:lang w:eastAsia="hu-HU"/>
        </w:rPr>
        <w:t>kezdésében kapott felhatalmazás</w:t>
      </w:r>
      <w:r w:rsidRPr="00341984">
        <w:rPr>
          <w:rFonts w:ascii="Arial" w:eastAsia="Times New Roman" w:hAnsi="Arial" w:cs="Arial"/>
          <w:lang w:eastAsia="hu-HU"/>
        </w:rPr>
        <w:t xml:space="preserve"> alapján a következőket rendeli el:</w:t>
      </w:r>
    </w:p>
    <w:p w:rsidR="00341984" w:rsidRP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341984" w:rsidRDefault="00341984" w:rsidP="00341984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1. §</w:t>
      </w:r>
    </w:p>
    <w:p w:rsidR="00341984" w:rsidRP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Bácsalmás Város Önkormányzata a város közigazgatási területéhez tartozó termőföldek őrzése, a termőföldeken lévő, illetve ahhoz tartozó termények és termékek, felszerelések, eszközök, haszonállatok, továbbá mezőgazdasági építmények, egyéb művelési ágú ingatlanok földmérési jelek védelme, az illegális hulladéklerakó helyek kialakításának megakadályozása, a külterület közrendjének, közbiztonságának erősítése céljából mezei őrszolgálatot tart fenn.</w:t>
      </w:r>
    </w:p>
    <w:p w:rsidR="00341984" w:rsidRP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341984" w:rsidRDefault="00A52855" w:rsidP="00341984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b/>
          <w:bCs/>
          <w:lang w:eastAsia="hu-HU"/>
        </w:rPr>
        <w:t>2. §</w:t>
      </w:r>
    </w:p>
    <w:p w:rsid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(1) E rendelet hatálya – a (2) bekezdésben foglaltak kivételével – Bácsalmás város közigazgatási területéhez tartozó külterületen található földterületekre (a továbbiakban: földterület) terjed ki.</w:t>
      </w:r>
    </w:p>
    <w:p w:rsidR="00341984" w:rsidRP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(2) Nem terjed ki a rendelet hatálya az erdő, nádas, kivett művelési ágú területekre, védett természeti területekre, halastavakra, valamint zártkertekre.</w:t>
      </w:r>
    </w:p>
    <w:p w:rsidR="00341984" w:rsidRP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(3) A rendelet személyi hatálya kiterjed az (1) bekezdésben jelölt földterületek földhasználóira, ha az nem ismert, tulajdonosaira.</w:t>
      </w:r>
    </w:p>
    <w:p w:rsidR="00341984" w:rsidRP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4B328D" w:rsidRDefault="004B328D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3. §</w:t>
      </w:r>
    </w:p>
    <w:p w:rsidR="004B328D" w:rsidRDefault="004B328D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E rendele</w:t>
      </w:r>
      <w:r w:rsidR="00341984">
        <w:rPr>
          <w:rFonts w:ascii="Arial" w:eastAsia="Times New Roman" w:hAnsi="Arial" w:cs="Arial"/>
          <w:lang w:eastAsia="hu-HU"/>
        </w:rPr>
        <w:t>t alkalmazásában földhasználó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341984">
        <w:rPr>
          <w:rFonts w:ascii="Arial" w:eastAsia="Times New Roman" w:hAnsi="Arial" w:cs="Arial"/>
          <w:lang w:eastAsia="hu-HU"/>
        </w:rPr>
        <w:t>a</w:t>
      </w:r>
      <w:proofErr w:type="gramEnd"/>
      <w:r w:rsidRPr="00341984">
        <w:rPr>
          <w:rFonts w:ascii="Arial" w:eastAsia="Times New Roman" w:hAnsi="Arial" w:cs="Arial"/>
          <w:lang w:eastAsia="hu-HU"/>
        </w:rPr>
        <w:t>) a földtulajdonos, ha saját maga hasznosítja földterületét,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b) a haszonbérlő,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c) az ingyenes szívességi használó,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d) a haszonélvező,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341984">
        <w:rPr>
          <w:rFonts w:ascii="Arial" w:eastAsia="Times New Roman" w:hAnsi="Arial" w:cs="Arial"/>
          <w:lang w:eastAsia="hu-HU"/>
        </w:rPr>
        <w:t>e</w:t>
      </w:r>
      <w:proofErr w:type="gramEnd"/>
      <w:r w:rsidRPr="00341984">
        <w:rPr>
          <w:rFonts w:ascii="Arial" w:eastAsia="Times New Roman" w:hAnsi="Arial" w:cs="Arial"/>
          <w:lang w:eastAsia="hu-HU"/>
        </w:rPr>
        <w:t>) a feles bérlő,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341984">
        <w:rPr>
          <w:rFonts w:ascii="Arial" w:eastAsia="Times New Roman" w:hAnsi="Arial" w:cs="Arial"/>
          <w:lang w:eastAsia="hu-HU"/>
        </w:rPr>
        <w:t>f</w:t>
      </w:r>
      <w:proofErr w:type="gramEnd"/>
      <w:r w:rsidRPr="00341984">
        <w:rPr>
          <w:rFonts w:ascii="Arial" w:eastAsia="Times New Roman" w:hAnsi="Arial" w:cs="Arial"/>
          <w:lang w:eastAsia="hu-HU"/>
        </w:rPr>
        <w:t>) a részesművelő.</w:t>
      </w:r>
    </w:p>
    <w:p w:rsidR="00341984" w:rsidRPr="00341984" w:rsidRDefault="00341984" w:rsidP="00341984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:rsidR="004B328D" w:rsidRDefault="00341984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4. §</w:t>
      </w:r>
    </w:p>
    <w:p w:rsidR="004B328D" w:rsidRDefault="004B328D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(1) A mezei őrszolgálati feladatokat ellátó mezőőr feladatait közalkalmazotti jogviszonyban látj</w:t>
      </w:r>
      <w:r w:rsidR="007E211F" w:rsidRPr="00341984">
        <w:rPr>
          <w:rFonts w:ascii="Arial" w:eastAsia="Times New Roman" w:hAnsi="Arial" w:cs="Arial"/>
          <w:lang w:eastAsia="hu-HU"/>
        </w:rPr>
        <w:t>a</w:t>
      </w:r>
      <w:r w:rsidRPr="00341984">
        <w:rPr>
          <w:rFonts w:ascii="Arial" w:eastAsia="Times New Roman" w:hAnsi="Arial" w:cs="Arial"/>
          <w:lang w:eastAsia="hu-HU"/>
        </w:rPr>
        <w:t xml:space="preserve"> el, aki</w:t>
      </w:r>
      <w:r w:rsidR="007E211F" w:rsidRPr="00341984">
        <w:rPr>
          <w:rFonts w:ascii="Arial" w:eastAsia="Times New Roman" w:hAnsi="Arial" w:cs="Arial"/>
          <w:lang w:eastAsia="hu-HU"/>
        </w:rPr>
        <w:t>ve</w:t>
      </w:r>
      <w:r w:rsidRPr="00341984">
        <w:rPr>
          <w:rFonts w:ascii="Arial" w:eastAsia="Times New Roman" w:hAnsi="Arial" w:cs="Arial"/>
          <w:lang w:eastAsia="hu-HU"/>
        </w:rPr>
        <w:t>l kapcsolatban a munkáltatói jogokat a polgármester gyakorolja.</w:t>
      </w:r>
    </w:p>
    <w:p w:rsidR="00341984" w:rsidRDefault="00341984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(2) A mezei őrszolgálat feladatát a polgármester irányításával, az általa kiadott Szolgálati Szabályzat szerint végzi.</w:t>
      </w:r>
    </w:p>
    <w:p w:rsidR="00341984" w:rsidRDefault="00341984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(3) A szakmai felügyeletet a Bács-Kiskun Megyei Kormányhivatal Földművelésügyi Igazgatósága és Bácsalmás Rendőrőrs látja el.</w:t>
      </w:r>
    </w:p>
    <w:p w:rsidR="007E211F" w:rsidRPr="00341984" w:rsidRDefault="007E211F" w:rsidP="00341984">
      <w:pPr>
        <w:spacing w:after="0" w:line="240" w:lineRule="auto"/>
        <w:ind w:firstLine="284"/>
        <w:jc w:val="both"/>
        <w:rPr>
          <w:rFonts w:ascii="Arial" w:eastAsia="Times New Roman" w:hAnsi="Arial" w:cs="Arial"/>
          <w:bCs/>
          <w:lang w:eastAsia="hu-HU"/>
        </w:rPr>
      </w:pPr>
    </w:p>
    <w:p w:rsidR="004B328D" w:rsidRDefault="00341984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lastRenderedPageBreak/>
        <w:t>5. §</w:t>
      </w:r>
    </w:p>
    <w:p w:rsidR="004B328D" w:rsidRDefault="004B328D" w:rsidP="0034198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(1) A mezei őrszolgálat megalakítási, fenntar</w:t>
      </w:r>
      <w:r w:rsidR="007E211F" w:rsidRPr="00341984">
        <w:rPr>
          <w:rFonts w:ascii="Arial" w:eastAsia="Times New Roman" w:hAnsi="Arial" w:cs="Arial"/>
          <w:lang w:eastAsia="hu-HU"/>
        </w:rPr>
        <w:t>t</w:t>
      </w:r>
      <w:r w:rsidRPr="00341984">
        <w:rPr>
          <w:rFonts w:ascii="Arial" w:eastAsia="Times New Roman" w:hAnsi="Arial" w:cs="Arial"/>
          <w:lang w:eastAsia="hu-HU"/>
        </w:rPr>
        <w:t>ási és működési költségeit a 2. § szerinti földhasználó, ha ez ismeretlen, a tulajdonos által fizetett mezőőri járulékból és a központi költségvetés által biztosított hozzájárulásból kell biztosítani.</w:t>
      </w:r>
    </w:p>
    <w:p w:rsid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(2) A mezőőri járulékfizetési kötelezettség azt terheli, akinek használatában vagy tulajdonában a földterület a tá</w:t>
      </w:r>
      <w:r w:rsidR="00CB3AFB" w:rsidRPr="00341984">
        <w:rPr>
          <w:rFonts w:ascii="Arial" w:eastAsia="Times New Roman" w:hAnsi="Arial" w:cs="Arial"/>
          <w:lang w:eastAsia="hu-HU"/>
        </w:rPr>
        <w:t>r</w:t>
      </w:r>
      <w:r w:rsidRPr="00341984">
        <w:rPr>
          <w:rFonts w:ascii="Arial" w:eastAsia="Times New Roman" w:hAnsi="Arial" w:cs="Arial"/>
          <w:lang w:eastAsia="hu-HU"/>
        </w:rPr>
        <w:t>gyév január 1. napján van.</w:t>
      </w:r>
    </w:p>
    <w:p w:rsid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(3) A földhasználó, ennek hiányában a földtulajdonos járulékkötelezettségét annak keletkezésétől számított 15 napon belül köteles bejelenteni e rendelet 1. mellékletében foglalt nyomtatványon.</w:t>
      </w:r>
    </w:p>
    <w:p w:rsid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 xml:space="preserve">(4) A földterület használati vagy tulajdonjogában történt változást a használó vagy a tulajdonos a változást követő 15 napon belül </w:t>
      </w:r>
      <w:r w:rsidR="00DB74C3">
        <w:rPr>
          <w:rFonts w:ascii="Arial" w:eastAsia="Times New Roman" w:hAnsi="Arial" w:cs="Arial"/>
          <w:lang w:eastAsia="hu-HU"/>
        </w:rPr>
        <w:t>köteles bejelenteni e rendelet 1</w:t>
      </w:r>
      <w:r w:rsidRPr="00341984">
        <w:rPr>
          <w:rFonts w:ascii="Arial" w:eastAsia="Times New Roman" w:hAnsi="Arial" w:cs="Arial"/>
          <w:lang w:eastAsia="hu-HU"/>
        </w:rPr>
        <w:t>. mellékletében foglalt nyomtatványon.</w:t>
      </w:r>
    </w:p>
    <w:p w:rsid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(5) A Bácsalmási Közös Önkormányzati Hivatal jogosult a (3)-(4) bekezdés alapján bejelentett adatokat az ingatlan-nyilvántartásban ellenőrizni, illetve kérheti a használati jogot biztosító szerződés, megállapodás bemutatását.</w:t>
      </w:r>
    </w:p>
    <w:p w:rsidR="00341984" w:rsidRPr="00341984" w:rsidRDefault="00341984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4B328D" w:rsidRDefault="004B328D" w:rsidP="004B328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6. §</w:t>
      </w:r>
    </w:p>
    <w:p w:rsidR="004B328D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4B328D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4B328D">
        <w:rPr>
          <w:rFonts w:ascii="Arial" w:eastAsia="Times New Roman" w:hAnsi="Arial" w:cs="Arial"/>
          <w:lang w:eastAsia="hu-HU"/>
        </w:rPr>
        <w:t xml:space="preserve">(1) A mezőőri járulék mértéke minden megkezdett hektár után </w:t>
      </w:r>
      <w:r w:rsidR="0005190C" w:rsidRPr="004B328D">
        <w:rPr>
          <w:rFonts w:ascii="Arial" w:eastAsia="Times New Roman" w:hAnsi="Arial" w:cs="Arial"/>
          <w:lang w:eastAsia="hu-HU"/>
        </w:rPr>
        <w:t>500.-</w:t>
      </w:r>
      <w:r w:rsidRPr="004B328D">
        <w:rPr>
          <w:rFonts w:ascii="Arial" w:eastAsia="Times New Roman" w:hAnsi="Arial" w:cs="Arial"/>
          <w:lang w:eastAsia="hu-HU"/>
        </w:rPr>
        <w:t xml:space="preserve"> Ft/év.</w:t>
      </w:r>
      <w:r w:rsidR="00412BF2" w:rsidRPr="004B328D">
        <w:rPr>
          <w:rFonts w:ascii="Arial" w:eastAsia="Times New Roman" w:hAnsi="Arial" w:cs="Arial"/>
          <w:lang w:eastAsia="hu-HU"/>
        </w:rPr>
        <w:t xml:space="preserve"> </w:t>
      </w:r>
    </w:p>
    <w:p w:rsidR="004B328D" w:rsidRP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4B328D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4B328D">
        <w:rPr>
          <w:rFonts w:ascii="Arial" w:eastAsia="Times New Roman" w:hAnsi="Arial" w:cs="Arial"/>
          <w:lang w:eastAsia="hu-HU"/>
        </w:rPr>
        <w:t>(2) A járulékfizetési kötelezettség szempontjából valamennyi használatban, illetve tulajdonban lévő földterületet össze kell számítani.</w:t>
      </w:r>
    </w:p>
    <w:p w:rsidR="004B328D" w:rsidRP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4B328D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4B328D">
        <w:rPr>
          <w:rFonts w:ascii="Arial" w:eastAsia="Times New Roman" w:hAnsi="Arial" w:cs="Arial"/>
          <w:lang w:eastAsia="hu-HU"/>
        </w:rPr>
        <w:t>(3) A mezőőri járulékot egyszeri összegben kell megfizetni minden év október hó 15. napjáig Bácsalmás Város Önkormányzat (a továbbiakban: Önkormányzat) e célra nyitott „Bácsalmás mezőőri járulék megjelölésű alszámlájára.</w:t>
      </w:r>
    </w:p>
    <w:p w:rsidR="004B328D" w:rsidRP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4B328D">
        <w:rPr>
          <w:rFonts w:ascii="Arial" w:eastAsia="Times New Roman" w:hAnsi="Arial" w:cs="Arial"/>
          <w:lang w:eastAsia="hu-HU"/>
        </w:rPr>
        <w:t>(4) A járulék késedelmes fizetése esetén a járulék fizetésére kötelezett a mindenkori</w:t>
      </w:r>
      <w:r w:rsidRPr="00341984">
        <w:rPr>
          <w:rFonts w:ascii="Arial" w:eastAsia="Times New Roman" w:hAnsi="Arial" w:cs="Arial"/>
          <w:lang w:eastAsia="hu-HU"/>
        </w:rPr>
        <w:t xml:space="preserve"> jegybanki alapkamat kétszeresének megfelelő késedelmi kamatot köteles fizetni.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(5) A mezőőri járulék nyilvántartását, a megállapítás előkészítését az Bácsalmási Közös Önkormányzati Hivatal végzi.</w:t>
      </w:r>
    </w:p>
    <w:p w:rsidR="004B328D" w:rsidRPr="00341984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4B328D" w:rsidRDefault="004B328D" w:rsidP="004B328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7. §</w:t>
      </w:r>
    </w:p>
    <w:p w:rsidR="004B328D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(1) Mentes a járulék megfizetése alól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 xml:space="preserve">a) az a földhasználó, akinek használatában vagy tulajdonában az összeszámítást követően </w:t>
      </w:r>
      <w:proofErr w:type="gramStart"/>
      <w:r w:rsidRPr="00341984">
        <w:rPr>
          <w:rFonts w:ascii="Arial" w:eastAsia="Times New Roman" w:hAnsi="Arial" w:cs="Arial"/>
          <w:lang w:eastAsia="hu-HU"/>
        </w:rPr>
        <w:t>1</w:t>
      </w:r>
      <w:proofErr w:type="gramEnd"/>
      <w:r w:rsidRPr="00341984">
        <w:rPr>
          <w:rFonts w:ascii="Arial" w:eastAsia="Times New Roman" w:hAnsi="Arial" w:cs="Arial"/>
          <w:lang w:eastAsia="hu-HU"/>
        </w:rPr>
        <w:t xml:space="preserve"> ha vagy annál kisebb földterület van,</w:t>
      </w: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b) Magyar Állam, települési helyi önkormányzat.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(2) Az osztatlan közös tulajdonban lévő földterület esetében a tulajdoni hányad arányában kell megállapítani az egy tulajdonosra jutó földterület nagyságát.</w:t>
      </w:r>
    </w:p>
    <w:p w:rsidR="00A52855" w:rsidRPr="00341984" w:rsidRDefault="00A52855" w:rsidP="004B328D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4B328D" w:rsidRDefault="00615D03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8</w:t>
      </w:r>
      <w:r w:rsidR="00A52855" w:rsidRPr="00341984">
        <w:rPr>
          <w:rFonts w:ascii="Arial" w:eastAsia="Times New Roman" w:hAnsi="Arial" w:cs="Arial"/>
          <w:b/>
          <w:bCs/>
          <w:lang w:eastAsia="hu-HU"/>
        </w:rPr>
        <w:t>. §</w:t>
      </w:r>
    </w:p>
    <w:p w:rsidR="004B328D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(1) A mezőőri járulék fizetési kötelezettség megállapítása a földhasználó bevallása alapján történik.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lastRenderedPageBreak/>
        <w:t>(2) Önkéntes bevallás hiányában, továbbá amennyiben a bevallás az ingatlan-nyilvántartás adataitól eltér a fizetési kötelezettség megállapítására hivatalból kerül sor.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(3) A mezőőri járulék összegét a polgármester határozatban állapítja meg.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(4) A mezőőri járulék megállapításával kapcsolatos fellebbezésről Bácsalmás Város Önkormányz</w:t>
      </w:r>
      <w:r w:rsidR="00CB3AFB" w:rsidRPr="00341984">
        <w:rPr>
          <w:rFonts w:ascii="Arial" w:eastAsia="Times New Roman" w:hAnsi="Arial" w:cs="Arial"/>
          <w:lang w:eastAsia="hu-HU"/>
        </w:rPr>
        <w:t>a</w:t>
      </w:r>
      <w:r w:rsidRPr="00341984">
        <w:rPr>
          <w:rFonts w:ascii="Arial" w:eastAsia="Times New Roman" w:hAnsi="Arial" w:cs="Arial"/>
          <w:lang w:eastAsia="hu-HU"/>
        </w:rPr>
        <w:t>t</w:t>
      </w:r>
      <w:r w:rsidR="007E211F" w:rsidRPr="00341984">
        <w:rPr>
          <w:rFonts w:ascii="Arial" w:eastAsia="Times New Roman" w:hAnsi="Arial" w:cs="Arial"/>
          <w:lang w:eastAsia="hu-HU"/>
        </w:rPr>
        <w:t>ának</w:t>
      </w:r>
      <w:r w:rsidRPr="00341984">
        <w:rPr>
          <w:rFonts w:ascii="Arial" w:eastAsia="Times New Roman" w:hAnsi="Arial" w:cs="Arial"/>
          <w:lang w:eastAsia="hu-HU"/>
        </w:rPr>
        <w:t xml:space="preserve"> Képviselő-testülete dönt.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 xml:space="preserve">(5) A mezőőri járulék fizetési kötelezettség teljesítéséhez a Bácsalmási Közös Önkormányzati Hivatal a kötelezettek részére fizetési </w:t>
      </w:r>
      <w:r w:rsidR="007E211F" w:rsidRPr="00341984">
        <w:rPr>
          <w:rFonts w:ascii="Arial" w:eastAsia="Times New Roman" w:hAnsi="Arial" w:cs="Arial"/>
          <w:lang w:eastAsia="hu-HU"/>
        </w:rPr>
        <w:t xml:space="preserve">értesítést </w:t>
      </w:r>
      <w:r w:rsidRPr="00341984">
        <w:rPr>
          <w:rFonts w:ascii="Arial" w:eastAsia="Times New Roman" w:hAnsi="Arial" w:cs="Arial"/>
          <w:lang w:eastAsia="hu-HU"/>
        </w:rPr>
        <w:t>küld.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(6) A meg nem fizetett m</w:t>
      </w:r>
      <w:r w:rsidR="00CB3AFB" w:rsidRPr="00341984">
        <w:rPr>
          <w:rFonts w:ascii="Arial" w:eastAsia="Times New Roman" w:hAnsi="Arial" w:cs="Arial"/>
          <w:lang w:eastAsia="hu-HU"/>
        </w:rPr>
        <w:t>e</w:t>
      </w:r>
      <w:r w:rsidRPr="00341984">
        <w:rPr>
          <w:rFonts w:ascii="Arial" w:eastAsia="Times New Roman" w:hAnsi="Arial" w:cs="Arial"/>
          <w:lang w:eastAsia="hu-HU"/>
        </w:rPr>
        <w:t xml:space="preserve">zőőri </w:t>
      </w:r>
      <w:proofErr w:type="gramStart"/>
      <w:r w:rsidRPr="00341984">
        <w:rPr>
          <w:rFonts w:ascii="Arial" w:eastAsia="Times New Roman" w:hAnsi="Arial" w:cs="Arial"/>
          <w:lang w:eastAsia="hu-HU"/>
        </w:rPr>
        <w:t>járulék adók</w:t>
      </w:r>
      <w:proofErr w:type="gramEnd"/>
      <w:r w:rsidRPr="00341984">
        <w:rPr>
          <w:rFonts w:ascii="Arial" w:eastAsia="Times New Roman" w:hAnsi="Arial" w:cs="Arial"/>
          <w:lang w:eastAsia="hu-HU"/>
        </w:rPr>
        <w:t xml:space="preserve"> módjára behajtandó köztartozásnak minősül.</w:t>
      </w:r>
    </w:p>
    <w:p w:rsidR="004B328D" w:rsidRPr="00341984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4B328D" w:rsidRDefault="00615D03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9</w:t>
      </w:r>
      <w:r w:rsidR="00A52855" w:rsidRPr="00341984">
        <w:rPr>
          <w:rFonts w:ascii="Arial" w:eastAsia="Times New Roman" w:hAnsi="Arial" w:cs="Arial"/>
          <w:b/>
          <w:bCs/>
          <w:lang w:eastAsia="hu-HU"/>
        </w:rPr>
        <w:t>. §</w:t>
      </w:r>
    </w:p>
    <w:p w:rsidR="004B328D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</w:t>
      </w:r>
      <w:r w:rsidR="007E211F" w:rsidRPr="00341984">
        <w:rPr>
          <w:rFonts w:ascii="Arial" w:eastAsia="Times New Roman" w:hAnsi="Arial" w:cs="Arial"/>
          <w:lang w:eastAsia="hu-HU"/>
        </w:rPr>
        <w:t>1</w:t>
      </w:r>
      <w:r w:rsidRPr="00341984">
        <w:rPr>
          <w:rFonts w:ascii="Arial" w:eastAsia="Times New Roman" w:hAnsi="Arial" w:cs="Arial"/>
          <w:lang w:eastAsia="hu-HU"/>
        </w:rPr>
        <w:t>) A mezőőri járulékból az önkormányzat költségvetésébe befolyt összeg a mezei őrszolgálattal kapcsolatos feladatok ellátására, valamint a külterületi utak karbantartására használható fel.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</w:t>
      </w:r>
      <w:r w:rsidR="007E211F" w:rsidRPr="00341984">
        <w:rPr>
          <w:rFonts w:ascii="Arial" w:eastAsia="Times New Roman" w:hAnsi="Arial" w:cs="Arial"/>
          <w:lang w:eastAsia="hu-HU"/>
        </w:rPr>
        <w:t>2</w:t>
      </w:r>
      <w:r w:rsidRPr="00341984">
        <w:rPr>
          <w:rFonts w:ascii="Arial" w:eastAsia="Times New Roman" w:hAnsi="Arial" w:cs="Arial"/>
          <w:lang w:eastAsia="hu-HU"/>
        </w:rPr>
        <w:t>) A mezőőri ellátás folyamatos biztosítása érdekében – ha a befizetett mezőőri járulék a szükséges kiadásokat nem fedezi – az Önkormányzat átmenetileg saját költségvetéséből megelőlegezi a tárgyévben indokoltan felmerült kiadások pénzügyi fedezetét.</w:t>
      </w:r>
    </w:p>
    <w:p w:rsidR="004B328D" w:rsidRDefault="004B328D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</w:p>
    <w:p w:rsidR="00A52855" w:rsidRDefault="00A52855" w:rsidP="004B328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341984">
        <w:rPr>
          <w:rFonts w:ascii="Arial" w:eastAsia="Times New Roman" w:hAnsi="Arial" w:cs="Arial"/>
          <w:lang w:eastAsia="hu-HU"/>
        </w:rPr>
        <w:t>(</w:t>
      </w:r>
      <w:r w:rsidR="007E211F" w:rsidRPr="00341984">
        <w:rPr>
          <w:rFonts w:ascii="Arial" w:eastAsia="Times New Roman" w:hAnsi="Arial" w:cs="Arial"/>
          <w:lang w:eastAsia="hu-HU"/>
        </w:rPr>
        <w:t>3</w:t>
      </w:r>
      <w:r w:rsidRPr="00341984">
        <w:rPr>
          <w:rFonts w:ascii="Arial" w:eastAsia="Times New Roman" w:hAnsi="Arial" w:cs="Arial"/>
          <w:lang w:eastAsia="hu-HU"/>
        </w:rPr>
        <w:t>) E rendelet a belső piaci szolgáltatásokról szóló, az Európai Parlament és a Tanács 2006/123/EK irányelvének való megfelelést szolgálja.</w:t>
      </w:r>
    </w:p>
    <w:p w:rsidR="004B328D" w:rsidRPr="00341984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4B328D" w:rsidRDefault="00615D03" w:rsidP="004B328D">
      <w:pPr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10</w:t>
      </w:r>
      <w:r w:rsidR="007E211F" w:rsidRPr="00341984">
        <w:rPr>
          <w:rFonts w:ascii="Arial" w:eastAsia="Times New Roman" w:hAnsi="Arial" w:cs="Arial"/>
          <w:b/>
          <w:lang w:eastAsia="hu-HU"/>
        </w:rPr>
        <w:t>.</w:t>
      </w:r>
      <w:r w:rsidR="004B328D">
        <w:rPr>
          <w:rFonts w:ascii="Arial" w:eastAsia="Times New Roman" w:hAnsi="Arial" w:cs="Arial"/>
          <w:b/>
          <w:lang w:eastAsia="hu-HU"/>
        </w:rPr>
        <w:t xml:space="preserve"> </w:t>
      </w:r>
      <w:r w:rsidR="007E211F" w:rsidRPr="00341984">
        <w:rPr>
          <w:rFonts w:ascii="Arial" w:eastAsia="Times New Roman" w:hAnsi="Arial" w:cs="Arial"/>
          <w:b/>
          <w:lang w:eastAsia="hu-HU"/>
        </w:rPr>
        <w:t>§</w:t>
      </w:r>
    </w:p>
    <w:p w:rsidR="004B328D" w:rsidRDefault="004B328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52855" w:rsidRPr="00341984" w:rsidRDefault="007E211F" w:rsidP="00FF039D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hu-HU"/>
        </w:rPr>
      </w:pPr>
      <w:r w:rsidRPr="004B328D">
        <w:rPr>
          <w:rFonts w:ascii="Arial" w:eastAsia="Times New Roman" w:hAnsi="Arial" w:cs="Arial"/>
          <w:lang w:eastAsia="hu-HU"/>
        </w:rPr>
        <w:t>Ez a rendelet 2019. január 1. napján lép hatályba</w:t>
      </w:r>
      <w:r w:rsidR="0005190C" w:rsidRPr="004B328D">
        <w:rPr>
          <w:rFonts w:ascii="Arial" w:eastAsia="Times New Roman" w:hAnsi="Arial" w:cs="Arial"/>
          <w:lang w:eastAsia="hu-HU"/>
        </w:rPr>
        <w:t>.</w:t>
      </w:r>
    </w:p>
    <w:p w:rsidR="00A52855" w:rsidRPr="00341984" w:rsidRDefault="00A52855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7E211F" w:rsidRPr="00341984" w:rsidRDefault="007E211F" w:rsidP="004B328D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7E211F" w:rsidRPr="00341984" w:rsidRDefault="007E211F" w:rsidP="004B328D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7E211F" w:rsidRPr="00341984" w:rsidRDefault="007E211F" w:rsidP="004B328D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4B328D" w:rsidRPr="006960D6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rPr>
          <w:rFonts w:ascii="Arial" w:hAnsi="Arial" w:cs="Arial"/>
          <w:bCs/>
        </w:rPr>
      </w:pPr>
      <w:r w:rsidRPr="006960D6">
        <w:rPr>
          <w:rFonts w:ascii="Arial" w:hAnsi="Arial" w:cs="Arial"/>
          <w:bCs/>
        </w:rPr>
        <w:tab/>
        <w:t>Németh Balázs</w:t>
      </w:r>
      <w:r w:rsidRPr="006960D6">
        <w:rPr>
          <w:rFonts w:ascii="Arial" w:hAnsi="Arial" w:cs="Arial"/>
          <w:bCs/>
        </w:rPr>
        <w:tab/>
        <w:t xml:space="preserve">Patocskai Ibolya </w:t>
      </w:r>
    </w:p>
    <w:p w:rsidR="004B328D" w:rsidRPr="006960D6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rPr>
          <w:rFonts w:ascii="Arial" w:hAnsi="Arial" w:cs="Arial"/>
          <w:bCs/>
        </w:rPr>
      </w:pPr>
      <w:r w:rsidRPr="006960D6">
        <w:rPr>
          <w:rFonts w:ascii="Arial" w:hAnsi="Arial" w:cs="Arial"/>
          <w:bCs/>
        </w:rPr>
        <w:tab/>
      </w:r>
      <w:proofErr w:type="gramStart"/>
      <w:r w:rsidRPr="006960D6">
        <w:rPr>
          <w:rFonts w:ascii="Arial" w:hAnsi="Arial" w:cs="Arial"/>
          <w:bCs/>
        </w:rPr>
        <w:t>polgármester</w:t>
      </w:r>
      <w:proofErr w:type="gramEnd"/>
      <w:r w:rsidRPr="006960D6">
        <w:rPr>
          <w:rFonts w:ascii="Arial" w:hAnsi="Arial" w:cs="Arial"/>
          <w:bCs/>
        </w:rPr>
        <w:tab/>
        <w:t>jegyző</w:t>
      </w: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Pr="004B328D" w:rsidRDefault="004B328D" w:rsidP="004B328D">
      <w:pPr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4B328D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>Záradék:</w:t>
      </w:r>
    </w:p>
    <w:p w:rsidR="004B328D" w:rsidRPr="006960D6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4B328D" w:rsidRPr="006960D6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>Megalkotta Bácsalmás Város</w:t>
      </w:r>
      <w:r>
        <w:rPr>
          <w:rFonts w:ascii="Arial" w:hAnsi="Arial" w:cs="Arial"/>
        </w:rPr>
        <w:t xml:space="preserve"> Önkormányzatának</w:t>
      </w:r>
      <w:r w:rsidRPr="006960D6">
        <w:rPr>
          <w:rFonts w:ascii="Arial" w:hAnsi="Arial" w:cs="Arial"/>
        </w:rPr>
        <w:t xml:space="preserve"> Képviselő-testülete a 2018. </w:t>
      </w:r>
      <w:r>
        <w:rPr>
          <w:rFonts w:ascii="Arial" w:hAnsi="Arial" w:cs="Arial"/>
        </w:rPr>
        <w:t>november 27-i</w:t>
      </w:r>
      <w:r w:rsidRPr="006960D6">
        <w:rPr>
          <w:rFonts w:ascii="Arial" w:hAnsi="Arial" w:cs="Arial"/>
        </w:rPr>
        <w:t xml:space="preserve"> ülésén.</w:t>
      </w:r>
    </w:p>
    <w:p w:rsidR="004B328D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 xml:space="preserve">Kihirdetve: a Bácsalmási Közös Önkormányzati </w:t>
      </w:r>
      <w:proofErr w:type="gramStart"/>
      <w:r w:rsidRPr="006960D6">
        <w:rPr>
          <w:rFonts w:ascii="Arial" w:hAnsi="Arial" w:cs="Arial"/>
        </w:rPr>
        <w:t>Hivatal tájékoztató</w:t>
      </w:r>
      <w:proofErr w:type="gramEnd"/>
      <w:r w:rsidRPr="006960D6">
        <w:rPr>
          <w:rFonts w:ascii="Arial" w:hAnsi="Arial" w:cs="Arial"/>
        </w:rPr>
        <w:t xml:space="preserve"> tábláján</w:t>
      </w:r>
      <w:r>
        <w:rPr>
          <w:rFonts w:ascii="Arial" w:hAnsi="Arial" w:cs="Arial"/>
        </w:rPr>
        <w:t xml:space="preserve">, </w:t>
      </w:r>
    </w:p>
    <w:p w:rsidR="004B328D" w:rsidRPr="006960D6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 xml:space="preserve">2018. </w:t>
      </w:r>
      <w:r>
        <w:rPr>
          <w:rFonts w:ascii="Arial" w:hAnsi="Arial" w:cs="Arial"/>
        </w:rPr>
        <w:t>november 29-én.</w:t>
      </w:r>
    </w:p>
    <w:p w:rsidR="004B328D" w:rsidRPr="006960D6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4B328D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4B328D" w:rsidRPr="006960D6" w:rsidRDefault="004B328D" w:rsidP="004B328D">
      <w:pPr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4B328D" w:rsidRPr="006960D6" w:rsidRDefault="004B328D" w:rsidP="004B328D">
      <w:pPr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ab/>
        <w:t xml:space="preserve">Patocskai Ibolya </w:t>
      </w:r>
    </w:p>
    <w:p w:rsidR="004B328D" w:rsidRPr="006960D6" w:rsidRDefault="004B328D" w:rsidP="004B328D">
      <w:pPr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6960D6">
        <w:rPr>
          <w:rFonts w:ascii="Arial" w:hAnsi="Arial" w:cs="Arial"/>
        </w:rPr>
        <w:tab/>
      </w:r>
      <w:proofErr w:type="gramStart"/>
      <w:r w:rsidRPr="006960D6">
        <w:rPr>
          <w:rFonts w:ascii="Arial" w:hAnsi="Arial" w:cs="Arial"/>
        </w:rPr>
        <w:t>jegyző</w:t>
      </w:r>
      <w:proofErr w:type="gramEnd"/>
    </w:p>
    <w:p w:rsidR="004B328D" w:rsidRPr="006960D6" w:rsidRDefault="004B328D" w:rsidP="004B328D">
      <w:pPr>
        <w:tabs>
          <w:tab w:val="center" w:pos="6480"/>
        </w:tabs>
        <w:spacing w:after="0" w:line="240" w:lineRule="auto"/>
        <w:jc w:val="center"/>
        <w:rPr>
          <w:rFonts w:ascii="Arial" w:hAnsi="Arial" w:cs="Arial"/>
        </w:rPr>
      </w:pPr>
    </w:p>
    <w:p w:rsidR="007E211F" w:rsidRDefault="007E211F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FF039D" w:rsidRDefault="00FF039D" w:rsidP="004B328D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  <w:sectPr w:rsidR="00FF039D" w:rsidSect="009C634E">
          <w:headerReference w:type="default" r:id="rId8"/>
          <w:headerReference w:type="first" r:id="rId9"/>
          <w:pgSz w:w="11906" w:h="16838" w:code="9"/>
          <w:pgMar w:top="851" w:right="1134" w:bottom="851" w:left="1418" w:header="709" w:footer="709" w:gutter="0"/>
          <w:cols w:space="708"/>
          <w:titlePg/>
          <w:docGrid w:linePitch="360"/>
        </w:sectPr>
      </w:pPr>
    </w:p>
    <w:p w:rsidR="00FF039D" w:rsidRPr="009C634E" w:rsidRDefault="00CC7BE4" w:rsidP="00FF039D">
      <w:pPr>
        <w:spacing w:after="0" w:line="240" w:lineRule="auto"/>
        <w:jc w:val="right"/>
        <w:rPr>
          <w:rFonts w:ascii="Arial" w:eastAsia="Times New Roman" w:hAnsi="Arial" w:cs="Arial"/>
          <w:bCs/>
          <w:i/>
          <w:sz w:val="24"/>
          <w:szCs w:val="24"/>
        </w:rPr>
      </w:pPr>
      <w:r w:rsidRPr="009C634E">
        <w:rPr>
          <w:rFonts w:ascii="Arial" w:eastAsia="Times New Roman" w:hAnsi="Arial" w:cs="Arial"/>
          <w:bCs/>
          <w:i/>
          <w:sz w:val="24"/>
          <w:szCs w:val="24"/>
        </w:rPr>
        <w:lastRenderedPageBreak/>
        <w:t>1. melléklet a 11</w:t>
      </w:r>
      <w:r w:rsidR="00FF039D" w:rsidRPr="009C634E">
        <w:rPr>
          <w:rFonts w:ascii="Arial" w:eastAsia="Times New Roman" w:hAnsi="Arial" w:cs="Arial"/>
          <w:bCs/>
          <w:i/>
          <w:sz w:val="24"/>
          <w:szCs w:val="24"/>
        </w:rPr>
        <w:t>/2018. (</w:t>
      </w:r>
      <w:r w:rsidRPr="009C634E">
        <w:rPr>
          <w:rFonts w:ascii="Arial" w:eastAsia="Times New Roman" w:hAnsi="Arial" w:cs="Arial"/>
          <w:bCs/>
          <w:i/>
          <w:sz w:val="24"/>
          <w:szCs w:val="24"/>
        </w:rPr>
        <w:t>XI. 29.</w:t>
      </w:r>
      <w:r w:rsidR="00FF039D" w:rsidRPr="009C634E">
        <w:rPr>
          <w:rFonts w:ascii="Arial" w:eastAsia="Times New Roman" w:hAnsi="Arial" w:cs="Arial"/>
          <w:bCs/>
          <w:i/>
          <w:sz w:val="24"/>
          <w:szCs w:val="24"/>
        </w:rPr>
        <w:t>) önkormányzati rendelethez</w:t>
      </w:r>
    </w:p>
    <w:p w:rsidR="00FF039D" w:rsidRDefault="00FF039D" w:rsidP="00FF039D">
      <w:pPr>
        <w:spacing w:after="0" w:line="240" w:lineRule="auto"/>
        <w:jc w:val="center"/>
        <w:rPr>
          <w:rFonts w:eastAsia="Times New Roman"/>
          <w:b/>
          <w:bCs/>
        </w:rPr>
      </w:pPr>
    </w:p>
    <w:p w:rsidR="009C634E" w:rsidRDefault="009C634E" w:rsidP="00FF039D">
      <w:pPr>
        <w:spacing w:after="0" w:line="240" w:lineRule="auto"/>
        <w:jc w:val="center"/>
        <w:rPr>
          <w:rFonts w:eastAsia="Times New Roman"/>
          <w:b/>
          <w:bCs/>
        </w:rPr>
      </w:pP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C634E">
        <w:rPr>
          <w:rFonts w:ascii="Arial" w:hAnsi="Arial" w:cs="Arial"/>
          <w:b/>
          <w:bCs/>
        </w:rPr>
        <w:t>Bácsalmási Közös Önkormányzati Hivatal</w:t>
      </w: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</w:rPr>
      </w:pPr>
      <w:r w:rsidRPr="009C634E">
        <w:rPr>
          <w:rFonts w:ascii="Arial" w:hAnsi="Arial" w:cs="Arial"/>
        </w:rPr>
        <w:t xml:space="preserve">6430 Bácsalmás, Gróf Teleki J. </w:t>
      </w:r>
      <w:proofErr w:type="gramStart"/>
      <w:r w:rsidRPr="009C634E">
        <w:rPr>
          <w:rFonts w:ascii="Arial" w:hAnsi="Arial" w:cs="Arial"/>
        </w:rPr>
        <w:t>u.</w:t>
      </w:r>
      <w:proofErr w:type="gramEnd"/>
      <w:r w:rsidRPr="009C634E">
        <w:rPr>
          <w:rFonts w:ascii="Arial" w:hAnsi="Arial" w:cs="Arial"/>
        </w:rPr>
        <w:t xml:space="preserve"> 4-8. Tel: 79/541-455, </w:t>
      </w: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9C634E">
        <w:rPr>
          <w:rFonts w:ascii="Arial" w:hAnsi="Arial" w:cs="Arial"/>
        </w:rPr>
        <w:t>e-mail</w:t>
      </w:r>
      <w:proofErr w:type="gramEnd"/>
      <w:r w:rsidRPr="009C634E">
        <w:rPr>
          <w:rFonts w:ascii="Arial" w:hAnsi="Arial" w:cs="Arial"/>
        </w:rPr>
        <w:t xml:space="preserve">: </w:t>
      </w:r>
      <w:hyperlink r:id="rId10" w:history="1">
        <w:r w:rsidRPr="009C634E">
          <w:rPr>
            <w:rStyle w:val="Hiperhivatkozs"/>
            <w:rFonts w:ascii="Arial" w:hAnsi="Arial" w:cs="Arial"/>
          </w:rPr>
          <w:t>polg.hiv@bacsalmas.hu</w:t>
        </w:r>
      </w:hyperlink>
    </w:p>
    <w:p w:rsidR="00FF039D" w:rsidRPr="009C634E" w:rsidRDefault="00FF039D" w:rsidP="00FF039D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  <w:noProof/>
          <w:lang w:eastAsia="hu-HU"/>
        </w:rPr>
        <mc:AlternateContent>
          <mc:Choice Requires="wps">
            <w:drawing>
              <wp:anchor distT="72390" distB="72390" distL="72390" distR="72390" simplePos="0" relativeHeight="251659264" behindDoc="0" locked="0" layoutInCell="1" allowOverlap="1" wp14:anchorId="20835201" wp14:editId="68EDBB70">
                <wp:simplePos x="0" y="0"/>
                <wp:positionH relativeFrom="column">
                  <wp:posOffset>139700</wp:posOffset>
                </wp:positionH>
                <wp:positionV relativeFrom="paragraph">
                  <wp:posOffset>87630</wp:posOffset>
                </wp:positionV>
                <wp:extent cx="3973830" cy="683260"/>
                <wp:effectExtent l="6350" t="11430" r="10795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39D" w:rsidRDefault="00FF039D" w:rsidP="00FF039D">
                            <w:pPr>
                              <w:pStyle w:val="Kpalrs"/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ÜGYINTÉZŐ TÖLTI KI!</w:t>
                            </w:r>
                          </w:p>
                          <w:p w:rsidR="00FF039D" w:rsidRDefault="00FF039D" w:rsidP="00FF039D">
                            <w:pPr>
                              <w:pStyle w:val="Kpalrs"/>
                            </w:pPr>
                            <w:r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A BEÉRKEZÉS DÁTUMA:</w:t>
                            </w:r>
                            <w:r>
                              <w:t xml:space="preserve"> ____________________________</w:t>
                            </w:r>
                          </w:p>
                        </w:txbxContent>
                      </wps:txbx>
                      <wps:bodyPr rot="0" vert="horz" wrap="square" lIns="83185" tIns="83185" rIns="83185" bIns="831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pt;margin-top:6.9pt;width:312.9pt;height:53.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" strokeweight="0">
                <v:textbox inset="6.55pt,6.55pt,6.55pt,6.55pt">
                  <w:txbxContent>
                    <w:p w:rsidR="00FF039D" w:rsidRDefault="00FF039D" w:rsidP="00FF039D">
                      <w:pPr>
                        <w:pStyle w:val="Kpalrs"/>
                        <w:rPr>
                          <w:i w:val="0"/>
                          <w:iCs w:val="0"/>
                          <w:sz w:val="20"/>
                          <w:szCs w:val="20"/>
                        </w:rPr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ÜGYINTÉZŐ TÖLTI KI!</w:t>
                      </w:r>
                    </w:p>
                    <w:p w:rsidR="00FF039D" w:rsidRDefault="00FF039D" w:rsidP="00FF039D">
                      <w:pPr>
                        <w:pStyle w:val="Kpalrs"/>
                      </w:pPr>
                      <w:r>
                        <w:rPr>
                          <w:i w:val="0"/>
                          <w:iCs w:val="0"/>
                          <w:sz w:val="20"/>
                          <w:szCs w:val="20"/>
                        </w:rPr>
                        <w:t>A BEÉRKEZÉS DÁTUMA:</w:t>
                      </w:r>
                      <w:r>
                        <w:t xml:space="preserve"> 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Default="00FF039D" w:rsidP="00FF039D">
      <w:pPr>
        <w:spacing w:after="0" w:line="240" w:lineRule="auto"/>
        <w:rPr>
          <w:rFonts w:ascii="Arial" w:hAnsi="Arial" w:cs="Arial"/>
        </w:rPr>
      </w:pPr>
    </w:p>
    <w:p w:rsidR="009C634E" w:rsidRPr="009C634E" w:rsidRDefault="009C634E" w:rsidP="00FF039D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</w:rPr>
      </w:pPr>
      <w:r w:rsidRPr="009C634E">
        <w:rPr>
          <w:rFonts w:ascii="Arial" w:hAnsi="Arial" w:cs="Arial"/>
          <w:b/>
          <w:bCs/>
          <w:spacing w:val="120"/>
        </w:rPr>
        <w:t>BEVALLÁS</w:t>
      </w: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</w:rPr>
      </w:pPr>
      <w:r w:rsidRPr="009C634E">
        <w:rPr>
          <w:rFonts w:ascii="Arial" w:hAnsi="Arial" w:cs="Arial"/>
        </w:rPr>
        <w:t>Mezőőri járulék megállapításához</w:t>
      </w:r>
    </w:p>
    <w:p w:rsidR="00FF039D" w:rsidRPr="009C634E" w:rsidRDefault="00FF039D" w:rsidP="00FF039D">
      <w:pPr>
        <w:spacing w:after="0" w:line="240" w:lineRule="auto"/>
        <w:jc w:val="center"/>
        <w:rPr>
          <w:rFonts w:ascii="Arial" w:hAnsi="Arial" w:cs="Arial"/>
        </w:rPr>
      </w:pPr>
      <w:r w:rsidRPr="009C634E">
        <w:rPr>
          <w:rFonts w:ascii="Arial" w:hAnsi="Arial" w:cs="Arial"/>
        </w:rPr>
        <w:t>(A bevallás kitöltése tollal, és nyomtatott nagybetűvel történjen!)</w:t>
      </w:r>
    </w:p>
    <w:p w:rsidR="00FF039D" w:rsidRDefault="00FF039D" w:rsidP="00FF039D">
      <w:pPr>
        <w:spacing w:after="0" w:line="240" w:lineRule="auto"/>
        <w:rPr>
          <w:rFonts w:ascii="Arial" w:hAnsi="Arial" w:cs="Arial"/>
        </w:rPr>
      </w:pPr>
    </w:p>
    <w:p w:rsidR="009C634E" w:rsidRPr="009C634E" w:rsidRDefault="009C634E" w:rsidP="00FF039D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  <w:b/>
          <w:bCs/>
        </w:rPr>
        <w:t>BEVALLÁSBENYÚJTÓ ADATAI:</w:t>
      </w:r>
    </w:p>
    <w:p w:rsidR="00FF039D" w:rsidRPr="009C634E" w:rsidRDefault="00FF039D" w:rsidP="00FF039D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NÉV:_____________________________________________________________________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NŐK ESETÉN SZÜLETÉSI NÉV:___________________________________________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ANYJA NEVE:____________________________________________________________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SZÜLETÉSI HELY, IDŐ:___________________________________________________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ADÓAZONOSÍTÓ JEL:____________________________________________________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LAKCÍM:___________________________________________________________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______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LEVELEZÉSI CÍM:_______________________________________________________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TELEFONSZÁM, E-MAIL:_________________________________________________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MUNKAHELY:_____________________________________________________________</w:t>
      </w:r>
    </w:p>
    <w:p w:rsidR="00FF039D" w:rsidRPr="009C634E" w:rsidRDefault="00FF039D" w:rsidP="00FF039D">
      <w:pPr>
        <w:spacing w:after="0" w:line="36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BANKSZÁMLASZÁM:_____________________________________________________</w:t>
      </w:r>
      <w:r w:rsidR="0079454B">
        <w:rPr>
          <w:rFonts w:ascii="Arial" w:hAnsi="Arial" w:cs="Arial"/>
        </w:rPr>
        <w:t>_</w:t>
      </w:r>
      <w:r w:rsidRPr="009C634E">
        <w:rPr>
          <w:rFonts w:ascii="Arial" w:hAnsi="Arial" w:cs="Arial"/>
        </w:rPr>
        <w:t>_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  <w:b/>
          <w:bCs/>
        </w:rPr>
        <w:t xml:space="preserve">A </w:t>
      </w:r>
      <w:proofErr w:type="gramStart"/>
      <w:r w:rsidRPr="009C634E">
        <w:rPr>
          <w:rFonts w:ascii="Arial" w:hAnsi="Arial" w:cs="Arial"/>
          <w:b/>
          <w:bCs/>
        </w:rPr>
        <w:t>BEVALLÁS</w:t>
      </w:r>
      <w:r w:rsidR="0079454B">
        <w:rPr>
          <w:rFonts w:ascii="Arial" w:hAnsi="Arial" w:cs="Arial"/>
          <w:b/>
          <w:bCs/>
        </w:rPr>
        <w:t xml:space="preserve"> </w:t>
      </w:r>
      <w:r w:rsidRPr="009C634E">
        <w:rPr>
          <w:rFonts w:ascii="Arial" w:hAnsi="Arial" w:cs="Arial"/>
          <w:b/>
          <w:bCs/>
        </w:rPr>
        <w:t xml:space="preserve"> BENYÚJTÁSÁNAK</w:t>
      </w:r>
      <w:proofErr w:type="gramEnd"/>
      <w:r w:rsidRPr="009C634E">
        <w:rPr>
          <w:rFonts w:ascii="Arial" w:hAnsi="Arial" w:cs="Arial"/>
          <w:b/>
          <w:bCs/>
        </w:rPr>
        <w:t xml:space="preserve"> </w:t>
      </w:r>
      <w:r w:rsidR="0079454B">
        <w:rPr>
          <w:rFonts w:ascii="Arial" w:hAnsi="Arial" w:cs="Arial"/>
          <w:b/>
          <w:bCs/>
        </w:rPr>
        <w:t xml:space="preserve"> </w:t>
      </w:r>
      <w:r w:rsidRPr="009C634E">
        <w:rPr>
          <w:rFonts w:ascii="Arial" w:hAnsi="Arial" w:cs="Arial"/>
          <w:b/>
          <w:bCs/>
        </w:rPr>
        <w:t>OKA: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79454B" w:rsidRDefault="00FF039D" w:rsidP="00FF039D">
      <w:pPr>
        <w:spacing w:line="240" w:lineRule="auto"/>
        <w:rPr>
          <w:rFonts w:ascii="Arial" w:hAnsi="Arial" w:cs="Arial"/>
          <w:sz w:val="21"/>
          <w:szCs w:val="21"/>
        </w:rPr>
      </w:pPr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eastAsia="Times New Roman" w:hAnsi="Arial" w:cs="Arial"/>
          <w:sz w:val="21"/>
          <w:szCs w:val="21"/>
        </w:rPr>
        <w:t xml:space="preserve"> JÁRULÉK </w:t>
      </w:r>
      <w:r w:rsidRPr="0079454B">
        <w:rPr>
          <w:rFonts w:ascii="Arial" w:hAnsi="Arial" w:cs="Arial"/>
          <w:sz w:val="21"/>
          <w:szCs w:val="21"/>
        </w:rPr>
        <w:t xml:space="preserve">KÖTELEZETTSÉG KELETKEZÉSE      </w:t>
      </w:r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JÁRULÉKKÖTELEZETTSÉG MEGSZŰNÉSE</w:t>
      </w:r>
    </w:p>
    <w:p w:rsidR="00FF039D" w:rsidRPr="0079454B" w:rsidRDefault="00FF039D" w:rsidP="00FF039D">
      <w:pPr>
        <w:spacing w:line="240" w:lineRule="auto"/>
        <w:rPr>
          <w:rFonts w:ascii="Arial" w:hAnsi="Arial" w:cs="Arial"/>
          <w:sz w:val="21"/>
          <w:szCs w:val="21"/>
        </w:rPr>
      </w:pPr>
      <w:r w:rsidRPr="0079454B">
        <w:rPr>
          <w:rFonts w:ascii="Arial" w:hAnsi="Arial" w:cs="Arial"/>
          <w:sz w:val="21"/>
          <w:szCs w:val="21"/>
        </w:rPr>
        <w:tab/>
      </w:r>
      <w:proofErr w:type="gramStart"/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 Járulék</w:t>
      </w:r>
      <w:proofErr w:type="gramEnd"/>
      <w:r w:rsidRPr="0079454B">
        <w:rPr>
          <w:rFonts w:ascii="Arial" w:hAnsi="Arial" w:cs="Arial"/>
          <w:sz w:val="21"/>
          <w:szCs w:val="21"/>
        </w:rPr>
        <w:t xml:space="preserve"> bevezetés</w:t>
      </w:r>
      <w:r w:rsidRPr="0079454B">
        <w:rPr>
          <w:rFonts w:ascii="Arial" w:hAnsi="Arial" w:cs="Arial"/>
          <w:sz w:val="21"/>
          <w:szCs w:val="21"/>
        </w:rPr>
        <w:tab/>
      </w:r>
      <w:r w:rsidRPr="0079454B">
        <w:rPr>
          <w:rFonts w:ascii="Arial" w:hAnsi="Arial" w:cs="Arial"/>
          <w:sz w:val="21"/>
          <w:szCs w:val="21"/>
        </w:rPr>
        <w:tab/>
      </w:r>
      <w:r w:rsidRPr="0079454B">
        <w:rPr>
          <w:rFonts w:ascii="Arial" w:hAnsi="Arial" w:cs="Arial"/>
          <w:sz w:val="21"/>
          <w:szCs w:val="21"/>
        </w:rPr>
        <w:tab/>
      </w:r>
      <w:r w:rsidRPr="0079454B">
        <w:rPr>
          <w:rFonts w:ascii="Arial" w:hAnsi="Arial" w:cs="Arial"/>
          <w:sz w:val="21"/>
          <w:szCs w:val="21"/>
        </w:rPr>
        <w:tab/>
        <w:t xml:space="preserve"> </w:t>
      </w:r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 Termőföld elidegenítése</w:t>
      </w:r>
    </w:p>
    <w:p w:rsidR="00FF039D" w:rsidRPr="0079454B" w:rsidRDefault="00FF039D" w:rsidP="00FF039D">
      <w:pPr>
        <w:spacing w:line="240" w:lineRule="auto"/>
        <w:rPr>
          <w:rFonts w:ascii="Arial" w:hAnsi="Arial" w:cs="Arial"/>
          <w:sz w:val="21"/>
          <w:szCs w:val="21"/>
        </w:rPr>
      </w:pPr>
      <w:r w:rsidRPr="0079454B">
        <w:rPr>
          <w:rFonts w:ascii="Arial" w:hAnsi="Arial" w:cs="Arial"/>
          <w:sz w:val="21"/>
          <w:szCs w:val="21"/>
        </w:rPr>
        <w:tab/>
      </w:r>
      <w:proofErr w:type="gramStart"/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 Termőföld</w:t>
      </w:r>
      <w:proofErr w:type="gramEnd"/>
      <w:r w:rsidRPr="0079454B">
        <w:rPr>
          <w:rFonts w:ascii="Arial" w:hAnsi="Arial" w:cs="Arial"/>
          <w:sz w:val="21"/>
          <w:szCs w:val="21"/>
        </w:rPr>
        <w:t xml:space="preserve"> szerzése</w:t>
      </w:r>
      <w:r w:rsidRPr="0079454B">
        <w:rPr>
          <w:rFonts w:ascii="Arial" w:hAnsi="Arial" w:cs="Arial"/>
          <w:sz w:val="21"/>
          <w:szCs w:val="21"/>
        </w:rPr>
        <w:tab/>
      </w:r>
      <w:r w:rsidRPr="0079454B">
        <w:rPr>
          <w:rFonts w:ascii="Arial" w:hAnsi="Arial" w:cs="Arial"/>
          <w:sz w:val="21"/>
          <w:szCs w:val="21"/>
        </w:rPr>
        <w:tab/>
      </w:r>
      <w:r w:rsidRPr="0079454B">
        <w:rPr>
          <w:rFonts w:ascii="Arial" w:hAnsi="Arial" w:cs="Arial"/>
          <w:sz w:val="21"/>
          <w:szCs w:val="21"/>
        </w:rPr>
        <w:tab/>
        <w:t xml:space="preserve"> </w:t>
      </w:r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 Járulék alany személyében történt változás</w:t>
      </w:r>
    </w:p>
    <w:p w:rsidR="00FF039D" w:rsidRPr="0079454B" w:rsidRDefault="00FF039D" w:rsidP="00FF039D">
      <w:pPr>
        <w:spacing w:line="240" w:lineRule="auto"/>
        <w:rPr>
          <w:rFonts w:ascii="Arial" w:hAnsi="Arial" w:cs="Arial"/>
          <w:sz w:val="21"/>
          <w:szCs w:val="21"/>
        </w:rPr>
      </w:pPr>
      <w:r w:rsidRPr="0079454B">
        <w:rPr>
          <w:rFonts w:ascii="Arial" w:hAnsi="Arial" w:cs="Arial"/>
          <w:sz w:val="21"/>
          <w:szCs w:val="21"/>
        </w:rPr>
        <w:tab/>
      </w:r>
      <w:proofErr w:type="gramStart"/>
      <w:r w:rsidRPr="0079454B">
        <w:rPr>
          <w:rFonts w:ascii="MS Gothic" w:eastAsia="MS Gothic" w:hAnsi="MS Gothic" w:cs="MS Gothic" w:hint="eastAsia"/>
          <w:sz w:val="21"/>
          <w:szCs w:val="21"/>
        </w:rPr>
        <w:t>☐</w:t>
      </w:r>
      <w:r w:rsidRPr="0079454B">
        <w:rPr>
          <w:rFonts w:ascii="Arial" w:hAnsi="Arial" w:cs="Arial"/>
          <w:sz w:val="21"/>
          <w:szCs w:val="21"/>
        </w:rPr>
        <w:t xml:space="preserve">  Járulék</w:t>
      </w:r>
      <w:proofErr w:type="gramEnd"/>
      <w:r w:rsidRPr="0079454B">
        <w:rPr>
          <w:rFonts w:ascii="Arial" w:hAnsi="Arial" w:cs="Arial"/>
          <w:sz w:val="21"/>
          <w:szCs w:val="21"/>
        </w:rPr>
        <w:t xml:space="preserve"> alany személyében történt változás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eastAsia="Times New Roman" w:hAnsi="Arial" w:cs="Arial"/>
        </w:rPr>
        <w:t xml:space="preserve">         </w:t>
      </w:r>
      <w:proofErr w:type="gramStart"/>
      <w:r w:rsidRPr="009C634E">
        <w:rPr>
          <w:rFonts w:ascii="MS Gothic" w:eastAsia="MS Gothic" w:hAnsi="MS Gothic" w:cs="MS Gothic" w:hint="eastAsia"/>
        </w:rPr>
        <w:t>☐</w:t>
      </w:r>
      <w:r w:rsidRPr="009C634E">
        <w:rPr>
          <w:rFonts w:ascii="Arial" w:eastAsia="Times New Roman" w:hAnsi="Arial" w:cs="Arial"/>
        </w:rPr>
        <w:t xml:space="preserve">  </w:t>
      </w:r>
      <w:r w:rsidRPr="009C634E">
        <w:rPr>
          <w:rFonts w:ascii="Arial" w:hAnsi="Arial" w:cs="Arial"/>
        </w:rPr>
        <w:t>VÁLTOZÁS</w:t>
      </w:r>
      <w:proofErr w:type="gramEnd"/>
      <w:r w:rsidRPr="009C634E">
        <w:rPr>
          <w:rFonts w:ascii="Arial" w:hAnsi="Arial" w:cs="Arial"/>
        </w:rPr>
        <w:t xml:space="preserve"> BEJELENTÉSE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  <w:t>Változás jellege</w:t>
      </w:r>
      <w:proofErr w:type="gramStart"/>
      <w:r w:rsidRPr="009C634E">
        <w:rPr>
          <w:rFonts w:ascii="Arial" w:hAnsi="Arial" w:cs="Arial"/>
        </w:rPr>
        <w:t>:  _______________________________________________</w:t>
      </w:r>
      <w:proofErr w:type="gramEnd"/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  <w:b/>
          <w:bCs/>
        </w:rPr>
      </w:pPr>
      <w:r w:rsidRPr="009C634E">
        <w:rPr>
          <w:rFonts w:ascii="Arial" w:hAnsi="Arial" w:cs="Arial"/>
        </w:rPr>
        <w:lastRenderedPageBreak/>
        <w:tab/>
      </w:r>
      <w:r w:rsidRPr="009C634E">
        <w:rPr>
          <w:rFonts w:ascii="Arial" w:hAnsi="Arial" w:cs="Arial"/>
          <w:b/>
          <w:bCs/>
        </w:rPr>
        <w:t>JÁRULÉKKÖTELEZETTSÉG KELETKEZÉSÉNEK, VÁLTOZÁSÁNAK IDŐPONTJA: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  <w:b/>
          <w:bCs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ab/>
        <w:t>______________</w:t>
      </w:r>
      <w:proofErr w:type="gramStart"/>
      <w:r w:rsidRPr="009C634E">
        <w:rPr>
          <w:rFonts w:ascii="Arial" w:hAnsi="Arial" w:cs="Arial"/>
        </w:rPr>
        <w:t>év</w:t>
      </w:r>
      <w:proofErr w:type="gramEnd"/>
      <w:r w:rsidRPr="009C634E">
        <w:rPr>
          <w:rFonts w:ascii="Arial" w:hAnsi="Arial" w:cs="Arial"/>
        </w:rPr>
        <w:t>____________________________hó______________nap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  <w:b/>
          <w:bCs/>
        </w:rPr>
        <w:t xml:space="preserve">A TERMŐFÖLD INGATLANNYILVÁNTARTÁSBAN SZEREPLŐ ADATAI: 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1134"/>
        <w:gridCol w:w="2268"/>
        <w:gridCol w:w="1985"/>
      </w:tblGrid>
      <w:tr w:rsidR="00FF039D" w:rsidRPr="009C634E" w:rsidTr="00CC21B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34E">
              <w:rPr>
                <w:rFonts w:ascii="Arial" w:hAnsi="Arial" w:cs="Arial"/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34E">
              <w:rPr>
                <w:rFonts w:ascii="Arial" w:hAnsi="Arial" w:cs="Arial"/>
                <w:b/>
                <w:bCs/>
                <w:sz w:val="22"/>
                <w:szCs w:val="22"/>
              </w:rPr>
              <w:t>Művelési ág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34E">
              <w:rPr>
                <w:rFonts w:ascii="Arial" w:hAnsi="Arial" w:cs="Arial"/>
                <w:b/>
                <w:bCs/>
                <w:sz w:val="22"/>
                <w:szCs w:val="22"/>
              </w:rPr>
              <w:t>Hektár (ha)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4E">
              <w:rPr>
                <w:rFonts w:ascii="Arial" w:hAnsi="Arial" w:cs="Arial"/>
                <w:b/>
                <w:bCs/>
                <w:sz w:val="22"/>
                <w:szCs w:val="22"/>
              </w:rPr>
              <w:t>Mezőőri járulék mérték Ft/ha</w:t>
            </w:r>
          </w:p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34E">
              <w:rPr>
                <w:rFonts w:ascii="Arial" w:hAnsi="Arial" w:cs="Arial"/>
                <w:sz w:val="22"/>
                <w:szCs w:val="22"/>
              </w:rPr>
              <w:t>(Ügyintéző tölti ki)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4E">
              <w:rPr>
                <w:rFonts w:ascii="Arial" w:hAnsi="Arial" w:cs="Arial"/>
                <w:b/>
                <w:bCs/>
                <w:sz w:val="22"/>
                <w:szCs w:val="22"/>
              </w:rPr>
              <w:t>Fizetendő mezőőri járulék (Ft)</w:t>
            </w:r>
          </w:p>
          <w:p w:rsidR="00FF039D" w:rsidRPr="009C634E" w:rsidRDefault="00FF039D" w:rsidP="00FF039D">
            <w:pPr>
              <w:pStyle w:val="Tblzattartalom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4E">
              <w:rPr>
                <w:rFonts w:ascii="Arial" w:hAnsi="Arial" w:cs="Arial"/>
                <w:sz w:val="22"/>
                <w:szCs w:val="22"/>
              </w:rPr>
              <w:t>(Ügyintéző tölti ki)</w:t>
            </w: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039D" w:rsidRPr="009C634E" w:rsidTr="00CC21BC"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39D" w:rsidRPr="009C634E" w:rsidRDefault="00FF039D" w:rsidP="00FF039D">
            <w:pPr>
              <w:pStyle w:val="Tblzattartalom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(A táblázat igény szerint bővíthető)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  <w:b/>
          <w:bCs/>
        </w:rPr>
        <w:t xml:space="preserve">TULAJDONOSVÁLTÁS ESETÉN: 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ab/>
        <w:t>Előző / új tulajdonos neve: ____________</w:t>
      </w:r>
      <w:r w:rsidR="002354B8">
        <w:rPr>
          <w:rFonts w:ascii="Arial" w:hAnsi="Arial" w:cs="Arial"/>
        </w:rPr>
        <w:t>__________________________</w:t>
      </w:r>
      <w:r w:rsidRPr="009C634E">
        <w:rPr>
          <w:rFonts w:ascii="Arial" w:hAnsi="Arial" w:cs="Arial"/>
        </w:rPr>
        <w:t>______________</w:t>
      </w:r>
    </w:p>
    <w:p w:rsidR="00FF039D" w:rsidRPr="009C634E" w:rsidRDefault="00FF039D" w:rsidP="00FF039D">
      <w:pPr>
        <w:spacing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ab/>
        <w:t>Címe:</w:t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  <w:t xml:space="preserve">      </w:t>
      </w:r>
      <w:r w:rsidR="002354B8">
        <w:rPr>
          <w:rFonts w:ascii="Arial" w:hAnsi="Arial" w:cs="Arial"/>
        </w:rPr>
        <w:t xml:space="preserve">  ____________________________________________________</w:t>
      </w: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  <w:b/>
          <w:bCs/>
        </w:rPr>
        <w:t>Kijelentem, hogy a közölt adatok a valóságnak megfelelnek.</w:t>
      </w: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>Bácsalmás, 20___.__________hónap _______nap</w:t>
      </w: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9C634E" w:rsidRDefault="00FF039D" w:rsidP="009C634E">
      <w:pPr>
        <w:spacing w:after="0" w:line="240" w:lineRule="auto"/>
        <w:rPr>
          <w:rFonts w:ascii="Arial" w:hAnsi="Arial" w:cs="Arial"/>
        </w:rPr>
      </w:pPr>
    </w:p>
    <w:p w:rsidR="00FF039D" w:rsidRPr="002354B8" w:rsidRDefault="009C634E" w:rsidP="009C63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F039D" w:rsidRPr="009C634E">
        <w:rPr>
          <w:rFonts w:ascii="Arial" w:hAnsi="Arial" w:cs="Arial"/>
        </w:rPr>
        <w:tab/>
      </w:r>
      <w:r w:rsidR="00CC21BC" w:rsidRPr="009C634E">
        <w:rPr>
          <w:rFonts w:ascii="Arial" w:hAnsi="Arial" w:cs="Arial"/>
        </w:rPr>
        <w:t xml:space="preserve">      </w:t>
      </w:r>
      <w:r w:rsidR="00FF039D" w:rsidRPr="002354B8">
        <w:rPr>
          <w:rFonts w:ascii="Arial" w:hAnsi="Arial" w:cs="Arial"/>
          <w:bCs/>
        </w:rPr>
        <w:t>_____________________________________</w:t>
      </w:r>
    </w:p>
    <w:p w:rsidR="00FF039D" w:rsidRPr="009C634E" w:rsidRDefault="00CC21BC" w:rsidP="009C634E">
      <w:pPr>
        <w:spacing w:after="0" w:line="240" w:lineRule="auto"/>
        <w:rPr>
          <w:rFonts w:ascii="Arial" w:hAnsi="Arial" w:cs="Arial"/>
        </w:rPr>
      </w:pP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Pr="009C634E">
        <w:rPr>
          <w:rFonts w:ascii="Arial" w:hAnsi="Arial" w:cs="Arial"/>
        </w:rPr>
        <w:tab/>
      </w:r>
      <w:r w:rsidR="009C634E">
        <w:rPr>
          <w:rFonts w:ascii="Arial" w:hAnsi="Arial" w:cs="Arial"/>
        </w:rPr>
        <w:t xml:space="preserve">           </w:t>
      </w:r>
      <w:proofErr w:type="gramStart"/>
      <w:r w:rsidR="00FF039D" w:rsidRPr="009C634E">
        <w:rPr>
          <w:rFonts w:ascii="Arial" w:hAnsi="Arial" w:cs="Arial"/>
        </w:rPr>
        <w:t>járulékfize</w:t>
      </w:r>
      <w:r w:rsidRPr="009C634E">
        <w:rPr>
          <w:rFonts w:ascii="Arial" w:hAnsi="Arial" w:cs="Arial"/>
        </w:rPr>
        <w:t>tő</w:t>
      </w:r>
      <w:proofErr w:type="gramEnd"/>
      <w:r w:rsidRPr="009C634E">
        <w:rPr>
          <w:rFonts w:ascii="Arial" w:hAnsi="Arial" w:cs="Arial"/>
        </w:rPr>
        <w:t xml:space="preserve"> vagy képviselőjének aláírása</w:t>
      </w:r>
    </w:p>
    <w:sectPr w:rsidR="00FF039D" w:rsidRPr="009C634E" w:rsidSect="00FF039D">
      <w:pgSz w:w="11906" w:h="16838"/>
      <w:pgMar w:top="851" w:right="680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E97" w:rsidRDefault="00367E97" w:rsidP="00367E97">
      <w:pPr>
        <w:spacing w:after="0" w:line="240" w:lineRule="auto"/>
      </w:pPr>
      <w:r>
        <w:separator/>
      </w:r>
    </w:p>
  </w:endnote>
  <w:endnote w:type="continuationSeparator" w:id="0">
    <w:p w:rsidR="00367E97" w:rsidRDefault="00367E97" w:rsidP="00367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E97" w:rsidRDefault="00367E97" w:rsidP="00367E97">
      <w:pPr>
        <w:spacing w:after="0" w:line="240" w:lineRule="auto"/>
      </w:pPr>
      <w:r>
        <w:separator/>
      </w:r>
    </w:p>
  </w:footnote>
  <w:footnote w:type="continuationSeparator" w:id="0">
    <w:p w:rsidR="00367E97" w:rsidRDefault="00367E97" w:rsidP="00367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2386855"/>
      <w:docPartObj>
        <w:docPartGallery w:val="Page Numbers (Top of Page)"/>
        <w:docPartUnique/>
      </w:docPartObj>
    </w:sdtPr>
    <w:sdtContent>
      <w:p w:rsidR="00367E97" w:rsidRDefault="00367E97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5F3">
          <w:rPr>
            <w:noProof/>
          </w:rPr>
          <w:t>4</w:t>
        </w:r>
        <w:r>
          <w:fldChar w:fldCharType="end"/>
        </w:r>
      </w:p>
    </w:sdtContent>
  </w:sdt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EGYSÉGES SZERKEZET</w:t>
    </w:r>
  </w:p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Hatály: 201</w:t>
    </w:r>
    <w:r>
      <w:rPr>
        <w:rFonts w:ascii="Arial" w:hAnsi="Arial" w:cs="Arial"/>
        <w:sz w:val="20"/>
        <w:szCs w:val="20"/>
      </w:rPr>
      <w:t xml:space="preserve">9. január 1. </w:t>
    </w:r>
    <w:r w:rsidRPr="00367E97">
      <w:rPr>
        <w:rFonts w:ascii="Arial" w:hAnsi="Arial" w:cs="Arial"/>
        <w:sz w:val="20"/>
        <w:szCs w:val="20"/>
      </w:rPr>
      <w:t>−</w:t>
    </w:r>
  </w:p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11/2018. (XI. 29</w:t>
    </w:r>
    <w:r w:rsidRPr="00367E97">
      <w:rPr>
        <w:rFonts w:ascii="Arial" w:hAnsi="Arial" w:cs="Arial"/>
        <w:sz w:val="20"/>
        <w:szCs w:val="20"/>
      </w:rPr>
      <w:t>.) önkormányzati rendelet a</w:t>
    </w:r>
    <w:r>
      <w:rPr>
        <w:rFonts w:ascii="Arial" w:hAnsi="Arial" w:cs="Arial"/>
        <w:sz w:val="20"/>
        <w:szCs w:val="20"/>
      </w:rPr>
      <w:t xml:space="preserve"> mezei őrszolgálatról</w:t>
    </w:r>
  </w:p>
  <w:p w:rsidR="00367E97" w:rsidRPr="00367E97" w:rsidRDefault="00367E97" w:rsidP="00367E97">
    <w:pPr>
      <w:pStyle w:val="lfej"/>
      <w:tabs>
        <w:tab w:val="clear" w:pos="9072"/>
        <w:tab w:val="right" w:pos="9350"/>
      </w:tabs>
      <w:ind w:right="4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____________________________________________________________</w:t>
    </w:r>
    <w:r>
      <w:rPr>
        <w:rFonts w:ascii="Arial" w:hAnsi="Arial" w:cs="Arial"/>
        <w:sz w:val="20"/>
        <w:szCs w:val="20"/>
      </w:rPr>
      <w:t>________________________</w:t>
    </w:r>
  </w:p>
  <w:p w:rsidR="00367E97" w:rsidRDefault="00367E97" w:rsidP="00367E9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EGYSÉGES SZERKEZET</w:t>
    </w:r>
  </w:p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Hatály: 201</w:t>
    </w:r>
    <w:r>
      <w:rPr>
        <w:rFonts w:ascii="Arial" w:hAnsi="Arial" w:cs="Arial"/>
        <w:sz w:val="20"/>
        <w:szCs w:val="20"/>
      </w:rPr>
      <w:t xml:space="preserve">9. január 1. </w:t>
    </w:r>
    <w:r w:rsidRPr="00367E97">
      <w:rPr>
        <w:rFonts w:ascii="Arial" w:hAnsi="Arial" w:cs="Arial"/>
        <w:sz w:val="20"/>
        <w:szCs w:val="20"/>
      </w:rPr>
      <w:t>−</w:t>
    </w:r>
  </w:p>
  <w:p w:rsidR="00367E97" w:rsidRPr="00367E97" w:rsidRDefault="00367E97" w:rsidP="00367E97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11/2018. (XI. 29</w:t>
    </w:r>
    <w:r w:rsidRPr="00367E97">
      <w:rPr>
        <w:rFonts w:ascii="Arial" w:hAnsi="Arial" w:cs="Arial"/>
        <w:sz w:val="20"/>
        <w:szCs w:val="20"/>
      </w:rPr>
      <w:t>.) önkormányzati rendelet a</w:t>
    </w:r>
    <w:r>
      <w:rPr>
        <w:rFonts w:ascii="Arial" w:hAnsi="Arial" w:cs="Arial"/>
        <w:sz w:val="20"/>
        <w:szCs w:val="20"/>
      </w:rPr>
      <w:t xml:space="preserve"> mezei őrszolgálatról</w:t>
    </w:r>
  </w:p>
  <w:p w:rsidR="00367E97" w:rsidRPr="00367E97" w:rsidRDefault="00367E97" w:rsidP="00367E97">
    <w:pPr>
      <w:pStyle w:val="lfej"/>
      <w:tabs>
        <w:tab w:val="clear" w:pos="9072"/>
        <w:tab w:val="right" w:pos="9350"/>
      </w:tabs>
      <w:ind w:right="4"/>
      <w:rPr>
        <w:rFonts w:ascii="Arial" w:hAnsi="Arial" w:cs="Arial"/>
        <w:sz w:val="20"/>
        <w:szCs w:val="20"/>
      </w:rPr>
    </w:pPr>
    <w:r w:rsidRPr="00367E97">
      <w:rPr>
        <w:rFonts w:ascii="Arial" w:hAnsi="Arial" w:cs="Arial"/>
        <w:sz w:val="20"/>
        <w:szCs w:val="20"/>
      </w:rPr>
      <w:t>____________________________________________________________</w:t>
    </w:r>
    <w:r>
      <w:rPr>
        <w:rFonts w:ascii="Arial" w:hAnsi="Arial" w:cs="Arial"/>
        <w:sz w:val="20"/>
        <w:szCs w:val="20"/>
      </w:rPr>
      <w:t>________________________</w:t>
    </w:r>
  </w:p>
  <w:p w:rsidR="00367E97" w:rsidRPr="00367E97" w:rsidRDefault="00367E97" w:rsidP="00367E97">
    <w:pPr>
      <w:pStyle w:val="lfej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55"/>
    <w:rsid w:val="0005190C"/>
    <w:rsid w:val="000715F3"/>
    <w:rsid w:val="000D2647"/>
    <w:rsid w:val="001273D6"/>
    <w:rsid w:val="001C31AB"/>
    <w:rsid w:val="002354B8"/>
    <w:rsid w:val="00323DE7"/>
    <w:rsid w:val="00341984"/>
    <w:rsid w:val="00367E97"/>
    <w:rsid w:val="00412BF2"/>
    <w:rsid w:val="004B328D"/>
    <w:rsid w:val="005B475B"/>
    <w:rsid w:val="006139DF"/>
    <w:rsid w:val="00614517"/>
    <w:rsid w:val="00615D03"/>
    <w:rsid w:val="0079454B"/>
    <w:rsid w:val="007E211F"/>
    <w:rsid w:val="007F2D69"/>
    <w:rsid w:val="00881E0E"/>
    <w:rsid w:val="009B0378"/>
    <w:rsid w:val="009C634E"/>
    <w:rsid w:val="009E7417"/>
    <w:rsid w:val="00A52855"/>
    <w:rsid w:val="00A94683"/>
    <w:rsid w:val="00CB3AFB"/>
    <w:rsid w:val="00CC21BC"/>
    <w:rsid w:val="00CC7BE4"/>
    <w:rsid w:val="00DB74C3"/>
    <w:rsid w:val="00DD5A9A"/>
    <w:rsid w:val="00EC74AC"/>
    <w:rsid w:val="00EF204B"/>
    <w:rsid w:val="00FF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5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5285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A52855"/>
    <w:rPr>
      <w:color w:val="0000FF"/>
      <w:u w:val="single"/>
    </w:rPr>
  </w:style>
  <w:style w:type="paragraph" w:styleId="Listaszerbekezds">
    <w:name w:val="List Paragraph"/>
    <w:basedOn w:val="Norml"/>
    <w:qFormat/>
    <w:rsid w:val="007E211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4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475B"/>
    <w:rPr>
      <w:rFonts w:ascii="Segoe UI" w:hAnsi="Segoe UI" w:cs="Segoe UI"/>
      <w:sz w:val="18"/>
      <w:szCs w:val="18"/>
    </w:rPr>
  </w:style>
  <w:style w:type="paragraph" w:styleId="Kpalrs">
    <w:name w:val="caption"/>
    <w:basedOn w:val="Norml"/>
    <w:qFormat/>
    <w:rsid w:val="00FF039D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hu-HU"/>
    </w:rPr>
  </w:style>
  <w:style w:type="paragraph" w:customStyle="1" w:styleId="Tblzattartalom">
    <w:name w:val="Táblázattartalom"/>
    <w:basedOn w:val="Norml"/>
    <w:rsid w:val="00FF039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3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67E97"/>
  </w:style>
  <w:style w:type="paragraph" w:styleId="llb">
    <w:name w:val="footer"/>
    <w:basedOn w:val="Norml"/>
    <w:link w:val="llbChar"/>
    <w:uiPriority w:val="99"/>
    <w:unhideWhenUsed/>
    <w:rsid w:val="003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E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5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5285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A52855"/>
    <w:rPr>
      <w:color w:val="0000FF"/>
      <w:u w:val="single"/>
    </w:rPr>
  </w:style>
  <w:style w:type="paragraph" w:styleId="Listaszerbekezds">
    <w:name w:val="List Paragraph"/>
    <w:basedOn w:val="Norml"/>
    <w:qFormat/>
    <w:rsid w:val="007E211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4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475B"/>
    <w:rPr>
      <w:rFonts w:ascii="Segoe UI" w:hAnsi="Segoe UI" w:cs="Segoe UI"/>
      <w:sz w:val="18"/>
      <w:szCs w:val="18"/>
    </w:rPr>
  </w:style>
  <w:style w:type="paragraph" w:styleId="Kpalrs">
    <w:name w:val="caption"/>
    <w:basedOn w:val="Norml"/>
    <w:qFormat/>
    <w:rsid w:val="00FF039D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hu-HU"/>
    </w:rPr>
  </w:style>
  <w:style w:type="paragraph" w:customStyle="1" w:styleId="Tblzattartalom">
    <w:name w:val="Táblázattartalom"/>
    <w:basedOn w:val="Norml"/>
    <w:rsid w:val="00FF039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3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67E97"/>
  </w:style>
  <w:style w:type="paragraph" w:styleId="llb">
    <w:name w:val="footer"/>
    <w:basedOn w:val="Norml"/>
    <w:link w:val="llbChar"/>
    <w:uiPriority w:val="99"/>
    <w:unhideWhenUsed/>
    <w:rsid w:val="003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lg.hiv@bacsalmas.h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1048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Bácsalmási Közös Önkormányzati Hivatal</dc:creator>
  <cp:lastModifiedBy>Gyöngyi</cp:lastModifiedBy>
  <cp:revision>7</cp:revision>
  <cp:lastPrinted>2018-12-03T12:46:00Z</cp:lastPrinted>
  <dcterms:created xsi:type="dcterms:W3CDTF">2018-12-03T12:57:00Z</dcterms:created>
  <dcterms:modified xsi:type="dcterms:W3CDTF">2018-12-03T13:08:00Z</dcterms:modified>
</cp:coreProperties>
</file>