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6BD" w:rsidRPr="006B3C10" w:rsidRDefault="00C946BD" w:rsidP="008F39EA">
      <w:pPr>
        <w:widowControl w:val="0"/>
        <w:jc w:val="center"/>
        <w:rPr>
          <w:b/>
          <w:bCs/>
        </w:rPr>
      </w:pPr>
      <w:r w:rsidRPr="006B3C10">
        <w:rPr>
          <w:b/>
          <w:bCs/>
        </w:rPr>
        <w:t>J e g y z ő k ö n y v</w:t>
      </w:r>
    </w:p>
    <w:p w:rsidR="00093204" w:rsidRPr="006B3C10" w:rsidRDefault="00093204" w:rsidP="008F39EA">
      <w:pPr>
        <w:widowControl w:val="0"/>
        <w:jc w:val="both"/>
      </w:pPr>
    </w:p>
    <w:p w:rsidR="00C946BD" w:rsidRPr="006B3C10" w:rsidRDefault="00C946BD" w:rsidP="008F39EA">
      <w:pPr>
        <w:widowControl w:val="0"/>
        <w:jc w:val="both"/>
      </w:pPr>
      <w:r w:rsidRPr="006B3C10">
        <w:t>Készült Bácsalmás Város Önkormány</w:t>
      </w:r>
      <w:r w:rsidR="005C19C1" w:rsidRPr="006B3C10">
        <w:t>zata Képviselő-testületének 2017</w:t>
      </w:r>
      <w:r w:rsidRPr="006B3C10">
        <w:t xml:space="preserve">. </w:t>
      </w:r>
      <w:r w:rsidR="005C19C1" w:rsidRPr="006B3C10">
        <w:t>január 31-én, 14 óra 45 perc</w:t>
      </w:r>
      <w:r w:rsidRPr="006B3C10">
        <w:t xml:space="preserve"> kezdettel, Bácsalmáson, a Bácsalmási Kulturális Központ 2. számú oldaltermében megtartott üléséről. </w:t>
      </w:r>
    </w:p>
    <w:p w:rsidR="00C946BD" w:rsidRPr="006B3C10" w:rsidRDefault="00C946BD" w:rsidP="008F39EA">
      <w:pPr>
        <w:widowControl w:val="0"/>
        <w:jc w:val="both"/>
      </w:pPr>
    </w:p>
    <w:p w:rsidR="00C946BD" w:rsidRPr="006B3C10" w:rsidRDefault="00C946BD" w:rsidP="008F39EA">
      <w:pPr>
        <w:widowControl w:val="0"/>
        <w:jc w:val="both"/>
      </w:pPr>
      <w:r w:rsidRPr="006B3C10">
        <w:rPr>
          <w:b/>
          <w:bCs/>
        </w:rPr>
        <w:t>Jelen vannak</w:t>
      </w:r>
      <w:r w:rsidRPr="006B3C10">
        <w:t>:</w:t>
      </w:r>
    </w:p>
    <w:p w:rsidR="00C946BD" w:rsidRPr="006B3C10" w:rsidRDefault="00C946BD" w:rsidP="008F39EA">
      <w:pPr>
        <w:widowControl w:val="0"/>
        <w:jc w:val="both"/>
        <w:rPr>
          <w:sz w:val="20"/>
          <w:szCs w:val="20"/>
        </w:rPr>
      </w:pPr>
    </w:p>
    <w:p w:rsidR="00C946BD" w:rsidRPr="006B3C10" w:rsidRDefault="00C946BD" w:rsidP="008F39EA">
      <w:pPr>
        <w:widowControl w:val="0"/>
        <w:jc w:val="both"/>
      </w:pPr>
      <w:r w:rsidRPr="006B3C10">
        <w:t>Németh Balázs polgármester, Tóth Árpád alpolgármester, dr. Bakó Mária Lujza, Csémy László, Légrádi Mária, Nagy Gábor, Márai András, Schaffer Tünde és Turcsányi Csaba képviselők (9);</w:t>
      </w:r>
    </w:p>
    <w:p w:rsidR="00C946BD" w:rsidRPr="006B3C10" w:rsidRDefault="00C946BD" w:rsidP="008F39EA">
      <w:pPr>
        <w:widowControl w:val="0"/>
        <w:jc w:val="both"/>
      </w:pPr>
    </w:p>
    <w:p w:rsidR="00C946BD" w:rsidRPr="006B3C10" w:rsidRDefault="00C946BD" w:rsidP="008F39EA">
      <w:pPr>
        <w:widowControl w:val="0"/>
        <w:jc w:val="both"/>
      </w:pPr>
      <w:proofErr w:type="gramStart"/>
      <w:r w:rsidRPr="006B3C10">
        <w:t xml:space="preserve">Patocskai Ibolya jegyző, Horváth István Attila pénzügyi, beruházási és üzemeltetési osztályvezető, Prikidánovics Antal szociális és hatósági osztályvezető, Bárócz Tímea </w:t>
      </w:r>
      <w:proofErr w:type="spellStart"/>
      <w:r w:rsidRPr="006B3C10">
        <w:t>HPB-tag</w:t>
      </w:r>
      <w:proofErr w:type="spellEnd"/>
      <w:r w:rsidRPr="006B3C10">
        <w:t xml:space="preserve">, az Alapszolgáltatási Központ vezetője, </w:t>
      </w:r>
      <w:proofErr w:type="spellStart"/>
      <w:r w:rsidRPr="006B3C10">
        <w:t>Dvorácskóné</w:t>
      </w:r>
      <w:proofErr w:type="spellEnd"/>
      <w:r w:rsidRPr="006B3C10">
        <w:t xml:space="preserve"> </w:t>
      </w:r>
      <w:proofErr w:type="spellStart"/>
      <w:r w:rsidRPr="006B3C10">
        <w:t>Vuity</w:t>
      </w:r>
      <w:proofErr w:type="spellEnd"/>
      <w:r w:rsidRPr="006B3C10">
        <w:t xml:space="preserve"> Erika óvodavezető, Barta Tiborné Gáll Ágnes, a Bácsalmási Önkormányzati Közszolgáltatási Közhasznú Nonprofit Kft. (a továbbiakban: BÖKK </w:t>
      </w:r>
      <w:proofErr w:type="spellStart"/>
      <w:r w:rsidRPr="006B3C10">
        <w:t>Nkft</w:t>
      </w:r>
      <w:proofErr w:type="spellEnd"/>
      <w:r w:rsidRPr="006B3C10">
        <w:t>.) ügyvezetője, Mészáros Istvánné,</w:t>
      </w:r>
      <w:r w:rsidR="002903A9" w:rsidRPr="006B3C10">
        <w:t xml:space="preserve"> a Civil Kerekasztal delegáltja</w:t>
      </w:r>
      <w:r w:rsidRPr="006B3C10">
        <w:t xml:space="preserve">, valamint </w:t>
      </w:r>
      <w:r w:rsidR="002903A9" w:rsidRPr="006B3C10">
        <w:t xml:space="preserve">Juhász Jenő, a Petőfi Népe napilap tudósítója </w:t>
      </w:r>
      <w:r w:rsidRPr="006B3C10">
        <w:t>(</w:t>
      </w:r>
      <w:r w:rsidR="002903A9" w:rsidRPr="006B3C10">
        <w:t>8</w:t>
      </w:r>
      <w:r w:rsidRPr="006B3C10">
        <w:t>);</w:t>
      </w:r>
      <w:proofErr w:type="gramEnd"/>
    </w:p>
    <w:p w:rsidR="00C946BD" w:rsidRPr="006B3C10" w:rsidRDefault="00C946BD" w:rsidP="008F39EA">
      <w:pPr>
        <w:widowControl w:val="0"/>
        <w:jc w:val="both"/>
      </w:pPr>
    </w:p>
    <w:p w:rsidR="00C946BD" w:rsidRPr="006B3C10" w:rsidRDefault="00C946BD" w:rsidP="008F39EA">
      <w:pPr>
        <w:widowControl w:val="0"/>
        <w:jc w:val="both"/>
      </w:pPr>
      <w:r w:rsidRPr="006B3C10">
        <w:rPr>
          <w:b/>
        </w:rPr>
        <w:t>Jegyzőkönyvvezető</w:t>
      </w:r>
      <w:r w:rsidRPr="006B3C10">
        <w:t xml:space="preserve">: </w:t>
      </w:r>
      <w:r w:rsidR="005C19C1" w:rsidRPr="006B3C10">
        <w:t>Deák Szabina</w:t>
      </w:r>
      <w:r w:rsidRPr="006B3C10">
        <w:t xml:space="preserve"> testületi ügyintéző.</w:t>
      </w:r>
    </w:p>
    <w:p w:rsidR="00C946BD" w:rsidRPr="006B3C10" w:rsidRDefault="00C946BD" w:rsidP="008F39EA">
      <w:pPr>
        <w:widowControl w:val="0"/>
        <w:jc w:val="both"/>
      </w:pPr>
    </w:p>
    <w:p w:rsidR="00C946BD" w:rsidRPr="006B3C10" w:rsidRDefault="00C946BD" w:rsidP="008F39EA">
      <w:pPr>
        <w:widowControl w:val="0"/>
        <w:jc w:val="both"/>
      </w:pPr>
      <w:r w:rsidRPr="006B3C10">
        <w:rPr>
          <w:b/>
        </w:rPr>
        <w:t>Németh Balázs</w:t>
      </w:r>
      <w:r w:rsidRPr="006B3C10">
        <w:t xml:space="preserve"> polgármester a megjelentek köszöntése után az ülést megnyitja. Megállapítja, hogy </w:t>
      </w:r>
      <w:r w:rsidRPr="006B3C10">
        <w:rPr>
          <w:bCs/>
        </w:rPr>
        <w:t>az ülés összehívása az SZMSZ-ben foglaltak szerint történt, majd megállapítja</w:t>
      </w:r>
      <w:r w:rsidRPr="006B3C10">
        <w:t xml:space="preserve"> a határozatképességet, mert a megválasztott 9 főből mindenki jelen van (100 %). Jegyzőkönyv-hitelesítőknek </w:t>
      </w:r>
      <w:r w:rsidR="002F097C" w:rsidRPr="006B3C10">
        <w:t>Márai András</w:t>
      </w:r>
      <w:r w:rsidRPr="006B3C10">
        <w:t xml:space="preserve"> és </w:t>
      </w:r>
      <w:r w:rsidR="002F097C" w:rsidRPr="006B3C10">
        <w:t xml:space="preserve">Turcsányi Csaba </w:t>
      </w:r>
      <w:r w:rsidRPr="006B3C10">
        <w:t xml:space="preserve">képviselőket javasolja kijelölni, majd a javaslatát szavazásra bocsátja. </w:t>
      </w:r>
    </w:p>
    <w:p w:rsidR="00C946BD" w:rsidRPr="006B3C10" w:rsidRDefault="00C946BD" w:rsidP="008F39EA">
      <w:pPr>
        <w:widowControl w:val="0"/>
        <w:jc w:val="both"/>
      </w:pPr>
    </w:p>
    <w:p w:rsidR="00C946BD" w:rsidRPr="006B3C10" w:rsidRDefault="00C946BD" w:rsidP="008F39EA">
      <w:pPr>
        <w:widowControl w:val="0"/>
        <w:jc w:val="both"/>
      </w:pPr>
      <w:r w:rsidRPr="006B3C10">
        <w:t xml:space="preserve">A képviselő-testület </w:t>
      </w:r>
      <w:proofErr w:type="gramStart"/>
      <w:r w:rsidRPr="006B3C10">
        <w:t>egyhangúlag</w:t>
      </w:r>
      <w:proofErr w:type="gramEnd"/>
      <w:r w:rsidRPr="006B3C10">
        <w:t xml:space="preserve"> (9 igen szavazattal) az alábbi határozatot hozza:</w:t>
      </w:r>
    </w:p>
    <w:p w:rsidR="00C946BD" w:rsidRPr="006B3C10" w:rsidRDefault="00C946BD" w:rsidP="008F39EA">
      <w:pPr>
        <w:widowControl w:val="0"/>
        <w:jc w:val="both"/>
      </w:pPr>
    </w:p>
    <w:p w:rsidR="005C19C1" w:rsidRPr="006B3C10" w:rsidRDefault="005C19C1" w:rsidP="005C19C1">
      <w:pPr>
        <w:rPr>
          <w:b/>
          <w:u w:val="single"/>
        </w:rPr>
      </w:pPr>
      <w:r w:rsidRPr="006B3C10">
        <w:rPr>
          <w:b/>
          <w:u w:val="single"/>
        </w:rPr>
        <w:t xml:space="preserve">10/2017. (I. 31.) Bácsalmás v. </w:t>
      </w:r>
      <w:proofErr w:type="spellStart"/>
      <w:r w:rsidRPr="006B3C10">
        <w:rPr>
          <w:b/>
          <w:u w:val="single"/>
        </w:rPr>
        <w:t>öh</w:t>
      </w:r>
      <w:proofErr w:type="spellEnd"/>
      <w:r w:rsidRPr="006B3C10">
        <w:rPr>
          <w:b/>
          <w:u w:val="single"/>
        </w:rPr>
        <w:t>.</w:t>
      </w:r>
    </w:p>
    <w:p w:rsidR="005C19C1" w:rsidRPr="006B3C10" w:rsidRDefault="005C19C1" w:rsidP="005C19C1"/>
    <w:p w:rsidR="005C19C1" w:rsidRPr="006B3C10" w:rsidRDefault="005C19C1" w:rsidP="005C19C1">
      <w:pPr>
        <w:widowControl w:val="0"/>
        <w:tabs>
          <w:tab w:val="left" w:pos="6380"/>
        </w:tabs>
        <w:rPr>
          <w:b/>
        </w:rPr>
      </w:pPr>
      <w:r w:rsidRPr="006B3C10">
        <w:rPr>
          <w:b/>
        </w:rPr>
        <w:t>Jegyzőkönyv-hitelesítők</w:t>
      </w:r>
    </w:p>
    <w:p w:rsidR="005C19C1" w:rsidRPr="006B3C10" w:rsidRDefault="005C19C1" w:rsidP="005C19C1">
      <w:pPr>
        <w:widowControl w:val="0"/>
        <w:tabs>
          <w:tab w:val="left" w:pos="6380"/>
        </w:tabs>
        <w:rPr>
          <w:b/>
        </w:rPr>
      </w:pPr>
      <w:proofErr w:type="gramStart"/>
      <w:r w:rsidRPr="006B3C10">
        <w:rPr>
          <w:b/>
        </w:rPr>
        <w:t>kijelölése</w:t>
      </w:r>
      <w:proofErr w:type="gramEnd"/>
      <w:r w:rsidRPr="006B3C10">
        <w:rPr>
          <w:b/>
        </w:rPr>
        <w:t xml:space="preserve"> </w:t>
      </w:r>
      <w:r w:rsidRPr="006B3C10">
        <w:rPr>
          <w:b/>
        </w:rPr>
        <w:tab/>
      </w:r>
      <w:r w:rsidRPr="006B3C10">
        <w:rPr>
          <w:b/>
          <w:u w:val="single"/>
        </w:rPr>
        <w:t>Határozat</w:t>
      </w:r>
    </w:p>
    <w:p w:rsidR="005C19C1" w:rsidRPr="006B3C10" w:rsidRDefault="005C19C1" w:rsidP="005C19C1">
      <w:pPr>
        <w:widowControl w:val="0"/>
      </w:pPr>
    </w:p>
    <w:p w:rsidR="005C19C1" w:rsidRPr="006B3C10" w:rsidRDefault="005C19C1" w:rsidP="005C19C1">
      <w:pPr>
        <w:widowControl w:val="0"/>
        <w:ind w:left="1650"/>
        <w:jc w:val="both"/>
      </w:pPr>
      <w:r w:rsidRPr="006B3C10">
        <w:t>Bácsalmás Város Önkormányzatának Képviselő-testülete Turcsányi Csaba és Márai András képviselőket jelöli ki jegyzőkönyv-hitelesítőknek.</w:t>
      </w:r>
    </w:p>
    <w:p w:rsidR="005C19C1" w:rsidRPr="006B3C10" w:rsidRDefault="005C19C1" w:rsidP="005C19C1">
      <w:pPr>
        <w:widowControl w:val="0"/>
      </w:pPr>
    </w:p>
    <w:p w:rsidR="008B0EAB" w:rsidRPr="006B3C10" w:rsidRDefault="00AD7BE5" w:rsidP="008F39EA">
      <w:pPr>
        <w:widowControl w:val="0"/>
        <w:jc w:val="both"/>
      </w:pPr>
      <w:r w:rsidRPr="006B3C10">
        <w:rPr>
          <w:b/>
        </w:rPr>
        <w:t>Németh Balázs</w:t>
      </w:r>
      <w:r w:rsidRPr="006B3C10">
        <w:t xml:space="preserve"> polgármester az eredeti meghívóban jelzett napirendet kiegészíteni javasolja a </w:t>
      </w:r>
      <w:r w:rsidR="0019713A" w:rsidRPr="006B3C10">
        <w:t>15-16</w:t>
      </w:r>
      <w:r w:rsidRPr="006B3C10">
        <w:t xml:space="preserve">. </w:t>
      </w:r>
      <w:r w:rsidR="0019713A" w:rsidRPr="006B3C10">
        <w:t>és 17</w:t>
      </w:r>
      <w:r w:rsidR="008B0EAB" w:rsidRPr="006B3C10">
        <w:t>. sz. előterjesztésekkel, majd a javaslatának az elfogadását – más indítvány nem lévén – szavazásra bocsátja.</w:t>
      </w:r>
      <w:r w:rsidR="0015610D" w:rsidRPr="006B3C10">
        <w:t xml:space="preserve"> </w:t>
      </w:r>
    </w:p>
    <w:p w:rsidR="008B0EAB" w:rsidRPr="006B3C10" w:rsidRDefault="008B0EAB" w:rsidP="008F39EA">
      <w:pPr>
        <w:widowControl w:val="0"/>
        <w:jc w:val="both"/>
      </w:pPr>
    </w:p>
    <w:p w:rsidR="008B0EAB" w:rsidRPr="006B3C10" w:rsidRDefault="008B0EAB" w:rsidP="008F39EA">
      <w:pPr>
        <w:widowControl w:val="0"/>
        <w:jc w:val="both"/>
      </w:pPr>
      <w:r w:rsidRPr="006B3C10">
        <w:t xml:space="preserve">A képviselő-testület </w:t>
      </w:r>
      <w:proofErr w:type="gramStart"/>
      <w:r w:rsidRPr="006B3C10">
        <w:t>egyhangúlag</w:t>
      </w:r>
      <w:proofErr w:type="gramEnd"/>
      <w:r w:rsidRPr="006B3C10">
        <w:t xml:space="preserve"> (9 igen szavazattal) az alábbi határozatot hozza:</w:t>
      </w:r>
    </w:p>
    <w:p w:rsidR="00AD7BE5" w:rsidRPr="006B3C10" w:rsidRDefault="00AD7BE5" w:rsidP="008F39EA">
      <w:pPr>
        <w:widowControl w:val="0"/>
        <w:jc w:val="both"/>
      </w:pPr>
    </w:p>
    <w:p w:rsidR="005C19C1" w:rsidRPr="006B3C10" w:rsidRDefault="005C19C1" w:rsidP="005C19C1">
      <w:pPr>
        <w:rPr>
          <w:b/>
          <w:u w:val="single"/>
        </w:rPr>
      </w:pPr>
      <w:r w:rsidRPr="006B3C10">
        <w:rPr>
          <w:b/>
          <w:u w:val="single"/>
        </w:rPr>
        <w:t xml:space="preserve">11/2017. (I. 31.) Bácsalmás v. </w:t>
      </w:r>
      <w:proofErr w:type="spellStart"/>
      <w:r w:rsidRPr="006B3C10">
        <w:rPr>
          <w:b/>
          <w:u w:val="single"/>
        </w:rPr>
        <w:t>öh</w:t>
      </w:r>
      <w:proofErr w:type="spellEnd"/>
      <w:r w:rsidRPr="006B3C10">
        <w:rPr>
          <w:b/>
          <w:u w:val="single"/>
        </w:rPr>
        <w:t>.</w:t>
      </w:r>
    </w:p>
    <w:p w:rsidR="005C19C1" w:rsidRPr="006B3C10" w:rsidRDefault="005C19C1" w:rsidP="005C19C1"/>
    <w:p w:rsidR="005C19C1" w:rsidRPr="006B3C10" w:rsidRDefault="005C19C1" w:rsidP="005C19C1">
      <w:pPr>
        <w:widowControl w:val="0"/>
        <w:tabs>
          <w:tab w:val="left" w:pos="6380"/>
        </w:tabs>
        <w:rPr>
          <w:b/>
        </w:rPr>
      </w:pPr>
      <w:r w:rsidRPr="006B3C10">
        <w:rPr>
          <w:b/>
        </w:rPr>
        <w:t xml:space="preserve">Napirend megállapítása </w:t>
      </w:r>
      <w:r w:rsidRPr="006B3C10">
        <w:rPr>
          <w:b/>
        </w:rPr>
        <w:tab/>
      </w:r>
      <w:r w:rsidRPr="006B3C10">
        <w:rPr>
          <w:b/>
          <w:u w:val="single"/>
        </w:rPr>
        <w:t>Határozat</w:t>
      </w:r>
    </w:p>
    <w:p w:rsidR="005C19C1" w:rsidRPr="006B3C10" w:rsidRDefault="005C19C1" w:rsidP="005C19C1">
      <w:pPr>
        <w:widowControl w:val="0"/>
      </w:pPr>
    </w:p>
    <w:p w:rsidR="005C19C1" w:rsidRPr="006B3C10" w:rsidRDefault="005C19C1" w:rsidP="005C19C1">
      <w:pPr>
        <w:widowControl w:val="0"/>
        <w:ind w:left="1980" w:hanging="330"/>
        <w:jc w:val="both"/>
      </w:pPr>
      <w:r w:rsidRPr="006B3C10">
        <w:t>I.</w:t>
      </w:r>
      <w:r w:rsidRPr="006B3C10">
        <w:tab/>
        <w:t>Bácsalmás Város Önkormányzatának Képviselő-testülete a 2017. január 31-i ülésén a következő napirendi pontokat tárgyalja meg:</w:t>
      </w:r>
    </w:p>
    <w:p w:rsidR="005C19C1" w:rsidRPr="006B3C10" w:rsidRDefault="005C19C1" w:rsidP="005C19C1">
      <w:pPr>
        <w:widowControl w:val="0"/>
        <w:ind w:left="1980" w:hanging="330"/>
        <w:jc w:val="both"/>
      </w:pPr>
    </w:p>
    <w:p w:rsidR="005C19C1" w:rsidRPr="006B3C10" w:rsidRDefault="005C19C1" w:rsidP="005C19C1">
      <w:pPr>
        <w:widowControl w:val="0"/>
        <w:numPr>
          <w:ilvl w:val="0"/>
          <w:numId w:val="1"/>
        </w:numPr>
        <w:jc w:val="both"/>
      </w:pPr>
      <w:r w:rsidRPr="006B3C10">
        <w:t>Jelentés a lejárt és folyamatos határidejű határozatok végrehajtásáról és a legutóbbi testületi ülés óta átruházott hatáskörben hozott döntésekről</w:t>
      </w:r>
      <w:r w:rsidRPr="006B3C10">
        <w:rPr>
          <w:i/>
        </w:rPr>
        <w:t xml:space="preserve"> (1. sz. előterjesztés)</w:t>
      </w:r>
    </w:p>
    <w:p w:rsidR="005C19C1" w:rsidRPr="006B3C10" w:rsidRDefault="005C19C1" w:rsidP="005C19C1">
      <w:pPr>
        <w:widowControl w:val="0"/>
        <w:numPr>
          <w:ilvl w:val="0"/>
          <w:numId w:val="1"/>
        </w:numPr>
        <w:jc w:val="both"/>
      </w:pPr>
      <w:r w:rsidRPr="006B3C10">
        <w:t xml:space="preserve">Tájékoztató a két ülés között tett fontosabb intézkedésekről </w:t>
      </w:r>
      <w:r w:rsidRPr="006B3C10">
        <w:rPr>
          <w:i/>
        </w:rPr>
        <w:t>(szóbeli)</w:t>
      </w:r>
    </w:p>
    <w:p w:rsidR="005C19C1" w:rsidRPr="006B3C10" w:rsidRDefault="005C19C1" w:rsidP="005C19C1">
      <w:pPr>
        <w:widowControl w:val="0"/>
        <w:numPr>
          <w:ilvl w:val="0"/>
          <w:numId w:val="1"/>
        </w:numPr>
        <w:jc w:val="both"/>
      </w:pPr>
      <w:r w:rsidRPr="006B3C10">
        <w:t xml:space="preserve">Jegyzői tájékoztató az önkormányzat munkáját érintő jogszabályokról és a Bácsalmási Közös Önkormányzati Hivatal munkájáról </w:t>
      </w:r>
    </w:p>
    <w:p w:rsidR="005C19C1" w:rsidRPr="006B3C10" w:rsidRDefault="005C19C1" w:rsidP="005C19C1">
      <w:pPr>
        <w:widowControl w:val="0"/>
        <w:numPr>
          <w:ilvl w:val="0"/>
          <w:numId w:val="1"/>
        </w:numPr>
        <w:jc w:val="both"/>
      </w:pPr>
      <w:r w:rsidRPr="006B3C10">
        <w:t xml:space="preserve">A </w:t>
      </w:r>
      <w:r w:rsidRPr="006B3C10">
        <w:rPr>
          <w:bCs/>
        </w:rPr>
        <w:t>városi önkormányzat által fenntartott intézményekben alkalmazandó térítési díjakról szóló 13/2002. (V. 31.) önkormányzati rendelet módosítása</w:t>
      </w:r>
      <w:r w:rsidRPr="006B3C10">
        <w:t xml:space="preserve"> </w:t>
      </w:r>
      <w:r w:rsidRPr="006B3C10">
        <w:rPr>
          <w:i/>
        </w:rPr>
        <w:t>(4. sz. előterjesztés)</w:t>
      </w:r>
    </w:p>
    <w:p w:rsidR="005C19C1" w:rsidRPr="006B3C10" w:rsidRDefault="005C19C1" w:rsidP="005C19C1">
      <w:pPr>
        <w:widowControl w:val="0"/>
        <w:numPr>
          <w:ilvl w:val="0"/>
          <w:numId w:val="1"/>
        </w:numPr>
        <w:jc w:val="both"/>
      </w:pPr>
      <w:r w:rsidRPr="006B3C10">
        <w:lastRenderedPageBreak/>
        <w:t>A szociális ellátásokról szóló 4/2015. (II. 27.) önkormányzati rendelet módosítása</w:t>
      </w:r>
      <w:r w:rsidRPr="006B3C10">
        <w:rPr>
          <w:i/>
        </w:rPr>
        <w:t xml:space="preserve"> (5. sz. előterjesztés)</w:t>
      </w:r>
    </w:p>
    <w:p w:rsidR="005C19C1" w:rsidRPr="006B3C10" w:rsidRDefault="005C19C1" w:rsidP="005C19C1">
      <w:pPr>
        <w:widowControl w:val="0"/>
        <w:numPr>
          <w:ilvl w:val="0"/>
          <w:numId w:val="1"/>
        </w:numPr>
        <w:jc w:val="both"/>
      </w:pPr>
      <w:r w:rsidRPr="006B3C10">
        <w:rPr>
          <w:bCs/>
        </w:rPr>
        <w:t>Az Alapszolgáltatási Központ Szervezeti és Működési Szabályzatának felülvizsgálata</w:t>
      </w:r>
      <w:r w:rsidRPr="006B3C10">
        <w:t xml:space="preserve"> </w:t>
      </w:r>
      <w:r w:rsidRPr="006B3C10">
        <w:rPr>
          <w:i/>
        </w:rPr>
        <w:t>(6. sz. előterjesztés)</w:t>
      </w:r>
    </w:p>
    <w:p w:rsidR="005C19C1" w:rsidRPr="006B3C10" w:rsidRDefault="005C19C1" w:rsidP="005C19C1">
      <w:pPr>
        <w:widowControl w:val="0"/>
        <w:numPr>
          <w:ilvl w:val="0"/>
          <w:numId w:val="1"/>
        </w:numPr>
        <w:jc w:val="both"/>
      </w:pPr>
      <w:r w:rsidRPr="006B3C10">
        <w:t>Az önkormányzat 2017. évi költségvetésének I. fordulós tárgyalása</w:t>
      </w:r>
      <w:r w:rsidRPr="006B3C10">
        <w:rPr>
          <w:i/>
        </w:rPr>
        <w:t xml:space="preserve"> (7. sz. előterjesztés)</w:t>
      </w:r>
    </w:p>
    <w:p w:rsidR="005C19C1" w:rsidRPr="006B3C10" w:rsidRDefault="005C19C1" w:rsidP="005C19C1">
      <w:pPr>
        <w:widowControl w:val="0"/>
        <w:numPr>
          <w:ilvl w:val="0"/>
          <w:numId w:val="1"/>
        </w:numPr>
        <w:jc w:val="both"/>
      </w:pPr>
      <w:r w:rsidRPr="006B3C10">
        <w:t xml:space="preserve">A Bácsalmási Önkormányzati Közszolgáltatási Közhasznú </w:t>
      </w:r>
      <w:proofErr w:type="spellStart"/>
      <w:r w:rsidRPr="006B3C10">
        <w:t>Nkft</w:t>
      </w:r>
      <w:proofErr w:type="spellEnd"/>
      <w:r w:rsidRPr="006B3C10">
        <w:t>. 2017. évi munkatervének és üzleti tervének jóváhagyása</w:t>
      </w:r>
      <w:r w:rsidRPr="006B3C10">
        <w:rPr>
          <w:i/>
        </w:rPr>
        <w:t xml:space="preserve"> (8. sz. előterjesztés)</w:t>
      </w:r>
    </w:p>
    <w:p w:rsidR="005C19C1" w:rsidRPr="006B3C10" w:rsidRDefault="005C19C1" w:rsidP="005C19C1">
      <w:pPr>
        <w:widowControl w:val="0"/>
        <w:numPr>
          <w:ilvl w:val="0"/>
          <w:numId w:val="1"/>
        </w:numPr>
        <w:jc w:val="both"/>
      </w:pPr>
      <w:r w:rsidRPr="006B3C10">
        <w:t>Nemzetiségi önkormányzatokkal kötött együttműködési megállapodások felülvizsgálata</w:t>
      </w:r>
      <w:r w:rsidRPr="006B3C10">
        <w:rPr>
          <w:i/>
        </w:rPr>
        <w:t xml:space="preserve"> (9. sz. előterjesztés)</w:t>
      </w:r>
    </w:p>
    <w:p w:rsidR="005C19C1" w:rsidRPr="006B3C10" w:rsidRDefault="005C19C1" w:rsidP="005C19C1">
      <w:pPr>
        <w:widowControl w:val="0"/>
        <w:numPr>
          <w:ilvl w:val="0"/>
          <w:numId w:val="1"/>
        </w:numPr>
        <w:jc w:val="both"/>
      </w:pPr>
      <w:r w:rsidRPr="006B3C10">
        <w:t>Javaslat a polgármester 2017. évi szabadságolási ütemtervének jóváhagyására</w:t>
      </w:r>
      <w:r w:rsidRPr="006B3C10">
        <w:rPr>
          <w:i/>
        </w:rPr>
        <w:t xml:space="preserve"> (10. sz. előterjesztés)</w:t>
      </w:r>
    </w:p>
    <w:p w:rsidR="005C19C1" w:rsidRPr="006B3C10" w:rsidRDefault="005C19C1" w:rsidP="005C19C1">
      <w:pPr>
        <w:widowControl w:val="0"/>
        <w:numPr>
          <w:ilvl w:val="0"/>
          <w:numId w:val="1"/>
        </w:numPr>
        <w:jc w:val="both"/>
      </w:pPr>
      <w:r w:rsidRPr="006B3C10">
        <w:t>Anyagi fedezet biztosítása jelzőrendszeres házi segítségnyújtás fejlesztési tartalékának képzéséhez</w:t>
      </w:r>
      <w:r w:rsidRPr="006B3C10">
        <w:rPr>
          <w:i/>
        </w:rPr>
        <w:t xml:space="preserve"> (11. sz. előterjesztés)</w:t>
      </w:r>
    </w:p>
    <w:p w:rsidR="005C19C1" w:rsidRPr="006B3C10" w:rsidRDefault="005C19C1" w:rsidP="005C19C1">
      <w:pPr>
        <w:widowControl w:val="0"/>
        <w:numPr>
          <w:ilvl w:val="0"/>
          <w:numId w:val="1"/>
        </w:numPr>
        <w:jc w:val="both"/>
      </w:pPr>
      <w:r w:rsidRPr="006B3C10">
        <w:t>Pályázati hirdetmény ismételt kiírása a Bácsalmás, Szt. János u. 13. sz. alatti, nem lakás céljára szolgáló üzlethelyiség hasznosítására</w:t>
      </w:r>
      <w:r w:rsidRPr="006B3C10">
        <w:rPr>
          <w:i/>
        </w:rPr>
        <w:t xml:space="preserve"> (12. sz. előterjesztés)</w:t>
      </w:r>
    </w:p>
    <w:p w:rsidR="005C19C1" w:rsidRPr="006B3C10" w:rsidRDefault="005C19C1" w:rsidP="005C19C1">
      <w:pPr>
        <w:widowControl w:val="0"/>
        <w:numPr>
          <w:ilvl w:val="0"/>
          <w:numId w:val="1"/>
        </w:numPr>
        <w:jc w:val="both"/>
      </w:pPr>
      <w:r w:rsidRPr="006B3C10">
        <w:t>A Bácsalmás, Szt. János u. 9. szám alatti, 30,58 m</w:t>
      </w:r>
      <w:r w:rsidRPr="006B3C10">
        <w:rPr>
          <w:vertAlign w:val="superscript"/>
        </w:rPr>
        <w:t>2</w:t>
      </w:r>
      <w:r w:rsidRPr="006B3C10">
        <w:t xml:space="preserve">-es, a jövőben cukrászdaként hasznosítandó, nem lakás célú helyiség bérbeadása </w:t>
      </w:r>
    </w:p>
    <w:p w:rsidR="005C19C1" w:rsidRPr="006B3C10" w:rsidRDefault="005C19C1" w:rsidP="005C19C1">
      <w:pPr>
        <w:widowControl w:val="0"/>
        <w:numPr>
          <w:ilvl w:val="0"/>
          <w:numId w:val="1"/>
        </w:numPr>
        <w:jc w:val="both"/>
      </w:pPr>
      <w:r w:rsidRPr="006B3C10">
        <w:t xml:space="preserve">A „Bácsalmás iparterületi fejlesztés” program megvalósítása érdekében az ingatlan-nyilvántartási átvezetések kezdeményezése, a tulajdonostársakkal a telekalakítás nyilvántartásba vételéhez szükséges megállapodások megkötése </w:t>
      </w:r>
      <w:r w:rsidRPr="006B3C10">
        <w:rPr>
          <w:i/>
        </w:rPr>
        <w:t>(14. sz. előterjesztés)</w:t>
      </w:r>
    </w:p>
    <w:p w:rsidR="005C19C1" w:rsidRPr="006B3C10" w:rsidRDefault="005C19C1" w:rsidP="005C19C1">
      <w:pPr>
        <w:widowControl w:val="0"/>
        <w:numPr>
          <w:ilvl w:val="0"/>
          <w:numId w:val="1"/>
        </w:numPr>
        <w:jc w:val="both"/>
      </w:pPr>
      <w:r w:rsidRPr="006B3C10">
        <w:t xml:space="preserve">Bácsalmás város településrendezési eszközeinek módosítása </w:t>
      </w:r>
      <w:r w:rsidRPr="006B3C10">
        <w:rPr>
          <w:i/>
        </w:rPr>
        <w:t>(15. sz. előterjesztés)</w:t>
      </w:r>
    </w:p>
    <w:p w:rsidR="005C19C1" w:rsidRPr="006B3C10" w:rsidRDefault="005C19C1" w:rsidP="005C19C1">
      <w:pPr>
        <w:numPr>
          <w:ilvl w:val="0"/>
          <w:numId w:val="1"/>
        </w:numPr>
        <w:suppressAutoHyphens/>
        <w:ind w:left="2364" w:hanging="357"/>
        <w:jc w:val="both"/>
      </w:pPr>
      <w:r w:rsidRPr="006B3C10">
        <w:t xml:space="preserve">A Bácsalmás, Szt. János u. 9. sz. alatti, nem lakás céljára szolgáló üzlethelyiségben álló pult megvásárlása </w:t>
      </w:r>
      <w:r w:rsidRPr="006B3C10">
        <w:rPr>
          <w:i/>
        </w:rPr>
        <w:t>(16. sz. előterjesztés)</w:t>
      </w:r>
    </w:p>
    <w:p w:rsidR="005C19C1" w:rsidRPr="006B3C10" w:rsidRDefault="005C19C1" w:rsidP="005C19C1">
      <w:pPr>
        <w:numPr>
          <w:ilvl w:val="0"/>
          <w:numId w:val="1"/>
        </w:numPr>
        <w:suppressAutoHyphens/>
        <w:ind w:left="2364" w:hanging="357"/>
        <w:jc w:val="both"/>
        <w:rPr>
          <w:i/>
        </w:rPr>
      </w:pPr>
      <w:r w:rsidRPr="006B3C10">
        <w:t xml:space="preserve">Központi Óvodában irodák kialakításához fedezet biztosítása </w:t>
      </w:r>
      <w:r w:rsidRPr="006B3C10">
        <w:rPr>
          <w:i/>
        </w:rPr>
        <w:t>(17. sz. határozati javaslat)</w:t>
      </w:r>
    </w:p>
    <w:p w:rsidR="005C19C1" w:rsidRPr="006B3C10" w:rsidRDefault="005C19C1" w:rsidP="005C19C1">
      <w:pPr>
        <w:numPr>
          <w:ilvl w:val="0"/>
          <w:numId w:val="1"/>
        </w:numPr>
        <w:suppressAutoHyphens/>
        <w:ind w:left="2364" w:hanging="357"/>
        <w:jc w:val="both"/>
        <w:rPr>
          <w:i/>
        </w:rPr>
      </w:pPr>
      <w:r w:rsidRPr="006B3C10">
        <w:rPr>
          <w:i/>
        </w:rPr>
        <w:t>.Egyebek (ivóvízminőség, hulladékudvar nyitva tartás)</w:t>
      </w:r>
    </w:p>
    <w:p w:rsidR="005C19C1" w:rsidRPr="006B3C10" w:rsidRDefault="005C19C1" w:rsidP="005C19C1">
      <w:pPr>
        <w:widowControl w:val="0"/>
        <w:ind w:left="2010"/>
        <w:jc w:val="both"/>
        <w:rPr>
          <w:i/>
          <w:u w:val="single"/>
        </w:rPr>
      </w:pPr>
    </w:p>
    <w:p w:rsidR="005C19C1" w:rsidRPr="006B3C10" w:rsidRDefault="005C19C1" w:rsidP="005C19C1">
      <w:pPr>
        <w:widowControl w:val="0"/>
        <w:ind w:left="2010"/>
        <w:jc w:val="both"/>
        <w:rPr>
          <w:i/>
          <w:u w:val="single"/>
        </w:rPr>
      </w:pPr>
      <w:r w:rsidRPr="006B3C10">
        <w:rPr>
          <w:i/>
          <w:u w:val="single"/>
        </w:rPr>
        <w:t>Zárt ülésen:</w:t>
      </w:r>
    </w:p>
    <w:p w:rsidR="005C19C1" w:rsidRPr="006B3C10" w:rsidRDefault="005C19C1" w:rsidP="005C19C1">
      <w:pPr>
        <w:widowControl w:val="0"/>
        <w:numPr>
          <w:ilvl w:val="0"/>
          <w:numId w:val="2"/>
        </w:numPr>
        <w:tabs>
          <w:tab w:val="clear" w:pos="2010"/>
          <w:tab w:val="num" w:pos="2410"/>
        </w:tabs>
        <w:ind w:left="2410" w:hanging="425"/>
        <w:jc w:val="both"/>
      </w:pPr>
      <w:r w:rsidRPr="006B3C10">
        <w:t>H. Mónika letelepedési támogatás iránti kérelmének elbírálása</w:t>
      </w:r>
      <w:r w:rsidRPr="006B3C10">
        <w:rPr>
          <w:i/>
        </w:rPr>
        <w:t xml:space="preserve"> (Z/1. sz. előterjesztés)</w:t>
      </w:r>
    </w:p>
    <w:p w:rsidR="005C19C1" w:rsidRPr="006B3C10" w:rsidRDefault="005C19C1" w:rsidP="005C19C1">
      <w:pPr>
        <w:widowControl w:val="0"/>
        <w:numPr>
          <w:ilvl w:val="0"/>
          <w:numId w:val="2"/>
        </w:numPr>
        <w:tabs>
          <w:tab w:val="clear" w:pos="2010"/>
          <w:tab w:val="num" w:pos="2410"/>
        </w:tabs>
        <w:ind w:left="2410" w:hanging="425"/>
        <w:jc w:val="both"/>
      </w:pPr>
      <w:r w:rsidRPr="006B3C10">
        <w:t>B. Anikó letelepedési támogatás iránti kérelmének elbírálása</w:t>
      </w:r>
    </w:p>
    <w:p w:rsidR="005C19C1" w:rsidRPr="006B3C10" w:rsidRDefault="005C19C1" w:rsidP="005C19C1">
      <w:pPr>
        <w:widowControl w:val="0"/>
        <w:numPr>
          <w:ilvl w:val="0"/>
          <w:numId w:val="2"/>
        </w:numPr>
        <w:tabs>
          <w:tab w:val="clear" w:pos="2010"/>
          <w:tab w:val="num" w:pos="2410"/>
        </w:tabs>
        <w:ind w:left="2410" w:hanging="425"/>
        <w:jc w:val="both"/>
      </w:pPr>
      <w:r w:rsidRPr="006B3C10">
        <w:t>Bácsalmás, Rákóczi út 25. sz. alatti ingatlan megvásárlása</w:t>
      </w:r>
    </w:p>
    <w:p w:rsidR="005C19C1" w:rsidRPr="006B3C10" w:rsidRDefault="005C19C1" w:rsidP="005C19C1"/>
    <w:p w:rsidR="005C19C1" w:rsidRPr="006B3C10" w:rsidRDefault="005C19C1" w:rsidP="005C19C1">
      <w:pPr>
        <w:widowControl w:val="0"/>
        <w:ind w:left="1980" w:hanging="330"/>
        <w:jc w:val="both"/>
      </w:pPr>
      <w:r w:rsidRPr="006B3C10">
        <w:t>II.</w:t>
      </w:r>
      <w:r w:rsidRPr="006B3C10">
        <w:tab/>
        <w:t>Jelen határozat normatív határozat.</w:t>
      </w:r>
    </w:p>
    <w:p w:rsidR="005C19C1" w:rsidRPr="006B3C10" w:rsidRDefault="005C19C1" w:rsidP="005C19C1">
      <w:pPr>
        <w:widowControl w:val="0"/>
        <w:ind w:left="1980" w:hanging="330"/>
        <w:jc w:val="both"/>
      </w:pPr>
    </w:p>
    <w:p w:rsidR="005C19C1" w:rsidRPr="006B3C10" w:rsidRDefault="005C19C1" w:rsidP="005C19C1">
      <w:pPr>
        <w:widowControl w:val="0"/>
        <w:ind w:left="1980" w:hanging="330"/>
        <w:jc w:val="both"/>
      </w:pPr>
      <w:r w:rsidRPr="006B3C10">
        <w:t>A határozatról értesül:</w:t>
      </w:r>
    </w:p>
    <w:p w:rsidR="005C19C1" w:rsidRPr="006B3C10" w:rsidRDefault="005C19C1" w:rsidP="005C19C1">
      <w:pPr>
        <w:widowControl w:val="0"/>
        <w:ind w:left="1980" w:hanging="330"/>
        <w:jc w:val="both"/>
      </w:pPr>
      <w:r w:rsidRPr="006B3C10">
        <w:t>- kivonattal:</w:t>
      </w:r>
      <w:r w:rsidRPr="006B3C10">
        <w:tab/>
        <w:t>1. Németh Balázs polgármester</w:t>
      </w:r>
    </w:p>
    <w:p w:rsidR="005C19C1" w:rsidRPr="006B3C10" w:rsidRDefault="005C19C1" w:rsidP="005C19C1">
      <w:pPr>
        <w:widowControl w:val="0"/>
        <w:ind w:left="1650"/>
        <w:jc w:val="both"/>
      </w:pPr>
      <w:r w:rsidRPr="006B3C10">
        <w:tab/>
      </w:r>
      <w:r w:rsidRPr="006B3C10">
        <w:tab/>
        <w:t>2. Patocskai Ibolya jegyző, általa az osztályvezetők</w:t>
      </w:r>
    </w:p>
    <w:p w:rsidR="00AD7BE5" w:rsidRPr="006B3C10" w:rsidRDefault="00AD7BE5" w:rsidP="008F39EA">
      <w:pPr>
        <w:widowControl w:val="0"/>
      </w:pPr>
    </w:p>
    <w:p w:rsidR="00AD7BE5" w:rsidRPr="006B3C10" w:rsidRDefault="008B0EAB" w:rsidP="008F39EA">
      <w:pPr>
        <w:widowControl w:val="0"/>
        <w:jc w:val="both"/>
        <w:rPr>
          <w:b/>
          <w:u w:val="single"/>
        </w:rPr>
      </w:pPr>
      <w:r w:rsidRPr="006B3C10">
        <w:rPr>
          <w:b/>
          <w:u w:val="single"/>
        </w:rPr>
        <w:t>1. napirendi pont</w:t>
      </w:r>
    </w:p>
    <w:p w:rsidR="008B0EAB" w:rsidRPr="006B3C10" w:rsidRDefault="008B0EAB" w:rsidP="008F39EA">
      <w:pPr>
        <w:widowControl w:val="0"/>
        <w:jc w:val="both"/>
      </w:pPr>
    </w:p>
    <w:p w:rsidR="005C19C1" w:rsidRPr="006B3C10" w:rsidRDefault="005C19C1" w:rsidP="005C19C1">
      <w:pPr>
        <w:widowControl w:val="0"/>
        <w:jc w:val="both"/>
        <w:rPr>
          <w:b/>
        </w:rPr>
      </w:pPr>
      <w:r w:rsidRPr="006B3C10">
        <w:rPr>
          <w:b/>
        </w:rPr>
        <w:t xml:space="preserve">Jelentés a lejárt </w:t>
      </w:r>
      <w:r w:rsidR="00DA2F4E" w:rsidRPr="006B3C10">
        <w:rPr>
          <w:b/>
        </w:rPr>
        <w:t xml:space="preserve">és folyamatos </w:t>
      </w:r>
      <w:r w:rsidRPr="006B3C10">
        <w:rPr>
          <w:b/>
        </w:rPr>
        <w:t xml:space="preserve">határidejű határozatok végrehajtásáról és a legutóbbi testületi ülés óta átruházott hatáskörben hozott döntésekről </w:t>
      </w:r>
    </w:p>
    <w:p w:rsidR="005C19C1" w:rsidRPr="006B3C10" w:rsidRDefault="005C19C1" w:rsidP="005C19C1">
      <w:pPr>
        <w:widowControl w:val="0"/>
        <w:jc w:val="both"/>
      </w:pPr>
      <w:r w:rsidRPr="006B3C10">
        <w:rPr>
          <w:i/>
        </w:rPr>
        <w:t>(Az 1. sz. előterjesztés a jegyzőkönyv melléklete.)</w:t>
      </w:r>
    </w:p>
    <w:p w:rsidR="005C19C1" w:rsidRPr="006B3C10" w:rsidRDefault="005C19C1" w:rsidP="005C19C1">
      <w:pPr>
        <w:widowControl w:val="0"/>
        <w:jc w:val="both"/>
      </w:pPr>
    </w:p>
    <w:p w:rsidR="005C19C1" w:rsidRPr="006B3C10" w:rsidRDefault="005C19C1" w:rsidP="005C19C1">
      <w:pPr>
        <w:widowControl w:val="0"/>
        <w:jc w:val="both"/>
      </w:pPr>
      <w:r w:rsidRPr="006B3C10">
        <w:rPr>
          <w:b/>
        </w:rPr>
        <w:t>Németh Balázs</w:t>
      </w:r>
      <w:r w:rsidR="0081283B">
        <w:t xml:space="preserve"> polgármester ismerteti a jelentésben foglaltak lényegét</w:t>
      </w:r>
      <w:r w:rsidRPr="006B3C10">
        <w:t>, majd – kérdés, észrevétel nem lévén – a jelentés előterjesztés szerinti elfogadását szavazásra bocsátja.</w:t>
      </w:r>
    </w:p>
    <w:p w:rsidR="005C19C1" w:rsidRPr="006B3C10" w:rsidRDefault="005C19C1" w:rsidP="005C19C1">
      <w:pPr>
        <w:widowControl w:val="0"/>
        <w:jc w:val="both"/>
      </w:pPr>
    </w:p>
    <w:p w:rsidR="005C19C1" w:rsidRPr="006B3C10" w:rsidRDefault="005C19C1" w:rsidP="005C19C1">
      <w:pPr>
        <w:widowControl w:val="0"/>
        <w:jc w:val="both"/>
      </w:pPr>
      <w:r w:rsidRPr="006B3C10">
        <w:t xml:space="preserve">A képviselő-testület </w:t>
      </w:r>
      <w:proofErr w:type="gramStart"/>
      <w:r w:rsidRPr="006B3C10">
        <w:t>egyhangúlag</w:t>
      </w:r>
      <w:proofErr w:type="gramEnd"/>
      <w:r w:rsidRPr="006B3C10">
        <w:t xml:space="preserve"> (9 igen szavazattal) az alábbi határozatot hozza:</w:t>
      </w:r>
    </w:p>
    <w:p w:rsidR="005C19C1" w:rsidRPr="006B3C10" w:rsidRDefault="005C19C1" w:rsidP="005C19C1">
      <w:pPr>
        <w:widowControl w:val="0"/>
        <w:jc w:val="both"/>
      </w:pPr>
    </w:p>
    <w:p w:rsidR="005C19C1" w:rsidRPr="006B3C10" w:rsidRDefault="005C19C1" w:rsidP="005C19C1">
      <w:pPr>
        <w:rPr>
          <w:b/>
          <w:sz w:val="21"/>
          <w:szCs w:val="21"/>
          <w:u w:val="single"/>
        </w:rPr>
      </w:pPr>
      <w:r w:rsidRPr="006B3C10">
        <w:rPr>
          <w:b/>
          <w:sz w:val="21"/>
          <w:szCs w:val="21"/>
          <w:u w:val="single"/>
        </w:rPr>
        <w:t xml:space="preserve">12/2017. (I. 31.) Bácsalmás v. </w:t>
      </w:r>
      <w:proofErr w:type="spellStart"/>
      <w:r w:rsidRPr="006B3C10">
        <w:rPr>
          <w:b/>
          <w:sz w:val="21"/>
          <w:szCs w:val="21"/>
          <w:u w:val="single"/>
        </w:rPr>
        <w:t>öh</w:t>
      </w:r>
      <w:proofErr w:type="spellEnd"/>
      <w:r w:rsidRPr="006B3C10">
        <w:rPr>
          <w:b/>
          <w:sz w:val="21"/>
          <w:szCs w:val="21"/>
          <w:u w:val="single"/>
        </w:rPr>
        <w:t>.</w:t>
      </w:r>
    </w:p>
    <w:p w:rsidR="005C19C1" w:rsidRPr="006B3C10" w:rsidRDefault="005C19C1" w:rsidP="005C19C1">
      <w:pPr>
        <w:rPr>
          <w:sz w:val="21"/>
          <w:szCs w:val="21"/>
        </w:rPr>
      </w:pPr>
    </w:p>
    <w:p w:rsidR="005C19C1" w:rsidRPr="006B3C10" w:rsidRDefault="005C19C1" w:rsidP="005C19C1">
      <w:pPr>
        <w:jc w:val="both"/>
        <w:rPr>
          <w:b/>
          <w:sz w:val="21"/>
          <w:szCs w:val="21"/>
        </w:rPr>
      </w:pPr>
      <w:r w:rsidRPr="006B3C10">
        <w:rPr>
          <w:b/>
          <w:sz w:val="21"/>
          <w:szCs w:val="21"/>
        </w:rPr>
        <w:t xml:space="preserve">Jelentés a lejárt és folyamatos határidejű határozatok </w:t>
      </w:r>
    </w:p>
    <w:p w:rsidR="005C19C1" w:rsidRPr="006B3C10" w:rsidRDefault="005C19C1" w:rsidP="005C19C1">
      <w:pPr>
        <w:jc w:val="both"/>
        <w:rPr>
          <w:b/>
          <w:sz w:val="21"/>
          <w:szCs w:val="21"/>
        </w:rPr>
      </w:pPr>
      <w:proofErr w:type="gramStart"/>
      <w:r w:rsidRPr="006B3C10">
        <w:rPr>
          <w:b/>
          <w:sz w:val="21"/>
          <w:szCs w:val="21"/>
        </w:rPr>
        <w:t>végrehajtásáról</w:t>
      </w:r>
      <w:proofErr w:type="gramEnd"/>
      <w:r w:rsidRPr="006B3C10">
        <w:rPr>
          <w:b/>
          <w:sz w:val="21"/>
          <w:szCs w:val="21"/>
        </w:rPr>
        <w:t xml:space="preserve"> és a legutóbbi testületi </w:t>
      </w:r>
    </w:p>
    <w:p w:rsidR="005C19C1" w:rsidRPr="006B3C10" w:rsidRDefault="005C19C1" w:rsidP="005C19C1">
      <w:pPr>
        <w:jc w:val="both"/>
        <w:rPr>
          <w:b/>
          <w:sz w:val="21"/>
          <w:szCs w:val="21"/>
        </w:rPr>
      </w:pPr>
      <w:proofErr w:type="gramStart"/>
      <w:r w:rsidRPr="006B3C10">
        <w:rPr>
          <w:b/>
          <w:sz w:val="21"/>
          <w:szCs w:val="21"/>
        </w:rPr>
        <w:lastRenderedPageBreak/>
        <w:t>ülés</w:t>
      </w:r>
      <w:proofErr w:type="gramEnd"/>
      <w:r w:rsidRPr="006B3C10">
        <w:rPr>
          <w:b/>
          <w:sz w:val="21"/>
          <w:szCs w:val="21"/>
        </w:rPr>
        <w:t xml:space="preserve"> óta átruházott hatáskörben hozott </w:t>
      </w:r>
    </w:p>
    <w:p w:rsidR="005C19C1" w:rsidRPr="006B3C10" w:rsidRDefault="005C19C1" w:rsidP="005C19C1">
      <w:pPr>
        <w:tabs>
          <w:tab w:val="left" w:pos="6379"/>
        </w:tabs>
        <w:jc w:val="both"/>
        <w:rPr>
          <w:b/>
          <w:sz w:val="21"/>
          <w:szCs w:val="21"/>
        </w:rPr>
      </w:pPr>
      <w:proofErr w:type="gramStart"/>
      <w:r w:rsidRPr="006B3C10">
        <w:rPr>
          <w:b/>
          <w:sz w:val="21"/>
          <w:szCs w:val="21"/>
        </w:rPr>
        <w:t>döntésekről</w:t>
      </w:r>
      <w:proofErr w:type="gramEnd"/>
      <w:r w:rsidRPr="006B3C10">
        <w:rPr>
          <w:b/>
          <w:sz w:val="21"/>
          <w:szCs w:val="21"/>
        </w:rPr>
        <w:t xml:space="preserve"> </w:t>
      </w:r>
      <w:r w:rsidRPr="006B3C10">
        <w:rPr>
          <w:b/>
          <w:sz w:val="21"/>
          <w:szCs w:val="21"/>
        </w:rPr>
        <w:tab/>
      </w:r>
      <w:r w:rsidRPr="006B3C10">
        <w:rPr>
          <w:b/>
          <w:sz w:val="21"/>
          <w:szCs w:val="21"/>
          <w:u w:val="single"/>
        </w:rPr>
        <w:t>Határozat</w:t>
      </w:r>
    </w:p>
    <w:p w:rsidR="005C19C1" w:rsidRPr="006B3C10" w:rsidRDefault="005C19C1" w:rsidP="005C19C1">
      <w:pPr>
        <w:jc w:val="both"/>
        <w:rPr>
          <w:sz w:val="21"/>
          <w:szCs w:val="21"/>
        </w:rPr>
      </w:pPr>
    </w:p>
    <w:p w:rsidR="005C19C1" w:rsidRPr="006B3C10" w:rsidRDefault="005C19C1" w:rsidP="005C19C1">
      <w:pPr>
        <w:ind w:left="1985" w:hanging="284"/>
        <w:jc w:val="both"/>
        <w:rPr>
          <w:sz w:val="21"/>
          <w:szCs w:val="21"/>
        </w:rPr>
      </w:pPr>
      <w:r w:rsidRPr="006B3C10">
        <w:rPr>
          <w:sz w:val="21"/>
          <w:szCs w:val="21"/>
        </w:rPr>
        <w:t>1.</w:t>
      </w:r>
      <w:r w:rsidRPr="006B3C10">
        <w:rPr>
          <w:sz w:val="21"/>
          <w:szCs w:val="21"/>
        </w:rPr>
        <w:tab/>
        <w:t xml:space="preserve">Bácsalmás Város Önkormányzatának Képviselő-testülete (a továbbiakban: Képviselő-testület) a lejárt és folyamatos határidejű határozatok végrehajtásáról szóló jelentést az előterjesztés és a jelen határozat melléklete szerint elfogadja. </w:t>
      </w:r>
    </w:p>
    <w:p w:rsidR="005C19C1" w:rsidRPr="006B3C10" w:rsidRDefault="005C19C1" w:rsidP="005C19C1">
      <w:pPr>
        <w:ind w:left="1985" w:hanging="284"/>
        <w:jc w:val="both"/>
        <w:rPr>
          <w:sz w:val="21"/>
          <w:szCs w:val="21"/>
        </w:rPr>
      </w:pPr>
    </w:p>
    <w:p w:rsidR="005C19C1" w:rsidRPr="006B3C10" w:rsidRDefault="005C19C1" w:rsidP="005C19C1">
      <w:pPr>
        <w:ind w:left="1985" w:hanging="284"/>
        <w:jc w:val="both"/>
        <w:rPr>
          <w:sz w:val="21"/>
          <w:szCs w:val="21"/>
        </w:rPr>
      </w:pPr>
      <w:r w:rsidRPr="006B3C10">
        <w:rPr>
          <w:sz w:val="21"/>
          <w:szCs w:val="21"/>
        </w:rPr>
        <w:t>2.</w:t>
      </w:r>
      <w:r w:rsidRPr="006B3C10">
        <w:rPr>
          <w:sz w:val="21"/>
          <w:szCs w:val="21"/>
        </w:rPr>
        <w:tab/>
        <w:t xml:space="preserve">A Képviselő-testület az előterjesztés szerint elfogadja </w:t>
      </w:r>
    </w:p>
    <w:p w:rsidR="005C19C1" w:rsidRPr="006B3C10" w:rsidRDefault="005C19C1" w:rsidP="005C19C1">
      <w:pPr>
        <w:ind w:left="1985" w:hanging="284"/>
        <w:jc w:val="both"/>
        <w:rPr>
          <w:sz w:val="21"/>
          <w:szCs w:val="21"/>
        </w:rPr>
      </w:pPr>
      <w:proofErr w:type="gramStart"/>
      <w:r w:rsidRPr="006B3C10">
        <w:rPr>
          <w:sz w:val="21"/>
          <w:szCs w:val="21"/>
        </w:rPr>
        <w:t>a</w:t>
      </w:r>
      <w:proofErr w:type="gramEnd"/>
      <w:r w:rsidRPr="006B3C10">
        <w:rPr>
          <w:sz w:val="21"/>
          <w:szCs w:val="21"/>
        </w:rPr>
        <w:t>)</w:t>
      </w:r>
      <w:r w:rsidRPr="006B3C10">
        <w:rPr>
          <w:sz w:val="21"/>
          <w:szCs w:val="21"/>
        </w:rPr>
        <w:tab/>
      </w:r>
      <w:proofErr w:type="spellStart"/>
      <w:r w:rsidRPr="006B3C10">
        <w:rPr>
          <w:sz w:val="21"/>
          <w:szCs w:val="21"/>
        </w:rPr>
        <w:t>a</w:t>
      </w:r>
      <w:proofErr w:type="spellEnd"/>
      <w:r w:rsidRPr="006B3C10">
        <w:rPr>
          <w:sz w:val="21"/>
          <w:szCs w:val="21"/>
        </w:rPr>
        <w:t xml:space="preserve"> 2016. december 6-a és 2017. január 16-a között eltelt időszakban átruházott hatáskörben hozott, szociális ellátást érintő döntésekről szóló, </w:t>
      </w:r>
    </w:p>
    <w:p w:rsidR="005C19C1" w:rsidRPr="006B3C10" w:rsidRDefault="005C19C1" w:rsidP="005C19C1">
      <w:pPr>
        <w:ind w:left="1985" w:hanging="284"/>
        <w:jc w:val="both"/>
        <w:rPr>
          <w:sz w:val="21"/>
          <w:szCs w:val="21"/>
        </w:rPr>
      </w:pPr>
      <w:r w:rsidRPr="006B3C10">
        <w:rPr>
          <w:sz w:val="21"/>
          <w:szCs w:val="21"/>
        </w:rPr>
        <w:t>b)</w:t>
      </w:r>
      <w:r w:rsidRPr="006B3C10">
        <w:rPr>
          <w:sz w:val="21"/>
          <w:szCs w:val="21"/>
        </w:rPr>
        <w:tab/>
        <w:t xml:space="preserve">a Humánpolitikai Bizottság által 2016. december 6-a és 2017. január 16-a között eltelt időszakban átruházott hatáskörben hozott döntésekről szóló és </w:t>
      </w:r>
    </w:p>
    <w:p w:rsidR="005C19C1" w:rsidRPr="006B3C10" w:rsidRDefault="005C19C1" w:rsidP="005C19C1">
      <w:pPr>
        <w:ind w:left="1985" w:hanging="284"/>
        <w:jc w:val="both"/>
        <w:rPr>
          <w:sz w:val="21"/>
          <w:szCs w:val="21"/>
        </w:rPr>
      </w:pPr>
      <w:r w:rsidRPr="006B3C10">
        <w:rPr>
          <w:sz w:val="21"/>
          <w:szCs w:val="21"/>
        </w:rPr>
        <w:t>c)</w:t>
      </w:r>
      <w:r w:rsidRPr="006B3C10">
        <w:rPr>
          <w:sz w:val="21"/>
          <w:szCs w:val="21"/>
        </w:rPr>
        <w:tab/>
        <w:t>a Pénzügyi és Fejlesztési Bizottság által 2016. december 6-a és 2017. január 16-a között eltelt időszakban átruházott hatáskörben hozott döntésekről szóló</w:t>
      </w:r>
    </w:p>
    <w:p w:rsidR="005C19C1" w:rsidRPr="006B3C10" w:rsidRDefault="005C19C1" w:rsidP="005C19C1">
      <w:pPr>
        <w:ind w:left="1985" w:hanging="284"/>
        <w:jc w:val="both"/>
        <w:rPr>
          <w:sz w:val="21"/>
          <w:szCs w:val="21"/>
        </w:rPr>
      </w:pPr>
      <w:proofErr w:type="gramStart"/>
      <w:r w:rsidRPr="006B3C10">
        <w:rPr>
          <w:sz w:val="21"/>
          <w:szCs w:val="21"/>
        </w:rPr>
        <w:t>beszámolókat</w:t>
      </w:r>
      <w:proofErr w:type="gramEnd"/>
      <w:r w:rsidRPr="006B3C10">
        <w:rPr>
          <w:sz w:val="21"/>
          <w:szCs w:val="21"/>
        </w:rPr>
        <w:t>.</w:t>
      </w:r>
    </w:p>
    <w:p w:rsidR="005C19C1" w:rsidRPr="006B3C10" w:rsidRDefault="005C19C1" w:rsidP="005C19C1">
      <w:pPr>
        <w:ind w:left="1985" w:hanging="284"/>
        <w:jc w:val="both"/>
        <w:rPr>
          <w:sz w:val="21"/>
          <w:szCs w:val="21"/>
        </w:rPr>
      </w:pPr>
    </w:p>
    <w:p w:rsidR="005C19C1" w:rsidRPr="006B3C10" w:rsidRDefault="005C19C1" w:rsidP="005C19C1">
      <w:pPr>
        <w:ind w:left="1985" w:hanging="284"/>
        <w:jc w:val="both"/>
        <w:rPr>
          <w:sz w:val="21"/>
          <w:szCs w:val="21"/>
        </w:rPr>
      </w:pPr>
      <w:r w:rsidRPr="006B3C10">
        <w:rPr>
          <w:sz w:val="21"/>
          <w:szCs w:val="21"/>
        </w:rPr>
        <w:t>Határidő:</w:t>
      </w:r>
      <w:r w:rsidRPr="006B3C10">
        <w:rPr>
          <w:sz w:val="21"/>
          <w:szCs w:val="21"/>
        </w:rPr>
        <w:tab/>
        <w:t>a) azonnal</w:t>
      </w:r>
    </w:p>
    <w:p w:rsidR="005C19C1" w:rsidRPr="006B3C10" w:rsidRDefault="005C19C1" w:rsidP="005C19C1">
      <w:pPr>
        <w:ind w:left="1985" w:hanging="284"/>
        <w:jc w:val="both"/>
        <w:rPr>
          <w:sz w:val="21"/>
          <w:szCs w:val="21"/>
        </w:rPr>
      </w:pPr>
      <w:r w:rsidRPr="006B3C10">
        <w:rPr>
          <w:sz w:val="21"/>
          <w:szCs w:val="21"/>
        </w:rPr>
        <w:tab/>
        <w:t xml:space="preserve">b) 2017. február 28. [a 11/2016. (I. 26.) Bácsalmás v. </w:t>
      </w:r>
      <w:proofErr w:type="spellStart"/>
      <w:r w:rsidRPr="006B3C10">
        <w:rPr>
          <w:sz w:val="21"/>
          <w:szCs w:val="21"/>
        </w:rPr>
        <w:t>öh</w:t>
      </w:r>
      <w:proofErr w:type="spellEnd"/>
      <w:r w:rsidRPr="006B3C10">
        <w:rPr>
          <w:sz w:val="21"/>
          <w:szCs w:val="21"/>
        </w:rPr>
        <w:t xml:space="preserve">. jelölésű határozat </w:t>
      </w:r>
    </w:p>
    <w:p w:rsidR="005C19C1" w:rsidRPr="006B3C10" w:rsidRDefault="005C19C1" w:rsidP="005C19C1">
      <w:pPr>
        <w:ind w:left="1985" w:hanging="284"/>
        <w:jc w:val="right"/>
        <w:rPr>
          <w:sz w:val="21"/>
          <w:szCs w:val="21"/>
        </w:rPr>
      </w:pPr>
      <w:proofErr w:type="gramStart"/>
      <w:r w:rsidRPr="006B3C10">
        <w:rPr>
          <w:sz w:val="21"/>
          <w:szCs w:val="21"/>
        </w:rPr>
        <w:t>végrehajtásának</w:t>
      </w:r>
      <w:proofErr w:type="gramEnd"/>
      <w:r w:rsidRPr="006B3C10">
        <w:rPr>
          <w:sz w:val="21"/>
          <w:szCs w:val="21"/>
        </w:rPr>
        <w:t xml:space="preserve"> ismételt jelentésére]</w:t>
      </w:r>
    </w:p>
    <w:p w:rsidR="005C19C1" w:rsidRPr="006B3C10" w:rsidRDefault="005C19C1" w:rsidP="005C19C1">
      <w:pPr>
        <w:ind w:left="1985" w:hanging="284"/>
        <w:jc w:val="both"/>
        <w:rPr>
          <w:sz w:val="21"/>
          <w:szCs w:val="21"/>
        </w:rPr>
      </w:pPr>
      <w:r w:rsidRPr="006B3C10">
        <w:rPr>
          <w:sz w:val="21"/>
          <w:szCs w:val="21"/>
        </w:rPr>
        <w:t>Felelős: Németh Balázs polgármester</w:t>
      </w:r>
    </w:p>
    <w:p w:rsidR="005C19C1" w:rsidRPr="006B3C10" w:rsidRDefault="005C19C1" w:rsidP="005C19C1">
      <w:pPr>
        <w:ind w:left="1985" w:hanging="284"/>
        <w:jc w:val="both"/>
        <w:rPr>
          <w:sz w:val="21"/>
          <w:szCs w:val="21"/>
        </w:rPr>
      </w:pPr>
    </w:p>
    <w:p w:rsidR="005C19C1" w:rsidRPr="006B3C10" w:rsidRDefault="005C19C1" w:rsidP="005C19C1">
      <w:pPr>
        <w:ind w:left="1985" w:hanging="284"/>
        <w:jc w:val="both"/>
        <w:rPr>
          <w:sz w:val="21"/>
          <w:szCs w:val="21"/>
        </w:rPr>
      </w:pPr>
      <w:r w:rsidRPr="006B3C10">
        <w:rPr>
          <w:sz w:val="21"/>
          <w:szCs w:val="21"/>
        </w:rPr>
        <w:t xml:space="preserve">Operatív felelős: Barta Tiborné Gáll Ágnes, a BÖKK </w:t>
      </w:r>
      <w:proofErr w:type="spellStart"/>
      <w:r w:rsidRPr="006B3C10">
        <w:rPr>
          <w:sz w:val="21"/>
          <w:szCs w:val="21"/>
        </w:rPr>
        <w:t>Nkft</w:t>
      </w:r>
      <w:proofErr w:type="spellEnd"/>
      <w:r w:rsidRPr="006B3C10">
        <w:rPr>
          <w:sz w:val="21"/>
          <w:szCs w:val="21"/>
        </w:rPr>
        <w:t xml:space="preserve">. ügyvezetője </w:t>
      </w:r>
    </w:p>
    <w:p w:rsidR="005C19C1" w:rsidRPr="006B3C10" w:rsidRDefault="005C19C1" w:rsidP="005C19C1">
      <w:pPr>
        <w:ind w:left="1985" w:hanging="284"/>
        <w:jc w:val="right"/>
        <w:rPr>
          <w:sz w:val="21"/>
          <w:szCs w:val="21"/>
        </w:rPr>
      </w:pPr>
      <w:r w:rsidRPr="006B3C10">
        <w:rPr>
          <w:sz w:val="21"/>
          <w:szCs w:val="21"/>
        </w:rPr>
        <w:t>[a határidő b) pontjánál]</w:t>
      </w:r>
    </w:p>
    <w:p w:rsidR="005C19C1" w:rsidRPr="006B3C10" w:rsidRDefault="005C19C1" w:rsidP="005C19C1">
      <w:pPr>
        <w:ind w:left="1985" w:hanging="284"/>
        <w:jc w:val="both"/>
        <w:rPr>
          <w:sz w:val="21"/>
          <w:szCs w:val="21"/>
        </w:rPr>
      </w:pPr>
    </w:p>
    <w:p w:rsidR="005C19C1" w:rsidRPr="006B3C10" w:rsidRDefault="005C19C1" w:rsidP="005C19C1">
      <w:pPr>
        <w:ind w:left="1985" w:hanging="284"/>
        <w:jc w:val="both"/>
        <w:rPr>
          <w:sz w:val="21"/>
          <w:szCs w:val="21"/>
        </w:rPr>
      </w:pPr>
      <w:r w:rsidRPr="006B3C10">
        <w:rPr>
          <w:sz w:val="21"/>
          <w:szCs w:val="21"/>
        </w:rPr>
        <w:t>A határozatról értesülnek:</w:t>
      </w:r>
    </w:p>
    <w:p w:rsidR="005C19C1" w:rsidRPr="006B3C10" w:rsidRDefault="005C19C1" w:rsidP="005C19C1">
      <w:pPr>
        <w:ind w:left="1985" w:hanging="284"/>
        <w:jc w:val="both"/>
        <w:rPr>
          <w:sz w:val="21"/>
          <w:szCs w:val="21"/>
        </w:rPr>
      </w:pPr>
      <w:r w:rsidRPr="006B3C10">
        <w:rPr>
          <w:sz w:val="21"/>
          <w:szCs w:val="21"/>
        </w:rPr>
        <w:t>- kivonattal:</w:t>
      </w:r>
      <w:r w:rsidRPr="006B3C10">
        <w:rPr>
          <w:sz w:val="21"/>
          <w:szCs w:val="21"/>
        </w:rPr>
        <w:tab/>
        <w:t>1. Németh Balázs polgármester</w:t>
      </w:r>
    </w:p>
    <w:p w:rsidR="005C19C1" w:rsidRPr="006B3C10" w:rsidRDefault="005C19C1" w:rsidP="005C19C1">
      <w:pPr>
        <w:ind w:left="1985" w:hanging="284"/>
        <w:jc w:val="center"/>
        <w:rPr>
          <w:sz w:val="21"/>
          <w:szCs w:val="21"/>
        </w:rPr>
      </w:pPr>
      <w:r w:rsidRPr="006B3C10">
        <w:rPr>
          <w:sz w:val="21"/>
          <w:szCs w:val="21"/>
        </w:rPr>
        <w:t>2. Patocskai Ibolya jegyző, általa az önkormányzati hivatal osztályvezetői</w:t>
      </w:r>
    </w:p>
    <w:p w:rsidR="005C19C1" w:rsidRPr="006B3C10" w:rsidRDefault="005C19C1" w:rsidP="005C19C1">
      <w:pPr>
        <w:ind w:left="1985" w:hanging="284"/>
        <w:jc w:val="both"/>
        <w:rPr>
          <w:sz w:val="21"/>
          <w:szCs w:val="21"/>
        </w:rPr>
      </w:pPr>
      <w:r w:rsidRPr="006B3C10">
        <w:rPr>
          <w:sz w:val="21"/>
          <w:szCs w:val="21"/>
        </w:rPr>
        <w:tab/>
      </w:r>
      <w:r w:rsidRPr="006B3C10">
        <w:rPr>
          <w:sz w:val="21"/>
          <w:szCs w:val="21"/>
        </w:rPr>
        <w:tab/>
        <w:t xml:space="preserve">3. Barta Tiborné Gáll Ágnes, a BÖKK </w:t>
      </w:r>
      <w:proofErr w:type="spellStart"/>
      <w:r w:rsidRPr="006B3C10">
        <w:rPr>
          <w:sz w:val="21"/>
          <w:szCs w:val="21"/>
        </w:rPr>
        <w:t>Nkft</w:t>
      </w:r>
      <w:proofErr w:type="spellEnd"/>
      <w:r w:rsidRPr="006B3C10">
        <w:rPr>
          <w:sz w:val="21"/>
          <w:szCs w:val="21"/>
        </w:rPr>
        <w:t>. ügyvezetője</w:t>
      </w:r>
    </w:p>
    <w:p w:rsidR="005C19C1" w:rsidRPr="006B3C10" w:rsidRDefault="005C19C1" w:rsidP="005C19C1">
      <w:pPr>
        <w:ind w:left="1985" w:hanging="284"/>
        <w:jc w:val="both"/>
        <w:rPr>
          <w:sz w:val="21"/>
          <w:szCs w:val="21"/>
        </w:rPr>
      </w:pPr>
    </w:p>
    <w:p w:rsidR="005C19C1" w:rsidRPr="006B3C10" w:rsidRDefault="005C19C1" w:rsidP="005C19C1">
      <w:pPr>
        <w:ind w:left="1701"/>
        <w:jc w:val="both"/>
        <w:rPr>
          <w:sz w:val="21"/>
          <w:szCs w:val="21"/>
        </w:rPr>
      </w:pPr>
      <w:r w:rsidRPr="006B3C10">
        <w:rPr>
          <w:sz w:val="21"/>
          <w:szCs w:val="21"/>
        </w:rPr>
        <w:t>A Képviselő-testület nem kéri jelenteni a határozatban foglaltak végrehajtásának megtörténtét.</w:t>
      </w:r>
    </w:p>
    <w:p w:rsidR="005C19C1" w:rsidRPr="006B3C10" w:rsidRDefault="005C19C1" w:rsidP="005C19C1"/>
    <w:p w:rsidR="00465D5B" w:rsidRPr="006B3C10" w:rsidRDefault="00465D5B" w:rsidP="00465D5B">
      <w:pPr>
        <w:jc w:val="center"/>
        <w:rPr>
          <w:i/>
          <w:u w:val="single"/>
        </w:rPr>
      </w:pPr>
      <w:r w:rsidRPr="006B3C10">
        <w:rPr>
          <w:i/>
          <w:u w:val="single"/>
        </w:rPr>
        <w:t xml:space="preserve">Melléklet a 12/2017. (I. 31.) Bácsalmás v. </w:t>
      </w:r>
      <w:proofErr w:type="spellStart"/>
      <w:r w:rsidRPr="006B3C10">
        <w:rPr>
          <w:i/>
          <w:u w:val="single"/>
        </w:rPr>
        <w:t>öh</w:t>
      </w:r>
      <w:proofErr w:type="spellEnd"/>
      <w:r w:rsidRPr="006B3C10">
        <w:rPr>
          <w:i/>
          <w:u w:val="single"/>
        </w:rPr>
        <w:t>. jelölésű határozathoz</w:t>
      </w:r>
    </w:p>
    <w:p w:rsidR="00465D5B" w:rsidRPr="006B3C10" w:rsidRDefault="00465D5B" w:rsidP="00465D5B">
      <w:pPr>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t>179/2011. (V. 24.)</w:t>
      </w:r>
      <w:r w:rsidRPr="006B3C10">
        <w:rPr>
          <w:b/>
          <w:sz w:val="16"/>
          <w:szCs w:val="16"/>
        </w:rPr>
        <w:tab/>
        <w:t xml:space="preserve">Bácsalmás város forgalmi rendjének áttekintése </w:t>
      </w:r>
      <w:r w:rsidRPr="006B3C10">
        <w:rPr>
          <w:sz w:val="16"/>
          <w:szCs w:val="16"/>
        </w:rPr>
        <w:t xml:space="preserve">(folyamatos határidő az 1. és 6. pontnál: pályázati lehetőség esetén a kerékpárút továbbfejlesztése, ill. a parkoló hálózat bővítése) </w:t>
      </w:r>
    </w:p>
    <w:p w:rsidR="00465D5B" w:rsidRPr="006B3C10" w:rsidRDefault="00465D5B" w:rsidP="00465D5B">
      <w:pPr>
        <w:ind w:left="2127"/>
        <w:rPr>
          <w:sz w:val="16"/>
          <w:szCs w:val="16"/>
        </w:rPr>
      </w:pPr>
      <w:r w:rsidRPr="006B3C10">
        <w:rPr>
          <w:sz w:val="16"/>
          <w:szCs w:val="16"/>
        </w:rPr>
        <w:t>A pályázati lehetőségeket figyelemmel kísérjük, jelenleg kerékpárút és parkoló létesítésére nincs pályázati lehetőség.</w:t>
      </w:r>
    </w:p>
    <w:p w:rsidR="00465D5B" w:rsidRPr="006B3C10" w:rsidRDefault="00465D5B" w:rsidP="00465D5B">
      <w:pPr>
        <w:tabs>
          <w:tab w:val="left" w:pos="2090"/>
        </w:tabs>
        <w:ind w:left="2090" w:hanging="2090"/>
        <w:jc w:val="both"/>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t>359/2011. (XI. 29.)</w:t>
      </w:r>
      <w:r w:rsidRPr="006B3C10">
        <w:rPr>
          <w:b/>
          <w:sz w:val="16"/>
          <w:szCs w:val="16"/>
        </w:rPr>
        <w:tab/>
        <w:t xml:space="preserve">Bácsalmás, Gr. Teleki J. </w:t>
      </w:r>
      <w:proofErr w:type="gramStart"/>
      <w:r w:rsidRPr="006B3C10">
        <w:rPr>
          <w:b/>
          <w:sz w:val="16"/>
          <w:szCs w:val="16"/>
        </w:rPr>
        <w:t>u.</w:t>
      </w:r>
      <w:proofErr w:type="gramEnd"/>
      <w:r w:rsidRPr="006B3C10">
        <w:rPr>
          <w:b/>
          <w:sz w:val="16"/>
          <w:szCs w:val="16"/>
        </w:rPr>
        <w:t xml:space="preserve"> 12. szám alatti „Egészségház” felújítása </w:t>
      </w:r>
      <w:r w:rsidRPr="006B3C10">
        <w:rPr>
          <w:sz w:val="16"/>
          <w:szCs w:val="16"/>
        </w:rPr>
        <w:t>(folyamatos határidő a 2. pontnál: pályázati lehetőség keresése a homlokzati nyílászárók felújítására, külső homlokzati hőszigetelésre)</w:t>
      </w:r>
    </w:p>
    <w:p w:rsidR="00465D5B" w:rsidRPr="006B3C10" w:rsidRDefault="00465D5B" w:rsidP="00465D5B">
      <w:pPr>
        <w:tabs>
          <w:tab w:val="left" w:pos="2116"/>
        </w:tabs>
        <w:ind w:left="2090"/>
        <w:jc w:val="both"/>
        <w:rPr>
          <w:sz w:val="16"/>
          <w:szCs w:val="16"/>
        </w:rPr>
      </w:pPr>
      <w:r w:rsidRPr="006B3C10">
        <w:rPr>
          <w:sz w:val="16"/>
          <w:szCs w:val="16"/>
        </w:rPr>
        <w:t>Az engedélyezési tervek elkészültek, az építési engedélyezési eljárás folyamatban van. A pályázat értékeléséről még nem érkezett új információ.</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t>303/2014. (XI. 25.)</w:t>
      </w:r>
      <w:r w:rsidRPr="006B3C10">
        <w:rPr>
          <w:b/>
          <w:sz w:val="16"/>
          <w:szCs w:val="16"/>
        </w:rPr>
        <w:tab/>
        <w:t xml:space="preserve">Szándéknyilatkozat aláírás megerősítés – </w:t>
      </w:r>
      <w:proofErr w:type="spellStart"/>
      <w:r w:rsidRPr="006B3C10">
        <w:rPr>
          <w:b/>
          <w:sz w:val="16"/>
          <w:szCs w:val="16"/>
        </w:rPr>
        <w:t>Felső-Bácska-Homokhátság</w:t>
      </w:r>
      <w:proofErr w:type="spellEnd"/>
      <w:r w:rsidRPr="006B3C10">
        <w:rPr>
          <w:b/>
          <w:sz w:val="16"/>
          <w:szCs w:val="16"/>
        </w:rPr>
        <w:t xml:space="preserve"> Natúrpark létrehozásához történő csatlakozásról </w:t>
      </w:r>
      <w:r w:rsidRPr="006B3C10">
        <w:rPr>
          <w:sz w:val="16"/>
          <w:szCs w:val="16"/>
        </w:rPr>
        <w:t>(folyamatos határidő a 3. pontnál a natúrpark létrehozásával kapcsolatos tevékenységekről szóló szóbeli, ill. írásbeli beszámolóra)</w:t>
      </w:r>
    </w:p>
    <w:p w:rsidR="00465D5B" w:rsidRPr="006B3C10" w:rsidRDefault="00465D5B" w:rsidP="00465D5B">
      <w:pPr>
        <w:tabs>
          <w:tab w:val="left" w:pos="2116"/>
        </w:tabs>
        <w:ind w:left="2090" w:hanging="2090"/>
        <w:jc w:val="both"/>
        <w:rPr>
          <w:b/>
          <w:sz w:val="16"/>
          <w:szCs w:val="16"/>
        </w:rPr>
      </w:pPr>
    </w:p>
    <w:p w:rsidR="00465D5B" w:rsidRPr="006B3C10" w:rsidRDefault="00465D5B" w:rsidP="00465D5B">
      <w:pPr>
        <w:tabs>
          <w:tab w:val="left" w:pos="2116"/>
        </w:tabs>
        <w:ind w:left="2090" w:hanging="2090"/>
        <w:jc w:val="both"/>
        <w:rPr>
          <w:b/>
          <w:sz w:val="16"/>
          <w:szCs w:val="16"/>
        </w:rPr>
      </w:pPr>
      <w:r w:rsidRPr="006B3C10">
        <w:rPr>
          <w:b/>
          <w:sz w:val="16"/>
          <w:szCs w:val="16"/>
        </w:rPr>
        <w:t>210/2016. (IX. 27.)</w:t>
      </w:r>
      <w:r w:rsidRPr="006B3C10">
        <w:rPr>
          <w:b/>
          <w:sz w:val="16"/>
          <w:szCs w:val="16"/>
        </w:rPr>
        <w:tab/>
        <w:t>A Felső-Bácskai és Homokháti Értékmegőrző Natúrpark Egyesületbe történő belépési szándék rögzítése és az alapszabályban meghatározott 100 E Ft tagdíj összegének biztosítása</w:t>
      </w:r>
    </w:p>
    <w:p w:rsidR="00465D5B" w:rsidRPr="006B3C10" w:rsidRDefault="00465D5B" w:rsidP="00465D5B">
      <w:pPr>
        <w:tabs>
          <w:tab w:val="left" w:pos="2116"/>
        </w:tabs>
        <w:ind w:left="2090" w:firstLine="37"/>
        <w:jc w:val="both"/>
        <w:rPr>
          <w:sz w:val="16"/>
          <w:szCs w:val="16"/>
        </w:rPr>
      </w:pPr>
      <w:r w:rsidRPr="006B3C10">
        <w:rPr>
          <w:sz w:val="16"/>
          <w:szCs w:val="16"/>
        </w:rPr>
        <w:t>A Felső-Bácskai és Homokháti Értékmegőrző Natúrpark Egyesületbe történő belépési szándék rögzítése a testület által megtörtént, a döntésről való értesítést megküldtük Kelebia Önkormányzata részére. A 100000 Ft tagdíj fizetése még nem aktuális, mert az egyesület bejegyzése folyamatban van, még nem történt meg.</w:t>
      </w:r>
    </w:p>
    <w:p w:rsidR="00465D5B" w:rsidRPr="006B3C10" w:rsidRDefault="00465D5B" w:rsidP="00465D5B">
      <w:pPr>
        <w:tabs>
          <w:tab w:val="left" w:pos="2116"/>
        </w:tabs>
        <w:ind w:left="2090" w:firstLine="37"/>
        <w:jc w:val="both"/>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t>97/2015. (IV. 28.)</w:t>
      </w:r>
      <w:r w:rsidRPr="006B3C10">
        <w:rPr>
          <w:b/>
          <w:sz w:val="16"/>
          <w:szCs w:val="16"/>
        </w:rPr>
        <w:tab/>
        <w:t xml:space="preserve">2015-2020. évi gazdasági program </w:t>
      </w:r>
      <w:r w:rsidRPr="006B3C10">
        <w:rPr>
          <w:sz w:val="16"/>
          <w:szCs w:val="16"/>
        </w:rPr>
        <w:t>(3. pont: rekreációs övezet, sport- és szabadidőközpont létesítésével kapcsolatos pályázatok figyelése a korábbi strandmedence újraaktiválása érdekében)</w:t>
      </w:r>
    </w:p>
    <w:p w:rsidR="00465D5B" w:rsidRPr="006B3C10" w:rsidRDefault="00465D5B" w:rsidP="00465D5B">
      <w:pPr>
        <w:tabs>
          <w:tab w:val="left" w:pos="2116"/>
        </w:tabs>
        <w:ind w:left="2090" w:firstLine="37"/>
        <w:rPr>
          <w:sz w:val="16"/>
          <w:szCs w:val="16"/>
        </w:rPr>
      </w:pPr>
      <w:r w:rsidRPr="006B3C10">
        <w:rPr>
          <w:sz w:val="16"/>
          <w:szCs w:val="16"/>
        </w:rPr>
        <w:t xml:space="preserve">Nem jelent meg </w:t>
      </w:r>
      <w:proofErr w:type="gramStart"/>
      <w:r w:rsidRPr="006B3C10">
        <w:rPr>
          <w:sz w:val="16"/>
          <w:szCs w:val="16"/>
        </w:rPr>
        <w:t>azóta</w:t>
      </w:r>
      <w:proofErr w:type="gramEnd"/>
      <w:r w:rsidRPr="006B3C10">
        <w:rPr>
          <w:sz w:val="16"/>
          <w:szCs w:val="16"/>
        </w:rPr>
        <w:t xml:space="preserve"> releváns pályázat a témában.</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b/>
          <w:sz w:val="16"/>
          <w:szCs w:val="16"/>
        </w:rPr>
      </w:pPr>
      <w:r w:rsidRPr="006B3C10">
        <w:rPr>
          <w:b/>
          <w:sz w:val="16"/>
          <w:szCs w:val="16"/>
        </w:rPr>
        <w:t>110/2015. (IV. 28.)</w:t>
      </w:r>
      <w:r w:rsidRPr="006B3C10">
        <w:rPr>
          <w:b/>
          <w:sz w:val="16"/>
          <w:szCs w:val="16"/>
        </w:rPr>
        <w:tab/>
        <w:t>Korábban az általános iskola speciális tagozataként üzemelő iskola udvarának megtisztítása és folyamatos rendben tartása</w:t>
      </w:r>
    </w:p>
    <w:p w:rsidR="00465D5B" w:rsidRPr="006B3C10" w:rsidRDefault="00465D5B" w:rsidP="00465D5B">
      <w:pPr>
        <w:tabs>
          <w:tab w:val="left" w:pos="2116"/>
        </w:tabs>
        <w:ind w:left="2090"/>
        <w:jc w:val="both"/>
        <w:rPr>
          <w:sz w:val="16"/>
          <w:szCs w:val="16"/>
        </w:rPr>
      </w:pPr>
      <w:r w:rsidRPr="006B3C10">
        <w:rPr>
          <w:sz w:val="16"/>
          <w:szCs w:val="16"/>
        </w:rPr>
        <w:t xml:space="preserve">Az iskola udvarán és az utcai részen a fűnyírás, a </w:t>
      </w:r>
      <w:proofErr w:type="spellStart"/>
      <w:r w:rsidRPr="006B3C10">
        <w:rPr>
          <w:sz w:val="16"/>
          <w:szCs w:val="16"/>
        </w:rPr>
        <w:t>kaszálék</w:t>
      </w:r>
      <w:proofErr w:type="spellEnd"/>
      <w:r w:rsidRPr="006B3C10">
        <w:rPr>
          <w:sz w:val="16"/>
          <w:szCs w:val="16"/>
        </w:rPr>
        <w:t xml:space="preserve"> gyűjtése, a bozótirtás és a szállítás szükség szerint megtörtént. A lehullott levelek összegyűjtését és szállítását 1 alkalommal elvégeztük. A járda takarítása heti rendszerességgel történik.</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t>111/2015. (IV. 28.)</w:t>
      </w:r>
      <w:r w:rsidRPr="006B3C10">
        <w:rPr>
          <w:b/>
          <w:sz w:val="16"/>
          <w:szCs w:val="16"/>
        </w:rPr>
        <w:tab/>
        <w:t xml:space="preserve">Bácsalmás, gr. Széchenyi u. 84. szám alatti önkormányzati ingatlan karbantartása, hasznosítása </w:t>
      </w:r>
      <w:r w:rsidRPr="006B3C10">
        <w:rPr>
          <w:sz w:val="16"/>
          <w:szCs w:val="16"/>
        </w:rPr>
        <w:t xml:space="preserve">(1. pont: BÖKK </w:t>
      </w:r>
      <w:proofErr w:type="spellStart"/>
      <w:r w:rsidRPr="006B3C10">
        <w:rPr>
          <w:sz w:val="16"/>
          <w:szCs w:val="16"/>
        </w:rPr>
        <w:t>Nkft</w:t>
      </w:r>
      <w:proofErr w:type="spellEnd"/>
      <w:r w:rsidRPr="006B3C10">
        <w:rPr>
          <w:sz w:val="16"/>
          <w:szCs w:val="16"/>
        </w:rPr>
        <w:t>. ingatlan-karbantartása)</w:t>
      </w:r>
    </w:p>
    <w:p w:rsidR="00465D5B" w:rsidRPr="006B3C10" w:rsidRDefault="00465D5B" w:rsidP="00465D5B">
      <w:pPr>
        <w:ind w:left="2127"/>
        <w:rPr>
          <w:sz w:val="16"/>
          <w:szCs w:val="16"/>
        </w:rPr>
      </w:pPr>
      <w:r w:rsidRPr="006B3C10">
        <w:rPr>
          <w:sz w:val="16"/>
          <w:szCs w:val="16"/>
        </w:rPr>
        <w:t xml:space="preserve">Az ingatlan jelenleg bérbe van adva </w:t>
      </w:r>
      <w:proofErr w:type="spellStart"/>
      <w:r w:rsidRPr="006B3C10">
        <w:rPr>
          <w:sz w:val="16"/>
          <w:szCs w:val="16"/>
        </w:rPr>
        <w:t>Rácz-Fodor</w:t>
      </w:r>
      <w:proofErr w:type="spellEnd"/>
      <w:r w:rsidRPr="006B3C10">
        <w:rPr>
          <w:sz w:val="16"/>
          <w:szCs w:val="16"/>
        </w:rPr>
        <w:t xml:space="preserve"> Enikő egyéni vállalkozó részére.</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lastRenderedPageBreak/>
        <w:t>256/2015. (IX. 29.)</w:t>
      </w:r>
      <w:r w:rsidRPr="006B3C10">
        <w:rPr>
          <w:b/>
          <w:sz w:val="16"/>
          <w:szCs w:val="16"/>
        </w:rPr>
        <w:tab/>
        <w:t xml:space="preserve">Bácsalmási műemlék jellegű épületek felmérése </w:t>
      </w:r>
      <w:r w:rsidRPr="006B3C10">
        <w:rPr>
          <w:sz w:val="16"/>
          <w:szCs w:val="16"/>
        </w:rPr>
        <w:t>(2. pont: az ingatlan-felújítás érdekében a top források figyelemmel kísérése)</w:t>
      </w:r>
    </w:p>
    <w:p w:rsidR="00465D5B" w:rsidRPr="006B3C10" w:rsidRDefault="00465D5B" w:rsidP="00465D5B">
      <w:pPr>
        <w:tabs>
          <w:tab w:val="left" w:pos="2116"/>
        </w:tabs>
        <w:ind w:left="2090"/>
        <w:jc w:val="both"/>
        <w:rPr>
          <w:sz w:val="16"/>
          <w:szCs w:val="16"/>
        </w:rPr>
      </w:pPr>
      <w:r w:rsidRPr="006B3C10">
        <w:rPr>
          <w:sz w:val="16"/>
          <w:szCs w:val="16"/>
        </w:rPr>
        <w:t>Az elmúlt időszakban nem jelent meg releváns pályázati lehetőség.</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t>293/2015. (XI. 24.)</w:t>
      </w:r>
      <w:r w:rsidRPr="006B3C10">
        <w:rPr>
          <w:b/>
          <w:sz w:val="16"/>
          <w:szCs w:val="16"/>
        </w:rPr>
        <w:tab/>
        <w:t>A kegyeleti közszolgáltatási szerződés meghosszabbítása</w:t>
      </w:r>
      <w:r w:rsidRPr="006B3C10">
        <w:rPr>
          <w:sz w:val="16"/>
          <w:szCs w:val="16"/>
        </w:rPr>
        <w:t xml:space="preserve"> (4. pont: </w:t>
      </w:r>
      <w:r w:rsidRPr="006B3C10">
        <w:rPr>
          <w:color w:val="000000"/>
          <w:sz w:val="16"/>
          <w:szCs w:val="16"/>
        </w:rPr>
        <w:t>a kegyeleti közszolgáltatási szerződésben foglaltak teljesítésének ellenőrzése)</w:t>
      </w:r>
    </w:p>
    <w:p w:rsidR="00465D5B" w:rsidRPr="006B3C10" w:rsidRDefault="00465D5B" w:rsidP="00465D5B">
      <w:pPr>
        <w:tabs>
          <w:tab w:val="left" w:pos="2116"/>
        </w:tabs>
        <w:ind w:left="2090"/>
        <w:jc w:val="both"/>
        <w:rPr>
          <w:sz w:val="16"/>
          <w:szCs w:val="16"/>
        </w:rPr>
      </w:pPr>
      <w:r w:rsidRPr="006B3C10">
        <w:rPr>
          <w:sz w:val="16"/>
          <w:szCs w:val="16"/>
        </w:rPr>
        <w:t>A kegyeleti közszolgáltatási szerződésben foglaltak teljesítésének negyedévenkénti ellenőrzése megtörtént, különös tekintettel a zöldfelület-kezelésre és szemétszállításra.</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t>298/2015. (XI. 24.)</w:t>
      </w:r>
      <w:r w:rsidRPr="006B3C10">
        <w:rPr>
          <w:b/>
          <w:sz w:val="16"/>
          <w:szCs w:val="16"/>
        </w:rPr>
        <w:tab/>
        <w:t>Szennyvízcsatornázás projekthez kapcsolódó esélyegyenlőségi célkitűzések megvalósítása</w:t>
      </w:r>
      <w:r w:rsidRPr="006B3C10">
        <w:rPr>
          <w:sz w:val="16"/>
          <w:szCs w:val="16"/>
        </w:rPr>
        <w:t xml:space="preserve"> [b) pont: mozgáskorlátozottak </w:t>
      </w:r>
      <w:proofErr w:type="spellStart"/>
      <w:r w:rsidRPr="006B3C10">
        <w:rPr>
          <w:sz w:val="16"/>
          <w:szCs w:val="16"/>
        </w:rPr>
        <w:t>szennyvíz-csatorna-rákötésének</w:t>
      </w:r>
      <w:proofErr w:type="spellEnd"/>
      <w:r w:rsidRPr="006B3C10">
        <w:rPr>
          <w:sz w:val="16"/>
          <w:szCs w:val="16"/>
        </w:rPr>
        <w:t xml:space="preserve"> támogatása az ingatlanon belüli földmunkák elvégeztetésével – </w:t>
      </w:r>
      <w:r w:rsidRPr="006B3C10">
        <w:rPr>
          <w:i/>
          <w:sz w:val="16"/>
          <w:szCs w:val="16"/>
        </w:rPr>
        <w:t>határidő: folyamatos</w:t>
      </w:r>
      <w:r w:rsidRPr="006B3C10">
        <w:rPr>
          <w:sz w:val="16"/>
          <w:szCs w:val="16"/>
        </w:rPr>
        <w:t>]</w:t>
      </w:r>
    </w:p>
    <w:p w:rsidR="00465D5B" w:rsidRPr="006B3C10" w:rsidRDefault="00465D5B" w:rsidP="00465D5B">
      <w:pPr>
        <w:tabs>
          <w:tab w:val="left" w:pos="2116"/>
        </w:tabs>
        <w:ind w:left="2090"/>
        <w:jc w:val="both"/>
        <w:rPr>
          <w:sz w:val="16"/>
          <w:szCs w:val="16"/>
        </w:rPr>
      </w:pPr>
      <w:r w:rsidRPr="006B3C10">
        <w:rPr>
          <w:sz w:val="16"/>
          <w:szCs w:val="16"/>
        </w:rPr>
        <w:t>A téli időszakban az időjárásra tekintettel a kivitelezési munkák szünetelnek.</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b/>
          <w:sz w:val="16"/>
          <w:szCs w:val="16"/>
        </w:rPr>
      </w:pPr>
      <w:r w:rsidRPr="006B3C10">
        <w:rPr>
          <w:b/>
          <w:sz w:val="16"/>
          <w:szCs w:val="16"/>
        </w:rPr>
        <w:t>319/2015. (XII. 22.)</w:t>
      </w:r>
      <w:r w:rsidRPr="006B3C10">
        <w:rPr>
          <w:b/>
          <w:sz w:val="16"/>
          <w:szCs w:val="16"/>
        </w:rPr>
        <w:tab/>
        <w:t>A képviselő-testület 2016. évi munkatervének és jogalkotási programjának megállapítása</w:t>
      </w:r>
    </w:p>
    <w:p w:rsidR="00465D5B" w:rsidRPr="006B3C10" w:rsidRDefault="00465D5B" w:rsidP="00465D5B">
      <w:pPr>
        <w:tabs>
          <w:tab w:val="left" w:pos="2116"/>
        </w:tabs>
        <w:ind w:left="2090"/>
        <w:jc w:val="both"/>
        <w:rPr>
          <w:sz w:val="16"/>
          <w:szCs w:val="16"/>
        </w:rPr>
      </w:pPr>
      <w:r w:rsidRPr="006B3C10">
        <w:rPr>
          <w:sz w:val="16"/>
          <w:szCs w:val="16"/>
        </w:rPr>
        <w:t>A képviselő-testület a 2016. évi munkatervét és jogalkotási programját végrehajtotta.</w:t>
      </w:r>
    </w:p>
    <w:p w:rsidR="00465D5B" w:rsidRPr="006B3C10" w:rsidRDefault="00465D5B" w:rsidP="00465D5B">
      <w:pPr>
        <w:tabs>
          <w:tab w:val="left" w:pos="2116"/>
        </w:tabs>
        <w:jc w:val="both"/>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t>11/2016. (I. 26.)</w:t>
      </w:r>
      <w:r w:rsidRPr="006B3C10">
        <w:rPr>
          <w:b/>
          <w:sz w:val="16"/>
          <w:szCs w:val="16"/>
        </w:rPr>
        <w:tab/>
        <w:t xml:space="preserve">A Bácsalmási Önkormányzati Közszolgáltatási Közhasznú </w:t>
      </w:r>
      <w:proofErr w:type="spellStart"/>
      <w:r w:rsidRPr="006B3C10">
        <w:rPr>
          <w:b/>
          <w:sz w:val="16"/>
          <w:szCs w:val="16"/>
        </w:rPr>
        <w:t>Nkft</w:t>
      </w:r>
      <w:proofErr w:type="spellEnd"/>
      <w:r w:rsidRPr="006B3C10">
        <w:rPr>
          <w:b/>
          <w:sz w:val="16"/>
          <w:szCs w:val="16"/>
        </w:rPr>
        <w:t xml:space="preserve">. kérelme a LEADER térségek közötti együttműködés keretében benyújtott pályázatának előfinanszírozásához biztosított önkormányzati tagi kölcsön visszafizetési határidejének ismételt meghosszabbítására </w:t>
      </w:r>
      <w:r w:rsidRPr="006B3C10">
        <w:rPr>
          <w:sz w:val="16"/>
          <w:szCs w:val="16"/>
        </w:rPr>
        <w:t>(a 19 M Ft-os tagi kölcsön meg nem fizetett hányadának, 6 M Ft-nak a visszafizetése 2016.12.31-ig)</w:t>
      </w:r>
    </w:p>
    <w:p w:rsidR="00465D5B" w:rsidRPr="006B3C10" w:rsidRDefault="00465D5B" w:rsidP="00465D5B">
      <w:pPr>
        <w:tabs>
          <w:tab w:val="left" w:pos="2116"/>
        </w:tabs>
        <w:ind w:left="2090" w:firstLine="37"/>
        <w:jc w:val="both"/>
        <w:rPr>
          <w:sz w:val="16"/>
          <w:szCs w:val="16"/>
        </w:rPr>
      </w:pPr>
      <w:r w:rsidRPr="006B3C10">
        <w:rPr>
          <w:sz w:val="16"/>
          <w:szCs w:val="16"/>
        </w:rPr>
        <w:t>5 millió forint kölcsönösszeg visszafizetése 2017. január 13-án megtörtént. A megmaradt 1 millió forint összeget a kft. tartalékolni szeretné a tél végéig, esetleges rendkívüli időjárási körülmények esetére, a plusz kiadások fedezetére. A tartozás visszafizetése várhatóan február végéig megtörténik.</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t>31/2016. (II. 23.)</w:t>
      </w:r>
      <w:r w:rsidRPr="006B3C10">
        <w:rPr>
          <w:b/>
          <w:sz w:val="16"/>
          <w:szCs w:val="16"/>
        </w:rPr>
        <w:tab/>
        <w:t xml:space="preserve">A Paletta Közhasznú Egyesület által „Légy Értékőr” című – hagyományos népi mesterségek, kihalófélben lévő szakmák továbbörökítését célzó magyarországi programok, alkotótáborok szervezésére, tananyag összeállítására irányuló pályázat előfinanszírozása </w:t>
      </w:r>
      <w:r w:rsidRPr="006B3C10">
        <w:rPr>
          <w:sz w:val="16"/>
          <w:szCs w:val="16"/>
        </w:rPr>
        <w:t>(a 2 M Ft-os támogatás visszafizetése legkésőbb 2016.12.31-ig)</w:t>
      </w:r>
    </w:p>
    <w:p w:rsidR="00465D5B" w:rsidRPr="006B3C10" w:rsidRDefault="00465D5B" w:rsidP="00465D5B">
      <w:pPr>
        <w:tabs>
          <w:tab w:val="left" w:pos="2116"/>
        </w:tabs>
        <w:ind w:left="2090" w:firstLine="37"/>
        <w:jc w:val="both"/>
        <w:rPr>
          <w:sz w:val="16"/>
          <w:szCs w:val="16"/>
        </w:rPr>
      </w:pPr>
      <w:r w:rsidRPr="006B3C10">
        <w:rPr>
          <w:sz w:val="16"/>
          <w:szCs w:val="16"/>
        </w:rPr>
        <w:t>Az egyesület az előfinanszírozást nem vette igénybe.</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t>58/2016. (III. 29.)</w:t>
      </w:r>
      <w:r w:rsidRPr="006B3C10">
        <w:rPr>
          <w:b/>
          <w:sz w:val="16"/>
          <w:szCs w:val="16"/>
        </w:rPr>
        <w:tab/>
        <w:t xml:space="preserve">2016. évi közbeszerzési terv elfogadása </w:t>
      </w:r>
      <w:r w:rsidRPr="006B3C10">
        <w:rPr>
          <w:sz w:val="16"/>
          <w:szCs w:val="16"/>
        </w:rPr>
        <w:t>(határidő: folyamatos)</w:t>
      </w:r>
    </w:p>
    <w:p w:rsidR="00465D5B" w:rsidRPr="006B3C10" w:rsidRDefault="00465D5B" w:rsidP="00465D5B">
      <w:pPr>
        <w:tabs>
          <w:tab w:val="left" w:pos="2116"/>
        </w:tabs>
        <w:ind w:left="2090" w:firstLine="37"/>
        <w:jc w:val="both"/>
        <w:rPr>
          <w:sz w:val="16"/>
          <w:szCs w:val="16"/>
        </w:rPr>
      </w:pPr>
      <w:r w:rsidRPr="006B3C10">
        <w:rPr>
          <w:sz w:val="16"/>
          <w:szCs w:val="16"/>
        </w:rPr>
        <w:t xml:space="preserve">A közbeszerzési tervben foglalt beszerzések közül az „Atlétikai és tenisz centrum kialakítás építőipari </w:t>
      </w:r>
      <w:proofErr w:type="gramStart"/>
      <w:r w:rsidRPr="006B3C10">
        <w:rPr>
          <w:sz w:val="16"/>
          <w:szCs w:val="16"/>
        </w:rPr>
        <w:t>munkái …</w:t>
      </w:r>
      <w:proofErr w:type="gramEnd"/>
      <w:r w:rsidRPr="006B3C10">
        <w:rPr>
          <w:sz w:val="16"/>
          <w:szCs w:val="16"/>
        </w:rPr>
        <w:t xml:space="preserve">” beszerzése realizálódott. „A Bácsalmási Tanuszoda létesítmény üzemeltetése”, „Iparterület vízellátás-csatornázás munkái”, az „Iparterület útépítési munkái”, a „Bölcsőde kialakítás építési munkái”, valamint a „Helyi foglalkoztatási partnerség program képzési szolgáltató szervezet kiválasztása” beszerzések az elmúlt évben nem valósultak meg. </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sz w:val="16"/>
          <w:szCs w:val="16"/>
        </w:rPr>
      </w:pPr>
      <w:r w:rsidRPr="006B3C10">
        <w:rPr>
          <w:b/>
          <w:sz w:val="16"/>
          <w:szCs w:val="16"/>
        </w:rPr>
        <w:t>203/2016. (IX. 27.)</w:t>
      </w:r>
      <w:r w:rsidRPr="006B3C10">
        <w:rPr>
          <w:b/>
          <w:sz w:val="16"/>
          <w:szCs w:val="16"/>
        </w:rPr>
        <w:tab/>
      </w:r>
      <w:proofErr w:type="spellStart"/>
      <w:r w:rsidRPr="006B3C10">
        <w:rPr>
          <w:b/>
          <w:sz w:val="16"/>
          <w:szCs w:val="16"/>
        </w:rPr>
        <w:t>Bursa</w:t>
      </w:r>
      <w:proofErr w:type="spellEnd"/>
      <w:r w:rsidRPr="006B3C10">
        <w:rPr>
          <w:b/>
          <w:sz w:val="16"/>
          <w:szCs w:val="16"/>
        </w:rPr>
        <w:t xml:space="preserve"> Hungarica Felsőoktatási Önkormányzati Ösztöndíjrendszer 2017. évi pályázati kiírása </w:t>
      </w:r>
      <w:r w:rsidRPr="006B3C10">
        <w:rPr>
          <w:sz w:val="16"/>
          <w:szCs w:val="16"/>
        </w:rPr>
        <w:t>(2. pont: 1,5 M Ft keretösszeg biztosítása a 2017. évi költségvetésben)</w:t>
      </w:r>
    </w:p>
    <w:p w:rsidR="00465D5B" w:rsidRPr="006B3C10" w:rsidRDefault="00465D5B" w:rsidP="00465D5B">
      <w:pPr>
        <w:tabs>
          <w:tab w:val="left" w:pos="2116"/>
        </w:tabs>
        <w:ind w:left="2090" w:firstLine="37"/>
        <w:jc w:val="both"/>
        <w:rPr>
          <w:sz w:val="16"/>
          <w:szCs w:val="16"/>
        </w:rPr>
      </w:pPr>
      <w:r w:rsidRPr="006B3C10">
        <w:rPr>
          <w:sz w:val="16"/>
          <w:szCs w:val="16"/>
        </w:rPr>
        <w:t>Az ösztöndíj finanszírozásához az 1,5 M Ft keretösszeg tervezése a 2017. évi önkormányzati költségvetésben megtörtént.</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b/>
          <w:sz w:val="16"/>
          <w:szCs w:val="16"/>
        </w:rPr>
      </w:pPr>
      <w:r w:rsidRPr="006B3C10">
        <w:rPr>
          <w:b/>
          <w:sz w:val="16"/>
          <w:szCs w:val="16"/>
        </w:rPr>
        <w:t>254/2016. (XI. 29.)</w:t>
      </w:r>
      <w:r w:rsidRPr="006B3C10">
        <w:rPr>
          <w:b/>
          <w:sz w:val="16"/>
          <w:szCs w:val="16"/>
        </w:rPr>
        <w:tab/>
        <w:t>A Bácsalmási Tanuszoda létesítmény üzemeltetése</w:t>
      </w:r>
    </w:p>
    <w:p w:rsidR="00465D5B" w:rsidRPr="006B3C10" w:rsidRDefault="00465D5B" w:rsidP="00465D5B">
      <w:pPr>
        <w:tabs>
          <w:tab w:val="left" w:pos="2116"/>
        </w:tabs>
        <w:ind w:left="2090" w:firstLine="37"/>
        <w:jc w:val="both"/>
        <w:rPr>
          <w:sz w:val="16"/>
          <w:szCs w:val="16"/>
        </w:rPr>
      </w:pPr>
      <w:r w:rsidRPr="006B3C10">
        <w:rPr>
          <w:sz w:val="16"/>
          <w:szCs w:val="16"/>
        </w:rPr>
        <w:t xml:space="preserve">A Tanuszoda átadás-átvétele jelenleg is folyamatban van. A munkavállalókat 2017. január 1. napjától kezdve Bácsalmás Város Önkormányzata foglalkoztatja. </w:t>
      </w:r>
    </w:p>
    <w:p w:rsidR="00465D5B" w:rsidRPr="006B3C10" w:rsidRDefault="00465D5B" w:rsidP="00465D5B">
      <w:pPr>
        <w:tabs>
          <w:tab w:val="left" w:pos="2116"/>
        </w:tabs>
        <w:ind w:left="2090" w:firstLine="37"/>
        <w:jc w:val="both"/>
        <w:rPr>
          <w:sz w:val="16"/>
          <w:szCs w:val="16"/>
        </w:rPr>
      </w:pPr>
      <w:r w:rsidRPr="006B3C10">
        <w:rPr>
          <w:sz w:val="16"/>
          <w:szCs w:val="16"/>
        </w:rPr>
        <w:t>A Tanuszoda 2017. évre tervezett költségvetése elkészült.</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b/>
          <w:sz w:val="16"/>
          <w:szCs w:val="16"/>
        </w:rPr>
      </w:pPr>
      <w:r w:rsidRPr="006B3C10">
        <w:rPr>
          <w:b/>
          <w:sz w:val="16"/>
          <w:szCs w:val="16"/>
        </w:rPr>
        <w:t>274/2016. (XII. 14.)</w:t>
      </w:r>
      <w:r w:rsidRPr="006B3C10">
        <w:rPr>
          <w:b/>
          <w:sz w:val="16"/>
          <w:szCs w:val="16"/>
        </w:rPr>
        <w:tab/>
        <w:t>Együttműködési megállapodás megkötése „Az egész életen át tartó tanuláshoz hozzáférés biztosítása” c. pályázathoz kapcsolódóan</w:t>
      </w:r>
    </w:p>
    <w:p w:rsidR="00465D5B" w:rsidRPr="006B3C10" w:rsidRDefault="00465D5B" w:rsidP="00465D5B">
      <w:pPr>
        <w:tabs>
          <w:tab w:val="left" w:pos="2116"/>
        </w:tabs>
        <w:ind w:left="2090" w:firstLine="37"/>
        <w:jc w:val="both"/>
        <w:rPr>
          <w:sz w:val="16"/>
          <w:szCs w:val="16"/>
        </w:rPr>
      </w:pPr>
      <w:r w:rsidRPr="006B3C10">
        <w:rPr>
          <w:sz w:val="16"/>
          <w:szCs w:val="16"/>
        </w:rPr>
        <w:t>Az együttműködési megállapodás megkötése folyamatban van.</w:t>
      </w:r>
    </w:p>
    <w:p w:rsidR="00465D5B" w:rsidRPr="006B3C10" w:rsidRDefault="00465D5B" w:rsidP="00465D5B">
      <w:pPr>
        <w:tabs>
          <w:tab w:val="left" w:pos="2116"/>
        </w:tabs>
        <w:ind w:left="2090" w:hanging="2090"/>
        <w:jc w:val="both"/>
        <w:rPr>
          <w:sz w:val="16"/>
          <w:szCs w:val="16"/>
        </w:rPr>
      </w:pPr>
    </w:p>
    <w:p w:rsidR="00465D5B" w:rsidRPr="006B3C10" w:rsidRDefault="00465D5B" w:rsidP="00465D5B">
      <w:pPr>
        <w:tabs>
          <w:tab w:val="left" w:pos="2116"/>
        </w:tabs>
        <w:ind w:left="2090" w:hanging="2090"/>
        <w:jc w:val="both"/>
        <w:rPr>
          <w:b/>
          <w:sz w:val="16"/>
          <w:szCs w:val="16"/>
        </w:rPr>
      </w:pPr>
      <w:r w:rsidRPr="006B3C10">
        <w:rPr>
          <w:b/>
          <w:sz w:val="16"/>
          <w:szCs w:val="16"/>
        </w:rPr>
        <w:t>275/2016. (XII. 14.)</w:t>
      </w:r>
      <w:r w:rsidRPr="006B3C10">
        <w:rPr>
          <w:b/>
          <w:sz w:val="16"/>
          <w:szCs w:val="16"/>
        </w:rPr>
        <w:tab/>
        <w:t>Bácsalmás város intézményeinek dolgozói részére jutalom-kifizetés engedélyezése</w:t>
      </w:r>
    </w:p>
    <w:p w:rsidR="00465D5B" w:rsidRPr="006B3C10" w:rsidRDefault="00465D5B" w:rsidP="00465D5B">
      <w:pPr>
        <w:tabs>
          <w:tab w:val="left" w:pos="2116"/>
        </w:tabs>
        <w:ind w:left="2090" w:firstLine="37"/>
        <w:jc w:val="both"/>
        <w:rPr>
          <w:sz w:val="16"/>
          <w:szCs w:val="16"/>
        </w:rPr>
      </w:pPr>
      <w:r w:rsidRPr="006B3C10">
        <w:rPr>
          <w:sz w:val="16"/>
          <w:szCs w:val="16"/>
        </w:rPr>
        <w:t>A kifizetések megtörténtek.</w:t>
      </w:r>
    </w:p>
    <w:p w:rsidR="00465D5B" w:rsidRPr="006B3C10" w:rsidRDefault="00465D5B" w:rsidP="00465D5B">
      <w:pPr>
        <w:tabs>
          <w:tab w:val="left" w:pos="2090"/>
        </w:tabs>
        <w:ind w:left="2090" w:hanging="2090"/>
        <w:jc w:val="both"/>
        <w:rPr>
          <w:sz w:val="16"/>
          <w:szCs w:val="16"/>
        </w:rPr>
      </w:pPr>
    </w:p>
    <w:p w:rsidR="00465D5B" w:rsidRPr="006B3C10" w:rsidRDefault="00465D5B" w:rsidP="00465D5B">
      <w:pPr>
        <w:tabs>
          <w:tab w:val="left" w:pos="2090"/>
        </w:tabs>
        <w:ind w:left="2090" w:hanging="2090"/>
        <w:jc w:val="both"/>
        <w:rPr>
          <w:b/>
          <w:sz w:val="16"/>
          <w:szCs w:val="16"/>
        </w:rPr>
      </w:pPr>
      <w:r w:rsidRPr="006B3C10">
        <w:rPr>
          <w:b/>
          <w:sz w:val="16"/>
          <w:szCs w:val="16"/>
        </w:rPr>
        <w:t>276/2016. (XII. 14.)</w:t>
      </w:r>
      <w:r w:rsidRPr="006B3C10">
        <w:rPr>
          <w:b/>
          <w:sz w:val="16"/>
          <w:szCs w:val="16"/>
        </w:rPr>
        <w:tab/>
        <w:t>Korábban megépült szennyvízcsatornára történő utólagos rákötések támogatása</w:t>
      </w:r>
    </w:p>
    <w:p w:rsidR="00465D5B" w:rsidRPr="006B3C10" w:rsidRDefault="00465D5B" w:rsidP="00465D5B">
      <w:pPr>
        <w:tabs>
          <w:tab w:val="left" w:pos="2090"/>
        </w:tabs>
        <w:ind w:left="2090" w:firstLine="37"/>
        <w:jc w:val="both"/>
        <w:rPr>
          <w:sz w:val="16"/>
          <w:szCs w:val="16"/>
        </w:rPr>
      </w:pPr>
      <w:r w:rsidRPr="006B3C10">
        <w:rPr>
          <w:sz w:val="16"/>
          <w:szCs w:val="16"/>
        </w:rPr>
        <w:t xml:space="preserve">A kedvezményezettekkel a támogatási szerződések megkötése megtörtént. A kifizetés Rostás Zsolt számára megtörtént, </w:t>
      </w:r>
      <w:proofErr w:type="spellStart"/>
      <w:r w:rsidRPr="006B3C10">
        <w:rPr>
          <w:sz w:val="16"/>
          <w:szCs w:val="16"/>
        </w:rPr>
        <w:t>Felner</w:t>
      </w:r>
      <w:proofErr w:type="spellEnd"/>
      <w:r w:rsidRPr="006B3C10">
        <w:rPr>
          <w:sz w:val="16"/>
          <w:szCs w:val="16"/>
        </w:rPr>
        <w:t xml:space="preserve"> Tamás esetében még függőben van.</w:t>
      </w:r>
    </w:p>
    <w:p w:rsidR="00465D5B" w:rsidRPr="006B3C10" w:rsidRDefault="00465D5B" w:rsidP="00465D5B">
      <w:pPr>
        <w:tabs>
          <w:tab w:val="left" w:pos="2090"/>
        </w:tabs>
        <w:ind w:left="2090" w:hanging="2090"/>
        <w:jc w:val="both"/>
        <w:rPr>
          <w:sz w:val="16"/>
          <w:szCs w:val="16"/>
        </w:rPr>
      </w:pPr>
    </w:p>
    <w:p w:rsidR="00465D5B" w:rsidRPr="006B3C10" w:rsidRDefault="00465D5B" w:rsidP="00465D5B">
      <w:pPr>
        <w:tabs>
          <w:tab w:val="left" w:pos="2090"/>
        </w:tabs>
        <w:ind w:left="2090" w:hanging="2090"/>
        <w:jc w:val="both"/>
        <w:rPr>
          <w:b/>
          <w:sz w:val="16"/>
          <w:szCs w:val="16"/>
        </w:rPr>
      </w:pPr>
      <w:r w:rsidRPr="006B3C10">
        <w:rPr>
          <w:b/>
          <w:sz w:val="16"/>
          <w:szCs w:val="16"/>
        </w:rPr>
        <w:t>277/2016. (XII. 14.)</w:t>
      </w:r>
      <w:r w:rsidRPr="006B3C10">
        <w:rPr>
          <w:b/>
          <w:sz w:val="16"/>
          <w:szCs w:val="16"/>
        </w:rPr>
        <w:tab/>
        <w:t>Döntés a Homokhátsági Regionális Hulladékgazdálkodási Önkormányzati Társulásnak a Nemzeti Fejlesztési Minisztérium KEHOP-3.2.1 pályázati kódszámú, „Az előkezelés, a hasznosítás és az ártalmatlanítás alrendszereinek fejlesztése a települési hulladék vonatkozásában” című pályázati projektben való részvételről</w:t>
      </w:r>
    </w:p>
    <w:p w:rsidR="00465D5B" w:rsidRPr="006B3C10" w:rsidRDefault="00465D5B" w:rsidP="00465D5B">
      <w:pPr>
        <w:tabs>
          <w:tab w:val="left" w:pos="2090"/>
        </w:tabs>
        <w:ind w:left="2090" w:firstLine="37"/>
        <w:jc w:val="both"/>
        <w:rPr>
          <w:sz w:val="16"/>
          <w:szCs w:val="16"/>
        </w:rPr>
      </w:pPr>
      <w:r w:rsidRPr="006B3C10">
        <w:rPr>
          <w:sz w:val="16"/>
          <w:szCs w:val="16"/>
        </w:rPr>
        <w:t>A Társulás részére megküldtük a képviselő-testületi döntésről szóló határozatot.</w:t>
      </w:r>
    </w:p>
    <w:p w:rsidR="00465D5B" w:rsidRPr="006B3C10" w:rsidRDefault="00465D5B" w:rsidP="00465D5B">
      <w:pPr>
        <w:tabs>
          <w:tab w:val="left" w:pos="2090"/>
        </w:tabs>
        <w:ind w:left="2090" w:hanging="2090"/>
        <w:jc w:val="both"/>
        <w:rPr>
          <w:sz w:val="16"/>
          <w:szCs w:val="16"/>
        </w:rPr>
      </w:pPr>
    </w:p>
    <w:p w:rsidR="00465D5B" w:rsidRPr="006B3C10" w:rsidRDefault="00465D5B" w:rsidP="00465D5B">
      <w:pPr>
        <w:tabs>
          <w:tab w:val="left" w:pos="2090"/>
        </w:tabs>
        <w:ind w:left="2090" w:hanging="2090"/>
        <w:jc w:val="both"/>
        <w:rPr>
          <w:b/>
          <w:sz w:val="16"/>
          <w:szCs w:val="16"/>
        </w:rPr>
      </w:pPr>
      <w:r w:rsidRPr="006B3C10">
        <w:rPr>
          <w:b/>
          <w:sz w:val="16"/>
          <w:szCs w:val="16"/>
        </w:rPr>
        <w:t>278/2016. (XII. 14.)</w:t>
      </w:r>
      <w:r w:rsidRPr="006B3C10">
        <w:rPr>
          <w:b/>
          <w:sz w:val="16"/>
          <w:szCs w:val="16"/>
        </w:rPr>
        <w:tab/>
        <w:t>A Homokhátsági Regionális Hulladékgazdálkodási Önkormányzati Társulás Társulási Megállapodása 4. számú módosításának elfogadása</w:t>
      </w:r>
    </w:p>
    <w:p w:rsidR="00465D5B" w:rsidRPr="006B3C10" w:rsidRDefault="00465D5B" w:rsidP="00465D5B">
      <w:pPr>
        <w:tabs>
          <w:tab w:val="left" w:pos="2090"/>
        </w:tabs>
        <w:ind w:left="2090" w:firstLine="37"/>
        <w:jc w:val="both"/>
        <w:rPr>
          <w:sz w:val="16"/>
          <w:szCs w:val="16"/>
        </w:rPr>
      </w:pPr>
      <w:r w:rsidRPr="006B3C10">
        <w:rPr>
          <w:sz w:val="16"/>
          <w:szCs w:val="16"/>
        </w:rPr>
        <w:t>A Társulás részére megküldtük a képviselő-testületi döntésről szóló határozatot.</w:t>
      </w:r>
    </w:p>
    <w:p w:rsidR="00465D5B" w:rsidRPr="006B3C10" w:rsidRDefault="00465D5B" w:rsidP="00465D5B">
      <w:pPr>
        <w:tabs>
          <w:tab w:val="left" w:pos="2090"/>
        </w:tabs>
        <w:ind w:left="2090" w:hanging="2090"/>
        <w:jc w:val="both"/>
        <w:rPr>
          <w:sz w:val="16"/>
          <w:szCs w:val="16"/>
        </w:rPr>
      </w:pPr>
    </w:p>
    <w:p w:rsidR="00465D5B" w:rsidRPr="006B3C10" w:rsidRDefault="00465D5B" w:rsidP="00465D5B">
      <w:pPr>
        <w:tabs>
          <w:tab w:val="left" w:pos="2090"/>
        </w:tabs>
        <w:ind w:left="2090" w:hanging="2090"/>
        <w:jc w:val="both"/>
        <w:rPr>
          <w:b/>
          <w:i/>
          <w:sz w:val="16"/>
          <w:szCs w:val="16"/>
        </w:rPr>
      </w:pPr>
      <w:r w:rsidRPr="006B3C10">
        <w:rPr>
          <w:b/>
          <w:sz w:val="16"/>
          <w:szCs w:val="16"/>
        </w:rPr>
        <w:t>279/2016. (XII. 14.)</w:t>
      </w:r>
      <w:r w:rsidRPr="006B3C10">
        <w:rPr>
          <w:b/>
          <w:sz w:val="16"/>
          <w:szCs w:val="16"/>
        </w:rPr>
        <w:tab/>
        <w:t xml:space="preserve">Letelepedési támogatás iránti kérelem elbírálása </w:t>
      </w:r>
      <w:r w:rsidRPr="006B3C10">
        <w:rPr>
          <w:b/>
          <w:i/>
          <w:sz w:val="16"/>
          <w:szCs w:val="16"/>
        </w:rPr>
        <w:t>(V. Alex)</w:t>
      </w:r>
    </w:p>
    <w:p w:rsidR="00465D5B" w:rsidRPr="006B3C10" w:rsidRDefault="00465D5B" w:rsidP="00465D5B">
      <w:pPr>
        <w:tabs>
          <w:tab w:val="left" w:pos="2090"/>
        </w:tabs>
        <w:ind w:left="2090" w:hanging="2090"/>
        <w:jc w:val="both"/>
        <w:rPr>
          <w:b/>
          <w:sz w:val="16"/>
          <w:szCs w:val="16"/>
        </w:rPr>
      </w:pPr>
      <w:r w:rsidRPr="006B3C10">
        <w:rPr>
          <w:b/>
          <w:sz w:val="16"/>
          <w:szCs w:val="16"/>
        </w:rPr>
        <w:t>291/2016. (XII. 20.)</w:t>
      </w:r>
      <w:r w:rsidRPr="006B3C10">
        <w:rPr>
          <w:b/>
          <w:sz w:val="16"/>
          <w:szCs w:val="16"/>
        </w:rPr>
        <w:tab/>
        <w:t>Sz. Zsolt letelepedési támogatás iránti kérelmének elbírálása</w:t>
      </w:r>
    </w:p>
    <w:p w:rsidR="00465D5B" w:rsidRPr="006B3C10" w:rsidRDefault="00465D5B" w:rsidP="00465D5B">
      <w:pPr>
        <w:ind w:left="2127"/>
        <w:rPr>
          <w:sz w:val="16"/>
          <w:szCs w:val="16"/>
        </w:rPr>
      </w:pPr>
      <w:r w:rsidRPr="006B3C10">
        <w:rPr>
          <w:sz w:val="16"/>
          <w:szCs w:val="16"/>
        </w:rPr>
        <w:t>A megállapodások aláírása és a támogatások kifizetése megtörtént.</w:t>
      </w:r>
    </w:p>
    <w:p w:rsidR="00465D5B" w:rsidRPr="006B3C10" w:rsidRDefault="00465D5B" w:rsidP="00465D5B">
      <w:pPr>
        <w:tabs>
          <w:tab w:val="left" w:pos="2090"/>
        </w:tabs>
        <w:ind w:left="2090" w:hanging="2090"/>
        <w:jc w:val="both"/>
        <w:rPr>
          <w:sz w:val="16"/>
          <w:szCs w:val="16"/>
        </w:rPr>
      </w:pPr>
    </w:p>
    <w:p w:rsidR="00465D5B" w:rsidRPr="006B3C10" w:rsidRDefault="00465D5B" w:rsidP="00465D5B">
      <w:pPr>
        <w:tabs>
          <w:tab w:val="left" w:pos="2090"/>
        </w:tabs>
        <w:ind w:left="2090" w:hanging="2090"/>
        <w:jc w:val="both"/>
        <w:rPr>
          <w:b/>
          <w:sz w:val="16"/>
          <w:szCs w:val="16"/>
        </w:rPr>
      </w:pPr>
      <w:r w:rsidRPr="006B3C10">
        <w:rPr>
          <w:b/>
          <w:sz w:val="16"/>
          <w:szCs w:val="16"/>
        </w:rPr>
        <w:t>285/2016. (XII. 20)</w:t>
      </w:r>
      <w:r w:rsidRPr="006B3C10">
        <w:rPr>
          <w:b/>
          <w:sz w:val="16"/>
          <w:szCs w:val="16"/>
        </w:rPr>
        <w:tab/>
        <w:t>Pályázati hirdetmény a Bácsalmás, Szt. János u. 9. szám alatti, 30,58 m</w:t>
      </w:r>
      <w:r w:rsidRPr="006B3C10">
        <w:rPr>
          <w:b/>
          <w:sz w:val="16"/>
          <w:szCs w:val="16"/>
          <w:vertAlign w:val="superscript"/>
        </w:rPr>
        <w:t>2</w:t>
      </w:r>
      <w:r w:rsidRPr="006B3C10">
        <w:rPr>
          <w:b/>
          <w:sz w:val="16"/>
          <w:szCs w:val="16"/>
        </w:rPr>
        <w:t>-es, a jövőben cukrászdaként hasznosítandó, nem lakás célú helyiség bérbeadására</w:t>
      </w:r>
    </w:p>
    <w:p w:rsidR="00465D5B" w:rsidRPr="006B3C10" w:rsidRDefault="00465D5B" w:rsidP="00465D5B">
      <w:pPr>
        <w:ind w:left="2127"/>
        <w:rPr>
          <w:sz w:val="16"/>
          <w:szCs w:val="16"/>
        </w:rPr>
      </w:pPr>
      <w:r w:rsidRPr="006B3C10">
        <w:rPr>
          <w:sz w:val="16"/>
          <w:szCs w:val="16"/>
        </w:rPr>
        <w:t xml:space="preserve">A pályázat kifüggesztése megtörtént, beadási határideje 2017. január 20-a. </w:t>
      </w:r>
    </w:p>
    <w:p w:rsidR="00465D5B" w:rsidRPr="006B3C10" w:rsidRDefault="00465D5B" w:rsidP="00465D5B">
      <w:pPr>
        <w:tabs>
          <w:tab w:val="left" w:pos="2090"/>
        </w:tabs>
        <w:ind w:left="2090" w:hanging="2090"/>
        <w:jc w:val="both"/>
        <w:rPr>
          <w:sz w:val="16"/>
          <w:szCs w:val="16"/>
        </w:rPr>
      </w:pPr>
    </w:p>
    <w:p w:rsidR="00465D5B" w:rsidRPr="006B3C10" w:rsidRDefault="00465D5B" w:rsidP="00465D5B">
      <w:pPr>
        <w:tabs>
          <w:tab w:val="left" w:pos="2090"/>
        </w:tabs>
        <w:ind w:left="2090" w:hanging="2090"/>
        <w:jc w:val="both"/>
        <w:rPr>
          <w:b/>
          <w:sz w:val="16"/>
          <w:szCs w:val="16"/>
        </w:rPr>
      </w:pPr>
      <w:r w:rsidRPr="006B3C10">
        <w:rPr>
          <w:b/>
          <w:sz w:val="16"/>
          <w:szCs w:val="16"/>
        </w:rPr>
        <w:t>286/2016. (XII. 20.)</w:t>
      </w:r>
      <w:r w:rsidRPr="006B3C10">
        <w:rPr>
          <w:b/>
          <w:sz w:val="16"/>
          <w:szCs w:val="16"/>
        </w:rPr>
        <w:tab/>
        <w:t>Hozzájárulás az „Innovatív vízgazdálkodási tervezés a határ menti régióban” c. IPA pályázat benyújtásához és önerő biztosítása</w:t>
      </w:r>
    </w:p>
    <w:p w:rsidR="00465D5B" w:rsidRPr="006B3C10" w:rsidRDefault="00465D5B" w:rsidP="00465D5B">
      <w:pPr>
        <w:tabs>
          <w:tab w:val="left" w:pos="2090"/>
        </w:tabs>
        <w:ind w:left="2090" w:firstLine="37"/>
        <w:jc w:val="both"/>
        <w:rPr>
          <w:sz w:val="16"/>
          <w:szCs w:val="16"/>
        </w:rPr>
      </w:pPr>
      <w:r w:rsidRPr="006B3C10">
        <w:rPr>
          <w:sz w:val="16"/>
          <w:szCs w:val="16"/>
        </w:rPr>
        <w:t>A pályázat benyújtása folyamatban van, melyhez csatolni kell az önerő biztosításáról szóló határozatot.</w:t>
      </w:r>
    </w:p>
    <w:p w:rsidR="00465D5B" w:rsidRPr="006B3C10" w:rsidRDefault="00465D5B" w:rsidP="00465D5B">
      <w:pPr>
        <w:tabs>
          <w:tab w:val="left" w:pos="2090"/>
        </w:tabs>
        <w:ind w:left="2090" w:hanging="2090"/>
        <w:jc w:val="both"/>
        <w:rPr>
          <w:sz w:val="16"/>
          <w:szCs w:val="16"/>
        </w:rPr>
      </w:pPr>
    </w:p>
    <w:p w:rsidR="00465D5B" w:rsidRPr="006B3C10" w:rsidRDefault="00465D5B" w:rsidP="00465D5B">
      <w:pPr>
        <w:tabs>
          <w:tab w:val="left" w:pos="2090"/>
        </w:tabs>
        <w:ind w:left="2090" w:hanging="2090"/>
        <w:jc w:val="both"/>
        <w:rPr>
          <w:b/>
          <w:sz w:val="16"/>
          <w:szCs w:val="16"/>
        </w:rPr>
      </w:pPr>
      <w:r w:rsidRPr="006B3C10">
        <w:rPr>
          <w:b/>
          <w:sz w:val="16"/>
          <w:szCs w:val="16"/>
        </w:rPr>
        <w:t>287/2016. (XII. 20.)</w:t>
      </w:r>
      <w:r w:rsidRPr="006B3C10">
        <w:rPr>
          <w:b/>
          <w:sz w:val="16"/>
          <w:szCs w:val="16"/>
        </w:rPr>
        <w:tab/>
        <w:t>Zártkerti művelés alól kivont területként történő feltüntetés</w:t>
      </w:r>
    </w:p>
    <w:p w:rsidR="00465D5B" w:rsidRPr="006B3C10" w:rsidRDefault="00465D5B" w:rsidP="00465D5B">
      <w:pPr>
        <w:ind w:left="2127"/>
        <w:jc w:val="both"/>
        <w:rPr>
          <w:sz w:val="16"/>
          <w:szCs w:val="16"/>
        </w:rPr>
      </w:pPr>
      <w:r w:rsidRPr="006B3C10">
        <w:rPr>
          <w:sz w:val="16"/>
          <w:szCs w:val="16"/>
        </w:rPr>
        <w:t xml:space="preserve">A Bácsalmás 3564 és 3565 helyrajzi számú ingatlanok zártkerti művelés alól kivont területként történő feltüntetésére kérelmet nyújtottunk be a Bácsalmási Járási Hivatal Földhivatali Osztályához. </w:t>
      </w:r>
    </w:p>
    <w:p w:rsidR="00465D5B" w:rsidRPr="006B3C10" w:rsidRDefault="00465D5B" w:rsidP="00465D5B">
      <w:pPr>
        <w:tabs>
          <w:tab w:val="left" w:pos="2090"/>
        </w:tabs>
        <w:ind w:left="2090" w:hanging="2090"/>
        <w:jc w:val="both"/>
        <w:rPr>
          <w:sz w:val="16"/>
          <w:szCs w:val="16"/>
        </w:rPr>
      </w:pPr>
    </w:p>
    <w:p w:rsidR="00465D5B" w:rsidRPr="006B3C10" w:rsidRDefault="00465D5B" w:rsidP="00465D5B">
      <w:pPr>
        <w:tabs>
          <w:tab w:val="left" w:pos="2090"/>
        </w:tabs>
        <w:ind w:left="2090" w:hanging="2090"/>
        <w:jc w:val="both"/>
        <w:rPr>
          <w:b/>
          <w:sz w:val="16"/>
          <w:szCs w:val="16"/>
        </w:rPr>
      </w:pPr>
      <w:r w:rsidRPr="006B3C10">
        <w:rPr>
          <w:b/>
          <w:sz w:val="16"/>
          <w:szCs w:val="16"/>
        </w:rPr>
        <w:t>288/2016. (XII. 20.)</w:t>
      </w:r>
      <w:r w:rsidRPr="006B3C10">
        <w:rPr>
          <w:b/>
          <w:sz w:val="16"/>
          <w:szCs w:val="16"/>
        </w:rPr>
        <w:tab/>
        <w:t>VP6-7.2.1-7.4.1.2-16 kódszámú, „Külterületi helyi közutak fejlesztése, önkormányzati utak kezeléséhez, állapotjavításához, karbantartásához szükséges erő- és munkagépek beszerzése” c. pályázaton való részvétel</w:t>
      </w:r>
    </w:p>
    <w:p w:rsidR="00465D5B" w:rsidRPr="006B3C10" w:rsidRDefault="00465D5B" w:rsidP="00465D5B">
      <w:pPr>
        <w:tabs>
          <w:tab w:val="left" w:pos="2090"/>
        </w:tabs>
        <w:ind w:left="2090" w:firstLine="37"/>
        <w:jc w:val="both"/>
        <w:rPr>
          <w:sz w:val="16"/>
          <w:szCs w:val="16"/>
        </w:rPr>
      </w:pPr>
      <w:r w:rsidRPr="006B3C10">
        <w:rPr>
          <w:sz w:val="16"/>
          <w:szCs w:val="16"/>
        </w:rPr>
        <w:t xml:space="preserve">A pályázat benyújtása 2017. január 6-án megtörtént. </w:t>
      </w:r>
    </w:p>
    <w:p w:rsidR="00465D5B" w:rsidRPr="006B3C10" w:rsidRDefault="00465D5B" w:rsidP="00465D5B">
      <w:pPr>
        <w:tabs>
          <w:tab w:val="left" w:pos="2090"/>
        </w:tabs>
        <w:ind w:left="2090" w:hanging="2090"/>
        <w:jc w:val="both"/>
        <w:rPr>
          <w:sz w:val="16"/>
          <w:szCs w:val="16"/>
        </w:rPr>
      </w:pPr>
    </w:p>
    <w:p w:rsidR="00465D5B" w:rsidRPr="006B3C10" w:rsidRDefault="00465D5B" w:rsidP="00465D5B">
      <w:pPr>
        <w:tabs>
          <w:tab w:val="left" w:pos="2090"/>
        </w:tabs>
        <w:ind w:left="2090" w:hanging="2090"/>
        <w:jc w:val="both"/>
        <w:rPr>
          <w:sz w:val="16"/>
          <w:szCs w:val="16"/>
        </w:rPr>
      </w:pPr>
      <w:r w:rsidRPr="006B3C10">
        <w:rPr>
          <w:b/>
          <w:sz w:val="16"/>
          <w:szCs w:val="16"/>
        </w:rPr>
        <w:t>289/2016. (XII. 20.)</w:t>
      </w:r>
      <w:r w:rsidRPr="006B3C10">
        <w:rPr>
          <w:b/>
          <w:sz w:val="16"/>
          <w:szCs w:val="16"/>
        </w:rPr>
        <w:tab/>
        <w:t xml:space="preserve">Bácsalmás Start Szociális Szövetkezet által benyújtott és az OFA-FÓKUSZ támogatási program által támogatott „Innovatív mezőgazdasági szolgáltatás indítása a Bácsalmási Start Szociális Szövetkezetben” elnevezésű projekt előfinanszírozása </w:t>
      </w:r>
      <w:r w:rsidRPr="006B3C10">
        <w:rPr>
          <w:sz w:val="16"/>
          <w:szCs w:val="16"/>
        </w:rPr>
        <w:t>[a) és b) pont]</w:t>
      </w:r>
    </w:p>
    <w:p w:rsidR="00465D5B" w:rsidRPr="006B3C10" w:rsidRDefault="00465D5B" w:rsidP="00465D5B">
      <w:pPr>
        <w:tabs>
          <w:tab w:val="left" w:pos="2090"/>
        </w:tabs>
        <w:ind w:left="2090" w:firstLine="37"/>
        <w:jc w:val="both"/>
        <w:rPr>
          <w:sz w:val="16"/>
          <w:szCs w:val="16"/>
        </w:rPr>
      </w:pPr>
      <w:r w:rsidRPr="006B3C10">
        <w:rPr>
          <w:sz w:val="16"/>
          <w:szCs w:val="16"/>
        </w:rPr>
        <w:t>Az előfinanszírozás megtörtént.</w:t>
      </w:r>
    </w:p>
    <w:p w:rsidR="00465D5B" w:rsidRPr="006B3C10" w:rsidRDefault="00465D5B" w:rsidP="00465D5B">
      <w:pPr>
        <w:tabs>
          <w:tab w:val="left" w:pos="2090"/>
        </w:tabs>
        <w:ind w:left="2090" w:hanging="2090"/>
        <w:jc w:val="both"/>
        <w:rPr>
          <w:sz w:val="16"/>
          <w:szCs w:val="16"/>
        </w:rPr>
      </w:pPr>
    </w:p>
    <w:p w:rsidR="00465D5B" w:rsidRPr="006B3C10" w:rsidRDefault="00465D5B" w:rsidP="00465D5B">
      <w:pPr>
        <w:tabs>
          <w:tab w:val="left" w:pos="2090"/>
        </w:tabs>
        <w:ind w:left="2090" w:hanging="2090"/>
        <w:jc w:val="both"/>
        <w:rPr>
          <w:b/>
          <w:sz w:val="16"/>
          <w:szCs w:val="16"/>
        </w:rPr>
      </w:pPr>
      <w:r w:rsidRPr="006B3C10">
        <w:rPr>
          <w:b/>
          <w:sz w:val="16"/>
          <w:szCs w:val="16"/>
        </w:rPr>
        <w:t>290/2016. (XII. 20.)</w:t>
      </w:r>
      <w:r w:rsidRPr="006B3C10">
        <w:rPr>
          <w:b/>
          <w:sz w:val="16"/>
          <w:szCs w:val="16"/>
        </w:rPr>
        <w:tab/>
        <w:t>2017. évi Startmunka mintaprogramban való részvétel</w:t>
      </w:r>
    </w:p>
    <w:p w:rsidR="00465D5B" w:rsidRPr="006B3C10" w:rsidRDefault="00465D5B" w:rsidP="00465D5B">
      <w:pPr>
        <w:tabs>
          <w:tab w:val="left" w:pos="2090"/>
        </w:tabs>
        <w:ind w:left="2090" w:firstLine="37"/>
        <w:jc w:val="both"/>
        <w:rPr>
          <w:sz w:val="16"/>
          <w:szCs w:val="16"/>
        </w:rPr>
      </w:pPr>
      <w:r w:rsidRPr="006B3C10">
        <w:rPr>
          <w:sz w:val="16"/>
          <w:szCs w:val="16"/>
        </w:rPr>
        <w:t>A programtervezetek véglegesítésre kerültek az elektronikus felületen.</w:t>
      </w:r>
    </w:p>
    <w:p w:rsidR="005C19C1" w:rsidRPr="006B3C10" w:rsidRDefault="005C19C1" w:rsidP="005C19C1">
      <w:pPr>
        <w:widowControl w:val="0"/>
      </w:pPr>
    </w:p>
    <w:p w:rsidR="005C2400" w:rsidRPr="006B3C10" w:rsidRDefault="005C2400" w:rsidP="008F39EA">
      <w:pPr>
        <w:widowControl w:val="0"/>
        <w:jc w:val="both"/>
        <w:rPr>
          <w:b/>
          <w:u w:val="single"/>
        </w:rPr>
      </w:pPr>
      <w:r w:rsidRPr="006B3C10">
        <w:rPr>
          <w:b/>
          <w:u w:val="single"/>
        </w:rPr>
        <w:t>2. napirendi pont</w:t>
      </w:r>
    </w:p>
    <w:p w:rsidR="005C2400" w:rsidRPr="006B3C10" w:rsidRDefault="005C2400" w:rsidP="008F39EA">
      <w:pPr>
        <w:widowControl w:val="0"/>
        <w:jc w:val="both"/>
      </w:pPr>
    </w:p>
    <w:p w:rsidR="003C6D05" w:rsidRPr="006B3C10" w:rsidRDefault="003C6D05" w:rsidP="003C6D05">
      <w:pPr>
        <w:widowControl w:val="0"/>
        <w:jc w:val="both"/>
        <w:rPr>
          <w:i/>
        </w:rPr>
      </w:pPr>
      <w:r w:rsidRPr="006B3C10">
        <w:rPr>
          <w:b/>
        </w:rPr>
        <w:t xml:space="preserve">Tájékoztató a két ülés között tett fontosabb intézkedésekről </w:t>
      </w:r>
      <w:r w:rsidRPr="006B3C10">
        <w:rPr>
          <w:i/>
        </w:rPr>
        <w:t>(szóbeli)</w:t>
      </w:r>
    </w:p>
    <w:p w:rsidR="003C6D05" w:rsidRPr="006B3C10" w:rsidRDefault="003C6D05" w:rsidP="003C6D05">
      <w:pPr>
        <w:widowControl w:val="0"/>
        <w:jc w:val="both"/>
      </w:pPr>
    </w:p>
    <w:p w:rsidR="003C6D05" w:rsidRPr="006B3C10" w:rsidRDefault="003C6D05" w:rsidP="003C6D05">
      <w:pPr>
        <w:widowControl w:val="0"/>
        <w:jc w:val="both"/>
      </w:pPr>
      <w:r w:rsidRPr="006B3C10">
        <w:rPr>
          <w:b/>
        </w:rPr>
        <w:t xml:space="preserve">Németh Balázs </w:t>
      </w:r>
      <w:r w:rsidRPr="006B3C10">
        <w:t xml:space="preserve">polgármester tájékoztatásul elmondja, hogy </w:t>
      </w:r>
    </w:p>
    <w:p w:rsidR="003C6D05" w:rsidRPr="006B3C10" w:rsidRDefault="00475AA9" w:rsidP="003C6D05">
      <w:pPr>
        <w:pStyle w:val="Listaszerbekezds"/>
        <w:widowControl w:val="0"/>
        <w:numPr>
          <w:ilvl w:val="0"/>
          <w:numId w:val="3"/>
        </w:numPr>
        <w:jc w:val="both"/>
      </w:pPr>
      <w:r w:rsidRPr="006B3C10">
        <w:t>december 21</w:t>
      </w:r>
      <w:r w:rsidR="003C6D05" w:rsidRPr="006B3C10">
        <w:t xml:space="preserve">-én </w:t>
      </w:r>
      <w:r w:rsidRPr="006B3C10">
        <w:t xml:space="preserve">OFA </w:t>
      </w:r>
      <w:r w:rsidR="00D34FED" w:rsidRPr="006B3C10">
        <w:t>pályázat</w:t>
      </w:r>
      <w:r w:rsidR="00301E76" w:rsidRPr="006B3C10">
        <w:t>tal kapcsolatban,</w:t>
      </w:r>
      <w:r w:rsidR="00D34FED" w:rsidRPr="006B3C10">
        <w:t xml:space="preserve"> </w:t>
      </w:r>
      <w:r w:rsidR="00301E76" w:rsidRPr="006B3C10">
        <w:t xml:space="preserve">a Szociális Szövetkezet a zöldségfeldolgozó melletti </w:t>
      </w:r>
      <w:r w:rsidRPr="006B3C10">
        <w:t>házvásárlás</w:t>
      </w:r>
      <w:r w:rsidR="00301E76" w:rsidRPr="006B3C10">
        <w:t xml:space="preserve"> ügyében volt egy megbeszélés</w:t>
      </w:r>
      <w:r w:rsidRPr="006B3C10">
        <w:t>;</w:t>
      </w:r>
    </w:p>
    <w:p w:rsidR="003C6D05" w:rsidRPr="006B3C10" w:rsidRDefault="00475AA9" w:rsidP="003C6D05">
      <w:pPr>
        <w:pStyle w:val="Listaszerbekezds"/>
        <w:widowControl w:val="0"/>
        <w:numPr>
          <w:ilvl w:val="0"/>
          <w:numId w:val="3"/>
        </w:numPr>
        <w:jc w:val="both"/>
      </w:pPr>
      <w:r w:rsidRPr="006B3C10">
        <w:t>december 22</w:t>
      </w:r>
      <w:r w:rsidR="003C6D05" w:rsidRPr="006B3C10">
        <w:t>-</w:t>
      </w:r>
      <w:r w:rsidR="00063FBD" w:rsidRPr="006B3C10">
        <w:t>én</w:t>
      </w:r>
      <w:r w:rsidR="003C6D05" w:rsidRPr="006B3C10">
        <w:t xml:space="preserve"> </w:t>
      </w:r>
      <w:r w:rsidR="00301E76" w:rsidRPr="006B3C10">
        <w:t>IPA pályázat</w:t>
      </w:r>
      <w:r w:rsidRPr="006B3C10">
        <w:t xml:space="preserve"> megbeszélés</w:t>
      </w:r>
      <w:r w:rsidR="00301E76" w:rsidRPr="006B3C10">
        <w:t>en volt</w:t>
      </w:r>
      <w:r w:rsidRPr="006B3C10">
        <w:t xml:space="preserve"> Szeged</w:t>
      </w:r>
      <w:r w:rsidR="00301E76" w:rsidRPr="006B3C10">
        <w:t>en</w:t>
      </w:r>
      <w:r w:rsidR="003C6D05" w:rsidRPr="006B3C10">
        <w:t>;</w:t>
      </w:r>
    </w:p>
    <w:p w:rsidR="003C6D05" w:rsidRPr="006B3C10" w:rsidRDefault="00475AA9" w:rsidP="003C6D05">
      <w:pPr>
        <w:pStyle w:val="Listaszerbekezds"/>
        <w:widowControl w:val="0"/>
        <w:numPr>
          <w:ilvl w:val="0"/>
          <w:numId w:val="3"/>
        </w:numPr>
        <w:jc w:val="both"/>
      </w:pPr>
      <w:r w:rsidRPr="006B3C10">
        <w:t>január 3-án</w:t>
      </w:r>
      <w:r w:rsidR="00F2580F" w:rsidRPr="006B3C10">
        <w:t xml:space="preserve"> ismét</w:t>
      </w:r>
      <w:r w:rsidRPr="006B3C10">
        <w:t xml:space="preserve"> </w:t>
      </w:r>
      <w:r w:rsidR="00301E76" w:rsidRPr="006B3C10">
        <w:t>IPA megbeszélés</w:t>
      </w:r>
      <w:r w:rsidR="00F2580F" w:rsidRPr="006B3C10">
        <w:t>en vett részt</w:t>
      </w:r>
      <w:r w:rsidR="00301E76" w:rsidRPr="006B3C10">
        <w:t>;</w:t>
      </w:r>
    </w:p>
    <w:p w:rsidR="00475AA9" w:rsidRPr="006B3C10" w:rsidRDefault="00475AA9" w:rsidP="003C6D05">
      <w:pPr>
        <w:pStyle w:val="Listaszerbekezds"/>
        <w:widowControl w:val="0"/>
        <w:numPr>
          <w:ilvl w:val="0"/>
          <w:numId w:val="3"/>
        </w:numPr>
        <w:jc w:val="both"/>
      </w:pPr>
      <w:r w:rsidRPr="006B3C10">
        <w:t>január 4-én felújítási támogatás megbeszélés) első kérelem);</w:t>
      </w:r>
    </w:p>
    <w:p w:rsidR="00475AA9" w:rsidRPr="006B3C10" w:rsidRDefault="00475AA9" w:rsidP="003C6D05">
      <w:pPr>
        <w:pStyle w:val="Listaszerbekezds"/>
        <w:widowControl w:val="0"/>
        <w:numPr>
          <w:ilvl w:val="0"/>
          <w:numId w:val="3"/>
        </w:numPr>
        <w:jc w:val="both"/>
      </w:pPr>
      <w:r w:rsidRPr="006B3C10">
        <w:t xml:space="preserve">január 6-án </w:t>
      </w:r>
      <w:r w:rsidR="00301E76" w:rsidRPr="006B3C10">
        <w:t>IPA</w:t>
      </w:r>
      <w:r w:rsidR="00F2580F" w:rsidRPr="006B3C10">
        <w:t xml:space="preserve"> megbeszélés </w:t>
      </w:r>
      <w:proofErr w:type="spellStart"/>
      <w:r w:rsidR="00F2580F" w:rsidRPr="006B3C10">
        <w:t>Pacsérral</w:t>
      </w:r>
      <w:proofErr w:type="spellEnd"/>
      <w:r w:rsidRPr="006B3C10">
        <w:t>;</w:t>
      </w:r>
    </w:p>
    <w:p w:rsidR="00475AA9" w:rsidRPr="006B3C10" w:rsidRDefault="00475AA9" w:rsidP="003C6D05">
      <w:pPr>
        <w:pStyle w:val="Listaszerbekezds"/>
        <w:widowControl w:val="0"/>
        <w:numPr>
          <w:ilvl w:val="0"/>
          <w:numId w:val="3"/>
        </w:numPr>
        <w:jc w:val="both"/>
      </w:pPr>
      <w:r w:rsidRPr="006B3C10">
        <w:t xml:space="preserve">január </w:t>
      </w:r>
      <w:proofErr w:type="gramStart"/>
      <w:r w:rsidRPr="006B3C10">
        <w:t>8-án</w:t>
      </w:r>
      <w:proofErr w:type="gramEnd"/>
      <w:r w:rsidRPr="006B3C10">
        <w:t xml:space="preserve"> Újévi koncert</w:t>
      </w:r>
      <w:r w:rsidR="00301E76" w:rsidRPr="006B3C10">
        <w:t>en vettek részt a Kulturális Központban</w:t>
      </w:r>
      <w:r w:rsidRPr="006B3C10">
        <w:t>;</w:t>
      </w:r>
    </w:p>
    <w:p w:rsidR="00475AA9" w:rsidRPr="006B3C10" w:rsidRDefault="00475AA9" w:rsidP="003C6D05">
      <w:pPr>
        <w:pStyle w:val="Listaszerbekezds"/>
        <w:widowControl w:val="0"/>
        <w:numPr>
          <w:ilvl w:val="0"/>
          <w:numId w:val="3"/>
        </w:numPr>
        <w:jc w:val="both"/>
      </w:pPr>
      <w:r w:rsidRPr="006B3C10">
        <w:t xml:space="preserve">január 9-én </w:t>
      </w:r>
      <w:r w:rsidR="00301E76" w:rsidRPr="006B3C10">
        <w:t>ASP</w:t>
      </w:r>
      <w:r w:rsidR="00822872" w:rsidRPr="006B3C10">
        <w:t xml:space="preserve"> rendszerrel kapcsolatos</w:t>
      </w:r>
      <w:r w:rsidRPr="006B3C10">
        <w:t xml:space="preserve"> megbeszélés</w:t>
      </w:r>
      <w:r w:rsidR="00F2580F" w:rsidRPr="006B3C10">
        <w:t>en vett részt</w:t>
      </w:r>
      <w:r w:rsidRPr="006B3C10">
        <w:t>;</w:t>
      </w:r>
    </w:p>
    <w:p w:rsidR="00475AA9" w:rsidRPr="006B3C10" w:rsidRDefault="00475AA9" w:rsidP="00475AA9">
      <w:pPr>
        <w:pStyle w:val="Listaszerbekezds"/>
        <w:widowControl w:val="0"/>
        <w:numPr>
          <w:ilvl w:val="0"/>
          <w:numId w:val="3"/>
        </w:numPr>
        <w:jc w:val="both"/>
      </w:pPr>
      <w:r w:rsidRPr="006B3C10">
        <w:t xml:space="preserve">január 12-én </w:t>
      </w:r>
      <w:r w:rsidR="00F2580F" w:rsidRPr="006B3C10">
        <w:t xml:space="preserve">volt Madarason egy megbeszélés </w:t>
      </w:r>
      <w:r w:rsidR="00D34FED" w:rsidRPr="006B3C10">
        <w:t>bölcsőde</w:t>
      </w:r>
      <w:r w:rsidR="00F2580F" w:rsidRPr="006B3C10">
        <w:t xml:space="preserve"> </w:t>
      </w:r>
      <w:r w:rsidR="00FA2961" w:rsidRPr="006B3C10">
        <w:t xml:space="preserve">alapítványi, egyházi működtetésű a bölcsőde, melyet pályázatból alakítottak ki, </w:t>
      </w:r>
      <w:r w:rsidR="00822872" w:rsidRPr="006B3C10">
        <w:t>most februárban jár le a fenntartási időszak, Madaras pedig nem tudja felvállalni a működtetést</w:t>
      </w:r>
      <w:r w:rsidRPr="006B3C10">
        <w:t>;</w:t>
      </w:r>
    </w:p>
    <w:p w:rsidR="00475AA9" w:rsidRPr="006B3C10" w:rsidRDefault="00475AA9" w:rsidP="00475AA9">
      <w:pPr>
        <w:pStyle w:val="Listaszerbekezds"/>
        <w:widowControl w:val="0"/>
        <w:numPr>
          <w:ilvl w:val="0"/>
          <w:numId w:val="3"/>
        </w:numPr>
        <w:jc w:val="both"/>
      </w:pPr>
      <w:r w:rsidRPr="006B3C10">
        <w:t xml:space="preserve">szintén ezen a napon </w:t>
      </w:r>
      <w:r w:rsidR="00FA2961" w:rsidRPr="006B3C10">
        <w:t>a tartottak egy megbeszélését a Bács-Kiskun M</w:t>
      </w:r>
      <w:r w:rsidR="00471BA5" w:rsidRPr="006B3C10">
        <w:t xml:space="preserve">egyei Önkormányzat kollégáival </w:t>
      </w:r>
      <w:r w:rsidR="00A00443" w:rsidRPr="006B3C10">
        <w:t>az ipari öve</w:t>
      </w:r>
      <w:r w:rsidR="00CC4FE6" w:rsidRPr="006B3C10">
        <w:t>zet</w:t>
      </w:r>
      <w:r w:rsidR="006D32FA" w:rsidRPr="006B3C10">
        <w:t xml:space="preserve">ben </w:t>
      </w:r>
      <w:r w:rsidR="00A32846" w:rsidRPr="006B3C10">
        <w:t xml:space="preserve">egy </w:t>
      </w:r>
      <w:r w:rsidR="00A00443" w:rsidRPr="006B3C10">
        <w:t>nett</w:t>
      </w:r>
      <w:r w:rsidR="00471BA5" w:rsidRPr="006B3C10">
        <w:t>ó 300 M Ft-os csa</w:t>
      </w:r>
      <w:r w:rsidR="00020BA9" w:rsidRPr="006B3C10">
        <w:t>rnok építésére szeretnének beadni</w:t>
      </w:r>
      <w:r w:rsidR="00A00443" w:rsidRPr="006B3C10">
        <w:t xml:space="preserve"> pályázatot</w:t>
      </w:r>
      <w:r w:rsidRPr="006B3C10">
        <w:t>;</w:t>
      </w:r>
    </w:p>
    <w:p w:rsidR="00475AA9" w:rsidRPr="006B3C10" w:rsidRDefault="00475AA9" w:rsidP="00475AA9">
      <w:pPr>
        <w:pStyle w:val="Listaszerbekezds"/>
        <w:widowControl w:val="0"/>
        <w:numPr>
          <w:ilvl w:val="0"/>
          <w:numId w:val="3"/>
        </w:numPr>
        <w:jc w:val="both"/>
      </w:pPr>
      <w:r w:rsidRPr="006B3C10">
        <w:t xml:space="preserve">január 13-án </w:t>
      </w:r>
      <w:r w:rsidR="00EE6675" w:rsidRPr="006B3C10">
        <w:t xml:space="preserve">Horizont 2020 megbeszélés </w:t>
      </w:r>
      <w:r w:rsidR="006D32FA" w:rsidRPr="006B3C10">
        <w:t xml:space="preserve">volt </w:t>
      </w:r>
      <w:r w:rsidR="00EE6675" w:rsidRPr="006B3C10">
        <w:t>Budapest</w:t>
      </w:r>
      <w:r w:rsidR="006D32FA" w:rsidRPr="006B3C10">
        <w:t>en, egy energetikai tanulmányt előkészítésére irányuló pályázat</w:t>
      </w:r>
      <w:r w:rsidR="00EE6675" w:rsidRPr="006B3C10">
        <w:t>;</w:t>
      </w:r>
    </w:p>
    <w:p w:rsidR="00EE6675" w:rsidRPr="006B3C10" w:rsidRDefault="00EE6675" w:rsidP="00475AA9">
      <w:pPr>
        <w:pStyle w:val="Listaszerbekezds"/>
        <w:widowControl w:val="0"/>
        <w:numPr>
          <w:ilvl w:val="0"/>
          <w:numId w:val="3"/>
        </w:numPr>
        <w:jc w:val="both"/>
      </w:pPr>
      <w:r w:rsidRPr="006B3C10">
        <w:t xml:space="preserve">január 16-án </w:t>
      </w:r>
      <w:r w:rsidR="00301E76" w:rsidRPr="006B3C10">
        <w:t>NEA</w:t>
      </w:r>
      <w:r w:rsidRPr="006B3C10">
        <w:t xml:space="preserve"> pályázatok</w:t>
      </w:r>
      <w:r w:rsidR="00ED5680" w:rsidRPr="006B3C10">
        <w:t>kal kapcsolatos</w:t>
      </w:r>
      <w:r w:rsidRPr="006B3C10">
        <w:t xml:space="preserve"> megbeszélés</w:t>
      </w:r>
      <w:r w:rsidR="00ED5680" w:rsidRPr="006B3C10">
        <w:t xml:space="preserve"> volt, civil szervezeteknek segítettek beadni </w:t>
      </w:r>
      <w:r w:rsidR="00556AFD" w:rsidRPr="006B3C10">
        <w:t>körülbelül 20 pályázatot</w:t>
      </w:r>
      <w:r w:rsidRPr="006B3C10">
        <w:t>;</w:t>
      </w:r>
    </w:p>
    <w:p w:rsidR="00EE6675" w:rsidRPr="006B3C10" w:rsidRDefault="00EE6675" w:rsidP="00475AA9">
      <w:pPr>
        <w:pStyle w:val="Listaszerbekezds"/>
        <w:widowControl w:val="0"/>
        <w:numPr>
          <w:ilvl w:val="0"/>
          <w:numId w:val="3"/>
        </w:numPr>
        <w:jc w:val="both"/>
      </w:pPr>
      <w:r w:rsidRPr="006B3C10">
        <w:t>ja</w:t>
      </w:r>
      <w:r w:rsidR="00ED5680" w:rsidRPr="006B3C10">
        <w:t>nuár 17-18-án</w:t>
      </w:r>
      <w:r w:rsidRPr="006B3C10">
        <w:t xml:space="preserve"> kétnapos </w:t>
      </w:r>
      <w:r w:rsidR="00301E76" w:rsidRPr="006B3C10">
        <w:t>TÖOSZ</w:t>
      </w:r>
      <w:r w:rsidR="00ED5680" w:rsidRPr="006B3C10">
        <w:t xml:space="preserve"> konferencián vett részt</w:t>
      </w:r>
      <w:r w:rsidRPr="006B3C10">
        <w:t>;</w:t>
      </w:r>
    </w:p>
    <w:p w:rsidR="009533C7" w:rsidRPr="006B3C10" w:rsidRDefault="00ED5680" w:rsidP="00475AA9">
      <w:pPr>
        <w:pStyle w:val="Listaszerbekezds"/>
        <w:widowControl w:val="0"/>
        <w:numPr>
          <w:ilvl w:val="0"/>
          <w:numId w:val="3"/>
        </w:numPr>
        <w:jc w:val="both"/>
      </w:pPr>
      <w:r w:rsidRPr="006B3C10">
        <w:t>január 19-én a t</w:t>
      </w:r>
      <w:r w:rsidR="00EE6675" w:rsidRPr="006B3C10">
        <w:t>űzoltóság</w:t>
      </w:r>
      <w:r w:rsidRPr="006B3C10">
        <w:t>gal voltak egyeztetések</w:t>
      </w:r>
      <w:r w:rsidR="00556AFD" w:rsidRPr="006B3C10">
        <w:t xml:space="preserve"> a minimálbéremelkedés miatt;</w:t>
      </w:r>
    </w:p>
    <w:p w:rsidR="00EE6675" w:rsidRPr="006B3C10" w:rsidRDefault="009533C7" w:rsidP="00475AA9">
      <w:pPr>
        <w:pStyle w:val="Listaszerbekezds"/>
        <w:widowControl w:val="0"/>
        <w:numPr>
          <w:ilvl w:val="0"/>
          <w:numId w:val="3"/>
        </w:numPr>
        <w:jc w:val="both"/>
      </w:pPr>
      <w:r w:rsidRPr="006B3C10">
        <w:t>szintén ezen a napon</w:t>
      </w:r>
      <w:r w:rsidR="00556AFD" w:rsidRPr="006B3C10">
        <w:t>,</w:t>
      </w:r>
      <w:r w:rsidRPr="006B3C10">
        <w:t xml:space="preserve"> </w:t>
      </w:r>
      <w:r w:rsidR="00ED5680" w:rsidRPr="006B3C10">
        <w:t xml:space="preserve">az </w:t>
      </w:r>
      <w:r w:rsidR="00EE6675" w:rsidRPr="006B3C10">
        <w:t>orvosi ügyelet</w:t>
      </w:r>
      <w:r w:rsidR="00ED5680" w:rsidRPr="006B3C10">
        <w:t xml:space="preserve">en dolgozókkal, orvosokkal volt </w:t>
      </w:r>
      <w:r w:rsidR="00EE6675" w:rsidRPr="006B3C10">
        <w:t>egyeztetés</w:t>
      </w:r>
      <w:r w:rsidR="00ED5680" w:rsidRPr="006B3C10">
        <w:t>, melyen az orvosok ügyeleti óradíját 2000 Ft-ról 3000 Ft-ra emelték meg</w:t>
      </w:r>
      <w:r w:rsidR="00556AFD" w:rsidRPr="006B3C10">
        <w:t>, mely 10 M Ft-os többletkiadást jelent a költségvetésben</w:t>
      </w:r>
      <w:r w:rsidR="00EE6675" w:rsidRPr="006B3C10">
        <w:t>;</w:t>
      </w:r>
    </w:p>
    <w:p w:rsidR="00EE6675" w:rsidRPr="006B3C10" w:rsidRDefault="009533C7" w:rsidP="00475AA9">
      <w:pPr>
        <w:pStyle w:val="Listaszerbekezds"/>
        <w:widowControl w:val="0"/>
        <w:numPr>
          <w:ilvl w:val="0"/>
          <w:numId w:val="3"/>
        </w:numPr>
        <w:jc w:val="both"/>
      </w:pPr>
      <w:r w:rsidRPr="006B3C10">
        <w:t xml:space="preserve">január 21-én </w:t>
      </w:r>
      <w:r w:rsidR="00D34FED" w:rsidRPr="006B3C10">
        <w:t>volt a s</w:t>
      </w:r>
      <w:r w:rsidRPr="006B3C10">
        <w:t>vábbál;</w:t>
      </w:r>
    </w:p>
    <w:p w:rsidR="009533C7" w:rsidRPr="006B3C10" w:rsidRDefault="009533C7" w:rsidP="00475AA9">
      <w:pPr>
        <w:pStyle w:val="Listaszerbekezds"/>
        <w:widowControl w:val="0"/>
        <w:numPr>
          <w:ilvl w:val="0"/>
          <w:numId w:val="3"/>
        </w:numPr>
        <w:jc w:val="both"/>
      </w:pPr>
      <w:r w:rsidRPr="006B3C10">
        <w:t xml:space="preserve">január 25-én </w:t>
      </w:r>
      <w:r w:rsidR="003D30AC" w:rsidRPr="006B3C10">
        <w:t>az i</w:t>
      </w:r>
      <w:r w:rsidRPr="006B3C10">
        <w:t>nternethálózat</w:t>
      </w:r>
      <w:r w:rsidR="003D30AC" w:rsidRPr="006B3C10">
        <w:t>tal kapcsolatban egy</w:t>
      </w:r>
      <w:r w:rsidRPr="006B3C10">
        <w:t xml:space="preserve"> értékbecslő</w:t>
      </w:r>
      <w:r w:rsidR="003D30AC" w:rsidRPr="006B3C10">
        <w:t>vel beszéltek</w:t>
      </w:r>
      <w:r w:rsidRPr="006B3C10">
        <w:t xml:space="preserve"> Szeged;</w:t>
      </w:r>
    </w:p>
    <w:p w:rsidR="009533C7" w:rsidRPr="006B3C10" w:rsidRDefault="009533C7" w:rsidP="00475AA9">
      <w:pPr>
        <w:pStyle w:val="Listaszerbekezds"/>
        <w:widowControl w:val="0"/>
        <w:numPr>
          <w:ilvl w:val="0"/>
          <w:numId w:val="3"/>
        </w:numPr>
        <w:jc w:val="both"/>
      </w:pPr>
      <w:r w:rsidRPr="006B3C10">
        <w:t xml:space="preserve">január 26-án megyei </w:t>
      </w:r>
      <w:r w:rsidR="00204447" w:rsidRPr="006B3C10">
        <w:t xml:space="preserve">foglalkoztatási </w:t>
      </w:r>
      <w:proofErr w:type="gramStart"/>
      <w:r w:rsidRPr="006B3C10">
        <w:t>paktum egyeztetés</w:t>
      </w:r>
      <w:r w:rsidR="003D30AC" w:rsidRPr="006B3C10">
        <w:t>en</w:t>
      </w:r>
      <w:proofErr w:type="gramEnd"/>
      <w:r w:rsidR="003D30AC" w:rsidRPr="006B3C10">
        <w:t xml:space="preserve"> volt</w:t>
      </w:r>
      <w:r w:rsidRPr="006B3C10">
        <w:t xml:space="preserve"> Kecskeméten</w:t>
      </w:r>
      <w:r w:rsidR="00204447" w:rsidRPr="006B3C10">
        <w:t>,</w:t>
      </w:r>
      <w:r w:rsidRPr="006B3C10">
        <w:t xml:space="preserve"> </w:t>
      </w:r>
      <w:r w:rsidR="00204447" w:rsidRPr="006B3C10">
        <w:t xml:space="preserve">az Almás Flóra, a BÖKK </w:t>
      </w:r>
      <w:proofErr w:type="spellStart"/>
      <w:r w:rsidR="00204447" w:rsidRPr="006B3C10">
        <w:t>Nkft</w:t>
      </w:r>
      <w:proofErr w:type="spellEnd"/>
      <w:r w:rsidR="00204447" w:rsidRPr="006B3C10">
        <w:t xml:space="preserve"> és a</w:t>
      </w:r>
      <w:r w:rsidR="003D30AC" w:rsidRPr="006B3C10">
        <w:t xml:space="preserve"> </w:t>
      </w:r>
      <w:proofErr w:type="spellStart"/>
      <w:r w:rsidR="003D30AC" w:rsidRPr="006B3C10">
        <w:t>Leader</w:t>
      </w:r>
      <w:proofErr w:type="spellEnd"/>
      <w:r w:rsidR="003D30AC" w:rsidRPr="006B3C10">
        <w:t xml:space="preserve"> Egyesület</w:t>
      </w:r>
      <w:r w:rsidR="00D12D47" w:rsidRPr="006B3C10">
        <w:t xml:space="preserve"> is együttműködő</w:t>
      </w:r>
      <w:r w:rsidR="00204447" w:rsidRPr="006B3C10">
        <w:t xml:space="preserve"> partner;</w:t>
      </w:r>
    </w:p>
    <w:p w:rsidR="009533C7" w:rsidRPr="006B3C10" w:rsidRDefault="003D30AC" w:rsidP="00475AA9">
      <w:pPr>
        <w:pStyle w:val="Listaszerbekezds"/>
        <w:widowControl w:val="0"/>
        <w:numPr>
          <w:ilvl w:val="0"/>
          <w:numId w:val="3"/>
        </w:numPr>
        <w:jc w:val="both"/>
      </w:pPr>
      <w:r w:rsidRPr="006B3C10">
        <w:t>szintén Kistérségi szinten elfogadták a költségvetési irányszámokat</w:t>
      </w:r>
      <w:r w:rsidR="009533C7" w:rsidRPr="006B3C10">
        <w:t>;</w:t>
      </w:r>
    </w:p>
    <w:p w:rsidR="009533C7" w:rsidRPr="006B3C10" w:rsidRDefault="009533C7" w:rsidP="00475AA9">
      <w:pPr>
        <w:pStyle w:val="Listaszerbekezds"/>
        <w:widowControl w:val="0"/>
        <w:numPr>
          <w:ilvl w:val="0"/>
          <w:numId w:val="3"/>
        </w:numPr>
        <w:jc w:val="both"/>
      </w:pPr>
      <w:r w:rsidRPr="006B3C10">
        <w:t xml:space="preserve">január 27-én </w:t>
      </w:r>
      <w:r w:rsidR="00204447" w:rsidRPr="006B3C10">
        <w:t xml:space="preserve">a BAJAVÍZ Kft. leköszönő ügyvezetője, </w:t>
      </w:r>
      <w:r w:rsidRPr="006B3C10">
        <w:t xml:space="preserve">Székelyhidi András </w:t>
      </w:r>
      <w:r w:rsidR="00204447" w:rsidRPr="006B3C10">
        <w:t xml:space="preserve">hívta össze a környékbeli polgármestereket egy </w:t>
      </w:r>
      <w:r w:rsidRPr="006B3C10">
        <w:t>ebéd</w:t>
      </w:r>
      <w:r w:rsidR="00204447" w:rsidRPr="006B3C10">
        <w:t>re</w:t>
      </w:r>
      <w:r w:rsidRPr="006B3C10">
        <w:t>;</w:t>
      </w:r>
    </w:p>
    <w:p w:rsidR="009533C7" w:rsidRPr="006B3C10" w:rsidRDefault="009533C7" w:rsidP="00475AA9">
      <w:pPr>
        <w:pStyle w:val="Listaszerbekezds"/>
        <w:widowControl w:val="0"/>
        <w:numPr>
          <w:ilvl w:val="0"/>
          <w:numId w:val="3"/>
        </w:numPr>
        <w:jc w:val="both"/>
      </w:pPr>
      <w:r w:rsidRPr="006B3C10">
        <w:t xml:space="preserve">január 28-án Judo verseny </w:t>
      </w:r>
      <w:r w:rsidR="00CC4FE6" w:rsidRPr="006B3C10">
        <w:t xml:space="preserve">volt </w:t>
      </w:r>
      <w:r w:rsidRPr="006B3C10">
        <w:t>Tataházán;</w:t>
      </w:r>
    </w:p>
    <w:p w:rsidR="009533C7" w:rsidRPr="006B3C10" w:rsidRDefault="009533C7" w:rsidP="00475AA9">
      <w:pPr>
        <w:pStyle w:val="Listaszerbekezds"/>
        <w:widowControl w:val="0"/>
        <w:numPr>
          <w:ilvl w:val="0"/>
          <w:numId w:val="3"/>
        </w:numPr>
        <w:jc w:val="both"/>
      </w:pPr>
      <w:r w:rsidRPr="006B3C10">
        <w:t>január 29-é</w:t>
      </w:r>
      <w:r w:rsidR="007C37C1" w:rsidRPr="006B3C10">
        <w:t>n jelzőrendszer éves értekezleten vett részt.</w:t>
      </w:r>
    </w:p>
    <w:p w:rsidR="003C6D05" w:rsidRPr="006B3C10" w:rsidRDefault="003C6D05" w:rsidP="003C6D05">
      <w:pPr>
        <w:widowControl w:val="0"/>
        <w:jc w:val="both"/>
      </w:pPr>
    </w:p>
    <w:p w:rsidR="003C6D05" w:rsidRPr="006B3C10" w:rsidRDefault="003C6D05" w:rsidP="003C6D05">
      <w:pPr>
        <w:widowControl w:val="0"/>
        <w:jc w:val="both"/>
        <w:rPr>
          <w:i/>
        </w:rPr>
      </w:pPr>
      <w:r w:rsidRPr="006B3C10">
        <w:rPr>
          <w:i/>
        </w:rPr>
        <w:t>A képviselő-testület tudomásul veszi az elhangzottakat.</w:t>
      </w:r>
    </w:p>
    <w:p w:rsidR="00093204" w:rsidRPr="006B3C10" w:rsidRDefault="00093204" w:rsidP="008F39EA">
      <w:pPr>
        <w:widowControl w:val="0"/>
      </w:pPr>
    </w:p>
    <w:p w:rsidR="003C6D05" w:rsidRPr="006B3C10" w:rsidRDefault="003C6D05" w:rsidP="003C6D05">
      <w:pPr>
        <w:jc w:val="both"/>
        <w:rPr>
          <w:b/>
          <w:u w:val="single"/>
        </w:rPr>
      </w:pPr>
      <w:r w:rsidRPr="006B3C10">
        <w:rPr>
          <w:b/>
          <w:u w:val="single"/>
        </w:rPr>
        <w:t>3. napirendi pont</w:t>
      </w:r>
    </w:p>
    <w:p w:rsidR="003C6D05" w:rsidRPr="006B3C10" w:rsidRDefault="003C6D05" w:rsidP="003C6D05">
      <w:pPr>
        <w:jc w:val="both"/>
      </w:pPr>
    </w:p>
    <w:p w:rsidR="003C6D05" w:rsidRPr="006B3C10" w:rsidRDefault="003C6D05" w:rsidP="003C6D05">
      <w:pPr>
        <w:jc w:val="both"/>
        <w:rPr>
          <w:b/>
        </w:rPr>
      </w:pPr>
      <w:r w:rsidRPr="006B3C10">
        <w:rPr>
          <w:b/>
        </w:rPr>
        <w:t xml:space="preserve">Jegyzői tájékoztató az önkormányzat munkáját érintő jogszabályokról és a Bácsalmási Közös Önkormányzati Hivatal munkájáról </w:t>
      </w:r>
    </w:p>
    <w:p w:rsidR="003C6D05" w:rsidRPr="006B3C10" w:rsidRDefault="003C6D05" w:rsidP="003C6D05">
      <w:pPr>
        <w:jc w:val="both"/>
      </w:pPr>
      <w:r w:rsidRPr="006B3C10">
        <w:rPr>
          <w:i/>
        </w:rPr>
        <w:t>(A 3. sz. előterjesztés a jegyzőkönyv melléklete.)</w:t>
      </w:r>
    </w:p>
    <w:p w:rsidR="003C6D05" w:rsidRPr="006B3C10" w:rsidRDefault="003C6D05" w:rsidP="003C6D05">
      <w:pPr>
        <w:jc w:val="both"/>
      </w:pPr>
    </w:p>
    <w:p w:rsidR="003C6D05" w:rsidRPr="006B3C10" w:rsidRDefault="003C6D05" w:rsidP="003C6D05">
      <w:pPr>
        <w:widowControl w:val="0"/>
        <w:jc w:val="both"/>
      </w:pPr>
      <w:r w:rsidRPr="006B3C10">
        <w:rPr>
          <w:b/>
        </w:rPr>
        <w:t>Németh Balázs</w:t>
      </w:r>
      <w:r w:rsidRPr="006B3C10">
        <w:t xml:space="preserve"> polgármester − kiegészítés, kérdés, észrevétel nem lévén – a jegyzői tájékoztatóban foglaltak tudomásulvételét kéri.</w:t>
      </w:r>
    </w:p>
    <w:p w:rsidR="003C6D05" w:rsidRPr="006B3C10" w:rsidRDefault="003C6D05" w:rsidP="003C6D05">
      <w:pPr>
        <w:widowControl w:val="0"/>
        <w:jc w:val="both"/>
      </w:pPr>
    </w:p>
    <w:p w:rsidR="003C6D05" w:rsidRPr="006B3C10" w:rsidRDefault="003C6D05" w:rsidP="003C6D05">
      <w:pPr>
        <w:widowControl w:val="0"/>
        <w:jc w:val="both"/>
        <w:rPr>
          <w:i/>
        </w:rPr>
      </w:pPr>
      <w:r w:rsidRPr="006B3C10">
        <w:rPr>
          <w:i/>
        </w:rPr>
        <w:t>A képviselő-testület tudomásul veszi a jegyzői tájékoztatóban foglaltakat.</w:t>
      </w:r>
    </w:p>
    <w:p w:rsidR="003C6D05" w:rsidRPr="006B3C10" w:rsidRDefault="003C6D05" w:rsidP="003C6D05">
      <w:pPr>
        <w:widowControl w:val="0"/>
        <w:jc w:val="both"/>
      </w:pPr>
    </w:p>
    <w:p w:rsidR="00C63B00" w:rsidRPr="006B3C10" w:rsidRDefault="00C63B00" w:rsidP="008F39EA">
      <w:pPr>
        <w:widowControl w:val="0"/>
        <w:jc w:val="both"/>
        <w:rPr>
          <w:b/>
          <w:u w:val="single"/>
        </w:rPr>
      </w:pPr>
      <w:r w:rsidRPr="006B3C10">
        <w:rPr>
          <w:b/>
          <w:u w:val="single"/>
        </w:rPr>
        <w:t>4. napirendi pont</w:t>
      </w:r>
    </w:p>
    <w:p w:rsidR="00C63B00" w:rsidRPr="006B3C10" w:rsidRDefault="00C63B00" w:rsidP="008F39EA">
      <w:pPr>
        <w:widowControl w:val="0"/>
        <w:jc w:val="both"/>
      </w:pPr>
    </w:p>
    <w:p w:rsidR="00C63B00" w:rsidRPr="006B3C10" w:rsidRDefault="007C135E" w:rsidP="008F39EA">
      <w:pPr>
        <w:widowControl w:val="0"/>
        <w:jc w:val="both"/>
        <w:rPr>
          <w:b/>
        </w:rPr>
      </w:pPr>
      <w:r w:rsidRPr="006B3C10">
        <w:rPr>
          <w:b/>
        </w:rPr>
        <w:t xml:space="preserve">A városi önkormányzat által fenntartott intézményekben alkalmazandó térítési díjakról szóló 13/2002. (V. 31.) </w:t>
      </w:r>
      <w:r w:rsidR="003B304C" w:rsidRPr="006B3C10">
        <w:rPr>
          <w:b/>
        </w:rPr>
        <w:t>önkormányzati rendelet módosítása</w:t>
      </w:r>
    </w:p>
    <w:p w:rsidR="00C63B00" w:rsidRPr="006B3C10" w:rsidRDefault="00C63B00" w:rsidP="008F39EA">
      <w:pPr>
        <w:widowControl w:val="0"/>
        <w:jc w:val="both"/>
      </w:pPr>
      <w:r w:rsidRPr="006B3C10">
        <w:rPr>
          <w:i/>
        </w:rPr>
        <w:t xml:space="preserve">(A </w:t>
      </w:r>
      <w:r w:rsidR="003B304C" w:rsidRPr="006B3C10">
        <w:rPr>
          <w:i/>
        </w:rPr>
        <w:t>4</w:t>
      </w:r>
      <w:r w:rsidRPr="006B3C10">
        <w:rPr>
          <w:i/>
        </w:rPr>
        <w:t>. sz. előterjesztés a jegyzőkönyv melléklete.)</w:t>
      </w:r>
    </w:p>
    <w:p w:rsidR="00FE3A6F" w:rsidRPr="006B3C10" w:rsidRDefault="00FE3A6F" w:rsidP="008F39EA">
      <w:pPr>
        <w:widowControl w:val="0"/>
        <w:jc w:val="both"/>
      </w:pPr>
    </w:p>
    <w:p w:rsidR="00FE3A6F" w:rsidRPr="006B3C10" w:rsidRDefault="007D5989" w:rsidP="008F39EA">
      <w:pPr>
        <w:widowControl w:val="0"/>
        <w:jc w:val="both"/>
      </w:pPr>
      <w:r w:rsidRPr="006B3C10">
        <w:rPr>
          <w:b/>
        </w:rPr>
        <w:t>Németh Balázs</w:t>
      </w:r>
      <w:r w:rsidRPr="006B3C10">
        <w:t xml:space="preserve"> polgármester ismer</w:t>
      </w:r>
      <w:r w:rsidR="004B3FE7" w:rsidRPr="006B3C10">
        <w:t xml:space="preserve">teti az előterjesztés lényegét és a bizottsági javaslatokat, </w:t>
      </w:r>
      <w:r w:rsidRPr="006B3C10">
        <w:t xml:space="preserve">majd – kérdés, észrevétel nem lévén – </w:t>
      </w:r>
      <w:r w:rsidR="00423A98" w:rsidRPr="006B3C10">
        <w:t xml:space="preserve">a rendelet előterjesztés szerinti megalkotását </w:t>
      </w:r>
      <w:r w:rsidR="004B3FE7" w:rsidRPr="006B3C10">
        <w:t>a bizottságok által javasolt módosítással</w:t>
      </w:r>
      <w:r w:rsidRPr="006B3C10">
        <w:t xml:space="preserve"> szavazásra bocsátja.</w:t>
      </w:r>
    </w:p>
    <w:p w:rsidR="007D5989" w:rsidRPr="006B3C10" w:rsidRDefault="007D5989" w:rsidP="008F39EA">
      <w:pPr>
        <w:widowControl w:val="0"/>
        <w:jc w:val="both"/>
      </w:pPr>
    </w:p>
    <w:p w:rsidR="007D5989" w:rsidRPr="006B3C10" w:rsidRDefault="007D5989" w:rsidP="008F39EA">
      <w:pPr>
        <w:widowControl w:val="0"/>
        <w:jc w:val="both"/>
      </w:pPr>
      <w:r w:rsidRPr="006B3C10">
        <w:t xml:space="preserve">A képviselő-testület </w:t>
      </w:r>
      <w:proofErr w:type="gramStart"/>
      <w:r w:rsidRPr="006B3C10">
        <w:t>egyhangúlag</w:t>
      </w:r>
      <w:proofErr w:type="gramEnd"/>
      <w:r w:rsidRPr="006B3C10">
        <w:t xml:space="preserve"> (9 igen szavazattal) az alábbi rendeletet alkotja:</w:t>
      </w:r>
    </w:p>
    <w:p w:rsidR="007C135E" w:rsidRPr="006B3C10" w:rsidRDefault="007C135E" w:rsidP="007C135E">
      <w:pPr>
        <w:widowControl w:val="0"/>
        <w:jc w:val="center"/>
        <w:rPr>
          <w:b/>
        </w:rPr>
      </w:pPr>
    </w:p>
    <w:p w:rsidR="007C135E" w:rsidRPr="006B3C10" w:rsidRDefault="007C135E" w:rsidP="007C135E">
      <w:pPr>
        <w:widowControl w:val="0"/>
        <w:jc w:val="center"/>
        <w:rPr>
          <w:b/>
        </w:rPr>
      </w:pPr>
      <w:r w:rsidRPr="006B3C10">
        <w:rPr>
          <w:b/>
        </w:rPr>
        <w:t xml:space="preserve">Bácsalmás Város Önkormányzata Képviselő-testületének </w:t>
      </w:r>
    </w:p>
    <w:p w:rsidR="007C135E" w:rsidRPr="006B3C10" w:rsidRDefault="007C135E" w:rsidP="007C135E">
      <w:pPr>
        <w:widowControl w:val="0"/>
        <w:jc w:val="center"/>
        <w:rPr>
          <w:b/>
        </w:rPr>
      </w:pPr>
      <w:r w:rsidRPr="006B3C10">
        <w:rPr>
          <w:b/>
        </w:rPr>
        <w:t>1/2017. (I. 31.) önkormányzati rendelete</w:t>
      </w:r>
    </w:p>
    <w:p w:rsidR="007C135E" w:rsidRPr="006B3C10" w:rsidRDefault="007C135E" w:rsidP="007C135E">
      <w:pPr>
        <w:widowControl w:val="0"/>
        <w:jc w:val="center"/>
        <w:rPr>
          <w:b/>
        </w:rPr>
      </w:pPr>
    </w:p>
    <w:p w:rsidR="007C135E" w:rsidRPr="006B3C10" w:rsidRDefault="007C135E" w:rsidP="007C135E">
      <w:pPr>
        <w:widowControl w:val="0"/>
        <w:jc w:val="center"/>
        <w:rPr>
          <w:b/>
        </w:rPr>
      </w:pPr>
      <w:proofErr w:type="gramStart"/>
      <w:r w:rsidRPr="006B3C10">
        <w:rPr>
          <w:b/>
        </w:rPr>
        <w:t>a</w:t>
      </w:r>
      <w:proofErr w:type="gramEnd"/>
      <w:r w:rsidRPr="006B3C10">
        <w:rPr>
          <w:b/>
        </w:rPr>
        <w:t xml:space="preserve"> városi önkormányzat által fenntartott intézményekben alkalmazandó </w:t>
      </w:r>
    </w:p>
    <w:p w:rsidR="007C135E" w:rsidRPr="006B3C10" w:rsidRDefault="007C135E" w:rsidP="007C135E">
      <w:pPr>
        <w:widowControl w:val="0"/>
        <w:jc w:val="center"/>
        <w:rPr>
          <w:b/>
        </w:rPr>
      </w:pPr>
      <w:proofErr w:type="gramStart"/>
      <w:r w:rsidRPr="006B3C10">
        <w:rPr>
          <w:b/>
        </w:rPr>
        <w:t>térítési</w:t>
      </w:r>
      <w:proofErr w:type="gramEnd"/>
      <w:r w:rsidRPr="006B3C10">
        <w:rPr>
          <w:b/>
        </w:rPr>
        <w:t xml:space="preserve"> díjakról szóló 13/2002. (V. 31.) önkormányzati rendeletének módosításáról</w:t>
      </w:r>
    </w:p>
    <w:p w:rsidR="007D5989" w:rsidRPr="006B3C10" w:rsidRDefault="007D5989" w:rsidP="008F39EA">
      <w:pPr>
        <w:widowControl w:val="0"/>
        <w:jc w:val="both"/>
      </w:pPr>
    </w:p>
    <w:p w:rsidR="008F39EA" w:rsidRPr="006B3C10" w:rsidRDefault="007C135E" w:rsidP="008F39EA">
      <w:pPr>
        <w:widowControl w:val="0"/>
        <w:jc w:val="both"/>
        <w:rPr>
          <w:i/>
        </w:rPr>
      </w:pPr>
      <w:r w:rsidRPr="006B3C10">
        <w:rPr>
          <w:i/>
        </w:rPr>
        <w:t>A rendelet teljes szövege és melléklete</w:t>
      </w:r>
      <w:r w:rsidR="007D5989" w:rsidRPr="006B3C10">
        <w:rPr>
          <w:i/>
        </w:rPr>
        <w:t xml:space="preserve"> a jelen jegyzőkönyv 1. mellékleteként találhatók meg.</w:t>
      </w:r>
    </w:p>
    <w:p w:rsidR="008F39EA" w:rsidRPr="006B3C10" w:rsidRDefault="008F39EA" w:rsidP="008F39EA">
      <w:pPr>
        <w:widowControl w:val="0"/>
        <w:jc w:val="both"/>
      </w:pPr>
    </w:p>
    <w:p w:rsidR="00FE3A6F" w:rsidRPr="006B3C10" w:rsidRDefault="00F51C73" w:rsidP="008F39EA">
      <w:pPr>
        <w:widowControl w:val="0"/>
        <w:jc w:val="both"/>
        <w:rPr>
          <w:b/>
          <w:u w:val="single"/>
        </w:rPr>
      </w:pPr>
      <w:r w:rsidRPr="006B3C10">
        <w:rPr>
          <w:b/>
          <w:u w:val="single"/>
        </w:rPr>
        <w:t>5. napirendi pont</w:t>
      </w:r>
    </w:p>
    <w:p w:rsidR="00F51C73" w:rsidRPr="006B3C10" w:rsidRDefault="00F51C73" w:rsidP="008F39EA">
      <w:pPr>
        <w:widowControl w:val="0"/>
        <w:jc w:val="both"/>
      </w:pPr>
    </w:p>
    <w:p w:rsidR="003B304C" w:rsidRPr="006B3C10" w:rsidRDefault="00EF416B" w:rsidP="003B304C">
      <w:pPr>
        <w:widowControl w:val="0"/>
        <w:jc w:val="both"/>
        <w:rPr>
          <w:b/>
        </w:rPr>
      </w:pPr>
      <w:r w:rsidRPr="006B3C10">
        <w:rPr>
          <w:b/>
        </w:rPr>
        <w:t xml:space="preserve">A szociális ellátásokról szóló 4/2015. (II. 27.) önkormányzati rendelet módosítása </w:t>
      </w:r>
    </w:p>
    <w:p w:rsidR="003B304C" w:rsidRPr="006B3C10" w:rsidRDefault="003B304C" w:rsidP="003B304C">
      <w:pPr>
        <w:widowControl w:val="0"/>
        <w:jc w:val="both"/>
      </w:pPr>
      <w:r w:rsidRPr="006B3C10">
        <w:rPr>
          <w:i/>
        </w:rPr>
        <w:t>(A 4. sz. előterjesztés a jegyzőkönyv melléklete.)</w:t>
      </w:r>
    </w:p>
    <w:p w:rsidR="003B304C" w:rsidRPr="006B3C10" w:rsidRDefault="003B304C" w:rsidP="003B304C">
      <w:pPr>
        <w:widowControl w:val="0"/>
        <w:jc w:val="both"/>
      </w:pPr>
    </w:p>
    <w:p w:rsidR="00423A98" w:rsidRPr="006B3C10" w:rsidRDefault="00423A98" w:rsidP="00423A98">
      <w:pPr>
        <w:widowControl w:val="0"/>
        <w:jc w:val="both"/>
      </w:pPr>
      <w:r w:rsidRPr="006B3C10">
        <w:rPr>
          <w:b/>
        </w:rPr>
        <w:t>Németh Balázs</w:t>
      </w:r>
      <w:r w:rsidRPr="006B3C10">
        <w:t xml:space="preserve"> polgármester ismerteti az előterjesztés lényegét és a bizottsági javaslatokat, majd – kérdés, észrevétel nem lévén – a rendelet előterjesztés szerinti megalkotását a bizottságok által javasolt módosítással szavazásra bocsátja.</w:t>
      </w:r>
    </w:p>
    <w:p w:rsidR="003B304C" w:rsidRPr="006B3C10" w:rsidRDefault="003B304C" w:rsidP="003B304C">
      <w:pPr>
        <w:widowControl w:val="0"/>
        <w:jc w:val="center"/>
        <w:rPr>
          <w:b/>
        </w:rPr>
      </w:pPr>
    </w:p>
    <w:p w:rsidR="00EF416B" w:rsidRPr="006B3C10" w:rsidRDefault="00EF416B" w:rsidP="00EF416B">
      <w:pPr>
        <w:jc w:val="center"/>
        <w:rPr>
          <w:b/>
        </w:rPr>
      </w:pPr>
      <w:r w:rsidRPr="006B3C10">
        <w:rPr>
          <w:b/>
        </w:rPr>
        <w:t>Bácsalmás Város Önkormányzata Képviselő-testületének</w:t>
      </w:r>
    </w:p>
    <w:p w:rsidR="00EF416B" w:rsidRPr="006B3C10" w:rsidRDefault="00EF416B" w:rsidP="00EF416B">
      <w:pPr>
        <w:jc w:val="center"/>
        <w:rPr>
          <w:b/>
        </w:rPr>
      </w:pPr>
      <w:r w:rsidRPr="006B3C10">
        <w:rPr>
          <w:b/>
        </w:rPr>
        <w:t>2/2017. (I. 31.) önkormányzati rendelete</w:t>
      </w:r>
    </w:p>
    <w:p w:rsidR="00EF416B" w:rsidRPr="006B3C10" w:rsidRDefault="00EF416B" w:rsidP="00EF416B">
      <w:pPr>
        <w:jc w:val="center"/>
        <w:rPr>
          <w:b/>
        </w:rPr>
      </w:pPr>
    </w:p>
    <w:p w:rsidR="00EF416B" w:rsidRPr="006B3C10" w:rsidRDefault="00EF416B" w:rsidP="00EF416B">
      <w:pPr>
        <w:jc w:val="center"/>
        <w:rPr>
          <w:b/>
        </w:rPr>
      </w:pPr>
      <w:proofErr w:type="gramStart"/>
      <w:r w:rsidRPr="006B3C10">
        <w:rPr>
          <w:b/>
        </w:rPr>
        <w:t>a</w:t>
      </w:r>
      <w:proofErr w:type="gramEnd"/>
      <w:r w:rsidRPr="006B3C10">
        <w:rPr>
          <w:b/>
        </w:rPr>
        <w:t xml:space="preserve"> szociális ellátásokról szóló 4/2015. (II. 27.) önkormányzati rendelet módosításáról</w:t>
      </w:r>
    </w:p>
    <w:p w:rsidR="003B304C" w:rsidRPr="006B3C10" w:rsidRDefault="003B304C" w:rsidP="003B304C">
      <w:pPr>
        <w:widowControl w:val="0"/>
        <w:jc w:val="both"/>
      </w:pPr>
    </w:p>
    <w:p w:rsidR="003B304C" w:rsidRPr="006B3C10" w:rsidRDefault="003B304C" w:rsidP="003B304C">
      <w:pPr>
        <w:widowControl w:val="0"/>
        <w:jc w:val="both"/>
        <w:rPr>
          <w:i/>
        </w:rPr>
      </w:pPr>
      <w:r w:rsidRPr="006B3C10">
        <w:rPr>
          <w:i/>
        </w:rPr>
        <w:t xml:space="preserve">A rendelet teljes szövege és </w:t>
      </w:r>
      <w:r w:rsidR="00EF416B" w:rsidRPr="006B3C10">
        <w:rPr>
          <w:i/>
        </w:rPr>
        <w:t>mellékletei a jelen jegyzőkönyv 2</w:t>
      </w:r>
      <w:r w:rsidRPr="006B3C10">
        <w:rPr>
          <w:i/>
        </w:rPr>
        <w:t>. mellékleteként találhatók meg.</w:t>
      </w:r>
    </w:p>
    <w:p w:rsidR="003B304C" w:rsidRPr="006B3C10" w:rsidRDefault="003B304C" w:rsidP="003B304C">
      <w:pPr>
        <w:widowControl w:val="0"/>
        <w:jc w:val="both"/>
      </w:pPr>
    </w:p>
    <w:p w:rsidR="00554602" w:rsidRPr="006B3C10" w:rsidRDefault="00FB5E55" w:rsidP="008F39EA">
      <w:pPr>
        <w:widowControl w:val="0"/>
        <w:jc w:val="both"/>
        <w:rPr>
          <w:b/>
          <w:u w:val="single"/>
        </w:rPr>
      </w:pPr>
      <w:r w:rsidRPr="006B3C10">
        <w:rPr>
          <w:b/>
          <w:u w:val="single"/>
        </w:rPr>
        <w:t>6. napirendi pont</w:t>
      </w:r>
    </w:p>
    <w:p w:rsidR="00FB5E55" w:rsidRPr="006B3C10" w:rsidRDefault="00FB5E55" w:rsidP="008F39EA">
      <w:pPr>
        <w:widowControl w:val="0"/>
        <w:jc w:val="both"/>
      </w:pPr>
    </w:p>
    <w:p w:rsidR="00FB5E55" w:rsidRPr="006B3C10" w:rsidRDefault="007B1B96" w:rsidP="008F39EA">
      <w:pPr>
        <w:widowControl w:val="0"/>
        <w:jc w:val="both"/>
        <w:rPr>
          <w:b/>
        </w:rPr>
      </w:pPr>
      <w:r w:rsidRPr="006B3C10">
        <w:rPr>
          <w:b/>
        </w:rPr>
        <w:t>Az Alapszolgáltatási Központ Szervezeti és Működési Szabályzatának jóváhagyása</w:t>
      </w:r>
    </w:p>
    <w:p w:rsidR="00FB5E55" w:rsidRPr="006B3C10" w:rsidRDefault="00FB5E55" w:rsidP="008F39EA">
      <w:pPr>
        <w:widowControl w:val="0"/>
        <w:jc w:val="both"/>
      </w:pPr>
      <w:r w:rsidRPr="006B3C10">
        <w:rPr>
          <w:i/>
        </w:rPr>
        <w:t>(</w:t>
      </w:r>
      <w:r w:rsidR="007B1B96" w:rsidRPr="006B3C10">
        <w:rPr>
          <w:i/>
        </w:rPr>
        <w:t>A 6</w:t>
      </w:r>
      <w:r w:rsidRPr="006B3C10">
        <w:rPr>
          <w:i/>
        </w:rPr>
        <w:t>. sz. előterjesztés a jegyzőkönyv melléklete.)</w:t>
      </w:r>
    </w:p>
    <w:p w:rsidR="00554602" w:rsidRPr="006B3C10" w:rsidRDefault="00554602" w:rsidP="008F39EA">
      <w:pPr>
        <w:widowControl w:val="0"/>
        <w:jc w:val="both"/>
      </w:pPr>
    </w:p>
    <w:p w:rsidR="00554602" w:rsidRPr="006B3C10" w:rsidRDefault="006D4680" w:rsidP="008F39EA">
      <w:pPr>
        <w:widowControl w:val="0"/>
        <w:jc w:val="both"/>
      </w:pPr>
      <w:r w:rsidRPr="006B3C10">
        <w:rPr>
          <w:b/>
        </w:rPr>
        <w:t>Németh Balázs</w:t>
      </w:r>
      <w:r w:rsidRPr="006B3C10">
        <w:t xml:space="preserve"> polgármester </w:t>
      </w:r>
      <w:r w:rsidR="00421A0D" w:rsidRPr="006B3C10">
        <w:t xml:space="preserve">ismerteti az előterjesztés lényegét és a </w:t>
      </w:r>
      <w:r w:rsidR="00423A98" w:rsidRPr="006B3C10">
        <w:t xml:space="preserve">Humánpolitikai </w:t>
      </w:r>
      <w:r w:rsidR="00421A0D" w:rsidRPr="006B3C10">
        <w:t xml:space="preserve">Bizottság </w:t>
      </w:r>
      <w:r w:rsidR="00423A98" w:rsidRPr="006B3C10">
        <w:t xml:space="preserve">és a Jogi és Ügyrendi </w:t>
      </w:r>
      <w:proofErr w:type="gramStart"/>
      <w:r w:rsidR="00423A98" w:rsidRPr="006B3C10">
        <w:t xml:space="preserve">Bizottság </w:t>
      </w:r>
      <w:r w:rsidR="00421A0D" w:rsidRPr="006B3C10">
        <w:t>kapcsolódó</w:t>
      </w:r>
      <w:proofErr w:type="gramEnd"/>
      <w:r w:rsidR="00421A0D" w:rsidRPr="006B3C10">
        <w:t xml:space="preserve"> határozatát, majd – kérdés, észrevétel nem lévén – a</w:t>
      </w:r>
      <w:r w:rsidR="00423A98" w:rsidRPr="006B3C10">
        <w:t>z Alapszolgáltatási Központ Szervezeti és Működési Szabályzatát az előterjesztés szerint a</w:t>
      </w:r>
      <w:r w:rsidR="00421A0D" w:rsidRPr="006B3C10">
        <w:t xml:space="preserve"> </w:t>
      </w:r>
      <w:r w:rsidR="00423A98" w:rsidRPr="006B3C10">
        <w:t xml:space="preserve">bizottságok által javasolt pontosítással </w:t>
      </w:r>
      <w:r w:rsidR="00421A0D" w:rsidRPr="006B3C10">
        <w:t>szavazásra bocsátja.</w:t>
      </w:r>
    </w:p>
    <w:p w:rsidR="00421A0D" w:rsidRPr="006B3C10" w:rsidRDefault="00421A0D" w:rsidP="008F39EA">
      <w:pPr>
        <w:widowControl w:val="0"/>
        <w:jc w:val="both"/>
      </w:pPr>
    </w:p>
    <w:p w:rsidR="00421A0D" w:rsidRPr="006B3C10" w:rsidRDefault="00421A0D" w:rsidP="008F39EA">
      <w:pPr>
        <w:widowControl w:val="0"/>
        <w:jc w:val="both"/>
      </w:pPr>
      <w:r w:rsidRPr="006B3C10">
        <w:t>A k</w:t>
      </w:r>
      <w:r w:rsidR="005863DC" w:rsidRPr="006B3C10">
        <w:t xml:space="preserve">épviselő-testület </w:t>
      </w:r>
      <w:proofErr w:type="gramStart"/>
      <w:r w:rsidR="005863DC" w:rsidRPr="006B3C10">
        <w:t>egyhangúlag</w:t>
      </w:r>
      <w:proofErr w:type="gramEnd"/>
      <w:r w:rsidR="005863DC" w:rsidRPr="006B3C10">
        <w:t xml:space="preserve"> (9</w:t>
      </w:r>
      <w:r w:rsidRPr="006B3C10">
        <w:t xml:space="preserve"> igen szavazattal) az alábbi határozatot hozza:</w:t>
      </w:r>
    </w:p>
    <w:p w:rsidR="00421A0D" w:rsidRPr="006B3C10" w:rsidRDefault="00421A0D" w:rsidP="008F39EA">
      <w:pPr>
        <w:widowControl w:val="0"/>
        <w:jc w:val="both"/>
      </w:pPr>
    </w:p>
    <w:p w:rsidR="007B1B96" w:rsidRPr="006B3C10" w:rsidRDefault="007B1B96" w:rsidP="007B1B96">
      <w:pPr>
        <w:rPr>
          <w:b/>
          <w:u w:val="single"/>
        </w:rPr>
      </w:pPr>
      <w:r w:rsidRPr="006B3C10">
        <w:rPr>
          <w:b/>
          <w:u w:val="single"/>
        </w:rPr>
        <w:t xml:space="preserve">13/2017. (I. 31.) Bácsalmás v. </w:t>
      </w:r>
      <w:proofErr w:type="spellStart"/>
      <w:r w:rsidRPr="006B3C10">
        <w:rPr>
          <w:b/>
          <w:u w:val="single"/>
        </w:rPr>
        <w:t>öh</w:t>
      </w:r>
      <w:proofErr w:type="spellEnd"/>
      <w:r w:rsidRPr="006B3C10">
        <w:rPr>
          <w:b/>
          <w:u w:val="single"/>
        </w:rPr>
        <w:t>.</w:t>
      </w:r>
    </w:p>
    <w:p w:rsidR="007B1B96" w:rsidRPr="006B3C10" w:rsidRDefault="007B1B96" w:rsidP="007B1B96"/>
    <w:p w:rsidR="007B1B96" w:rsidRPr="006B3C10" w:rsidRDefault="007B1B96" w:rsidP="007B1B96">
      <w:pPr>
        <w:tabs>
          <w:tab w:val="left" w:pos="6379"/>
        </w:tabs>
        <w:jc w:val="both"/>
        <w:rPr>
          <w:b/>
        </w:rPr>
      </w:pPr>
      <w:r w:rsidRPr="006B3C10">
        <w:rPr>
          <w:b/>
        </w:rPr>
        <w:t xml:space="preserve">Az Alapszolgáltatási Központ Szervezeti és </w:t>
      </w:r>
    </w:p>
    <w:p w:rsidR="007B1B96" w:rsidRPr="006B3C10" w:rsidRDefault="007B1B96" w:rsidP="007B1B96">
      <w:pPr>
        <w:tabs>
          <w:tab w:val="left" w:pos="6379"/>
        </w:tabs>
        <w:jc w:val="both"/>
        <w:rPr>
          <w:b/>
        </w:rPr>
      </w:pPr>
      <w:r w:rsidRPr="006B3C10">
        <w:rPr>
          <w:b/>
        </w:rPr>
        <w:t>Működési Szabályzatának jóváhagyása</w:t>
      </w:r>
      <w:r w:rsidRPr="006B3C10">
        <w:rPr>
          <w:b/>
        </w:rPr>
        <w:tab/>
      </w:r>
      <w:r w:rsidRPr="006B3C10">
        <w:rPr>
          <w:b/>
          <w:u w:val="single"/>
        </w:rPr>
        <w:t>Határozat</w:t>
      </w:r>
    </w:p>
    <w:p w:rsidR="007B1B96" w:rsidRPr="006B3C10" w:rsidRDefault="007B1B96" w:rsidP="007B1B96">
      <w:pPr>
        <w:jc w:val="both"/>
      </w:pPr>
    </w:p>
    <w:p w:rsidR="007B1B96" w:rsidRPr="006B3C10" w:rsidRDefault="007B1B96" w:rsidP="007B1B96">
      <w:pPr>
        <w:ind w:left="1620"/>
        <w:jc w:val="both"/>
        <w:rPr>
          <w:rFonts w:eastAsia="Arial"/>
        </w:rPr>
      </w:pPr>
      <w:r w:rsidRPr="006B3C10">
        <w:t>Bácsalmás Város Önkormányzatának Képviselő-testülete, mint fenntartó a Bácsalmás Városi Önkormányzat az Alapszolgáltatási Központ Szervezeti és Működési Szabályzatának jóváhagyásra beterjesztett tervezetet az 1. számú melléklet „Szociális alapszolgáltatási feladatok” címszavához tartozó 6-10. pontok törlésével, a jelen határozat melléklete szerint</w:t>
      </w:r>
      <w:r w:rsidRPr="006B3C10">
        <w:rPr>
          <w:rFonts w:eastAsia="Arial"/>
        </w:rPr>
        <w:t xml:space="preserve"> jóváhagyja.</w:t>
      </w:r>
    </w:p>
    <w:p w:rsidR="007B1B96" w:rsidRPr="006B3C10" w:rsidRDefault="007B1B96" w:rsidP="007B1B96">
      <w:pPr>
        <w:ind w:hanging="12"/>
        <w:jc w:val="both"/>
        <w:rPr>
          <w:bCs/>
        </w:rPr>
      </w:pPr>
    </w:p>
    <w:p w:rsidR="007B1B96" w:rsidRPr="006B3C10" w:rsidRDefault="007B1B96" w:rsidP="007B1B96">
      <w:pPr>
        <w:ind w:left="1620"/>
      </w:pPr>
      <w:r w:rsidRPr="006B3C10">
        <w:t>Határidő: azonnal</w:t>
      </w:r>
    </w:p>
    <w:p w:rsidR="007B1B96" w:rsidRPr="006B3C10" w:rsidRDefault="007B1B96" w:rsidP="007B1B96">
      <w:pPr>
        <w:ind w:left="1620"/>
      </w:pPr>
      <w:r w:rsidRPr="006B3C10">
        <w:t>Felelős: Németh Balázs polgármester</w:t>
      </w:r>
    </w:p>
    <w:p w:rsidR="007B1B96" w:rsidRPr="006B3C10" w:rsidRDefault="007B1B96" w:rsidP="007B1B96">
      <w:pPr>
        <w:ind w:left="1620"/>
      </w:pPr>
      <w:r w:rsidRPr="006B3C10">
        <w:t>Operatív felelős: Bárócz Tímea intézményvezető</w:t>
      </w:r>
    </w:p>
    <w:p w:rsidR="007B1B96" w:rsidRPr="006B3C10" w:rsidRDefault="007B1B96" w:rsidP="007B1B96">
      <w:pPr>
        <w:ind w:left="1620"/>
      </w:pPr>
    </w:p>
    <w:p w:rsidR="007B1B96" w:rsidRPr="006B3C10" w:rsidRDefault="007B1B96" w:rsidP="007B1B96">
      <w:pPr>
        <w:ind w:left="1620"/>
      </w:pPr>
      <w:r w:rsidRPr="006B3C10">
        <w:t>A határozatról értesül:</w:t>
      </w:r>
    </w:p>
    <w:p w:rsidR="007B1B96" w:rsidRPr="006B3C10" w:rsidRDefault="007B1B96" w:rsidP="007B1B96">
      <w:pPr>
        <w:ind w:left="1620"/>
      </w:pPr>
      <w:r w:rsidRPr="006B3C10">
        <w:t>- kivonattal:</w:t>
      </w:r>
      <w:r w:rsidRPr="006B3C10">
        <w:tab/>
        <w:t>1. Németh Balázs polgármester</w:t>
      </w:r>
    </w:p>
    <w:p w:rsidR="007B1B96" w:rsidRPr="006B3C10" w:rsidRDefault="007B1B96" w:rsidP="007B1B96">
      <w:pPr>
        <w:ind w:left="1620"/>
      </w:pPr>
      <w:r w:rsidRPr="006B3C10">
        <w:tab/>
      </w:r>
      <w:r w:rsidRPr="006B3C10">
        <w:tab/>
        <w:t>2. Patocskai Ibolya jegyző</w:t>
      </w:r>
    </w:p>
    <w:p w:rsidR="007B1B96" w:rsidRPr="006B3C10" w:rsidRDefault="007B1B96" w:rsidP="007B1B96">
      <w:pPr>
        <w:ind w:left="1620"/>
      </w:pPr>
      <w:r w:rsidRPr="006B3C10">
        <w:tab/>
      </w:r>
      <w:r w:rsidRPr="006B3C10">
        <w:tab/>
        <w:t>3. Prikidánovics Antal szociális és hatósági osztályvezető</w:t>
      </w:r>
    </w:p>
    <w:p w:rsidR="007B1B96" w:rsidRPr="006B3C10" w:rsidRDefault="007B1B96" w:rsidP="007B1B96">
      <w:pPr>
        <w:ind w:left="1620"/>
      </w:pPr>
      <w:r w:rsidRPr="006B3C10">
        <w:tab/>
      </w:r>
      <w:r w:rsidRPr="006B3C10">
        <w:tab/>
        <w:t>4. Bárócz Tímea intézményvezető</w:t>
      </w:r>
    </w:p>
    <w:p w:rsidR="007B1B96" w:rsidRPr="006B3C10" w:rsidRDefault="007B1B96" w:rsidP="007B1B96">
      <w:pPr>
        <w:ind w:left="1620"/>
      </w:pPr>
    </w:p>
    <w:p w:rsidR="007B1B96" w:rsidRPr="006B3C10" w:rsidRDefault="007B1B96" w:rsidP="007B1B96">
      <w:pPr>
        <w:ind w:left="1620"/>
        <w:outlineLvl w:val="0"/>
      </w:pPr>
      <w:r w:rsidRPr="006B3C10">
        <w:t>A Képviselő-testület a határozat végrehajtásáról nem kér visszajelzést.</w:t>
      </w:r>
    </w:p>
    <w:p w:rsidR="00D42297" w:rsidRPr="006B3C10" w:rsidRDefault="00D42297" w:rsidP="008F39EA">
      <w:pPr>
        <w:widowControl w:val="0"/>
        <w:jc w:val="both"/>
      </w:pPr>
    </w:p>
    <w:p w:rsidR="00421A0D" w:rsidRPr="006B3C10" w:rsidRDefault="00D42297" w:rsidP="008F39EA">
      <w:pPr>
        <w:widowControl w:val="0"/>
        <w:jc w:val="both"/>
        <w:rPr>
          <w:i/>
        </w:rPr>
      </w:pPr>
      <w:r w:rsidRPr="006B3C10">
        <w:rPr>
          <w:i/>
        </w:rPr>
        <w:t xml:space="preserve">A </w:t>
      </w:r>
      <w:r w:rsidR="00097C54" w:rsidRPr="006B3C10">
        <w:rPr>
          <w:i/>
        </w:rPr>
        <w:t>13/2017. (I. 31</w:t>
      </w:r>
      <w:r w:rsidRPr="006B3C10">
        <w:rPr>
          <w:i/>
        </w:rPr>
        <w:t xml:space="preserve">.) Bácsalmás v. </w:t>
      </w:r>
      <w:proofErr w:type="spellStart"/>
      <w:r w:rsidRPr="006B3C10">
        <w:rPr>
          <w:i/>
        </w:rPr>
        <w:t>öh</w:t>
      </w:r>
      <w:proofErr w:type="spellEnd"/>
      <w:r w:rsidRPr="006B3C10">
        <w:rPr>
          <w:i/>
        </w:rPr>
        <w:t xml:space="preserve">. jelölésű határozat melléklete a jelen jegyzőkönyv </w:t>
      </w:r>
      <w:r w:rsidR="00503E96" w:rsidRPr="006B3C10">
        <w:rPr>
          <w:i/>
        </w:rPr>
        <w:t xml:space="preserve">3. </w:t>
      </w:r>
      <w:r w:rsidRPr="006B3C10">
        <w:rPr>
          <w:i/>
        </w:rPr>
        <w:t>mellékleteként szerepel.</w:t>
      </w:r>
    </w:p>
    <w:p w:rsidR="00D42297" w:rsidRPr="006B3C10" w:rsidRDefault="00D42297" w:rsidP="008F39EA">
      <w:pPr>
        <w:widowControl w:val="0"/>
        <w:jc w:val="both"/>
        <w:rPr>
          <w:i/>
        </w:rPr>
      </w:pPr>
    </w:p>
    <w:p w:rsidR="00D42297" w:rsidRPr="006B3C10" w:rsidRDefault="00503E96" w:rsidP="008F39EA">
      <w:pPr>
        <w:widowControl w:val="0"/>
        <w:jc w:val="both"/>
        <w:rPr>
          <w:b/>
          <w:u w:val="single"/>
        </w:rPr>
      </w:pPr>
      <w:r w:rsidRPr="006B3C10">
        <w:rPr>
          <w:b/>
          <w:u w:val="single"/>
        </w:rPr>
        <w:t>7. napirendi pont</w:t>
      </w:r>
    </w:p>
    <w:p w:rsidR="00503E96" w:rsidRPr="006B3C10" w:rsidRDefault="00503E96" w:rsidP="008F39EA">
      <w:pPr>
        <w:widowControl w:val="0"/>
        <w:jc w:val="both"/>
      </w:pPr>
    </w:p>
    <w:p w:rsidR="00EE138E" w:rsidRPr="006B3C10" w:rsidRDefault="00A1495F" w:rsidP="008F39EA">
      <w:pPr>
        <w:widowControl w:val="0"/>
        <w:jc w:val="both"/>
        <w:rPr>
          <w:b/>
        </w:rPr>
      </w:pPr>
      <w:r w:rsidRPr="006B3C10">
        <w:rPr>
          <w:b/>
        </w:rPr>
        <w:t>Az önkormányzat 2017. évi költségvetésének I. fordulós tárgyalása</w:t>
      </w:r>
    </w:p>
    <w:p w:rsidR="00503E96" w:rsidRPr="006B3C10" w:rsidRDefault="00EE138E" w:rsidP="008F39EA">
      <w:pPr>
        <w:widowControl w:val="0"/>
        <w:jc w:val="both"/>
      </w:pPr>
      <w:r w:rsidRPr="006B3C10">
        <w:rPr>
          <w:i/>
        </w:rPr>
        <w:t xml:space="preserve">(A </w:t>
      </w:r>
      <w:r w:rsidR="00A1495F" w:rsidRPr="006B3C10">
        <w:rPr>
          <w:i/>
        </w:rPr>
        <w:t>7</w:t>
      </w:r>
      <w:r w:rsidRPr="006B3C10">
        <w:rPr>
          <w:i/>
        </w:rPr>
        <w:t>. sz. előterjesztés a jegyzőkönyv melléklete.)</w:t>
      </w:r>
    </w:p>
    <w:p w:rsidR="00F51C73" w:rsidRPr="006B3C10" w:rsidRDefault="00F51C73" w:rsidP="008F39EA">
      <w:pPr>
        <w:widowControl w:val="0"/>
        <w:jc w:val="both"/>
      </w:pPr>
    </w:p>
    <w:p w:rsidR="00EE138E" w:rsidRPr="006B3C10" w:rsidRDefault="00754882" w:rsidP="008F39EA">
      <w:pPr>
        <w:widowControl w:val="0"/>
        <w:jc w:val="both"/>
      </w:pPr>
      <w:r w:rsidRPr="006B3C10">
        <w:rPr>
          <w:b/>
        </w:rPr>
        <w:t>Németh Balázs</w:t>
      </w:r>
      <w:r w:rsidRPr="006B3C10">
        <w:t xml:space="preserve"> polgármester </w:t>
      </w:r>
      <w:r w:rsidR="00165B1C" w:rsidRPr="006B3C10">
        <w:t xml:space="preserve">ismerteti az előterjesztés, </w:t>
      </w:r>
      <w:r w:rsidR="00E5642D" w:rsidRPr="006B3C10">
        <w:t>a bizottságok határozati javaslatá</w:t>
      </w:r>
      <w:r w:rsidR="00511AAE" w:rsidRPr="006B3C10">
        <w:t>t, hozzá</w:t>
      </w:r>
      <w:r w:rsidR="00AB5F8A" w:rsidRPr="006B3C10">
        <w:t xml:space="preserve">teszi, hogy </w:t>
      </w:r>
      <w:r w:rsidR="00877EC3" w:rsidRPr="006B3C10">
        <w:t>az előző évhez képest a legnagyobb változások</w:t>
      </w:r>
      <w:r w:rsidR="006E2D50" w:rsidRPr="006B3C10">
        <w:t>,</w:t>
      </w:r>
      <w:r w:rsidR="00877EC3" w:rsidRPr="006B3C10">
        <w:t xml:space="preserve"> </w:t>
      </w:r>
      <w:r w:rsidR="00AB5F8A" w:rsidRPr="006B3C10">
        <w:t>a minimálbér-emelés</w:t>
      </w:r>
      <w:r w:rsidR="00877EC3" w:rsidRPr="006B3C10">
        <w:t>, amely</w:t>
      </w:r>
      <w:r w:rsidR="000836BA" w:rsidRPr="006B3C10">
        <w:t xml:space="preserve"> tágabb értelemben</w:t>
      </w:r>
      <w:r w:rsidR="00877EC3" w:rsidRPr="006B3C10">
        <w:t xml:space="preserve"> véve,</w:t>
      </w:r>
      <w:r w:rsidR="00252C55" w:rsidRPr="006B3C10">
        <w:t xml:space="preserve"> tehát nem csak az intézmények dolgozóit </w:t>
      </w:r>
      <w:r w:rsidR="00877EC3" w:rsidRPr="006B3C10">
        <w:t>figyelembe véve</w:t>
      </w:r>
      <w:r w:rsidR="00252C55" w:rsidRPr="006B3C10">
        <w:t xml:space="preserve">, </w:t>
      </w:r>
      <w:r w:rsidR="00877EC3" w:rsidRPr="006B3C10">
        <w:t>körülbelül 45 M Ft-os ki</w:t>
      </w:r>
      <w:r w:rsidR="00252C55" w:rsidRPr="006B3C10">
        <w:t>adást jelent az önkormányzatnak. Elmondja továbbá, hogy bízik abban, hogy ezt kompenzálni fogják legalább részben, e mellett vannak kisebb-nagyobb mínuszok, de a költségvetés nagyjából 35 M Ft-os hiányt mutat. Kérdés, észrevétel nem lévén határozati javaslatként ismerteti az alábbi határozatban foglaltakat, majd az elfogadását szavazásra</w:t>
      </w:r>
      <w:r w:rsidR="00165B1C" w:rsidRPr="006B3C10">
        <w:t xml:space="preserve"> bocsátja.</w:t>
      </w:r>
    </w:p>
    <w:p w:rsidR="00165B1C" w:rsidRPr="006B3C10" w:rsidRDefault="00165B1C" w:rsidP="008F39EA">
      <w:pPr>
        <w:widowControl w:val="0"/>
        <w:jc w:val="both"/>
      </w:pPr>
    </w:p>
    <w:p w:rsidR="00EE138E" w:rsidRPr="006B3C10" w:rsidRDefault="00165B1C" w:rsidP="008F39EA">
      <w:pPr>
        <w:widowControl w:val="0"/>
        <w:jc w:val="both"/>
      </w:pPr>
      <w:r w:rsidRPr="006B3C10">
        <w:t xml:space="preserve">A képviselő-testület </w:t>
      </w:r>
      <w:proofErr w:type="gramStart"/>
      <w:r w:rsidRPr="006B3C10">
        <w:t>egyh</w:t>
      </w:r>
      <w:r w:rsidR="005863DC" w:rsidRPr="006B3C10">
        <w:t>angúlag</w:t>
      </w:r>
      <w:proofErr w:type="gramEnd"/>
      <w:r w:rsidR="005863DC" w:rsidRPr="006B3C10">
        <w:t xml:space="preserve"> (9</w:t>
      </w:r>
      <w:r w:rsidR="002E029B" w:rsidRPr="006B3C10">
        <w:t xml:space="preserve"> igen szavazattal) a következő </w:t>
      </w:r>
      <w:r w:rsidRPr="006B3C10">
        <w:t>határozatot hozza:</w:t>
      </w:r>
    </w:p>
    <w:p w:rsidR="008F39EA" w:rsidRPr="006B3C10" w:rsidRDefault="008F39EA" w:rsidP="008F39EA">
      <w:pPr>
        <w:widowControl w:val="0"/>
        <w:jc w:val="both"/>
      </w:pPr>
    </w:p>
    <w:p w:rsidR="004F3E23" w:rsidRPr="006B3C10" w:rsidRDefault="004F3E23" w:rsidP="004F3E23">
      <w:pPr>
        <w:rPr>
          <w:b/>
          <w:u w:val="single"/>
        </w:rPr>
      </w:pPr>
      <w:r w:rsidRPr="006B3C10">
        <w:rPr>
          <w:b/>
          <w:u w:val="single"/>
        </w:rPr>
        <w:t xml:space="preserve">14/2017. (I. 31.) Bácsalmás v. </w:t>
      </w:r>
      <w:proofErr w:type="spellStart"/>
      <w:r w:rsidRPr="006B3C10">
        <w:rPr>
          <w:b/>
          <w:u w:val="single"/>
        </w:rPr>
        <w:t>öh</w:t>
      </w:r>
      <w:proofErr w:type="spellEnd"/>
      <w:r w:rsidRPr="006B3C10">
        <w:rPr>
          <w:b/>
          <w:u w:val="single"/>
        </w:rPr>
        <w:t>.</w:t>
      </w:r>
    </w:p>
    <w:p w:rsidR="004F3E23" w:rsidRPr="006B3C10" w:rsidRDefault="004F3E23" w:rsidP="004F3E23"/>
    <w:p w:rsidR="004F3E23" w:rsidRPr="006B3C10" w:rsidRDefault="004F3E23" w:rsidP="004F3E23">
      <w:pPr>
        <w:tabs>
          <w:tab w:val="left" w:pos="6379"/>
        </w:tabs>
        <w:jc w:val="both"/>
        <w:rPr>
          <w:b/>
        </w:rPr>
      </w:pPr>
      <w:r w:rsidRPr="006B3C10">
        <w:rPr>
          <w:b/>
        </w:rPr>
        <w:t xml:space="preserve">Bácsalmás Város Önkormányzata 2017. évi </w:t>
      </w:r>
    </w:p>
    <w:p w:rsidR="004F3E23" w:rsidRPr="006B3C10" w:rsidRDefault="004F3E23" w:rsidP="004F3E23">
      <w:pPr>
        <w:tabs>
          <w:tab w:val="left" w:pos="6379"/>
        </w:tabs>
        <w:jc w:val="both"/>
        <w:rPr>
          <w:b/>
        </w:rPr>
      </w:pPr>
      <w:proofErr w:type="gramStart"/>
      <w:r w:rsidRPr="006B3C10">
        <w:rPr>
          <w:b/>
        </w:rPr>
        <w:t>költségvetésének</w:t>
      </w:r>
      <w:proofErr w:type="gramEnd"/>
      <w:r w:rsidRPr="006B3C10">
        <w:rPr>
          <w:b/>
        </w:rPr>
        <w:t xml:space="preserve"> I. fordulós tárgyalása</w:t>
      </w:r>
      <w:r w:rsidRPr="006B3C10">
        <w:rPr>
          <w:b/>
        </w:rPr>
        <w:tab/>
      </w:r>
      <w:r w:rsidRPr="006B3C10">
        <w:rPr>
          <w:b/>
          <w:u w:val="single"/>
        </w:rPr>
        <w:t>Határozat</w:t>
      </w:r>
    </w:p>
    <w:p w:rsidR="004F3E23" w:rsidRPr="006B3C10" w:rsidRDefault="004F3E23" w:rsidP="004F3E23">
      <w:pPr>
        <w:widowControl w:val="0"/>
        <w:ind w:left="1980" w:hanging="330"/>
        <w:jc w:val="both"/>
      </w:pPr>
    </w:p>
    <w:p w:rsidR="004F3E23" w:rsidRPr="006B3C10" w:rsidRDefault="004F3E23" w:rsidP="004F3E23">
      <w:pPr>
        <w:autoSpaceDE w:val="0"/>
        <w:autoSpaceDN w:val="0"/>
        <w:ind w:left="1980" w:hanging="330"/>
        <w:jc w:val="both"/>
        <w:rPr>
          <w:bCs/>
        </w:rPr>
      </w:pPr>
      <w:r w:rsidRPr="006B3C10">
        <w:rPr>
          <w:bCs/>
        </w:rPr>
        <w:t>1.</w:t>
      </w:r>
      <w:r w:rsidRPr="006B3C10">
        <w:rPr>
          <w:bCs/>
        </w:rPr>
        <w:tab/>
        <w:t>Bácsalmás Város Önkormányzatának Képviselő-testülete (a továbbiakban: Képviselő-testület) az önkormányzat 2017. évi költségvetésének I. fordulós tárgyalásakor áttekintette az önkormányzat és az intézményei, valamint a közös önkormányzati hivatal költségvetését, a 35 M Ft-os hiányt elfogadja.</w:t>
      </w:r>
    </w:p>
    <w:p w:rsidR="004F3E23" w:rsidRPr="006B3C10" w:rsidRDefault="004F3E23" w:rsidP="004F3E23">
      <w:pPr>
        <w:autoSpaceDE w:val="0"/>
        <w:autoSpaceDN w:val="0"/>
        <w:ind w:left="1980" w:hanging="330"/>
        <w:jc w:val="both"/>
        <w:rPr>
          <w:bCs/>
        </w:rPr>
      </w:pPr>
    </w:p>
    <w:p w:rsidR="004F3E23" w:rsidRPr="006B3C10" w:rsidRDefault="004F3E23" w:rsidP="004F3E23">
      <w:pPr>
        <w:autoSpaceDE w:val="0"/>
        <w:autoSpaceDN w:val="0"/>
        <w:ind w:left="1980" w:hanging="330"/>
        <w:jc w:val="both"/>
        <w:rPr>
          <w:bCs/>
        </w:rPr>
      </w:pPr>
      <w:r w:rsidRPr="006B3C10">
        <w:rPr>
          <w:bCs/>
        </w:rPr>
        <w:t>2.</w:t>
      </w:r>
      <w:r w:rsidRPr="006B3C10">
        <w:rPr>
          <w:bCs/>
        </w:rPr>
        <w:tab/>
        <w:t>A Képviselő-testület felkéri Németh Balázs polgármestert, hogy az egyensúly megteremtéséhez intézmény vezetőkkel folytasson tárgyalásokat.</w:t>
      </w:r>
    </w:p>
    <w:p w:rsidR="004F3E23" w:rsidRPr="006B3C10" w:rsidRDefault="004F3E23" w:rsidP="004F3E23">
      <w:pPr>
        <w:autoSpaceDE w:val="0"/>
        <w:autoSpaceDN w:val="0"/>
        <w:ind w:left="1980" w:hanging="330"/>
        <w:jc w:val="both"/>
      </w:pPr>
    </w:p>
    <w:p w:rsidR="004F3E23" w:rsidRPr="006B3C10" w:rsidRDefault="004F3E23" w:rsidP="004F3E23">
      <w:pPr>
        <w:ind w:left="1650"/>
      </w:pPr>
      <w:r w:rsidRPr="006B3C10">
        <w:t>Határidő: a 2017. évi költségvetés II. fordulós tárgyalása</w:t>
      </w:r>
    </w:p>
    <w:p w:rsidR="004F3E23" w:rsidRPr="006B3C10" w:rsidRDefault="004F3E23" w:rsidP="004F3E23">
      <w:pPr>
        <w:ind w:left="1650"/>
      </w:pPr>
      <w:r w:rsidRPr="006B3C10">
        <w:t>Felelős: Németh Balázs polgármester</w:t>
      </w:r>
    </w:p>
    <w:p w:rsidR="004F3E23" w:rsidRPr="006B3C10" w:rsidRDefault="004F3E23" w:rsidP="004F3E23">
      <w:pPr>
        <w:ind w:left="1650"/>
      </w:pPr>
    </w:p>
    <w:p w:rsidR="004F3E23" w:rsidRPr="006B3C10" w:rsidRDefault="004F3E23" w:rsidP="004F3E23">
      <w:pPr>
        <w:ind w:left="1650"/>
      </w:pPr>
      <w:r w:rsidRPr="006B3C10">
        <w:t>Operatív felelős: Horváth István Attila PBÜ osztályvezető</w:t>
      </w:r>
    </w:p>
    <w:p w:rsidR="004F3E23" w:rsidRPr="006B3C10" w:rsidRDefault="004F3E23" w:rsidP="004F3E23">
      <w:pPr>
        <w:ind w:left="1650"/>
      </w:pPr>
    </w:p>
    <w:p w:rsidR="004F3E23" w:rsidRPr="006B3C10" w:rsidRDefault="004F3E23" w:rsidP="004F3E23">
      <w:pPr>
        <w:ind w:left="1650"/>
      </w:pPr>
      <w:r w:rsidRPr="006B3C10">
        <w:t xml:space="preserve">A határozatról értesül: </w:t>
      </w:r>
    </w:p>
    <w:p w:rsidR="004F3E23" w:rsidRPr="006B3C10" w:rsidRDefault="004F3E23" w:rsidP="004F3E23">
      <w:pPr>
        <w:ind w:left="1650"/>
      </w:pPr>
      <w:r w:rsidRPr="006B3C10">
        <w:t>- kivonattal:</w:t>
      </w:r>
      <w:r w:rsidRPr="006B3C10">
        <w:tab/>
        <w:t>1. Németh Balázs polgármester</w:t>
      </w:r>
    </w:p>
    <w:p w:rsidR="004F3E23" w:rsidRPr="006B3C10" w:rsidRDefault="004F3E23" w:rsidP="004F3E23">
      <w:pPr>
        <w:ind w:left="1650"/>
      </w:pPr>
      <w:r w:rsidRPr="006B3C10">
        <w:lastRenderedPageBreak/>
        <w:tab/>
      </w:r>
      <w:r w:rsidRPr="006B3C10">
        <w:tab/>
        <w:t>2. Patocskai Ibolya jegyző</w:t>
      </w:r>
    </w:p>
    <w:p w:rsidR="004F3E23" w:rsidRPr="006B3C10" w:rsidRDefault="004F3E23" w:rsidP="004F3E23">
      <w:pPr>
        <w:ind w:left="1650"/>
      </w:pPr>
      <w:r w:rsidRPr="006B3C10">
        <w:tab/>
      </w:r>
      <w:r w:rsidRPr="006B3C10">
        <w:tab/>
        <w:t xml:space="preserve">3. Horváth István Attila PBÜ osztályvezető </w:t>
      </w:r>
    </w:p>
    <w:p w:rsidR="00576CF8" w:rsidRPr="006B3C10" w:rsidRDefault="00576CF8" w:rsidP="008F39EA">
      <w:pPr>
        <w:widowControl w:val="0"/>
        <w:jc w:val="both"/>
      </w:pPr>
    </w:p>
    <w:p w:rsidR="00576CF8" w:rsidRPr="006B3C10" w:rsidRDefault="003C7A62" w:rsidP="008F39EA">
      <w:pPr>
        <w:widowControl w:val="0"/>
        <w:jc w:val="both"/>
        <w:rPr>
          <w:b/>
          <w:u w:val="single"/>
        </w:rPr>
      </w:pPr>
      <w:r w:rsidRPr="006B3C10">
        <w:rPr>
          <w:b/>
          <w:u w:val="single"/>
        </w:rPr>
        <w:t>8. napirendi pont</w:t>
      </w:r>
    </w:p>
    <w:p w:rsidR="003C7A62" w:rsidRPr="006B3C10" w:rsidRDefault="003C7A62" w:rsidP="008F39EA">
      <w:pPr>
        <w:widowControl w:val="0"/>
        <w:jc w:val="both"/>
      </w:pPr>
    </w:p>
    <w:p w:rsidR="001B103B" w:rsidRPr="006B3C10" w:rsidRDefault="001B103B" w:rsidP="008F39EA">
      <w:pPr>
        <w:widowControl w:val="0"/>
        <w:jc w:val="both"/>
        <w:rPr>
          <w:b/>
        </w:rPr>
      </w:pPr>
      <w:r w:rsidRPr="006B3C10">
        <w:rPr>
          <w:b/>
        </w:rPr>
        <w:t xml:space="preserve">A Bácsalmási Önkormányzati Közszolgáltatási Közhasznú </w:t>
      </w:r>
      <w:proofErr w:type="spellStart"/>
      <w:r w:rsidRPr="006B3C10">
        <w:rPr>
          <w:b/>
        </w:rPr>
        <w:t>Nkft</w:t>
      </w:r>
      <w:proofErr w:type="spellEnd"/>
      <w:r w:rsidRPr="006B3C10">
        <w:rPr>
          <w:b/>
        </w:rPr>
        <w:t xml:space="preserve">. 2017. évi munkatervének és üzleti tervének jóváhagyása </w:t>
      </w:r>
    </w:p>
    <w:p w:rsidR="003C7A62" w:rsidRPr="006B3C10" w:rsidRDefault="00576EDC" w:rsidP="008F39EA">
      <w:pPr>
        <w:widowControl w:val="0"/>
        <w:jc w:val="both"/>
      </w:pPr>
      <w:r w:rsidRPr="006B3C10">
        <w:rPr>
          <w:i/>
        </w:rPr>
        <w:t xml:space="preserve">(A </w:t>
      </w:r>
      <w:r w:rsidR="001B103B" w:rsidRPr="006B3C10">
        <w:rPr>
          <w:i/>
        </w:rPr>
        <w:t>8</w:t>
      </w:r>
      <w:r w:rsidRPr="006B3C10">
        <w:rPr>
          <w:i/>
        </w:rPr>
        <w:t>. sz. előterjesztés a jegyzőkönyv melléklete.)</w:t>
      </w:r>
    </w:p>
    <w:p w:rsidR="00576CF8" w:rsidRPr="006B3C10" w:rsidRDefault="00576CF8" w:rsidP="008F39EA">
      <w:pPr>
        <w:widowControl w:val="0"/>
        <w:jc w:val="both"/>
      </w:pPr>
    </w:p>
    <w:p w:rsidR="00576CF8" w:rsidRPr="006B3C10" w:rsidRDefault="00950774" w:rsidP="008F39EA">
      <w:pPr>
        <w:widowControl w:val="0"/>
        <w:jc w:val="both"/>
      </w:pPr>
      <w:r w:rsidRPr="006B3C10">
        <w:rPr>
          <w:b/>
        </w:rPr>
        <w:t>Németh Balázs</w:t>
      </w:r>
      <w:r w:rsidRPr="006B3C10">
        <w:t xml:space="preserve"> polgármester ismerteti az </w:t>
      </w:r>
      <w:r w:rsidR="00AE3D2D" w:rsidRPr="006B3C10">
        <w:t xml:space="preserve">előterjesztés lényegét, hozzáteszi, hogy a Pénzügyi és Fejlesztési Bizottság jóváhagyásra javasolja előterjesztés szerint a BÖKK </w:t>
      </w:r>
      <w:proofErr w:type="spellStart"/>
      <w:r w:rsidR="00AE3D2D" w:rsidRPr="006B3C10">
        <w:t>Nkft</w:t>
      </w:r>
      <w:proofErr w:type="spellEnd"/>
      <w:r w:rsidR="00AE3D2D" w:rsidRPr="006B3C10">
        <w:t>. 2017. évi munkatervének és üzleti tervét.</w:t>
      </w:r>
    </w:p>
    <w:p w:rsidR="007B680E" w:rsidRPr="006B3C10" w:rsidRDefault="007B680E" w:rsidP="008F39EA">
      <w:pPr>
        <w:widowControl w:val="0"/>
        <w:jc w:val="both"/>
      </w:pPr>
    </w:p>
    <w:p w:rsidR="007B680E" w:rsidRPr="006B3C10" w:rsidRDefault="007B680E" w:rsidP="008F39EA">
      <w:pPr>
        <w:widowControl w:val="0"/>
        <w:jc w:val="both"/>
      </w:pPr>
      <w:r w:rsidRPr="006B3C10">
        <w:rPr>
          <w:b/>
        </w:rPr>
        <w:t>Schaffer Tünde</w:t>
      </w:r>
      <w:r w:rsidRPr="006B3C10">
        <w:t xml:space="preserve"> képviselő </w:t>
      </w:r>
      <w:r w:rsidR="00AE3D2D" w:rsidRPr="006B3C10">
        <w:t xml:space="preserve">kijelenti, hogy a BÖKK </w:t>
      </w:r>
      <w:proofErr w:type="spellStart"/>
      <w:r w:rsidR="00AE3D2D" w:rsidRPr="006B3C10">
        <w:t>NKft</w:t>
      </w:r>
      <w:proofErr w:type="spellEnd"/>
      <w:r w:rsidR="00AE3D2D" w:rsidRPr="006B3C10">
        <w:t>. azért működik, hogy a település alapfeladatait ellássa, úgy érzi, hogy inkább a profit orientált feladatokat helyezik előtérbe, hozzáteszi, hogy véleménye szerint ez látszik is a településen.</w:t>
      </w:r>
    </w:p>
    <w:p w:rsidR="00340992" w:rsidRPr="006B3C10" w:rsidRDefault="00340992" w:rsidP="008F39EA">
      <w:pPr>
        <w:widowControl w:val="0"/>
        <w:jc w:val="both"/>
      </w:pPr>
    </w:p>
    <w:p w:rsidR="00AE3D2D" w:rsidRPr="006B3C10" w:rsidRDefault="00AE3D2D" w:rsidP="008F39EA">
      <w:pPr>
        <w:widowControl w:val="0"/>
        <w:jc w:val="both"/>
      </w:pPr>
      <w:r w:rsidRPr="006B3C10">
        <w:rPr>
          <w:b/>
        </w:rPr>
        <w:t>Barta Tibo</w:t>
      </w:r>
      <w:r w:rsidR="005B25B6" w:rsidRPr="006B3C10">
        <w:rPr>
          <w:b/>
        </w:rPr>
        <w:t>r</w:t>
      </w:r>
      <w:r w:rsidRPr="006B3C10">
        <w:rPr>
          <w:b/>
        </w:rPr>
        <w:t>né Gáll Ágnes</w:t>
      </w:r>
      <w:r w:rsidR="00413860" w:rsidRPr="006B3C10">
        <w:t xml:space="preserve">, a BÖKK </w:t>
      </w:r>
      <w:proofErr w:type="spellStart"/>
      <w:r w:rsidR="00413860" w:rsidRPr="006B3C10">
        <w:t>NK</w:t>
      </w:r>
      <w:r w:rsidRPr="006B3C10">
        <w:t>ft</w:t>
      </w:r>
      <w:proofErr w:type="spellEnd"/>
      <w:r w:rsidRPr="006B3C10">
        <w:t>. ügyvezetője elmondja, hogy próbálnak minden területen egy kicsit jobban arra figyelni, hogy elsődleges legyen a</w:t>
      </w:r>
      <w:r w:rsidR="00C06457" w:rsidRPr="006B3C10">
        <w:t>z</w:t>
      </w:r>
      <w:r w:rsidRPr="006B3C10">
        <w:t xml:space="preserve"> alapfeladat ellátás és másodlagos az egyéb feladatok ellátása.</w:t>
      </w:r>
    </w:p>
    <w:p w:rsidR="00C06457" w:rsidRPr="006B3C10" w:rsidRDefault="00C06457" w:rsidP="008F39EA">
      <w:pPr>
        <w:widowControl w:val="0"/>
        <w:jc w:val="both"/>
      </w:pPr>
    </w:p>
    <w:p w:rsidR="00C06457" w:rsidRPr="006B3C10" w:rsidRDefault="00C06457" w:rsidP="008F39EA">
      <w:pPr>
        <w:widowControl w:val="0"/>
        <w:jc w:val="both"/>
      </w:pPr>
      <w:r w:rsidRPr="006B3C10">
        <w:rPr>
          <w:b/>
        </w:rPr>
        <w:t>Schaffer Tünde</w:t>
      </w:r>
      <w:r w:rsidRPr="006B3C10">
        <w:t xml:space="preserve"> képviselő kijelenti, hogy a lakosságot nem érdekli, hogy </w:t>
      </w:r>
      <w:r w:rsidR="00633CDC" w:rsidRPr="006B3C10">
        <w:t xml:space="preserve">mennyire van lekötve a BÖKK </w:t>
      </w:r>
      <w:proofErr w:type="spellStart"/>
      <w:r w:rsidR="00633CDC" w:rsidRPr="006B3C10">
        <w:t>Nkft</w:t>
      </w:r>
      <w:proofErr w:type="spellEnd"/>
      <w:r w:rsidR="00633CDC" w:rsidRPr="006B3C10">
        <w:t xml:space="preserve">. kapacitása más egyéb feladattal, őket csak </w:t>
      </w:r>
      <w:r w:rsidR="00180BAB">
        <w:t xml:space="preserve">az </w:t>
      </w:r>
      <w:bookmarkStart w:id="0" w:name="_GoBack"/>
      <w:bookmarkEnd w:id="0"/>
      <w:r w:rsidR="00633CDC" w:rsidRPr="006B3C10">
        <w:t>érdekli, hogy tiszta legye</w:t>
      </w:r>
      <w:r w:rsidR="00180BAB">
        <w:t xml:space="preserve">n a járda, le legyen </w:t>
      </w:r>
      <w:r w:rsidR="00413860" w:rsidRPr="006B3C10">
        <w:t xml:space="preserve">vágva a fű, a közterületek rendben legyenek. </w:t>
      </w:r>
    </w:p>
    <w:p w:rsidR="00AE3D2D" w:rsidRPr="006B3C10" w:rsidRDefault="00AE3D2D" w:rsidP="008F39EA">
      <w:pPr>
        <w:widowControl w:val="0"/>
        <w:jc w:val="both"/>
        <w:rPr>
          <w:b/>
        </w:rPr>
      </w:pPr>
    </w:p>
    <w:p w:rsidR="00633CDC" w:rsidRPr="006B3C10" w:rsidRDefault="00633CDC" w:rsidP="008F39EA">
      <w:pPr>
        <w:widowControl w:val="0"/>
        <w:jc w:val="both"/>
      </w:pPr>
      <w:r w:rsidRPr="006B3C10">
        <w:rPr>
          <w:b/>
        </w:rPr>
        <w:t xml:space="preserve">Csémy László </w:t>
      </w:r>
      <w:r w:rsidRPr="006B3C10">
        <w:t xml:space="preserve">képviselő </w:t>
      </w:r>
      <w:r w:rsidR="00413860" w:rsidRPr="006B3C10">
        <w:t>kijelenti</w:t>
      </w:r>
      <w:r w:rsidR="00B640FE" w:rsidRPr="006B3C10">
        <w:t>, hogy a központi b</w:t>
      </w:r>
      <w:r w:rsidR="00413860" w:rsidRPr="006B3C10">
        <w:t xml:space="preserve">uszváró tisztántartása a BÖKK </w:t>
      </w:r>
      <w:proofErr w:type="spellStart"/>
      <w:r w:rsidR="00413860" w:rsidRPr="006B3C10">
        <w:t>NKft</w:t>
      </w:r>
      <w:proofErr w:type="spellEnd"/>
      <w:r w:rsidR="00413860" w:rsidRPr="006B3C10">
        <w:t>. önként vállalt feladata. Ezt követően é</w:t>
      </w:r>
      <w:r w:rsidR="00B640FE" w:rsidRPr="006B3C10">
        <w:t>rdeklődik, hogy a többi buszváró</w:t>
      </w:r>
      <w:r w:rsidR="00413860" w:rsidRPr="006B3C10">
        <w:t xml:space="preserve"> tisztántartása is a BÖKK </w:t>
      </w:r>
      <w:proofErr w:type="spellStart"/>
      <w:r w:rsidR="00413860" w:rsidRPr="006B3C10">
        <w:t>NK</w:t>
      </w:r>
      <w:r w:rsidRPr="006B3C10">
        <w:t>ft</w:t>
      </w:r>
      <w:proofErr w:type="spellEnd"/>
      <w:r w:rsidRPr="006B3C10">
        <w:t>. feladata?</w:t>
      </w:r>
    </w:p>
    <w:p w:rsidR="00633CDC" w:rsidRPr="006B3C10" w:rsidRDefault="00633CDC" w:rsidP="008F39EA">
      <w:pPr>
        <w:widowControl w:val="0"/>
        <w:jc w:val="both"/>
        <w:rPr>
          <w:b/>
        </w:rPr>
      </w:pPr>
    </w:p>
    <w:p w:rsidR="00633CDC" w:rsidRPr="006B3C10" w:rsidRDefault="00633CDC" w:rsidP="008F39EA">
      <w:pPr>
        <w:widowControl w:val="0"/>
        <w:jc w:val="both"/>
      </w:pPr>
      <w:r w:rsidRPr="006B3C10">
        <w:rPr>
          <w:b/>
        </w:rPr>
        <w:t xml:space="preserve">Barta Tiborné Gáll Ágnes </w:t>
      </w:r>
      <w:r w:rsidRPr="006B3C10">
        <w:t xml:space="preserve">képviselő azt válaszolja, hogy </w:t>
      </w:r>
      <w:r w:rsidR="009D04D0" w:rsidRPr="006B3C10">
        <w:t>igen, ez is egy önként v</w:t>
      </w:r>
      <w:r w:rsidR="00413860" w:rsidRPr="006B3C10">
        <w:t>állalt feladat, heti rendszerességgel végigjárják a buszvárókat és összeszedik a szemetet, a központinál pedig ügyeleti szolgálat van.</w:t>
      </w:r>
    </w:p>
    <w:p w:rsidR="00633CDC" w:rsidRPr="006B3C10" w:rsidRDefault="00633CDC" w:rsidP="008F39EA">
      <w:pPr>
        <w:widowControl w:val="0"/>
        <w:jc w:val="both"/>
        <w:rPr>
          <w:b/>
        </w:rPr>
      </w:pPr>
    </w:p>
    <w:p w:rsidR="009D04D0" w:rsidRPr="006B3C10" w:rsidRDefault="009D04D0" w:rsidP="008F39EA">
      <w:pPr>
        <w:widowControl w:val="0"/>
        <w:jc w:val="both"/>
      </w:pPr>
      <w:r w:rsidRPr="006B3C10">
        <w:rPr>
          <w:b/>
        </w:rPr>
        <w:t xml:space="preserve">Csémy László </w:t>
      </w:r>
      <w:r w:rsidRPr="006B3C10">
        <w:t>képviselő megjegyz</w:t>
      </w:r>
      <w:r w:rsidR="00413860" w:rsidRPr="006B3C10">
        <w:t>i, hogy a Kossuth utcai buszvárónál a plexit betörték.</w:t>
      </w:r>
    </w:p>
    <w:p w:rsidR="00413860" w:rsidRPr="006B3C10" w:rsidRDefault="00413860" w:rsidP="008F39EA">
      <w:pPr>
        <w:widowControl w:val="0"/>
        <w:jc w:val="both"/>
      </w:pPr>
    </w:p>
    <w:p w:rsidR="00B4690A" w:rsidRPr="006B3C10" w:rsidRDefault="00413860" w:rsidP="008F39EA">
      <w:pPr>
        <w:widowControl w:val="0"/>
        <w:jc w:val="both"/>
        <w:rPr>
          <w:b/>
        </w:rPr>
      </w:pPr>
      <w:r w:rsidRPr="006B3C10">
        <w:rPr>
          <w:b/>
        </w:rPr>
        <w:t>Barta Tiborné Gáll Ágnes</w:t>
      </w:r>
      <w:r w:rsidR="00C721E6" w:rsidRPr="006B3C10">
        <w:t xml:space="preserve">, a BÖKK </w:t>
      </w:r>
      <w:proofErr w:type="spellStart"/>
      <w:r w:rsidR="00C721E6" w:rsidRPr="006B3C10">
        <w:t>NK</w:t>
      </w:r>
      <w:r w:rsidRPr="006B3C10">
        <w:t>ft</w:t>
      </w:r>
      <w:proofErr w:type="spellEnd"/>
      <w:r w:rsidRPr="006B3C10">
        <w:t>. ügyvezetője kijelenti, hogy nem tudja, hogy a polikarbonát lemez cseréje kinek a feladata</w:t>
      </w:r>
      <w:r w:rsidR="00C721E6" w:rsidRPr="006B3C10">
        <w:t>, ez nem tisztázott.</w:t>
      </w:r>
    </w:p>
    <w:p w:rsidR="00B4690A" w:rsidRPr="006B3C10" w:rsidRDefault="00B4690A" w:rsidP="008F39EA">
      <w:pPr>
        <w:widowControl w:val="0"/>
        <w:jc w:val="both"/>
        <w:rPr>
          <w:b/>
        </w:rPr>
      </w:pPr>
    </w:p>
    <w:p w:rsidR="00340992" w:rsidRPr="006B3C10" w:rsidRDefault="006F6E64" w:rsidP="008F39EA">
      <w:pPr>
        <w:widowControl w:val="0"/>
        <w:jc w:val="both"/>
        <w:rPr>
          <w:b/>
        </w:rPr>
      </w:pPr>
      <w:r w:rsidRPr="006B3C10">
        <w:rPr>
          <w:b/>
        </w:rPr>
        <w:t>Németh Balázs</w:t>
      </w:r>
      <w:r w:rsidRPr="006B3C10">
        <w:t xml:space="preserve"> polgármester </w:t>
      </w:r>
      <w:r w:rsidR="00AE3D2D" w:rsidRPr="006B3C10">
        <w:t>további</w:t>
      </w:r>
      <w:r w:rsidRPr="006B3C10">
        <w:t xml:space="preserve"> hozzász</w:t>
      </w:r>
      <w:r w:rsidR="00AE3D2D" w:rsidRPr="006B3C10">
        <w:t>ólás nem lévén az előterjesztés</w:t>
      </w:r>
      <w:r w:rsidRPr="006B3C10">
        <w:t xml:space="preserve"> </w:t>
      </w:r>
      <w:r w:rsidR="00AE3D2D" w:rsidRPr="006B3C10">
        <w:t xml:space="preserve">határozati javaslatának </w:t>
      </w:r>
      <w:r w:rsidRPr="006B3C10">
        <w:t xml:space="preserve">elfogadását szavazásra bocsátja. </w:t>
      </w:r>
    </w:p>
    <w:p w:rsidR="006F6E64" w:rsidRPr="006B3C10" w:rsidRDefault="006F6E64" w:rsidP="008F39EA">
      <w:pPr>
        <w:widowControl w:val="0"/>
        <w:jc w:val="both"/>
      </w:pPr>
    </w:p>
    <w:p w:rsidR="006F6E64" w:rsidRPr="006B3C10" w:rsidRDefault="000F56D5" w:rsidP="008F39EA">
      <w:pPr>
        <w:widowControl w:val="0"/>
        <w:jc w:val="both"/>
      </w:pPr>
      <w:r w:rsidRPr="006B3C10">
        <w:t>A k</w:t>
      </w:r>
      <w:r w:rsidR="005863DC" w:rsidRPr="006B3C10">
        <w:t xml:space="preserve">épviselő-testület </w:t>
      </w:r>
      <w:proofErr w:type="gramStart"/>
      <w:r w:rsidR="005863DC" w:rsidRPr="006B3C10">
        <w:t>egyhangúlag</w:t>
      </w:r>
      <w:proofErr w:type="gramEnd"/>
      <w:r w:rsidR="005863DC" w:rsidRPr="006B3C10">
        <w:t xml:space="preserve"> (9</w:t>
      </w:r>
      <w:r w:rsidRPr="006B3C10">
        <w:t xml:space="preserve"> igen szavazattal) az alábbi határozatot hozza:</w:t>
      </w:r>
    </w:p>
    <w:p w:rsidR="000F56D5" w:rsidRPr="006B3C10" w:rsidRDefault="000F56D5" w:rsidP="008F39EA">
      <w:pPr>
        <w:widowControl w:val="0"/>
        <w:jc w:val="both"/>
      </w:pPr>
    </w:p>
    <w:p w:rsidR="004F3E23" w:rsidRPr="006B3C10" w:rsidRDefault="004F3E23" w:rsidP="004F3E23">
      <w:pPr>
        <w:rPr>
          <w:b/>
          <w:u w:val="single"/>
        </w:rPr>
      </w:pPr>
      <w:r w:rsidRPr="006B3C10">
        <w:rPr>
          <w:b/>
          <w:u w:val="single"/>
        </w:rPr>
        <w:t xml:space="preserve">15/2017. (I. 31.) Bácsalmás v. </w:t>
      </w:r>
      <w:proofErr w:type="spellStart"/>
      <w:r w:rsidRPr="006B3C10">
        <w:rPr>
          <w:b/>
          <w:u w:val="single"/>
        </w:rPr>
        <w:t>öh</w:t>
      </w:r>
      <w:proofErr w:type="spellEnd"/>
      <w:r w:rsidRPr="006B3C10">
        <w:rPr>
          <w:b/>
          <w:u w:val="single"/>
        </w:rPr>
        <w:t>.</w:t>
      </w:r>
    </w:p>
    <w:p w:rsidR="004F3E23" w:rsidRPr="006B3C10" w:rsidRDefault="004F3E23" w:rsidP="004F3E23"/>
    <w:p w:rsidR="004F3E23" w:rsidRPr="006B3C10" w:rsidRDefault="004F3E23" w:rsidP="004F3E23">
      <w:pPr>
        <w:tabs>
          <w:tab w:val="left" w:pos="6379"/>
        </w:tabs>
        <w:jc w:val="both"/>
        <w:rPr>
          <w:b/>
        </w:rPr>
      </w:pPr>
      <w:r w:rsidRPr="006B3C10">
        <w:rPr>
          <w:b/>
        </w:rPr>
        <w:t xml:space="preserve">A Bácsalmási Önkormányzati Közszolgáltatási </w:t>
      </w:r>
    </w:p>
    <w:p w:rsidR="004F3E23" w:rsidRPr="006B3C10" w:rsidRDefault="004F3E23" w:rsidP="004F3E23">
      <w:pPr>
        <w:tabs>
          <w:tab w:val="left" w:pos="6379"/>
        </w:tabs>
        <w:jc w:val="both"/>
        <w:rPr>
          <w:b/>
        </w:rPr>
      </w:pPr>
      <w:r w:rsidRPr="006B3C10">
        <w:rPr>
          <w:b/>
        </w:rPr>
        <w:t xml:space="preserve">Közhasznú Nonprofit Kft. 2017. évi </w:t>
      </w:r>
    </w:p>
    <w:p w:rsidR="004F3E23" w:rsidRPr="006B3C10" w:rsidRDefault="004F3E23" w:rsidP="004F3E23">
      <w:pPr>
        <w:tabs>
          <w:tab w:val="left" w:pos="6379"/>
        </w:tabs>
        <w:jc w:val="both"/>
        <w:rPr>
          <w:b/>
        </w:rPr>
      </w:pPr>
      <w:proofErr w:type="gramStart"/>
      <w:r w:rsidRPr="006B3C10">
        <w:rPr>
          <w:b/>
        </w:rPr>
        <w:t>munkatervének</w:t>
      </w:r>
      <w:proofErr w:type="gramEnd"/>
      <w:r w:rsidRPr="006B3C10">
        <w:rPr>
          <w:b/>
        </w:rPr>
        <w:t xml:space="preserve"> és üzleti tervének jóváhagyása</w:t>
      </w:r>
      <w:r w:rsidRPr="006B3C10">
        <w:rPr>
          <w:b/>
        </w:rPr>
        <w:tab/>
      </w:r>
      <w:r w:rsidRPr="006B3C10">
        <w:rPr>
          <w:b/>
          <w:u w:val="single"/>
        </w:rPr>
        <w:t>Határozat</w:t>
      </w:r>
    </w:p>
    <w:p w:rsidR="004F3E23" w:rsidRPr="006B3C10" w:rsidRDefault="004F3E23" w:rsidP="004F3E23">
      <w:pPr>
        <w:ind w:left="1650"/>
        <w:jc w:val="both"/>
      </w:pPr>
    </w:p>
    <w:p w:rsidR="004F3E23" w:rsidRPr="006B3C10" w:rsidRDefault="004F3E23" w:rsidP="004F3E23">
      <w:pPr>
        <w:ind w:left="1650"/>
        <w:jc w:val="both"/>
      </w:pPr>
      <w:r w:rsidRPr="006B3C10">
        <w:t xml:space="preserve">Bácsalmás Város Önkormányzatának Képviselő-testülete a Bácsalmási Önkormányzati Közszolgáltatási Közhasznú Nonprofit Kft. 2017. évi munkatervét az előterjesztés szerint, 2017. évi üzleti tervét az előterjesztés és jelen határozat melléklete szerint jóváhagyja. </w:t>
      </w:r>
    </w:p>
    <w:p w:rsidR="004F3E23" w:rsidRPr="006B3C10" w:rsidRDefault="004F3E23" w:rsidP="004F3E23">
      <w:pPr>
        <w:ind w:left="1650" w:hanging="567"/>
        <w:jc w:val="both"/>
      </w:pPr>
    </w:p>
    <w:p w:rsidR="004F3E23" w:rsidRPr="006B3C10" w:rsidRDefault="004F3E23" w:rsidP="004F3E23">
      <w:pPr>
        <w:ind w:left="1650"/>
        <w:jc w:val="both"/>
      </w:pPr>
      <w:r w:rsidRPr="006B3C10">
        <w:t xml:space="preserve">Határidő: azonnal </w:t>
      </w:r>
    </w:p>
    <w:p w:rsidR="004F3E23" w:rsidRPr="006B3C10" w:rsidRDefault="004F3E23" w:rsidP="004F3E23">
      <w:pPr>
        <w:ind w:left="1650"/>
        <w:jc w:val="both"/>
      </w:pPr>
      <w:r w:rsidRPr="006B3C10">
        <w:t>Felelős: Németh Balázs polgármester</w:t>
      </w:r>
    </w:p>
    <w:p w:rsidR="004F3E23" w:rsidRPr="006B3C10" w:rsidRDefault="004F3E23" w:rsidP="004F3E23">
      <w:pPr>
        <w:ind w:left="1650"/>
        <w:jc w:val="both"/>
      </w:pPr>
    </w:p>
    <w:p w:rsidR="004F3E23" w:rsidRPr="006B3C10" w:rsidRDefault="004F3E23" w:rsidP="004F3E23">
      <w:pPr>
        <w:ind w:left="1650"/>
        <w:jc w:val="both"/>
      </w:pPr>
      <w:r w:rsidRPr="006B3C10">
        <w:t>Operatív felelős: Barta Tiborné Gáll Ágnes ügyvezető</w:t>
      </w:r>
    </w:p>
    <w:p w:rsidR="004F3E23" w:rsidRPr="006B3C10" w:rsidRDefault="004F3E23" w:rsidP="004F3E23">
      <w:pPr>
        <w:ind w:left="1650"/>
        <w:jc w:val="both"/>
      </w:pPr>
    </w:p>
    <w:p w:rsidR="004F3E23" w:rsidRPr="006B3C10" w:rsidRDefault="004F3E23" w:rsidP="004F3E23">
      <w:pPr>
        <w:ind w:left="1650"/>
        <w:jc w:val="both"/>
      </w:pPr>
      <w:r w:rsidRPr="006B3C10">
        <w:t>A határozatról értesül:</w:t>
      </w:r>
    </w:p>
    <w:p w:rsidR="004F3E23" w:rsidRPr="006B3C10" w:rsidRDefault="004F3E23" w:rsidP="004F3E23">
      <w:pPr>
        <w:ind w:left="1650"/>
        <w:jc w:val="both"/>
      </w:pPr>
      <w:r w:rsidRPr="006B3C10">
        <w:t>- kivonattal:</w:t>
      </w:r>
      <w:r w:rsidRPr="006B3C10">
        <w:tab/>
        <w:t>1. Németh Balázs polgármester</w:t>
      </w:r>
    </w:p>
    <w:p w:rsidR="004F3E23" w:rsidRPr="006B3C10" w:rsidRDefault="004F3E23" w:rsidP="004F3E23">
      <w:pPr>
        <w:ind w:left="1650"/>
        <w:jc w:val="both"/>
      </w:pPr>
      <w:r w:rsidRPr="006B3C10">
        <w:tab/>
      </w:r>
      <w:r w:rsidRPr="006B3C10">
        <w:tab/>
        <w:t>2. Patocskai Ibolya jegyző</w:t>
      </w:r>
    </w:p>
    <w:p w:rsidR="004F3E23" w:rsidRPr="006B3C10" w:rsidRDefault="004F3E23" w:rsidP="004F3E23">
      <w:pPr>
        <w:ind w:left="1650"/>
        <w:jc w:val="both"/>
      </w:pPr>
      <w:r w:rsidRPr="006B3C10">
        <w:tab/>
      </w:r>
      <w:r w:rsidRPr="006B3C10">
        <w:tab/>
        <w:t>3. Horváth István Attila PBÜ osztályvezető</w:t>
      </w:r>
    </w:p>
    <w:p w:rsidR="004F3E23" w:rsidRPr="006B3C10" w:rsidRDefault="004F3E23" w:rsidP="004F3E23">
      <w:pPr>
        <w:ind w:left="1650"/>
        <w:jc w:val="both"/>
      </w:pPr>
      <w:r w:rsidRPr="006B3C10">
        <w:tab/>
      </w:r>
      <w:r w:rsidRPr="006B3C10">
        <w:tab/>
        <w:t xml:space="preserve">4. Barta Tiborné Gáll Ágnes </w:t>
      </w:r>
      <w:proofErr w:type="spellStart"/>
      <w:r w:rsidRPr="006B3C10">
        <w:t>üv</w:t>
      </w:r>
      <w:proofErr w:type="spellEnd"/>
      <w:proofErr w:type="gramStart"/>
      <w:r w:rsidRPr="006B3C10">
        <w:t>.,</w:t>
      </w:r>
      <w:proofErr w:type="gramEnd"/>
      <w:r w:rsidRPr="006B3C10">
        <w:t xml:space="preserve"> BÖKK </w:t>
      </w:r>
      <w:proofErr w:type="spellStart"/>
      <w:r w:rsidRPr="006B3C10">
        <w:t>Nkft</w:t>
      </w:r>
      <w:proofErr w:type="spellEnd"/>
      <w:r w:rsidRPr="006B3C10">
        <w:t xml:space="preserve">. </w:t>
      </w:r>
    </w:p>
    <w:p w:rsidR="004F3E23" w:rsidRPr="006B3C10" w:rsidRDefault="004F3E23" w:rsidP="004F3E23">
      <w:pPr>
        <w:ind w:left="1650"/>
        <w:jc w:val="both"/>
      </w:pPr>
    </w:p>
    <w:p w:rsidR="004F3E23" w:rsidRPr="006B3C10" w:rsidRDefault="004F3E23" w:rsidP="004F3E23">
      <w:pPr>
        <w:ind w:left="1650"/>
        <w:jc w:val="both"/>
        <w:rPr>
          <w:b/>
          <w:u w:val="single"/>
        </w:rPr>
      </w:pPr>
      <w:r w:rsidRPr="006B3C10">
        <w:rPr>
          <w:spacing w:val="-3"/>
        </w:rPr>
        <w:t>A Képviselő-testület nem kéri jelenteni a határozatban foglaltak végrehajtásának megtörténtét.</w:t>
      </w:r>
    </w:p>
    <w:p w:rsidR="000F56D5" w:rsidRPr="006B3C10" w:rsidRDefault="000F56D5" w:rsidP="008F39EA">
      <w:pPr>
        <w:widowControl w:val="0"/>
        <w:jc w:val="both"/>
      </w:pPr>
    </w:p>
    <w:p w:rsidR="00B70896" w:rsidRPr="006B3C10" w:rsidRDefault="00B70896" w:rsidP="00B70896">
      <w:pPr>
        <w:widowControl w:val="0"/>
        <w:jc w:val="both"/>
        <w:rPr>
          <w:i/>
        </w:rPr>
      </w:pPr>
      <w:r w:rsidRPr="006B3C10">
        <w:rPr>
          <w:i/>
        </w:rPr>
        <w:t xml:space="preserve">A 15/2017. (I. 31.) Bácsalmás v. </w:t>
      </w:r>
      <w:proofErr w:type="spellStart"/>
      <w:r w:rsidRPr="006B3C10">
        <w:rPr>
          <w:i/>
        </w:rPr>
        <w:t>öh</w:t>
      </w:r>
      <w:proofErr w:type="spellEnd"/>
      <w:r w:rsidRPr="006B3C10">
        <w:rPr>
          <w:i/>
        </w:rPr>
        <w:t>. jelölésű határozat melléklete a jelen jegyzőkönyv 4. mellékleteként szerepel.</w:t>
      </w:r>
    </w:p>
    <w:p w:rsidR="00B70896" w:rsidRPr="006B3C10" w:rsidRDefault="00B70896" w:rsidP="008F39EA">
      <w:pPr>
        <w:widowControl w:val="0"/>
        <w:jc w:val="both"/>
      </w:pPr>
    </w:p>
    <w:p w:rsidR="000F56D5" w:rsidRPr="006B3C10" w:rsidRDefault="00B70CC6" w:rsidP="008F39EA">
      <w:pPr>
        <w:widowControl w:val="0"/>
        <w:jc w:val="both"/>
        <w:rPr>
          <w:b/>
          <w:u w:val="single"/>
        </w:rPr>
      </w:pPr>
      <w:r w:rsidRPr="006B3C10">
        <w:rPr>
          <w:b/>
          <w:u w:val="single"/>
        </w:rPr>
        <w:t>9. napirendi pont</w:t>
      </w:r>
    </w:p>
    <w:p w:rsidR="00B70CC6" w:rsidRPr="006B3C10" w:rsidRDefault="00B70CC6" w:rsidP="008F39EA">
      <w:pPr>
        <w:widowControl w:val="0"/>
        <w:jc w:val="both"/>
      </w:pPr>
    </w:p>
    <w:p w:rsidR="001B103B" w:rsidRPr="006B3C10" w:rsidRDefault="001B103B" w:rsidP="00310081">
      <w:pPr>
        <w:widowControl w:val="0"/>
        <w:jc w:val="both"/>
        <w:rPr>
          <w:b/>
          <w:i/>
        </w:rPr>
      </w:pPr>
      <w:r w:rsidRPr="006B3C10">
        <w:rPr>
          <w:b/>
        </w:rPr>
        <w:t>Nemzetiségi önkormányzatokkal kötött együttműködési megállapodások felülvizsgálata</w:t>
      </w:r>
      <w:r w:rsidRPr="006B3C10">
        <w:rPr>
          <w:b/>
          <w:i/>
        </w:rPr>
        <w:t xml:space="preserve"> </w:t>
      </w:r>
    </w:p>
    <w:p w:rsidR="00310081" w:rsidRPr="006B3C10" w:rsidRDefault="00310081" w:rsidP="00310081">
      <w:pPr>
        <w:widowControl w:val="0"/>
        <w:jc w:val="both"/>
      </w:pPr>
      <w:r w:rsidRPr="006B3C10">
        <w:rPr>
          <w:i/>
        </w:rPr>
        <w:t xml:space="preserve">(A </w:t>
      </w:r>
      <w:r w:rsidR="001B103B" w:rsidRPr="006B3C10">
        <w:rPr>
          <w:i/>
        </w:rPr>
        <w:t>9</w:t>
      </w:r>
      <w:r w:rsidRPr="006B3C10">
        <w:rPr>
          <w:i/>
        </w:rPr>
        <w:t>. sz. előterjesztés a jegyzőkönyv melléklete.)</w:t>
      </w:r>
    </w:p>
    <w:p w:rsidR="00310081" w:rsidRPr="006B3C10" w:rsidRDefault="00310081" w:rsidP="00310081">
      <w:pPr>
        <w:widowControl w:val="0"/>
        <w:jc w:val="both"/>
      </w:pPr>
    </w:p>
    <w:p w:rsidR="00310081" w:rsidRPr="006B3C10" w:rsidRDefault="00310081" w:rsidP="00310081">
      <w:pPr>
        <w:widowControl w:val="0"/>
        <w:jc w:val="both"/>
      </w:pPr>
      <w:r w:rsidRPr="006B3C10">
        <w:rPr>
          <w:b/>
        </w:rPr>
        <w:t>Németh Balázs</w:t>
      </w:r>
      <w:r w:rsidRPr="006B3C10">
        <w:t xml:space="preserve"> polgármester ismerteti az előterjesztés l</w:t>
      </w:r>
      <w:r w:rsidR="00EE1CDA" w:rsidRPr="006B3C10">
        <w:t xml:space="preserve">ényegét és a bizottságok határozati javaslatát, </w:t>
      </w:r>
      <w:r w:rsidRPr="006B3C10">
        <w:t>majd – kérdés, észrevétel nem lévén – az előterjesztés határozati javaslatának</w:t>
      </w:r>
      <w:r w:rsidR="00EE1CDA" w:rsidRPr="006B3C10">
        <w:t xml:space="preserve"> elfogadását</w:t>
      </w:r>
      <w:r w:rsidRPr="006B3C10">
        <w:t xml:space="preserve"> </w:t>
      </w:r>
      <w:r w:rsidR="00EE1CDA" w:rsidRPr="006B3C10">
        <w:t xml:space="preserve">a bizottságok által javasolt módosítások figyelembevételével </w:t>
      </w:r>
      <w:r w:rsidRPr="006B3C10">
        <w:t>szavazásra bocsátja.</w:t>
      </w:r>
    </w:p>
    <w:p w:rsidR="00310081" w:rsidRPr="006B3C10" w:rsidRDefault="00310081" w:rsidP="00310081">
      <w:pPr>
        <w:widowControl w:val="0"/>
        <w:jc w:val="both"/>
      </w:pPr>
    </w:p>
    <w:p w:rsidR="00310081" w:rsidRPr="006B3C10" w:rsidRDefault="00310081" w:rsidP="00310081">
      <w:pPr>
        <w:widowControl w:val="0"/>
        <w:jc w:val="both"/>
      </w:pPr>
      <w:r w:rsidRPr="006B3C10">
        <w:t>A k</w:t>
      </w:r>
      <w:r w:rsidR="005863DC" w:rsidRPr="006B3C10">
        <w:t xml:space="preserve">épviselő-testület </w:t>
      </w:r>
      <w:proofErr w:type="gramStart"/>
      <w:r w:rsidR="005863DC" w:rsidRPr="006B3C10">
        <w:t>egyhangúlag</w:t>
      </w:r>
      <w:proofErr w:type="gramEnd"/>
      <w:r w:rsidR="005863DC" w:rsidRPr="006B3C10">
        <w:t xml:space="preserve"> (9</w:t>
      </w:r>
      <w:r w:rsidRPr="006B3C10">
        <w:t xml:space="preserve"> igen szavazattal) az alábbi határozatot hozza:</w:t>
      </w:r>
    </w:p>
    <w:p w:rsidR="00310081" w:rsidRPr="006B3C10" w:rsidRDefault="00310081" w:rsidP="00310081">
      <w:pPr>
        <w:widowControl w:val="0"/>
        <w:jc w:val="both"/>
      </w:pPr>
    </w:p>
    <w:p w:rsidR="00310081" w:rsidRPr="006B3C10" w:rsidRDefault="00310081" w:rsidP="00310081">
      <w:pPr>
        <w:rPr>
          <w:b/>
          <w:u w:val="single"/>
        </w:rPr>
      </w:pPr>
      <w:r w:rsidRPr="006B3C10">
        <w:rPr>
          <w:b/>
          <w:u w:val="single"/>
        </w:rPr>
        <w:t xml:space="preserve">16/2017. (I. 31.) Bácsalmás v. </w:t>
      </w:r>
      <w:proofErr w:type="spellStart"/>
      <w:r w:rsidRPr="006B3C10">
        <w:rPr>
          <w:b/>
          <w:u w:val="single"/>
        </w:rPr>
        <w:t>öh</w:t>
      </w:r>
      <w:proofErr w:type="spellEnd"/>
      <w:r w:rsidRPr="006B3C10">
        <w:rPr>
          <w:b/>
          <w:u w:val="single"/>
        </w:rPr>
        <w:t>.</w:t>
      </w:r>
    </w:p>
    <w:p w:rsidR="00310081" w:rsidRPr="006B3C10" w:rsidRDefault="00310081" w:rsidP="00310081"/>
    <w:p w:rsidR="00310081" w:rsidRPr="006B3C10" w:rsidRDefault="00310081" w:rsidP="00310081">
      <w:pPr>
        <w:tabs>
          <w:tab w:val="left" w:pos="6379"/>
        </w:tabs>
        <w:jc w:val="both"/>
        <w:rPr>
          <w:b/>
        </w:rPr>
      </w:pPr>
      <w:r w:rsidRPr="006B3C10">
        <w:rPr>
          <w:b/>
        </w:rPr>
        <w:t xml:space="preserve">Nemzetiségi önkormányzatokkal kötendő </w:t>
      </w:r>
    </w:p>
    <w:p w:rsidR="00310081" w:rsidRPr="006B3C10" w:rsidRDefault="00310081" w:rsidP="00310081">
      <w:pPr>
        <w:tabs>
          <w:tab w:val="left" w:pos="6379"/>
        </w:tabs>
        <w:jc w:val="both"/>
        <w:rPr>
          <w:b/>
        </w:rPr>
      </w:pPr>
      <w:proofErr w:type="gramStart"/>
      <w:r w:rsidRPr="006B3C10">
        <w:rPr>
          <w:b/>
        </w:rPr>
        <w:t>együttműködési</w:t>
      </w:r>
      <w:proofErr w:type="gramEnd"/>
      <w:r w:rsidRPr="006B3C10">
        <w:rPr>
          <w:b/>
        </w:rPr>
        <w:t xml:space="preserve"> megállapodások elfogadása </w:t>
      </w:r>
      <w:r w:rsidRPr="006B3C10">
        <w:rPr>
          <w:b/>
        </w:rPr>
        <w:tab/>
      </w:r>
      <w:r w:rsidRPr="006B3C10">
        <w:rPr>
          <w:b/>
          <w:u w:val="single"/>
        </w:rPr>
        <w:t>Határozat</w:t>
      </w:r>
    </w:p>
    <w:p w:rsidR="00310081" w:rsidRPr="006B3C10" w:rsidRDefault="00310081" w:rsidP="00310081">
      <w:pPr>
        <w:jc w:val="both"/>
      </w:pPr>
    </w:p>
    <w:p w:rsidR="00310081" w:rsidRPr="006B3C10" w:rsidRDefault="00310081" w:rsidP="00310081">
      <w:pPr>
        <w:ind w:left="1985" w:hanging="284"/>
        <w:jc w:val="both"/>
      </w:pPr>
      <w:r w:rsidRPr="006B3C10">
        <w:t>1. Bácsalmás Város Önkormányzatának Képviselő-testülete (a továbbiakban: Képviselő-testület) a bácsalmási nemzetiségi önkormányzatokkal kötendő együttműködési megállapodásokat az előterjesztéshez képest az alábbi változtatásokkal:</w:t>
      </w:r>
    </w:p>
    <w:p w:rsidR="00310081" w:rsidRPr="006B3C10" w:rsidRDefault="00310081" w:rsidP="00310081">
      <w:pPr>
        <w:ind w:left="2268" w:hanging="283"/>
        <w:jc w:val="both"/>
      </w:pPr>
      <w:proofErr w:type="gramStart"/>
      <w:r w:rsidRPr="006B3C10">
        <w:t>a</w:t>
      </w:r>
      <w:proofErr w:type="gramEnd"/>
      <w:r w:rsidRPr="006B3C10">
        <w:t>)</w:t>
      </w:r>
      <w:r w:rsidRPr="006B3C10">
        <w:tab/>
      </w:r>
      <w:proofErr w:type="spellStart"/>
      <w:r w:rsidRPr="006B3C10">
        <w:t>a</w:t>
      </w:r>
      <w:proofErr w:type="spellEnd"/>
      <w:r w:rsidRPr="006B3C10">
        <w:t xml:space="preserve"> II. fejezet 1.2. pontjában az </w:t>
      </w:r>
      <w:proofErr w:type="spellStart"/>
      <w:r w:rsidRPr="006B3C10">
        <w:t>Ávr</w:t>
      </w:r>
      <w:proofErr w:type="spellEnd"/>
      <w:r w:rsidRPr="006B3C10">
        <w:t>. 26-28. §</w:t>
      </w:r>
      <w:proofErr w:type="spellStart"/>
      <w:r w:rsidRPr="006B3C10">
        <w:t>-ára</w:t>
      </w:r>
      <w:proofErr w:type="spellEnd"/>
      <w:r w:rsidRPr="006B3C10">
        <w:t xml:space="preserve"> való hivatkozás helyett 27-28. §</w:t>
      </w:r>
      <w:proofErr w:type="spellStart"/>
      <w:r w:rsidRPr="006B3C10">
        <w:t>-ra</w:t>
      </w:r>
      <w:proofErr w:type="spellEnd"/>
      <w:r w:rsidRPr="006B3C10">
        <w:t xml:space="preserve"> való hivatkozással,</w:t>
      </w:r>
    </w:p>
    <w:p w:rsidR="00310081" w:rsidRPr="006B3C10" w:rsidRDefault="00310081" w:rsidP="00310081">
      <w:pPr>
        <w:ind w:left="2268" w:hanging="283"/>
        <w:jc w:val="both"/>
      </w:pPr>
      <w:r w:rsidRPr="006B3C10">
        <w:t>b)</w:t>
      </w:r>
      <w:r w:rsidRPr="006B3C10">
        <w:tab/>
        <w:t>a III. fejezet 2. pontjában az Áht. 2. § (1) bekezdés o) pontjára való hivatkozás helyett az Áht. 1. § 15. pontjának megjelölésével</w:t>
      </w:r>
    </w:p>
    <w:p w:rsidR="00310081" w:rsidRPr="006B3C10" w:rsidRDefault="00310081" w:rsidP="00310081">
      <w:pPr>
        <w:ind w:left="2268" w:hanging="283"/>
        <w:jc w:val="both"/>
      </w:pPr>
      <w:proofErr w:type="gramStart"/>
      <w:r w:rsidRPr="006B3C10">
        <w:t>fogadja</w:t>
      </w:r>
      <w:proofErr w:type="gramEnd"/>
      <w:r w:rsidRPr="006B3C10">
        <w:t xml:space="preserve"> el.</w:t>
      </w:r>
    </w:p>
    <w:p w:rsidR="00310081" w:rsidRPr="006B3C10" w:rsidRDefault="00310081" w:rsidP="00310081">
      <w:pPr>
        <w:tabs>
          <w:tab w:val="left" w:pos="10773"/>
        </w:tabs>
        <w:autoSpaceDE w:val="0"/>
        <w:autoSpaceDN w:val="0"/>
        <w:adjustRightInd w:val="0"/>
        <w:ind w:left="1560" w:right="371" w:hanging="284"/>
        <w:jc w:val="both"/>
      </w:pPr>
    </w:p>
    <w:p w:rsidR="00310081" w:rsidRPr="006B3C10" w:rsidRDefault="00310081" w:rsidP="00310081">
      <w:pPr>
        <w:tabs>
          <w:tab w:val="left" w:pos="10773"/>
        </w:tabs>
        <w:autoSpaceDE w:val="0"/>
        <w:autoSpaceDN w:val="0"/>
        <w:adjustRightInd w:val="0"/>
        <w:ind w:left="2124" w:right="-57" w:hanging="423"/>
        <w:jc w:val="both"/>
      </w:pPr>
      <w:r w:rsidRPr="006B3C10">
        <w:t>2. A Képviselő-testület felhatalmazza Németh Balázs polgármestert az együttműködési megállapodások aláírására.</w:t>
      </w:r>
    </w:p>
    <w:p w:rsidR="00310081" w:rsidRPr="006B3C10" w:rsidRDefault="00310081" w:rsidP="00310081">
      <w:pPr>
        <w:jc w:val="both"/>
      </w:pPr>
    </w:p>
    <w:p w:rsidR="00310081" w:rsidRPr="006B3C10" w:rsidRDefault="00310081" w:rsidP="00310081">
      <w:pPr>
        <w:ind w:left="1701"/>
        <w:jc w:val="both"/>
      </w:pPr>
      <w:r w:rsidRPr="006B3C10">
        <w:t>Határidő: azonnal</w:t>
      </w:r>
    </w:p>
    <w:p w:rsidR="00310081" w:rsidRPr="006B3C10" w:rsidRDefault="00310081" w:rsidP="00310081">
      <w:pPr>
        <w:ind w:left="1650" w:firstLine="51"/>
        <w:jc w:val="both"/>
      </w:pPr>
      <w:r w:rsidRPr="006B3C10">
        <w:t>Felelős: Németh Balázs polgármester</w:t>
      </w:r>
    </w:p>
    <w:p w:rsidR="00310081" w:rsidRPr="006B3C10" w:rsidRDefault="00310081" w:rsidP="00310081">
      <w:pPr>
        <w:ind w:left="1650" w:firstLine="51"/>
        <w:jc w:val="both"/>
      </w:pPr>
      <w:r w:rsidRPr="006B3C10">
        <w:t>Operatív felelős: Prikidánovics Antal szociális és hatósági osztályvezető</w:t>
      </w:r>
    </w:p>
    <w:p w:rsidR="00310081" w:rsidRPr="006B3C10" w:rsidRDefault="00310081" w:rsidP="00310081">
      <w:pPr>
        <w:ind w:left="1650"/>
        <w:jc w:val="both"/>
      </w:pPr>
    </w:p>
    <w:p w:rsidR="00310081" w:rsidRPr="006B3C10" w:rsidRDefault="00310081" w:rsidP="00310081">
      <w:pPr>
        <w:ind w:left="1650" w:firstLine="51"/>
        <w:jc w:val="both"/>
      </w:pPr>
      <w:r w:rsidRPr="006B3C10">
        <w:t>A határozatról értesül:</w:t>
      </w:r>
    </w:p>
    <w:p w:rsidR="00310081" w:rsidRPr="006B3C10" w:rsidRDefault="00310081" w:rsidP="00310081">
      <w:pPr>
        <w:ind w:left="1650" w:firstLine="51"/>
        <w:jc w:val="both"/>
      </w:pPr>
      <w:r w:rsidRPr="006B3C10">
        <w:t>- kivonattal:</w:t>
      </w:r>
      <w:r w:rsidRPr="006B3C10">
        <w:tab/>
        <w:t>1. Németh Balázs polgármester</w:t>
      </w:r>
    </w:p>
    <w:p w:rsidR="00310081" w:rsidRPr="006B3C10" w:rsidRDefault="00310081" w:rsidP="00310081">
      <w:pPr>
        <w:ind w:left="1650"/>
        <w:jc w:val="both"/>
      </w:pPr>
      <w:r w:rsidRPr="006B3C10">
        <w:tab/>
      </w:r>
      <w:r w:rsidRPr="006B3C10">
        <w:tab/>
        <w:t>2. Patocskai Ibolya jegyző</w:t>
      </w:r>
    </w:p>
    <w:p w:rsidR="00310081" w:rsidRPr="006B3C10" w:rsidRDefault="00310081" w:rsidP="00310081">
      <w:pPr>
        <w:ind w:left="1650"/>
        <w:jc w:val="both"/>
      </w:pPr>
      <w:r w:rsidRPr="006B3C10">
        <w:tab/>
      </w:r>
      <w:r w:rsidRPr="006B3C10">
        <w:tab/>
        <w:t>3. Prikidánovics Antal szociális és hatósági osztályvezető</w:t>
      </w:r>
    </w:p>
    <w:p w:rsidR="00310081" w:rsidRPr="006B3C10" w:rsidRDefault="00310081" w:rsidP="00310081">
      <w:pPr>
        <w:ind w:left="2835"/>
        <w:jc w:val="both"/>
      </w:pPr>
      <w:r w:rsidRPr="006B3C10">
        <w:t>4. Bácsalmási Horvát Önkormányzat</w:t>
      </w:r>
    </w:p>
    <w:p w:rsidR="00310081" w:rsidRPr="006B3C10" w:rsidRDefault="00310081" w:rsidP="00310081">
      <w:pPr>
        <w:ind w:left="2835"/>
        <w:jc w:val="both"/>
      </w:pPr>
      <w:r w:rsidRPr="006B3C10">
        <w:t>5. Bácsalmási Német Önkormányzat</w:t>
      </w:r>
    </w:p>
    <w:p w:rsidR="00310081" w:rsidRPr="006B3C10" w:rsidRDefault="00310081" w:rsidP="00310081">
      <w:pPr>
        <w:ind w:left="2835"/>
        <w:jc w:val="both"/>
      </w:pPr>
      <w:r w:rsidRPr="006B3C10">
        <w:t>6. Bácsalmási Roma Nemzetiségi Önkormányzat</w:t>
      </w:r>
    </w:p>
    <w:p w:rsidR="00310081" w:rsidRPr="006B3C10" w:rsidRDefault="00310081" w:rsidP="008F39EA">
      <w:pPr>
        <w:widowControl w:val="0"/>
        <w:jc w:val="both"/>
      </w:pPr>
    </w:p>
    <w:p w:rsidR="00310081" w:rsidRDefault="00310081" w:rsidP="00310081">
      <w:pPr>
        <w:widowControl w:val="0"/>
        <w:jc w:val="both"/>
        <w:rPr>
          <w:i/>
        </w:rPr>
      </w:pPr>
      <w:r w:rsidRPr="006B3C10">
        <w:rPr>
          <w:i/>
        </w:rPr>
        <w:t xml:space="preserve">A 16/2017. (I. 31.) Bácsalmás v. </w:t>
      </w:r>
      <w:proofErr w:type="spellStart"/>
      <w:r w:rsidRPr="006B3C10">
        <w:rPr>
          <w:i/>
        </w:rPr>
        <w:t>öh</w:t>
      </w:r>
      <w:proofErr w:type="spellEnd"/>
      <w:r w:rsidRPr="006B3C10">
        <w:rPr>
          <w:i/>
        </w:rPr>
        <w:t>. jelölésű határozat melléklete a jelen jegyzőkönyv 5. mellékleteként szerepel.</w:t>
      </w:r>
    </w:p>
    <w:p w:rsidR="00310081" w:rsidRDefault="00310081" w:rsidP="008F39EA">
      <w:pPr>
        <w:widowControl w:val="0"/>
        <w:jc w:val="both"/>
      </w:pPr>
    </w:p>
    <w:p w:rsidR="006B3C10" w:rsidRDefault="006B3C10">
      <w:pPr>
        <w:rPr>
          <w:b/>
          <w:highlight w:val="yellow"/>
          <w:u w:val="single"/>
        </w:rPr>
      </w:pPr>
      <w:r>
        <w:rPr>
          <w:b/>
          <w:highlight w:val="yellow"/>
          <w:u w:val="single"/>
        </w:rPr>
        <w:br w:type="page"/>
      </w:r>
    </w:p>
    <w:p w:rsidR="00203A61" w:rsidRPr="006B3C10" w:rsidRDefault="006227B6" w:rsidP="008F39EA">
      <w:pPr>
        <w:widowControl w:val="0"/>
        <w:jc w:val="both"/>
        <w:rPr>
          <w:b/>
          <w:u w:val="single"/>
        </w:rPr>
      </w:pPr>
      <w:r w:rsidRPr="006B3C10">
        <w:rPr>
          <w:b/>
          <w:u w:val="single"/>
        </w:rPr>
        <w:lastRenderedPageBreak/>
        <w:t>10. napirendi pont</w:t>
      </w:r>
    </w:p>
    <w:p w:rsidR="006227B6" w:rsidRPr="006B3C10" w:rsidRDefault="006227B6" w:rsidP="008F39EA">
      <w:pPr>
        <w:widowControl w:val="0"/>
        <w:jc w:val="both"/>
      </w:pPr>
    </w:p>
    <w:p w:rsidR="001B103B" w:rsidRPr="006B3C10" w:rsidRDefault="001B103B" w:rsidP="008F39EA">
      <w:pPr>
        <w:widowControl w:val="0"/>
        <w:jc w:val="both"/>
        <w:rPr>
          <w:b/>
          <w:i/>
        </w:rPr>
      </w:pPr>
      <w:r w:rsidRPr="006B3C10">
        <w:rPr>
          <w:b/>
        </w:rPr>
        <w:t>Javaslat a polgármester 2017. évi szabadságolási ütemtervének jóváhagyására</w:t>
      </w:r>
      <w:r w:rsidRPr="006B3C10">
        <w:rPr>
          <w:b/>
          <w:i/>
        </w:rPr>
        <w:t xml:space="preserve"> </w:t>
      </w:r>
    </w:p>
    <w:p w:rsidR="006227B6" w:rsidRPr="006B3C10" w:rsidRDefault="003D3FE7" w:rsidP="008F39EA">
      <w:pPr>
        <w:widowControl w:val="0"/>
        <w:jc w:val="both"/>
      </w:pPr>
      <w:r w:rsidRPr="006B3C10">
        <w:rPr>
          <w:i/>
        </w:rPr>
        <w:t>(A 10. sz. előterjesztés a jegyzőkönyv melléklete.)</w:t>
      </w:r>
    </w:p>
    <w:p w:rsidR="00203A61" w:rsidRPr="006B3C10" w:rsidRDefault="00203A61" w:rsidP="008F39EA">
      <w:pPr>
        <w:widowControl w:val="0"/>
        <w:jc w:val="both"/>
      </w:pPr>
    </w:p>
    <w:p w:rsidR="00B81E2A" w:rsidRPr="006B3C10" w:rsidRDefault="003D3FE7" w:rsidP="00B81E2A">
      <w:pPr>
        <w:widowControl w:val="0"/>
        <w:jc w:val="both"/>
      </w:pPr>
      <w:r w:rsidRPr="006B3C10">
        <w:rPr>
          <w:b/>
        </w:rPr>
        <w:t>Németh Balázs</w:t>
      </w:r>
      <w:r w:rsidRPr="006B3C10">
        <w:t xml:space="preserve"> polgármester ismerteti az előterjesztés lényegét</w:t>
      </w:r>
      <w:r w:rsidR="004F2CFB" w:rsidRPr="006B3C10">
        <w:t>, hozzáteszi, hogy a Jogi és Ügyrendi Bizottság tárgyalta az előterjesztés szerint elfogadásra javasolja a határozati javaslatot</w:t>
      </w:r>
      <w:r w:rsidRPr="006B3C10">
        <w:t>.</w:t>
      </w:r>
      <w:r w:rsidR="00B81E2A" w:rsidRPr="006B3C10">
        <w:rPr>
          <w:b/>
        </w:rPr>
        <w:t xml:space="preserve"> </w:t>
      </w:r>
      <w:r w:rsidR="00B81E2A" w:rsidRPr="006B3C10">
        <w:t>Bejelenti érintettségét, és azt, hogy a döntéshozatalban nem kíván részt venni. Kérdés, észrevétel nem lévén az előterjesztés határozati javaslatának a támogatását szavazásra bocsátja.</w:t>
      </w:r>
    </w:p>
    <w:p w:rsidR="00B81E2A" w:rsidRPr="006B3C10" w:rsidRDefault="00B81E2A" w:rsidP="00B81E2A">
      <w:pPr>
        <w:widowControl w:val="0"/>
        <w:jc w:val="both"/>
      </w:pPr>
    </w:p>
    <w:p w:rsidR="00B81E2A" w:rsidRPr="006B3C10" w:rsidRDefault="00B81E2A" w:rsidP="00B81E2A">
      <w:pPr>
        <w:widowControl w:val="0"/>
        <w:jc w:val="both"/>
      </w:pPr>
      <w:r w:rsidRPr="006B3C10">
        <w:t xml:space="preserve">A képviselő-testület </w:t>
      </w:r>
      <w:proofErr w:type="gramStart"/>
      <w:r w:rsidRPr="006B3C10">
        <w:t>egyhangúlag</w:t>
      </w:r>
      <w:proofErr w:type="gramEnd"/>
      <w:r w:rsidRPr="006B3C10">
        <w:t xml:space="preserve"> (8 igen szavazattal, </w:t>
      </w:r>
      <w:r w:rsidRPr="006B3C10">
        <w:rPr>
          <w:i/>
        </w:rPr>
        <w:t>Németh Balázs érintettség miatt nem szavaz</w:t>
      </w:r>
      <w:r w:rsidRPr="006B3C10">
        <w:t>) az alábbi határozatot hozza:</w:t>
      </w:r>
    </w:p>
    <w:p w:rsidR="003D3FE7" w:rsidRPr="006B3C10" w:rsidRDefault="003D3FE7" w:rsidP="008F39EA">
      <w:pPr>
        <w:widowControl w:val="0"/>
        <w:jc w:val="both"/>
      </w:pPr>
    </w:p>
    <w:p w:rsidR="00FC706E" w:rsidRPr="006B3C10" w:rsidRDefault="00FC706E" w:rsidP="00FC706E">
      <w:pPr>
        <w:rPr>
          <w:b/>
          <w:u w:val="single"/>
        </w:rPr>
      </w:pPr>
      <w:r w:rsidRPr="006B3C10">
        <w:rPr>
          <w:b/>
          <w:u w:val="single"/>
        </w:rPr>
        <w:t xml:space="preserve">17/2017. (I. 31.) Bácsalmás v. </w:t>
      </w:r>
      <w:proofErr w:type="spellStart"/>
      <w:r w:rsidRPr="006B3C10">
        <w:rPr>
          <w:b/>
          <w:u w:val="single"/>
        </w:rPr>
        <w:t>öh</w:t>
      </w:r>
      <w:proofErr w:type="spellEnd"/>
      <w:r w:rsidRPr="006B3C10">
        <w:rPr>
          <w:b/>
          <w:u w:val="single"/>
        </w:rPr>
        <w:t>.</w:t>
      </w:r>
    </w:p>
    <w:p w:rsidR="00FC706E" w:rsidRPr="006B3C10" w:rsidRDefault="00FC706E" w:rsidP="00FC706E"/>
    <w:p w:rsidR="00FC706E" w:rsidRPr="006B3C10" w:rsidRDefault="00FC706E" w:rsidP="00FC706E">
      <w:pPr>
        <w:ind w:left="720" w:hanging="720"/>
        <w:rPr>
          <w:b/>
          <w:bCs/>
        </w:rPr>
      </w:pPr>
      <w:r w:rsidRPr="006B3C10">
        <w:rPr>
          <w:b/>
        </w:rPr>
        <w:t>Po</w:t>
      </w:r>
      <w:r w:rsidRPr="006B3C10">
        <w:rPr>
          <w:b/>
          <w:bCs/>
        </w:rPr>
        <w:t xml:space="preserve">lgármester 2017. évi szabadságolási </w:t>
      </w:r>
    </w:p>
    <w:p w:rsidR="00FC706E" w:rsidRPr="006B3C10" w:rsidRDefault="00FC706E" w:rsidP="00FC706E">
      <w:pPr>
        <w:tabs>
          <w:tab w:val="left" w:pos="6521"/>
        </w:tabs>
        <w:ind w:left="720" w:hanging="720"/>
        <w:rPr>
          <w:b/>
        </w:rPr>
      </w:pPr>
      <w:proofErr w:type="gramStart"/>
      <w:r w:rsidRPr="006B3C10">
        <w:rPr>
          <w:b/>
          <w:bCs/>
        </w:rPr>
        <w:t>ütemtervének</w:t>
      </w:r>
      <w:proofErr w:type="gramEnd"/>
      <w:r w:rsidRPr="006B3C10">
        <w:rPr>
          <w:b/>
          <w:bCs/>
        </w:rPr>
        <w:t xml:space="preserve"> jóváhagyása</w:t>
      </w:r>
      <w:r w:rsidRPr="006B3C10">
        <w:rPr>
          <w:b/>
        </w:rPr>
        <w:tab/>
      </w:r>
      <w:r w:rsidRPr="006B3C10">
        <w:rPr>
          <w:b/>
          <w:u w:val="single"/>
        </w:rPr>
        <w:t>Határozat</w:t>
      </w:r>
    </w:p>
    <w:p w:rsidR="00FC706E" w:rsidRPr="006B3C10" w:rsidRDefault="00FC706E" w:rsidP="00FC706E">
      <w:pPr>
        <w:ind w:left="1650"/>
        <w:jc w:val="both"/>
      </w:pPr>
    </w:p>
    <w:p w:rsidR="00FC706E" w:rsidRPr="006B3C10" w:rsidRDefault="00FC706E" w:rsidP="00FC706E">
      <w:pPr>
        <w:ind w:left="1650"/>
        <w:jc w:val="both"/>
      </w:pPr>
      <w:r w:rsidRPr="006B3C10">
        <w:t>Bácsalmás Város Önkormányzatának Képviselő-testülete Németh Balázs polgármester 2017. évi szabadságolási ütemtervét az előterjesztésben foglaltak és az alábbiak szerint jóváhagyja:</w:t>
      </w:r>
    </w:p>
    <w:p w:rsidR="00FC706E" w:rsidRPr="006B3C10" w:rsidRDefault="00FC706E" w:rsidP="00FC706E">
      <w:pPr>
        <w:widowControl w:val="0"/>
        <w:jc w:val="both"/>
      </w:pPr>
    </w:p>
    <w:tbl>
      <w:tblPr>
        <w:tblW w:w="855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729"/>
        <w:gridCol w:w="729"/>
        <w:gridCol w:w="729"/>
        <w:gridCol w:w="729"/>
        <w:gridCol w:w="729"/>
        <w:gridCol w:w="729"/>
        <w:gridCol w:w="729"/>
        <w:gridCol w:w="729"/>
        <w:gridCol w:w="729"/>
        <w:gridCol w:w="730"/>
        <w:gridCol w:w="734"/>
      </w:tblGrid>
      <w:tr w:rsidR="00FC706E" w:rsidRPr="006B3C10" w:rsidTr="0041729E">
        <w:trPr>
          <w:trHeight w:val="275"/>
        </w:trPr>
        <w:tc>
          <w:tcPr>
            <w:tcW w:w="8559" w:type="dxa"/>
            <w:gridSpan w:val="12"/>
          </w:tcPr>
          <w:p w:rsidR="00FC706E" w:rsidRPr="006B3C10" w:rsidRDefault="00FC706E" w:rsidP="0041729E">
            <w:pPr>
              <w:jc w:val="center"/>
            </w:pPr>
            <w:r w:rsidRPr="006B3C10">
              <w:t>2017. év (szabadság mértéke: 25 alap, 14 vezetői pótszabadság, 4 gyermekekre)</w:t>
            </w:r>
          </w:p>
        </w:tc>
      </w:tr>
      <w:tr w:rsidR="00FC706E" w:rsidRPr="006B3C10" w:rsidTr="0041729E">
        <w:trPr>
          <w:trHeight w:val="258"/>
        </w:trPr>
        <w:tc>
          <w:tcPr>
            <w:tcW w:w="534" w:type="dxa"/>
          </w:tcPr>
          <w:p w:rsidR="00FC706E" w:rsidRPr="006B3C10" w:rsidRDefault="00FC706E" w:rsidP="0041729E">
            <w:pPr>
              <w:jc w:val="center"/>
            </w:pPr>
            <w:r w:rsidRPr="006B3C10">
              <w:t>I.</w:t>
            </w:r>
          </w:p>
        </w:tc>
        <w:tc>
          <w:tcPr>
            <w:tcW w:w="729" w:type="dxa"/>
          </w:tcPr>
          <w:p w:rsidR="00FC706E" w:rsidRPr="006B3C10" w:rsidRDefault="00FC706E" w:rsidP="0041729E">
            <w:pPr>
              <w:jc w:val="center"/>
            </w:pPr>
            <w:r w:rsidRPr="006B3C10">
              <w:t>II.</w:t>
            </w:r>
          </w:p>
        </w:tc>
        <w:tc>
          <w:tcPr>
            <w:tcW w:w="729" w:type="dxa"/>
          </w:tcPr>
          <w:p w:rsidR="00FC706E" w:rsidRPr="006B3C10" w:rsidRDefault="00FC706E" w:rsidP="0041729E">
            <w:pPr>
              <w:jc w:val="center"/>
            </w:pPr>
            <w:r w:rsidRPr="006B3C10">
              <w:t>III.</w:t>
            </w:r>
          </w:p>
        </w:tc>
        <w:tc>
          <w:tcPr>
            <w:tcW w:w="729" w:type="dxa"/>
          </w:tcPr>
          <w:p w:rsidR="00FC706E" w:rsidRPr="006B3C10" w:rsidRDefault="00FC706E" w:rsidP="0041729E">
            <w:pPr>
              <w:jc w:val="center"/>
            </w:pPr>
            <w:r w:rsidRPr="006B3C10">
              <w:t>IV.</w:t>
            </w:r>
          </w:p>
        </w:tc>
        <w:tc>
          <w:tcPr>
            <w:tcW w:w="729" w:type="dxa"/>
          </w:tcPr>
          <w:p w:rsidR="00FC706E" w:rsidRPr="006B3C10" w:rsidRDefault="00FC706E" w:rsidP="0041729E">
            <w:pPr>
              <w:jc w:val="center"/>
            </w:pPr>
            <w:r w:rsidRPr="006B3C10">
              <w:t>V.</w:t>
            </w:r>
          </w:p>
        </w:tc>
        <w:tc>
          <w:tcPr>
            <w:tcW w:w="729" w:type="dxa"/>
          </w:tcPr>
          <w:p w:rsidR="00FC706E" w:rsidRPr="006B3C10" w:rsidRDefault="00FC706E" w:rsidP="0041729E">
            <w:pPr>
              <w:jc w:val="center"/>
            </w:pPr>
            <w:r w:rsidRPr="006B3C10">
              <w:t>VI.</w:t>
            </w:r>
          </w:p>
        </w:tc>
        <w:tc>
          <w:tcPr>
            <w:tcW w:w="729" w:type="dxa"/>
          </w:tcPr>
          <w:p w:rsidR="00FC706E" w:rsidRPr="006B3C10" w:rsidRDefault="00FC706E" w:rsidP="0041729E">
            <w:pPr>
              <w:jc w:val="center"/>
            </w:pPr>
            <w:r w:rsidRPr="006B3C10">
              <w:t>VII.</w:t>
            </w:r>
          </w:p>
        </w:tc>
        <w:tc>
          <w:tcPr>
            <w:tcW w:w="729" w:type="dxa"/>
          </w:tcPr>
          <w:p w:rsidR="00FC706E" w:rsidRPr="006B3C10" w:rsidRDefault="00FC706E" w:rsidP="0041729E">
            <w:pPr>
              <w:jc w:val="center"/>
            </w:pPr>
            <w:r w:rsidRPr="006B3C10">
              <w:t>VIII.</w:t>
            </w:r>
          </w:p>
        </w:tc>
        <w:tc>
          <w:tcPr>
            <w:tcW w:w="729" w:type="dxa"/>
          </w:tcPr>
          <w:p w:rsidR="00FC706E" w:rsidRPr="006B3C10" w:rsidRDefault="00FC706E" w:rsidP="0041729E">
            <w:pPr>
              <w:jc w:val="center"/>
            </w:pPr>
            <w:r w:rsidRPr="006B3C10">
              <w:t>IX.</w:t>
            </w:r>
          </w:p>
        </w:tc>
        <w:tc>
          <w:tcPr>
            <w:tcW w:w="729" w:type="dxa"/>
          </w:tcPr>
          <w:p w:rsidR="00FC706E" w:rsidRPr="006B3C10" w:rsidRDefault="00FC706E" w:rsidP="0041729E">
            <w:pPr>
              <w:jc w:val="center"/>
            </w:pPr>
            <w:r w:rsidRPr="006B3C10">
              <w:t>X.</w:t>
            </w:r>
          </w:p>
        </w:tc>
        <w:tc>
          <w:tcPr>
            <w:tcW w:w="730" w:type="dxa"/>
          </w:tcPr>
          <w:p w:rsidR="00FC706E" w:rsidRPr="006B3C10" w:rsidRDefault="00FC706E" w:rsidP="0041729E">
            <w:pPr>
              <w:jc w:val="center"/>
            </w:pPr>
            <w:r w:rsidRPr="006B3C10">
              <w:t>XI.</w:t>
            </w:r>
          </w:p>
        </w:tc>
        <w:tc>
          <w:tcPr>
            <w:tcW w:w="730" w:type="dxa"/>
          </w:tcPr>
          <w:p w:rsidR="00FC706E" w:rsidRPr="006B3C10" w:rsidRDefault="00FC706E" w:rsidP="0041729E">
            <w:pPr>
              <w:jc w:val="center"/>
            </w:pPr>
            <w:r w:rsidRPr="006B3C10">
              <w:t>XII.</w:t>
            </w:r>
          </w:p>
        </w:tc>
      </w:tr>
      <w:tr w:rsidR="00FC706E" w:rsidRPr="006B3C10" w:rsidTr="0041729E">
        <w:trPr>
          <w:trHeight w:val="275"/>
        </w:trPr>
        <w:tc>
          <w:tcPr>
            <w:tcW w:w="534" w:type="dxa"/>
          </w:tcPr>
          <w:p w:rsidR="00FC706E" w:rsidRPr="006B3C10" w:rsidRDefault="00FC706E" w:rsidP="0041729E">
            <w:pPr>
              <w:jc w:val="center"/>
            </w:pPr>
            <w:r w:rsidRPr="006B3C10">
              <w:t>10</w:t>
            </w:r>
          </w:p>
        </w:tc>
        <w:tc>
          <w:tcPr>
            <w:tcW w:w="729" w:type="dxa"/>
          </w:tcPr>
          <w:p w:rsidR="00FC706E" w:rsidRPr="006B3C10" w:rsidRDefault="00FC706E" w:rsidP="0041729E">
            <w:pPr>
              <w:jc w:val="center"/>
            </w:pPr>
            <w:r w:rsidRPr="006B3C10">
              <w:t>6</w:t>
            </w:r>
          </w:p>
        </w:tc>
        <w:tc>
          <w:tcPr>
            <w:tcW w:w="729" w:type="dxa"/>
          </w:tcPr>
          <w:p w:rsidR="00FC706E" w:rsidRPr="006B3C10" w:rsidRDefault="00FC706E" w:rsidP="0041729E">
            <w:pPr>
              <w:jc w:val="center"/>
            </w:pPr>
            <w:r w:rsidRPr="006B3C10">
              <w:t>2</w:t>
            </w:r>
          </w:p>
        </w:tc>
        <w:tc>
          <w:tcPr>
            <w:tcW w:w="729" w:type="dxa"/>
          </w:tcPr>
          <w:p w:rsidR="00FC706E" w:rsidRPr="006B3C10" w:rsidRDefault="00FC706E" w:rsidP="0041729E">
            <w:pPr>
              <w:jc w:val="center"/>
            </w:pPr>
            <w:r w:rsidRPr="006B3C10">
              <w:t>3</w:t>
            </w:r>
          </w:p>
        </w:tc>
        <w:tc>
          <w:tcPr>
            <w:tcW w:w="729" w:type="dxa"/>
          </w:tcPr>
          <w:p w:rsidR="00FC706E" w:rsidRPr="006B3C10" w:rsidRDefault="00FC706E" w:rsidP="0041729E">
            <w:pPr>
              <w:jc w:val="center"/>
            </w:pPr>
            <w:r w:rsidRPr="006B3C10">
              <w:t>3</w:t>
            </w:r>
          </w:p>
        </w:tc>
        <w:tc>
          <w:tcPr>
            <w:tcW w:w="729" w:type="dxa"/>
          </w:tcPr>
          <w:p w:rsidR="00FC706E" w:rsidRPr="006B3C10" w:rsidRDefault="00FC706E" w:rsidP="0041729E">
            <w:pPr>
              <w:jc w:val="center"/>
            </w:pPr>
            <w:r w:rsidRPr="006B3C10">
              <w:t>5</w:t>
            </w:r>
          </w:p>
        </w:tc>
        <w:tc>
          <w:tcPr>
            <w:tcW w:w="729" w:type="dxa"/>
          </w:tcPr>
          <w:p w:rsidR="00FC706E" w:rsidRPr="006B3C10" w:rsidRDefault="00FC706E" w:rsidP="0041729E">
            <w:pPr>
              <w:jc w:val="center"/>
            </w:pPr>
            <w:r w:rsidRPr="006B3C10">
              <w:t>5</w:t>
            </w:r>
          </w:p>
        </w:tc>
        <w:tc>
          <w:tcPr>
            <w:tcW w:w="729" w:type="dxa"/>
          </w:tcPr>
          <w:p w:rsidR="00FC706E" w:rsidRPr="006B3C10" w:rsidRDefault="00FC706E" w:rsidP="0041729E">
            <w:pPr>
              <w:jc w:val="center"/>
            </w:pPr>
            <w:r w:rsidRPr="006B3C10">
              <w:t>5</w:t>
            </w:r>
          </w:p>
        </w:tc>
        <w:tc>
          <w:tcPr>
            <w:tcW w:w="729" w:type="dxa"/>
          </w:tcPr>
          <w:p w:rsidR="00FC706E" w:rsidRPr="006B3C10" w:rsidRDefault="00FC706E" w:rsidP="0041729E">
            <w:pPr>
              <w:jc w:val="center"/>
            </w:pPr>
            <w:r w:rsidRPr="006B3C10">
              <w:t>3</w:t>
            </w:r>
          </w:p>
        </w:tc>
        <w:tc>
          <w:tcPr>
            <w:tcW w:w="729" w:type="dxa"/>
          </w:tcPr>
          <w:p w:rsidR="00FC706E" w:rsidRPr="006B3C10" w:rsidRDefault="00FC706E" w:rsidP="0041729E">
            <w:pPr>
              <w:jc w:val="center"/>
            </w:pPr>
            <w:r w:rsidRPr="006B3C10">
              <w:t>3</w:t>
            </w:r>
          </w:p>
        </w:tc>
        <w:tc>
          <w:tcPr>
            <w:tcW w:w="730" w:type="dxa"/>
          </w:tcPr>
          <w:p w:rsidR="00FC706E" w:rsidRPr="006B3C10" w:rsidRDefault="00FC706E" w:rsidP="0041729E">
            <w:pPr>
              <w:jc w:val="center"/>
            </w:pPr>
            <w:r w:rsidRPr="006B3C10">
              <w:t>3</w:t>
            </w:r>
          </w:p>
        </w:tc>
        <w:tc>
          <w:tcPr>
            <w:tcW w:w="730" w:type="dxa"/>
          </w:tcPr>
          <w:p w:rsidR="00FC706E" w:rsidRPr="006B3C10" w:rsidRDefault="00FC706E" w:rsidP="0041729E">
            <w:pPr>
              <w:jc w:val="center"/>
            </w:pPr>
            <w:r w:rsidRPr="006B3C10">
              <w:t>11</w:t>
            </w:r>
          </w:p>
        </w:tc>
      </w:tr>
    </w:tbl>
    <w:p w:rsidR="00FC706E" w:rsidRPr="006B3C10" w:rsidRDefault="00FC706E" w:rsidP="00FC706E">
      <w:pPr>
        <w:tabs>
          <w:tab w:val="center" w:pos="6480"/>
        </w:tabs>
        <w:ind w:left="1650"/>
        <w:jc w:val="both"/>
      </w:pPr>
    </w:p>
    <w:p w:rsidR="00FC706E" w:rsidRPr="006B3C10" w:rsidRDefault="00FC706E" w:rsidP="00FC706E">
      <w:pPr>
        <w:tabs>
          <w:tab w:val="center" w:pos="6480"/>
        </w:tabs>
        <w:ind w:left="1650"/>
        <w:jc w:val="both"/>
      </w:pPr>
      <w:r w:rsidRPr="006B3C10">
        <w:t>Határidő: azonnal és folyamatos</w:t>
      </w:r>
    </w:p>
    <w:p w:rsidR="00FC706E" w:rsidRPr="006B3C10" w:rsidRDefault="00FC706E" w:rsidP="00FC706E">
      <w:pPr>
        <w:ind w:left="1650"/>
        <w:jc w:val="both"/>
      </w:pPr>
      <w:r w:rsidRPr="006B3C10">
        <w:t>Felelős: Németh Balázs polgármester</w:t>
      </w:r>
    </w:p>
    <w:p w:rsidR="00FC706E" w:rsidRPr="006B3C10" w:rsidRDefault="004F2CFB" w:rsidP="00FC706E">
      <w:pPr>
        <w:ind w:left="1650"/>
        <w:jc w:val="both"/>
      </w:pPr>
      <w:r w:rsidRPr="006B3C10">
        <w:t xml:space="preserve">             </w:t>
      </w:r>
      <w:r w:rsidR="00FC706E" w:rsidRPr="006B3C10">
        <w:t xml:space="preserve"> Patocskai Ibolya jegyző</w:t>
      </w:r>
    </w:p>
    <w:p w:rsidR="00FC706E" w:rsidRPr="006B3C10" w:rsidRDefault="00FC706E" w:rsidP="00FC706E">
      <w:pPr>
        <w:tabs>
          <w:tab w:val="center" w:pos="6480"/>
        </w:tabs>
        <w:ind w:left="1650"/>
        <w:jc w:val="both"/>
      </w:pPr>
    </w:p>
    <w:p w:rsidR="00FC706E" w:rsidRPr="006B3C10" w:rsidRDefault="00FC706E" w:rsidP="00FC706E">
      <w:pPr>
        <w:tabs>
          <w:tab w:val="center" w:pos="6480"/>
        </w:tabs>
        <w:ind w:left="1650"/>
        <w:jc w:val="both"/>
      </w:pPr>
      <w:r w:rsidRPr="006B3C10">
        <w:t>A határozatról értesül:</w:t>
      </w:r>
    </w:p>
    <w:p w:rsidR="00FC706E" w:rsidRPr="006B3C10" w:rsidRDefault="00FC706E" w:rsidP="00FC706E">
      <w:pPr>
        <w:ind w:left="1650"/>
        <w:jc w:val="both"/>
      </w:pPr>
      <w:r w:rsidRPr="006B3C10">
        <w:t>- kivonattal:</w:t>
      </w:r>
      <w:r w:rsidRPr="006B3C10">
        <w:tab/>
        <w:t>1. Németh Balázs polgármester</w:t>
      </w:r>
    </w:p>
    <w:p w:rsidR="00FC706E" w:rsidRPr="006B3C10" w:rsidRDefault="00FC706E" w:rsidP="00FC706E">
      <w:pPr>
        <w:ind w:left="1650"/>
        <w:jc w:val="both"/>
      </w:pPr>
      <w:r w:rsidRPr="006B3C10">
        <w:tab/>
      </w:r>
      <w:r w:rsidRPr="006B3C10">
        <w:tab/>
        <w:t>2. Patocskai Ibolya jegyző</w:t>
      </w:r>
    </w:p>
    <w:p w:rsidR="003D3FE7" w:rsidRPr="006B3C10" w:rsidRDefault="003D3FE7" w:rsidP="008F39EA">
      <w:pPr>
        <w:widowControl w:val="0"/>
        <w:jc w:val="both"/>
      </w:pPr>
    </w:p>
    <w:p w:rsidR="003D3FE7" w:rsidRPr="006B3C10" w:rsidRDefault="003D3FE7" w:rsidP="008F39EA">
      <w:pPr>
        <w:widowControl w:val="0"/>
        <w:jc w:val="both"/>
        <w:rPr>
          <w:b/>
          <w:u w:val="single"/>
        </w:rPr>
      </w:pPr>
      <w:r w:rsidRPr="006B3C10">
        <w:rPr>
          <w:b/>
          <w:u w:val="single"/>
        </w:rPr>
        <w:t>11. napirendi pont</w:t>
      </w:r>
    </w:p>
    <w:p w:rsidR="003D3FE7" w:rsidRPr="006B3C10" w:rsidRDefault="003D3FE7" w:rsidP="008F39EA">
      <w:pPr>
        <w:widowControl w:val="0"/>
        <w:jc w:val="both"/>
      </w:pPr>
    </w:p>
    <w:p w:rsidR="001B103B" w:rsidRPr="006B3C10" w:rsidRDefault="001B103B" w:rsidP="008F39EA">
      <w:pPr>
        <w:widowControl w:val="0"/>
        <w:jc w:val="both"/>
        <w:rPr>
          <w:b/>
        </w:rPr>
      </w:pPr>
      <w:r w:rsidRPr="006B3C10">
        <w:rPr>
          <w:b/>
        </w:rPr>
        <w:t xml:space="preserve">Anyagi fedezet biztosítása jelzőrendszeres házi segítségnyújtás fejlesztési tartalékának képzéséhez </w:t>
      </w:r>
    </w:p>
    <w:p w:rsidR="003D3FE7" w:rsidRPr="006B3C10" w:rsidRDefault="00F5333F" w:rsidP="008F39EA">
      <w:pPr>
        <w:widowControl w:val="0"/>
        <w:jc w:val="both"/>
      </w:pPr>
      <w:r w:rsidRPr="006B3C10">
        <w:rPr>
          <w:i/>
        </w:rPr>
        <w:t>(A 11. sz. előterjesztés a jegyzőkönyv melléklete.)</w:t>
      </w:r>
    </w:p>
    <w:p w:rsidR="003D3FE7" w:rsidRPr="006B3C10" w:rsidRDefault="003D3FE7" w:rsidP="008F39EA">
      <w:pPr>
        <w:widowControl w:val="0"/>
        <w:jc w:val="both"/>
      </w:pPr>
    </w:p>
    <w:p w:rsidR="003D3FE7" w:rsidRPr="006B3C10" w:rsidRDefault="00F5333F" w:rsidP="008F39EA">
      <w:pPr>
        <w:widowControl w:val="0"/>
        <w:jc w:val="both"/>
      </w:pPr>
      <w:r w:rsidRPr="006B3C10">
        <w:rPr>
          <w:b/>
        </w:rPr>
        <w:t>Németh Balázs</w:t>
      </w:r>
      <w:r w:rsidRPr="006B3C10">
        <w:t xml:space="preserve"> polgármester ismerteti az előterjesztés lényegét, </w:t>
      </w:r>
      <w:r w:rsidR="004F2CFB" w:rsidRPr="006B3C10">
        <w:t xml:space="preserve">hozzáteszi, hogy a Jogi és Ügyrendi Bizottság és a Pénzügyi és Fejlesztési Bizottság elfogadásra javasolja az előterjesztés határozati javaslatát, </w:t>
      </w:r>
      <w:r w:rsidRPr="006B3C10">
        <w:t>majd – kérdés, észrevétel nem lévén – az előterjesztés határozati javaslatának az elfogadását szavazásra bocsátja.</w:t>
      </w:r>
    </w:p>
    <w:p w:rsidR="00F5333F" w:rsidRPr="006B3C10" w:rsidRDefault="00F5333F" w:rsidP="008F39EA">
      <w:pPr>
        <w:widowControl w:val="0"/>
        <w:jc w:val="both"/>
      </w:pPr>
    </w:p>
    <w:p w:rsidR="00F5333F" w:rsidRPr="006B3C10" w:rsidRDefault="00F5333F" w:rsidP="008F39EA">
      <w:pPr>
        <w:widowControl w:val="0"/>
        <w:jc w:val="both"/>
      </w:pPr>
      <w:r w:rsidRPr="006B3C10">
        <w:t>A k</w:t>
      </w:r>
      <w:r w:rsidR="005863DC" w:rsidRPr="006B3C10">
        <w:t xml:space="preserve">épviselő-testület </w:t>
      </w:r>
      <w:proofErr w:type="gramStart"/>
      <w:r w:rsidR="005863DC" w:rsidRPr="006B3C10">
        <w:t>egyhangúlag</w:t>
      </w:r>
      <w:proofErr w:type="gramEnd"/>
      <w:r w:rsidR="005863DC" w:rsidRPr="006B3C10">
        <w:t xml:space="preserve"> (9</w:t>
      </w:r>
      <w:r w:rsidRPr="006B3C10">
        <w:t xml:space="preserve"> igen szavazattal) az alábbi határozatot hozza:</w:t>
      </w:r>
    </w:p>
    <w:p w:rsidR="00F5333F" w:rsidRPr="006B3C10" w:rsidRDefault="00F5333F" w:rsidP="008F39EA">
      <w:pPr>
        <w:widowControl w:val="0"/>
        <w:jc w:val="both"/>
      </w:pPr>
    </w:p>
    <w:p w:rsidR="00FC706E" w:rsidRPr="006B3C10" w:rsidRDefault="00FC706E" w:rsidP="00FC706E">
      <w:pPr>
        <w:rPr>
          <w:b/>
          <w:u w:val="single"/>
        </w:rPr>
      </w:pPr>
      <w:r w:rsidRPr="006B3C10">
        <w:rPr>
          <w:b/>
          <w:u w:val="single"/>
        </w:rPr>
        <w:t xml:space="preserve">18/2017. (I. 31.) Bácsalmás v. </w:t>
      </w:r>
      <w:proofErr w:type="spellStart"/>
      <w:r w:rsidRPr="006B3C10">
        <w:rPr>
          <w:b/>
          <w:u w:val="single"/>
        </w:rPr>
        <w:t>öh</w:t>
      </w:r>
      <w:proofErr w:type="spellEnd"/>
      <w:r w:rsidRPr="006B3C10">
        <w:rPr>
          <w:b/>
          <w:u w:val="single"/>
        </w:rPr>
        <w:t>.</w:t>
      </w:r>
    </w:p>
    <w:p w:rsidR="00FC706E" w:rsidRPr="006B3C10" w:rsidRDefault="00FC706E" w:rsidP="00FC706E"/>
    <w:p w:rsidR="00FC706E" w:rsidRPr="006B3C10" w:rsidRDefault="00FC706E" w:rsidP="00FC706E">
      <w:pPr>
        <w:tabs>
          <w:tab w:val="left" w:pos="6379"/>
        </w:tabs>
        <w:jc w:val="both"/>
        <w:rPr>
          <w:b/>
        </w:rPr>
      </w:pPr>
      <w:r w:rsidRPr="006B3C10">
        <w:rPr>
          <w:b/>
        </w:rPr>
        <w:t xml:space="preserve">Anyagi fedezet biztosítása jelzőrendszeres </w:t>
      </w:r>
    </w:p>
    <w:p w:rsidR="00FC706E" w:rsidRPr="006B3C10" w:rsidRDefault="00FC706E" w:rsidP="00FC706E">
      <w:pPr>
        <w:tabs>
          <w:tab w:val="left" w:pos="6379"/>
        </w:tabs>
        <w:jc w:val="both"/>
        <w:rPr>
          <w:b/>
        </w:rPr>
      </w:pPr>
      <w:proofErr w:type="gramStart"/>
      <w:r w:rsidRPr="006B3C10">
        <w:rPr>
          <w:b/>
        </w:rPr>
        <w:t>házi</w:t>
      </w:r>
      <w:proofErr w:type="gramEnd"/>
      <w:r w:rsidRPr="006B3C10">
        <w:rPr>
          <w:b/>
        </w:rPr>
        <w:t xml:space="preserve"> segítségnyújtás fejlesztési tartalékának képzéséhez </w:t>
      </w:r>
      <w:r w:rsidRPr="006B3C10">
        <w:rPr>
          <w:b/>
        </w:rPr>
        <w:tab/>
      </w:r>
      <w:r w:rsidRPr="006B3C10">
        <w:rPr>
          <w:b/>
          <w:u w:val="single"/>
        </w:rPr>
        <w:t>Határozat</w:t>
      </w:r>
    </w:p>
    <w:p w:rsidR="00FC706E" w:rsidRPr="006B3C10" w:rsidRDefault="00FC706E" w:rsidP="00FC706E">
      <w:pPr>
        <w:jc w:val="both"/>
      </w:pPr>
    </w:p>
    <w:p w:rsidR="00FC706E" w:rsidRPr="006B3C10" w:rsidRDefault="00FC706E" w:rsidP="00FC706E">
      <w:pPr>
        <w:ind w:left="1701" w:hanging="51"/>
        <w:jc w:val="both"/>
      </w:pPr>
      <w:r w:rsidRPr="006B3C10">
        <w:t>Bácsalmás Város Önkormányzatának Képviselő-testülete (a továbbiakban: Képviselő-testület) a 2017. évi költségvetésében a jelzőrendszeres házi segítségnyújtás fejlesztési tartalékának képzéséhez 100.000 Ft összeget biztosít.</w:t>
      </w:r>
    </w:p>
    <w:p w:rsidR="00FC706E" w:rsidRPr="006B3C10" w:rsidRDefault="00FC706E" w:rsidP="00FC706E">
      <w:pPr>
        <w:ind w:left="1701" w:hanging="51"/>
        <w:jc w:val="both"/>
      </w:pPr>
      <w:r w:rsidRPr="006B3C10">
        <w:t>A fejlesztési hozzájárulás összegét az alábbi számlára utalja át:</w:t>
      </w:r>
    </w:p>
    <w:p w:rsidR="00FC706E" w:rsidRPr="006B3C10" w:rsidRDefault="00FC706E" w:rsidP="00FC706E">
      <w:pPr>
        <w:ind w:left="2552" w:hanging="51"/>
        <w:jc w:val="both"/>
        <w:rPr>
          <w:b/>
        </w:rPr>
      </w:pPr>
      <w:r w:rsidRPr="006B3C10">
        <w:rPr>
          <w:b/>
        </w:rPr>
        <w:lastRenderedPageBreak/>
        <w:t xml:space="preserve">Felsőszentiváni Szociális Intézmény „Jelzőrendszeres </w:t>
      </w:r>
      <w:proofErr w:type="spellStart"/>
      <w:r w:rsidRPr="006B3C10">
        <w:rPr>
          <w:b/>
        </w:rPr>
        <w:t>Hsg</w:t>
      </w:r>
      <w:proofErr w:type="spellEnd"/>
      <w:r w:rsidRPr="006B3C10">
        <w:rPr>
          <w:b/>
        </w:rPr>
        <w:t>.”</w:t>
      </w:r>
    </w:p>
    <w:p w:rsidR="00FC706E" w:rsidRPr="006B3C10" w:rsidRDefault="00FC706E" w:rsidP="00FC706E">
      <w:pPr>
        <w:ind w:left="2552" w:hanging="51"/>
        <w:jc w:val="both"/>
        <w:rPr>
          <w:b/>
        </w:rPr>
      </w:pPr>
      <w:r w:rsidRPr="006B3C10">
        <w:rPr>
          <w:b/>
        </w:rPr>
        <w:t xml:space="preserve">11732033-15542755-02131001  </w:t>
      </w:r>
    </w:p>
    <w:p w:rsidR="00FC706E" w:rsidRPr="006B3C10" w:rsidRDefault="00FC706E" w:rsidP="00FC706E">
      <w:pPr>
        <w:ind w:left="1650"/>
        <w:jc w:val="both"/>
      </w:pPr>
    </w:p>
    <w:p w:rsidR="00FC706E" w:rsidRPr="006B3C10" w:rsidRDefault="00FC706E" w:rsidP="00FC706E">
      <w:pPr>
        <w:ind w:left="1701"/>
        <w:jc w:val="both"/>
      </w:pPr>
      <w:r w:rsidRPr="006B3C10">
        <w:t>Határidő: 2017. március 31.</w:t>
      </w:r>
    </w:p>
    <w:p w:rsidR="00FC706E" w:rsidRPr="006B3C10" w:rsidRDefault="00FC706E" w:rsidP="00FC706E">
      <w:pPr>
        <w:ind w:left="1650"/>
        <w:jc w:val="both"/>
      </w:pPr>
      <w:r w:rsidRPr="006B3C10">
        <w:t>Felelős: Németh Balázs polgármester</w:t>
      </w:r>
    </w:p>
    <w:p w:rsidR="00FC706E" w:rsidRPr="006B3C10" w:rsidRDefault="00FC706E" w:rsidP="00FC706E">
      <w:pPr>
        <w:ind w:left="1650"/>
        <w:jc w:val="both"/>
      </w:pPr>
      <w:r w:rsidRPr="006B3C10">
        <w:t>Operatív felelős: Prikidánovics Antal szociális és hatósági osztályvezető</w:t>
      </w:r>
    </w:p>
    <w:p w:rsidR="00FC706E" w:rsidRPr="006B3C10" w:rsidRDefault="00FC706E" w:rsidP="00FC706E">
      <w:pPr>
        <w:ind w:left="1650"/>
        <w:jc w:val="both"/>
      </w:pPr>
    </w:p>
    <w:p w:rsidR="00FC706E" w:rsidRPr="006B3C10" w:rsidRDefault="00FC706E" w:rsidP="00FC706E">
      <w:pPr>
        <w:ind w:left="1650"/>
        <w:jc w:val="both"/>
      </w:pPr>
      <w:r w:rsidRPr="006B3C10">
        <w:t>A határozatról értesül:</w:t>
      </w:r>
    </w:p>
    <w:p w:rsidR="00FC706E" w:rsidRPr="006B3C10" w:rsidRDefault="00FC706E" w:rsidP="00FC706E">
      <w:pPr>
        <w:ind w:left="1650"/>
        <w:jc w:val="both"/>
      </w:pPr>
      <w:r w:rsidRPr="006B3C10">
        <w:t>- kivonattal:</w:t>
      </w:r>
      <w:r w:rsidRPr="006B3C10">
        <w:tab/>
        <w:t>1. Németh Balázs polgármester</w:t>
      </w:r>
    </w:p>
    <w:p w:rsidR="00FC706E" w:rsidRPr="006B3C10" w:rsidRDefault="00FC706E" w:rsidP="00FC706E">
      <w:pPr>
        <w:ind w:left="1650"/>
        <w:jc w:val="both"/>
      </w:pPr>
      <w:r w:rsidRPr="006B3C10">
        <w:tab/>
      </w:r>
      <w:r w:rsidRPr="006B3C10">
        <w:tab/>
        <w:t>2. Patocskai Ibolya jegyző</w:t>
      </w:r>
    </w:p>
    <w:p w:rsidR="00FC706E" w:rsidRPr="006B3C10" w:rsidRDefault="00FC706E" w:rsidP="00FC706E">
      <w:pPr>
        <w:ind w:left="1650"/>
        <w:jc w:val="both"/>
      </w:pPr>
      <w:r w:rsidRPr="006B3C10">
        <w:tab/>
      </w:r>
      <w:r w:rsidRPr="006B3C10">
        <w:tab/>
        <w:t>3. Horváth István PBÜ osztályvezető</w:t>
      </w:r>
    </w:p>
    <w:p w:rsidR="00FC706E" w:rsidRPr="006B3C10" w:rsidRDefault="00FC706E" w:rsidP="00FC706E">
      <w:pPr>
        <w:ind w:left="2835"/>
        <w:jc w:val="both"/>
      </w:pPr>
      <w:r w:rsidRPr="006B3C10">
        <w:t xml:space="preserve">4. Prikidánovics Antal szociális és hatósági osztályvezető </w:t>
      </w:r>
    </w:p>
    <w:p w:rsidR="00FC706E" w:rsidRPr="006B3C10" w:rsidRDefault="00FC706E" w:rsidP="00FC706E">
      <w:pPr>
        <w:ind w:left="2835"/>
        <w:jc w:val="both"/>
      </w:pPr>
      <w:r w:rsidRPr="006B3C10">
        <w:t>5. Felsőszentiváni Szociális Szolgáltató Intézmény</w:t>
      </w:r>
    </w:p>
    <w:p w:rsidR="00856AFD" w:rsidRPr="006B3C10" w:rsidRDefault="00856AFD" w:rsidP="008F39EA">
      <w:pPr>
        <w:widowControl w:val="0"/>
        <w:jc w:val="both"/>
        <w:rPr>
          <w:b/>
          <w:u w:val="single"/>
        </w:rPr>
      </w:pPr>
    </w:p>
    <w:p w:rsidR="00F5333F" w:rsidRPr="006B3C10" w:rsidRDefault="00F5333F" w:rsidP="008F39EA">
      <w:pPr>
        <w:widowControl w:val="0"/>
        <w:jc w:val="both"/>
        <w:rPr>
          <w:b/>
          <w:u w:val="single"/>
        </w:rPr>
      </w:pPr>
      <w:r w:rsidRPr="006B3C10">
        <w:rPr>
          <w:b/>
          <w:u w:val="single"/>
        </w:rPr>
        <w:t>12. napirendi pont</w:t>
      </w:r>
    </w:p>
    <w:p w:rsidR="00F5333F" w:rsidRPr="006B3C10" w:rsidRDefault="00F5333F" w:rsidP="008F39EA">
      <w:pPr>
        <w:widowControl w:val="0"/>
        <w:jc w:val="both"/>
      </w:pPr>
    </w:p>
    <w:p w:rsidR="00846F51" w:rsidRPr="006B3C10" w:rsidRDefault="00846F51" w:rsidP="008F39EA">
      <w:pPr>
        <w:widowControl w:val="0"/>
        <w:jc w:val="both"/>
        <w:rPr>
          <w:b/>
        </w:rPr>
      </w:pPr>
      <w:r w:rsidRPr="006B3C10">
        <w:rPr>
          <w:b/>
        </w:rPr>
        <w:t xml:space="preserve">Pályázati hirdetmény ismételt kiírása a Bácsalmás, Szt. János u. 13. sz. alatti, nem lakás céljára szolgáló üzlethelyiség hasznosítására </w:t>
      </w:r>
    </w:p>
    <w:p w:rsidR="00F5333F" w:rsidRPr="006B3C10" w:rsidRDefault="00F5333F" w:rsidP="008F39EA">
      <w:pPr>
        <w:widowControl w:val="0"/>
        <w:jc w:val="both"/>
      </w:pPr>
      <w:r w:rsidRPr="006B3C10">
        <w:rPr>
          <w:i/>
        </w:rPr>
        <w:t>(A 12. sz. előterjesztés a jegyzőkönyv melléklete.)</w:t>
      </w:r>
    </w:p>
    <w:p w:rsidR="003D3FE7" w:rsidRPr="006B3C10" w:rsidRDefault="003D3FE7" w:rsidP="008F39EA">
      <w:pPr>
        <w:widowControl w:val="0"/>
        <w:jc w:val="both"/>
      </w:pPr>
    </w:p>
    <w:p w:rsidR="008F4200" w:rsidRPr="006B3C10" w:rsidRDefault="00F5333F" w:rsidP="008F4200">
      <w:pPr>
        <w:widowControl w:val="0"/>
        <w:jc w:val="both"/>
      </w:pPr>
      <w:r w:rsidRPr="006B3C10">
        <w:rPr>
          <w:b/>
        </w:rPr>
        <w:t>Németh Balázs</w:t>
      </w:r>
      <w:r w:rsidRPr="006B3C10">
        <w:t xml:space="preserve"> polgármester ismerteti az előterje</w:t>
      </w:r>
      <w:r w:rsidR="008F4200" w:rsidRPr="006B3C10">
        <w:t>sztés lényegét és a Pénzügyi és Fejlesztési Bizottság határozati javaslatát, majd - kérdés, észrevétel nem lévén - a bizottság által javasolt módosítással az előterjesztés határozati javaslatát szavazásra bocsátja.</w:t>
      </w:r>
    </w:p>
    <w:p w:rsidR="003D3FE7" w:rsidRPr="006B3C10" w:rsidRDefault="003D3FE7" w:rsidP="008F39EA">
      <w:pPr>
        <w:widowControl w:val="0"/>
        <w:jc w:val="both"/>
      </w:pPr>
    </w:p>
    <w:p w:rsidR="00E92D24" w:rsidRPr="006B3C10" w:rsidRDefault="00E92D24" w:rsidP="008F39EA">
      <w:pPr>
        <w:widowControl w:val="0"/>
        <w:jc w:val="both"/>
      </w:pPr>
      <w:r w:rsidRPr="006B3C10">
        <w:t>A k</w:t>
      </w:r>
      <w:r w:rsidR="005863DC" w:rsidRPr="006B3C10">
        <w:t xml:space="preserve">épviselő-testület </w:t>
      </w:r>
      <w:proofErr w:type="gramStart"/>
      <w:r w:rsidR="005863DC" w:rsidRPr="006B3C10">
        <w:t>egyhangúlag</w:t>
      </w:r>
      <w:proofErr w:type="gramEnd"/>
      <w:r w:rsidR="005863DC" w:rsidRPr="006B3C10">
        <w:t xml:space="preserve"> (9</w:t>
      </w:r>
      <w:r w:rsidRPr="006B3C10">
        <w:t xml:space="preserve"> igen szavazattal) az alábbi határozatot hozza:</w:t>
      </w:r>
    </w:p>
    <w:p w:rsidR="00E92D24" w:rsidRPr="006B3C10" w:rsidRDefault="00E92D24" w:rsidP="008F39EA">
      <w:pPr>
        <w:widowControl w:val="0"/>
        <w:jc w:val="both"/>
      </w:pPr>
    </w:p>
    <w:p w:rsidR="0041729E" w:rsidRPr="006B3C10" w:rsidRDefault="0041729E" w:rsidP="0041729E">
      <w:pPr>
        <w:rPr>
          <w:b/>
          <w:u w:val="single"/>
        </w:rPr>
      </w:pPr>
      <w:r w:rsidRPr="006B3C10">
        <w:rPr>
          <w:b/>
          <w:u w:val="single"/>
        </w:rPr>
        <w:t xml:space="preserve">19/2017. (I. 31.) Bácsalmás v. </w:t>
      </w:r>
      <w:proofErr w:type="spellStart"/>
      <w:r w:rsidRPr="006B3C10">
        <w:rPr>
          <w:b/>
          <w:u w:val="single"/>
        </w:rPr>
        <w:t>öh</w:t>
      </w:r>
      <w:proofErr w:type="spellEnd"/>
      <w:r w:rsidRPr="006B3C10">
        <w:rPr>
          <w:b/>
          <w:u w:val="single"/>
        </w:rPr>
        <w:t>.</w:t>
      </w:r>
    </w:p>
    <w:p w:rsidR="0041729E" w:rsidRPr="006B3C10" w:rsidRDefault="0041729E" w:rsidP="0041729E"/>
    <w:p w:rsidR="0041729E" w:rsidRPr="006B3C10" w:rsidRDefault="0041729E" w:rsidP="0041729E">
      <w:pPr>
        <w:tabs>
          <w:tab w:val="left" w:pos="6379"/>
        </w:tabs>
        <w:jc w:val="both"/>
        <w:rPr>
          <w:b/>
        </w:rPr>
      </w:pPr>
      <w:r w:rsidRPr="006B3C10">
        <w:rPr>
          <w:b/>
        </w:rPr>
        <w:t xml:space="preserve">A Bácsalmás, Szt. János u. 13. sz. alatti nem lakás </w:t>
      </w:r>
    </w:p>
    <w:p w:rsidR="0041729E" w:rsidRPr="006B3C10" w:rsidRDefault="0041729E" w:rsidP="0041729E">
      <w:pPr>
        <w:tabs>
          <w:tab w:val="left" w:pos="6379"/>
        </w:tabs>
        <w:jc w:val="both"/>
        <w:rPr>
          <w:b/>
        </w:rPr>
      </w:pPr>
      <w:proofErr w:type="gramStart"/>
      <w:r w:rsidRPr="006B3C10">
        <w:rPr>
          <w:b/>
        </w:rPr>
        <w:t>céljára</w:t>
      </w:r>
      <w:proofErr w:type="gramEnd"/>
      <w:r w:rsidRPr="006B3C10">
        <w:rPr>
          <w:b/>
        </w:rPr>
        <w:t xml:space="preserve"> szolgáló üzlethelyiség hasznosítására pályázati </w:t>
      </w:r>
    </w:p>
    <w:p w:rsidR="0041729E" w:rsidRPr="006B3C10" w:rsidRDefault="0041729E" w:rsidP="0041729E">
      <w:pPr>
        <w:tabs>
          <w:tab w:val="left" w:pos="6379"/>
        </w:tabs>
        <w:jc w:val="both"/>
        <w:rPr>
          <w:b/>
          <w:color w:val="000000"/>
        </w:rPr>
      </w:pPr>
      <w:proofErr w:type="gramStart"/>
      <w:r w:rsidRPr="006B3C10">
        <w:rPr>
          <w:b/>
        </w:rPr>
        <w:t>hirdetmény</w:t>
      </w:r>
      <w:proofErr w:type="gramEnd"/>
      <w:r w:rsidRPr="006B3C10">
        <w:rPr>
          <w:b/>
          <w:color w:val="000000"/>
        </w:rPr>
        <w:t xml:space="preserve"> kiírása</w:t>
      </w:r>
      <w:r w:rsidRPr="006B3C10">
        <w:rPr>
          <w:b/>
        </w:rPr>
        <w:tab/>
      </w:r>
      <w:r w:rsidRPr="006B3C10">
        <w:rPr>
          <w:b/>
          <w:u w:val="single"/>
        </w:rPr>
        <w:t>Határozat</w:t>
      </w:r>
    </w:p>
    <w:p w:rsidR="0041729E" w:rsidRPr="006B3C10" w:rsidRDefault="0041729E" w:rsidP="0041729E">
      <w:pPr>
        <w:jc w:val="both"/>
      </w:pPr>
    </w:p>
    <w:p w:rsidR="0041729E" w:rsidRPr="006B3C10" w:rsidRDefault="0041729E" w:rsidP="0041729E">
      <w:pPr>
        <w:tabs>
          <w:tab w:val="center" w:pos="6480"/>
        </w:tabs>
        <w:ind w:left="1658" w:hanging="240"/>
        <w:jc w:val="both"/>
      </w:pPr>
      <w:r w:rsidRPr="006B3C10">
        <w:t xml:space="preserve">1. </w:t>
      </w:r>
      <w:r w:rsidRPr="006B3C10">
        <w:tab/>
        <w:t>Bácsalmás Város Önkormányzatának Képviselő - testülete (a továbbiakban: Képviselő-testület) az önkormányzat tulajdonában lévő, Bácsalmás, Szt. János u. 13. sz. alatti nem lakás céljára szolgáló üzlethelyiség hasznosítására kiírandó – mellékelt – pályázati hirdetményt az alábbi módosításokkal, kiegészítésekkel fogadja el:</w:t>
      </w:r>
    </w:p>
    <w:p w:rsidR="0041729E" w:rsidRPr="006B3C10" w:rsidRDefault="0041729E" w:rsidP="0041729E">
      <w:pPr>
        <w:tabs>
          <w:tab w:val="left" w:pos="1843"/>
          <w:tab w:val="center" w:pos="6480"/>
        </w:tabs>
        <w:ind w:left="1416"/>
        <w:jc w:val="both"/>
      </w:pPr>
      <w:r w:rsidRPr="006B3C10">
        <w:tab/>
        <w:t>- a helység minimális bérleti díja bruttó 70 000 Ft/hó.</w:t>
      </w:r>
    </w:p>
    <w:p w:rsidR="0041729E" w:rsidRPr="006B3C10" w:rsidRDefault="0041729E" w:rsidP="0041729E">
      <w:pPr>
        <w:tabs>
          <w:tab w:val="center" w:pos="6480"/>
        </w:tabs>
        <w:ind w:left="1418"/>
        <w:jc w:val="both"/>
      </w:pPr>
    </w:p>
    <w:p w:rsidR="0041729E" w:rsidRPr="006B3C10" w:rsidRDefault="0041729E" w:rsidP="0041729E">
      <w:pPr>
        <w:tabs>
          <w:tab w:val="center" w:pos="6480"/>
        </w:tabs>
        <w:ind w:left="1418"/>
        <w:jc w:val="both"/>
      </w:pPr>
      <w:r w:rsidRPr="006B3C10">
        <w:t>2. A Képviselő-testület felkéri a Jegyzőt a pályázati hirdetmény közzétételére.</w:t>
      </w:r>
    </w:p>
    <w:p w:rsidR="0041729E" w:rsidRPr="006B3C10" w:rsidRDefault="0041729E" w:rsidP="0041729E">
      <w:pPr>
        <w:tabs>
          <w:tab w:val="center" w:pos="6480"/>
        </w:tabs>
        <w:ind w:left="1418"/>
        <w:jc w:val="both"/>
      </w:pPr>
    </w:p>
    <w:p w:rsidR="0041729E" w:rsidRPr="006B3C10" w:rsidRDefault="0041729E" w:rsidP="0041729E">
      <w:pPr>
        <w:tabs>
          <w:tab w:val="center" w:pos="6480"/>
        </w:tabs>
        <w:ind w:left="1701" w:hanging="283"/>
        <w:jc w:val="both"/>
      </w:pPr>
      <w:r w:rsidRPr="006B3C10">
        <w:t>3. A beérkezett pályázatok elbírálásáról a Pénzügyi és Fejlesztési Bizottság által történő előkészítés után a Képviselő-testület dönt.</w:t>
      </w:r>
    </w:p>
    <w:p w:rsidR="0041729E" w:rsidRPr="006B3C10" w:rsidRDefault="0041729E" w:rsidP="0041729E">
      <w:pPr>
        <w:ind w:left="1418" w:hanging="567"/>
        <w:jc w:val="both"/>
      </w:pPr>
    </w:p>
    <w:p w:rsidR="0041729E" w:rsidRPr="006B3C10" w:rsidRDefault="0041729E" w:rsidP="0041729E">
      <w:pPr>
        <w:ind w:left="1418" w:hanging="567"/>
        <w:jc w:val="both"/>
      </w:pPr>
      <w:r w:rsidRPr="006B3C10">
        <w:tab/>
        <w:t>Határidő: azonnal</w:t>
      </w:r>
    </w:p>
    <w:p w:rsidR="0041729E" w:rsidRPr="006B3C10" w:rsidRDefault="0041729E" w:rsidP="0041729E">
      <w:pPr>
        <w:ind w:left="1418" w:hanging="567"/>
        <w:jc w:val="both"/>
      </w:pPr>
      <w:r w:rsidRPr="006B3C10">
        <w:tab/>
        <w:t>Felelős: Németh Balázs polgármester</w:t>
      </w:r>
    </w:p>
    <w:p w:rsidR="0041729E" w:rsidRPr="006B3C10" w:rsidRDefault="0041729E" w:rsidP="0041729E">
      <w:pPr>
        <w:ind w:left="1418" w:hanging="567"/>
        <w:jc w:val="both"/>
      </w:pPr>
    </w:p>
    <w:p w:rsidR="0041729E" w:rsidRPr="006B3C10" w:rsidRDefault="0041729E" w:rsidP="0041729E">
      <w:pPr>
        <w:ind w:left="1418" w:hanging="567"/>
        <w:jc w:val="both"/>
      </w:pPr>
      <w:r w:rsidRPr="006B3C10">
        <w:tab/>
        <w:t>Operatív felelős: Dervalics Roland városüzemeltetési ügyintéző</w:t>
      </w:r>
    </w:p>
    <w:p w:rsidR="0041729E" w:rsidRPr="006B3C10" w:rsidRDefault="0041729E" w:rsidP="0041729E">
      <w:pPr>
        <w:ind w:left="1418" w:hanging="567"/>
        <w:jc w:val="both"/>
      </w:pPr>
    </w:p>
    <w:p w:rsidR="0041729E" w:rsidRPr="006B3C10" w:rsidRDefault="0041729E" w:rsidP="0041729E">
      <w:pPr>
        <w:ind w:left="1418" w:hanging="567"/>
        <w:jc w:val="both"/>
      </w:pPr>
      <w:r w:rsidRPr="006B3C10">
        <w:tab/>
        <w:t>A határozatról értesül:</w:t>
      </w:r>
    </w:p>
    <w:p w:rsidR="0041729E" w:rsidRPr="006B3C10" w:rsidRDefault="0041729E" w:rsidP="0041729E">
      <w:pPr>
        <w:ind w:left="1418" w:hanging="567"/>
        <w:jc w:val="both"/>
      </w:pPr>
      <w:r w:rsidRPr="006B3C10">
        <w:tab/>
        <w:t>- kivonattal:</w:t>
      </w:r>
      <w:r w:rsidRPr="006B3C10">
        <w:tab/>
        <w:t>1. Németh Balázs polgármester</w:t>
      </w:r>
    </w:p>
    <w:p w:rsidR="0041729E" w:rsidRPr="006B3C10" w:rsidRDefault="0041729E" w:rsidP="0041729E">
      <w:pPr>
        <w:ind w:left="1418" w:hanging="567"/>
        <w:jc w:val="both"/>
      </w:pPr>
      <w:r w:rsidRPr="006B3C10">
        <w:tab/>
      </w:r>
      <w:r w:rsidRPr="006B3C10">
        <w:tab/>
      </w:r>
      <w:r w:rsidRPr="006B3C10">
        <w:tab/>
        <w:t>2. Patocskai Ibolya jegyző</w:t>
      </w:r>
    </w:p>
    <w:p w:rsidR="0041729E" w:rsidRPr="006B3C10" w:rsidRDefault="0041729E" w:rsidP="0041729E">
      <w:pPr>
        <w:ind w:left="2126" w:firstLine="706"/>
        <w:jc w:val="both"/>
      </w:pPr>
      <w:r w:rsidRPr="006B3C10">
        <w:t>3. Horváth István Attila PBÜ osztályvezető</w:t>
      </w:r>
    </w:p>
    <w:p w:rsidR="0041729E" w:rsidRPr="006B3C10" w:rsidRDefault="0041729E" w:rsidP="0041729E">
      <w:pPr>
        <w:ind w:left="2126" w:firstLine="706"/>
        <w:jc w:val="both"/>
      </w:pPr>
      <w:r w:rsidRPr="006B3C10">
        <w:t>4. Dervalics Roland városüzemeltetési ügyintéző</w:t>
      </w:r>
    </w:p>
    <w:p w:rsidR="00E92D24" w:rsidRPr="006B3C10" w:rsidRDefault="00E92D24" w:rsidP="008F39EA">
      <w:pPr>
        <w:widowControl w:val="0"/>
        <w:jc w:val="both"/>
      </w:pPr>
    </w:p>
    <w:p w:rsidR="00136C35" w:rsidRPr="006B3C10" w:rsidRDefault="00136C35" w:rsidP="00136C35">
      <w:pPr>
        <w:widowControl w:val="0"/>
        <w:jc w:val="both"/>
        <w:rPr>
          <w:i/>
        </w:rPr>
      </w:pPr>
      <w:r w:rsidRPr="006B3C10">
        <w:rPr>
          <w:i/>
        </w:rPr>
        <w:t xml:space="preserve">A 19/2017. (I. 31.) Bácsalmás v. </w:t>
      </w:r>
      <w:proofErr w:type="spellStart"/>
      <w:r w:rsidRPr="006B3C10">
        <w:rPr>
          <w:i/>
        </w:rPr>
        <w:t>öh</w:t>
      </w:r>
      <w:proofErr w:type="spellEnd"/>
      <w:r w:rsidRPr="006B3C10">
        <w:rPr>
          <w:i/>
        </w:rPr>
        <w:t>. jelölésű határozat melléklete a jelen jegyzőkönyv 6. mellékleteként szerepel.</w:t>
      </w:r>
    </w:p>
    <w:p w:rsidR="00136C35" w:rsidRPr="006B3C10" w:rsidRDefault="00136C35" w:rsidP="008F39EA">
      <w:pPr>
        <w:widowControl w:val="0"/>
        <w:jc w:val="both"/>
      </w:pPr>
    </w:p>
    <w:p w:rsidR="00E92D24" w:rsidRPr="006B3C10" w:rsidRDefault="00E92D24" w:rsidP="008F39EA">
      <w:pPr>
        <w:widowControl w:val="0"/>
        <w:jc w:val="both"/>
        <w:rPr>
          <w:b/>
          <w:u w:val="single"/>
        </w:rPr>
      </w:pPr>
      <w:r w:rsidRPr="006B3C10">
        <w:rPr>
          <w:b/>
          <w:u w:val="single"/>
        </w:rPr>
        <w:lastRenderedPageBreak/>
        <w:t>13. napirendi pont</w:t>
      </w:r>
    </w:p>
    <w:p w:rsidR="00E92D24" w:rsidRPr="006B3C10" w:rsidRDefault="00E92D24" w:rsidP="008F39EA">
      <w:pPr>
        <w:widowControl w:val="0"/>
        <w:jc w:val="both"/>
      </w:pPr>
    </w:p>
    <w:p w:rsidR="00846F51" w:rsidRPr="006B3C10" w:rsidRDefault="00846F51" w:rsidP="00440BC4">
      <w:pPr>
        <w:widowControl w:val="0"/>
        <w:jc w:val="both"/>
        <w:rPr>
          <w:b/>
        </w:rPr>
      </w:pPr>
      <w:r w:rsidRPr="006B3C10">
        <w:rPr>
          <w:b/>
        </w:rPr>
        <w:t xml:space="preserve">A Bácsalmás, Szt. János u. 9. szám alatti, 30,58 m2-es, a jövőben cukrászdaként hasznosítandó, nem lakás célú helyiség bérbeadása </w:t>
      </w:r>
    </w:p>
    <w:p w:rsidR="00440BC4" w:rsidRPr="006B3C10" w:rsidRDefault="00963243" w:rsidP="00440BC4">
      <w:pPr>
        <w:widowControl w:val="0"/>
        <w:jc w:val="both"/>
      </w:pPr>
      <w:r w:rsidRPr="006B3C10">
        <w:rPr>
          <w:i/>
        </w:rPr>
        <w:t>(Szóbeli</w:t>
      </w:r>
      <w:r w:rsidR="00440BC4" w:rsidRPr="006B3C10">
        <w:rPr>
          <w:i/>
        </w:rPr>
        <w:t>.)</w:t>
      </w:r>
    </w:p>
    <w:p w:rsidR="00440BC4" w:rsidRPr="006B3C10" w:rsidRDefault="00440BC4" w:rsidP="00440BC4">
      <w:pPr>
        <w:widowControl w:val="0"/>
        <w:jc w:val="both"/>
        <w:rPr>
          <w:color w:val="FF0000"/>
        </w:rPr>
      </w:pPr>
    </w:p>
    <w:p w:rsidR="00EA0E83" w:rsidRPr="006B3C10" w:rsidRDefault="00EA0E83" w:rsidP="00EA0E83">
      <w:pPr>
        <w:widowControl w:val="0"/>
        <w:jc w:val="both"/>
      </w:pPr>
      <w:r w:rsidRPr="006B3C10">
        <w:rPr>
          <w:b/>
        </w:rPr>
        <w:t>Németh Balázs</w:t>
      </w:r>
      <w:r w:rsidRPr="006B3C10">
        <w:t xml:space="preserve"> polgármester elmondja, hogy </w:t>
      </w:r>
      <w:r w:rsidR="006D5E70" w:rsidRPr="006B3C10">
        <w:t>le kellett volna venni a napirendről ezt az előterjesztés, mert volt egy rendkívüli ülés, ahol meghosszabbították a pályázati beadás határidejét február 10-ig.</w:t>
      </w:r>
    </w:p>
    <w:p w:rsidR="00EA0E83" w:rsidRPr="006B3C10" w:rsidRDefault="00EA0E83" w:rsidP="00EA0E83">
      <w:pPr>
        <w:widowControl w:val="0"/>
        <w:jc w:val="both"/>
      </w:pPr>
    </w:p>
    <w:p w:rsidR="00EA0E83" w:rsidRPr="006B3C10" w:rsidRDefault="00EA0E83" w:rsidP="00EA0E83">
      <w:pPr>
        <w:widowControl w:val="0"/>
        <w:jc w:val="both"/>
        <w:rPr>
          <w:i/>
        </w:rPr>
      </w:pPr>
      <w:r w:rsidRPr="006B3C10">
        <w:rPr>
          <w:i/>
        </w:rPr>
        <w:t>A képviselő-testület tudomásul veszi a jegyzői tájékoztatóban foglaltakat.</w:t>
      </w:r>
    </w:p>
    <w:p w:rsidR="0052456B" w:rsidRPr="006B3C10" w:rsidRDefault="0052456B" w:rsidP="008F39EA">
      <w:pPr>
        <w:widowControl w:val="0"/>
        <w:jc w:val="both"/>
      </w:pPr>
    </w:p>
    <w:p w:rsidR="0052456B" w:rsidRPr="006B3C10" w:rsidRDefault="0052456B" w:rsidP="008F39EA">
      <w:pPr>
        <w:widowControl w:val="0"/>
        <w:jc w:val="both"/>
        <w:rPr>
          <w:b/>
          <w:u w:val="single"/>
        </w:rPr>
      </w:pPr>
      <w:r w:rsidRPr="006B3C10">
        <w:rPr>
          <w:b/>
          <w:u w:val="single"/>
        </w:rPr>
        <w:t>14. napirendi pont</w:t>
      </w:r>
    </w:p>
    <w:p w:rsidR="0052456B" w:rsidRPr="006B3C10" w:rsidRDefault="0052456B" w:rsidP="008F39EA">
      <w:pPr>
        <w:widowControl w:val="0"/>
        <w:jc w:val="both"/>
      </w:pPr>
    </w:p>
    <w:p w:rsidR="00E848B2" w:rsidRPr="006B3C10" w:rsidRDefault="00E848B2" w:rsidP="008F39EA">
      <w:pPr>
        <w:widowControl w:val="0"/>
        <w:jc w:val="both"/>
        <w:rPr>
          <w:b/>
        </w:rPr>
      </w:pPr>
      <w:r w:rsidRPr="006B3C10">
        <w:rPr>
          <w:b/>
        </w:rPr>
        <w:t xml:space="preserve">A „Bácsalmás iparterületi fejlesztés” program megvalósítása érdekében az ingatlan-nyilvántartási átvezetések kezdeményezése, a tulajdonostársakkal a telekalakítás nyilvántartásba vételéhez szükséges megállapodások megkötése </w:t>
      </w:r>
    </w:p>
    <w:p w:rsidR="0052456B" w:rsidRPr="006B3C10" w:rsidRDefault="0052456B" w:rsidP="008F39EA">
      <w:pPr>
        <w:widowControl w:val="0"/>
        <w:jc w:val="both"/>
      </w:pPr>
      <w:r w:rsidRPr="006B3C10">
        <w:rPr>
          <w:i/>
        </w:rPr>
        <w:t xml:space="preserve">(A </w:t>
      </w:r>
      <w:r w:rsidR="00E848B2" w:rsidRPr="006B3C10">
        <w:rPr>
          <w:i/>
        </w:rPr>
        <w:t>14</w:t>
      </w:r>
      <w:r w:rsidRPr="006B3C10">
        <w:rPr>
          <w:i/>
        </w:rPr>
        <w:t xml:space="preserve">. sz. </w:t>
      </w:r>
      <w:r w:rsidR="00E848B2" w:rsidRPr="006B3C10">
        <w:rPr>
          <w:i/>
        </w:rPr>
        <w:t>előterjesztés a jegyzőkönyv melléklete</w:t>
      </w:r>
      <w:r w:rsidRPr="006B3C10">
        <w:rPr>
          <w:i/>
        </w:rPr>
        <w:t>.)</w:t>
      </w:r>
    </w:p>
    <w:p w:rsidR="00E92D24" w:rsidRPr="006B3C10" w:rsidRDefault="00E92D24" w:rsidP="008F39EA">
      <w:pPr>
        <w:widowControl w:val="0"/>
        <w:jc w:val="both"/>
      </w:pPr>
    </w:p>
    <w:p w:rsidR="0001560E" w:rsidRPr="006B3C10" w:rsidRDefault="009C1D8B" w:rsidP="00525FC8">
      <w:pPr>
        <w:widowControl w:val="0"/>
        <w:jc w:val="both"/>
      </w:pPr>
      <w:r w:rsidRPr="006B3C10">
        <w:rPr>
          <w:b/>
        </w:rPr>
        <w:t xml:space="preserve">Németh Balázs </w:t>
      </w:r>
      <w:r w:rsidRPr="006B3C10">
        <w:t xml:space="preserve">polgármester </w:t>
      </w:r>
      <w:r w:rsidR="00525FC8" w:rsidRPr="006B3C10">
        <w:t>ismerteti az előterjesztés lényegét</w:t>
      </w:r>
      <w:r w:rsidR="00632B97" w:rsidRPr="006B3C10">
        <w:t>,</w:t>
      </w:r>
      <w:r w:rsidR="00525FC8" w:rsidRPr="006B3C10">
        <w:t xml:space="preserve"> hozzáteszi,</w:t>
      </w:r>
      <w:r w:rsidR="00632B97" w:rsidRPr="006B3C10">
        <w:t xml:space="preserve"> hogy </w:t>
      </w:r>
      <w:r w:rsidR="00525FC8" w:rsidRPr="006B3C10">
        <w:t>a Jogi és Ügyrendi Bizottság és a Pénzügyi és Fejlesztési bizottság tárgyalta az előterjesztést és</w:t>
      </w:r>
      <w:r w:rsidR="008F5E30" w:rsidRPr="006B3C10">
        <w:t xml:space="preserve"> elfogadásra javasolja</w:t>
      </w:r>
      <w:r w:rsidR="000A2D5D" w:rsidRPr="006B3C10">
        <w:t xml:space="preserve"> </w:t>
      </w:r>
      <w:r w:rsidR="00525FC8" w:rsidRPr="006B3C10">
        <w:t>- majd kérdés, észrevétel nem lévén -</w:t>
      </w:r>
      <w:r w:rsidR="0001560E" w:rsidRPr="006B3C10">
        <w:t xml:space="preserve"> az előterjesztett határozati javaslat elfogadását szavazásra bocsátja. </w:t>
      </w:r>
    </w:p>
    <w:p w:rsidR="0052456B" w:rsidRPr="006B3C10" w:rsidRDefault="0052456B" w:rsidP="008F39EA">
      <w:pPr>
        <w:widowControl w:val="0"/>
        <w:jc w:val="both"/>
      </w:pPr>
    </w:p>
    <w:p w:rsidR="0052456B" w:rsidRPr="006B3C10" w:rsidRDefault="0001560E" w:rsidP="008F39EA">
      <w:pPr>
        <w:widowControl w:val="0"/>
        <w:jc w:val="both"/>
      </w:pPr>
      <w:r w:rsidRPr="006B3C10">
        <w:t>A k</w:t>
      </w:r>
      <w:r w:rsidR="005863DC" w:rsidRPr="006B3C10">
        <w:t xml:space="preserve">épviselő-testület </w:t>
      </w:r>
      <w:proofErr w:type="gramStart"/>
      <w:r w:rsidR="005863DC" w:rsidRPr="006B3C10">
        <w:t>egyhangúlag</w:t>
      </w:r>
      <w:proofErr w:type="gramEnd"/>
      <w:r w:rsidR="005863DC" w:rsidRPr="006B3C10">
        <w:t xml:space="preserve"> (9</w:t>
      </w:r>
      <w:r w:rsidRPr="006B3C10">
        <w:t xml:space="preserve"> igen szavazattal) a következő határozatot hozza:</w:t>
      </w:r>
    </w:p>
    <w:p w:rsidR="00715167" w:rsidRPr="006B3C10" w:rsidRDefault="00715167" w:rsidP="008F39EA">
      <w:pPr>
        <w:widowControl w:val="0"/>
        <w:jc w:val="both"/>
      </w:pPr>
    </w:p>
    <w:p w:rsidR="007603BF" w:rsidRPr="006B3C10" w:rsidRDefault="007603BF" w:rsidP="007603BF">
      <w:pPr>
        <w:rPr>
          <w:b/>
          <w:sz w:val="20"/>
          <w:szCs w:val="20"/>
          <w:u w:val="single"/>
        </w:rPr>
      </w:pPr>
      <w:r w:rsidRPr="006B3C10">
        <w:rPr>
          <w:b/>
          <w:sz w:val="20"/>
          <w:szCs w:val="20"/>
          <w:u w:val="single"/>
        </w:rPr>
        <w:t xml:space="preserve">20/2017. (I. 31.) Bácsalmás v. </w:t>
      </w:r>
      <w:proofErr w:type="spellStart"/>
      <w:r w:rsidRPr="006B3C10">
        <w:rPr>
          <w:b/>
          <w:sz w:val="20"/>
          <w:szCs w:val="20"/>
          <w:u w:val="single"/>
        </w:rPr>
        <w:t>öh</w:t>
      </w:r>
      <w:proofErr w:type="spellEnd"/>
      <w:r w:rsidRPr="006B3C10">
        <w:rPr>
          <w:b/>
          <w:sz w:val="20"/>
          <w:szCs w:val="20"/>
          <w:u w:val="single"/>
        </w:rPr>
        <w:t>.</w:t>
      </w:r>
    </w:p>
    <w:p w:rsidR="007603BF" w:rsidRPr="006B3C10" w:rsidRDefault="007603BF" w:rsidP="007603BF">
      <w:pPr>
        <w:rPr>
          <w:sz w:val="20"/>
          <w:szCs w:val="20"/>
        </w:rPr>
      </w:pPr>
    </w:p>
    <w:p w:rsidR="007603BF" w:rsidRPr="006B3C10" w:rsidRDefault="007603BF" w:rsidP="007603BF">
      <w:pPr>
        <w:widowControl w:val="0"/>
        <w:tabs>
          <w:tab w:val="left" w:pos="6380"/>
        </w:tabs>
        <w:rPr>
          <w:b/>
          <w:sz w:val="20"/>
          <w:szCs w:val="20"/>
        </w:rPr>
      </w:pPr>
      <w:r w:rsidRPr="006B3C10">
        <w:rPr>
          <w:b/>
          <w:sz w:val="20"/>
          <w:szCs w:val="20"/>
        </w:rPr>
        <w:t xml:space="preserve">A „Bácsalmás iparterületi fejlesztés” program </w:t>
      </w:r>
    </w:p>
    <w:p w:rsidR="007603BF" w:rsidRPr="006B3C10" w:rsidRDefault="007603BF" w:rsidP="007603BF">
      <w:pPr>
        <w:widowControl w:val="0"/>
        <w:tabs>
          <w:tab w:val="left" w:pos="6380"/>
        </w:tabs>
        <w:rPr>
          <w:b/>
          <w:sz w:val="20"/>
          <w:szCs w:val="20"/>
        </w:rPr>
      </w:pPr>
      <w:proofErr w:type="gramStart"/>
      <w:r w:rsidRPr="006B3C10">
        <w:rPr>
          <w:b/>
          <w:sz w:val="20"/>
          <w:szCs w:val="20"/>
        </w:rPr>
        <w:t>megvalósítása</w:t>
      </w:r>
      <w:proofErr w:type="gramEnd"/>
      <w:r w:rsidRPr="006B3C10">
        <w:rPr>
          <w:b/>
          <w:sz w:val="20"/>
          <w:szCs w:val="20"/>
        </w:rPr>
        <w:t xml:space="preserve"> érdekében az ingatlan nyilvántartási </w:t>
      </w:r>
    </w:p>
    <w:p w:rsidR="007603BF" w:rsidRPr="006B3C10" w:rsidRDefault="007603BF" w:rsidP="007603BF">
      <w:pPr>
        <w:widowControl w:val="0"/>
        <w:tabs>
          <w:tab w:val="left" w:pos="6380"/>
        </w:tabs>
        <w:rPr>
          <w:b/>
          <w:sz w:val="20"/>
          <w:szCs w:val="20"/>
        </w:rPr>
      </w:pPr>
      <w:proofErr w:type="gramStart"/>
      <w:r w:rsidRPr="006B3C10">
        <w:rPr>
          <w:b/>
          <w:sz w:val="20"/>
          <w:szCs w:val="20"/>
        </w:rPr>
        <w:t>átvezetések</w:t>
      </w:r>
      <w:proofErr w:type="gramEnd"/>
      <w:r w:rsidRPr="006B3C10">
        <w:rPr>
          <w:b/>
          <w:sz w:val="20"/>
          <w:szCs w:val="20"/>
        </w:rPr>
        <w:t xml:space="preserve"> kezdeményezése, a tulajdonostársakkal </w:t>
      </w:r>
    </w:p>
    <w:p w:rsidR="007603BF" w:rsidRPr="006B3C10" w:rsidRDefault="007603BF" w:rsidP="007603BF">
      <w:pPr>
        <w:widowControl w:val="0"/>
        <w:tabs>
          <w:tab w:val="left" w:pos="6380"/>
        </w:tabs>
        <w:rPr>
          <w:b/>
          <w:sz w:val="20"/>
          <w:szCs w:val="20"/>
        </w:rPr>
      </w:pPr>
      <w:proofErr w:type="gramStart"/>
      <w:r w:rsidRPr="006B3C10">
        <w:rPr>
          <w:b/>
          <w:sz w:val="20"/>
          <w:szCs w:val="20"/>
        </w:rPr>
        <w:t>a</w:t>
      </w:r>
      <w:proofErr w:type="gramEnd"/>
      <w:r w:rsidRPr="006B3C10">
        <w:rPr>
          <w:b/>
          <w:sz w:val="20"/>
          <w:szCs w:val="20"/>
        </w:rPr>
        <w:t xml:space="preserve"> telekalakítás nyilvántartásba vételéhez szükséges </w:t>
      </w:r>
    </w:p>
    <w:p w:rsidR="007603BF" w:rsidRPr="006B3C10" w:rsidRDefault="007603BF" w:rsidP="007603BF">
      <w:pPr>
        <w:widowControl w:val="0"/>
        <w:tabs>
          <w:tab w:val="left" w:pos="6380"/>
        </w:tabs>
        <w:rPr>
          <w:b/>
          <w:sz w:val="20"/>
          <w:szCs w:val="20"/>
        </w:rPr>
      </w:pPr>
      <w:proofErr w:type="gramStart"/>
      <w:r w:rsidRPr="006B3C10">
        <w:rPr>
          <w:b/>
          <w:sz w:val="20"/>
          <w:szCs w:val="20"/>
        </w:rPr>
        <w:t>megállapodások</w:t>
      </w:r>
      <w:proofErr w:type="gramEnd"/>
      <w:r w:rsidRPr="006B3C10">
        <w:rPr>
          <w:b/>
          <w:sz w:val="20"/>
          <w:szCs w:val="20"/>
        </w:rPr>
        <w:t xml:space="preserve"> megkötése</w:t>
      </w:r>
      <w:r w:rsidRPr="006B3C10">
        <w:rPr>
          <w:b/>
          <w:sz w:val="20"/>
          <w:szCs w:val="20"/>
        </w:rPr>
        <w:tab/>
      </w:r>
      <w:r w:rsidRPr="006B3C10">
        <w:rPr>
          <w:b/>
          <w:sz w:val="20"/>
          <w:szCs w:val="20"/>
          <w:u w:val="single"/>
        </w:rPr>
        <w:t>Határozat</w:t>
      </w:r>
    </w:p>
    <w:p w:rsidR="007603BF" w:rsidRPr="006B3C10" w:rsidRDefault="007603BF" w:rsidP="007603BF">
      <w:pPr>
        <w:widowControl w:val="0"/>
        <w:rPr>
          <w:sz w:val="20"/>
          <w:szCs w:val="20"/>
        </w:rPr>
      </w:pPr>
    </w:p>
    <w:p w:rsidR="007603BF" w:rsidRPr="006B3C10" w:rsidRDefault="007603BF" w:rsidP="007603BF">
      <w:pPr>
        <w:pStyle w:val="Listaszerbekezds"/>
        <w:numPr>
          <w:ilvl w:val="0"/>
          <w:numId w:val="77"/>
        </w:numPr>
        <w:jc w:val="both"/>
        <w:rPr>
          <w:b/>
          <w:sz w:val="20"/>
          <w:szCs w:val="20"/>
        </w:rPr>
      </w:pPr>
      <w:r w:rsidRPr="006B3C10">
        <w:rPr>
          <w:bCs/>
          <w:sz w:val="20"/>
          <w:szCs w:val="20"/>
        </w:rPr>
        <w:t xml:space="preserve">Bácsalmás Város Önkormányzatának képviselő-testülete tudomásul veszi, hogy a vonatkozó telekalakítási engedély határozatok alapján </w:t>
      </w:r>
      <w:proofErr w:type="gramStart"/>
      <w:r w:rsidRPr="006B3C10">
        <w:rPr>
          <w:sz w:val="20"/>
          <w:szCs w:val="20"/>
        </w:rPr>
        <w:t>A</w:t>
      </w:r>
      <w:proofErr w:type="gramEnd"/>
      <w:r w:rsidRPr="006B3C10">
        <w:rPr>
          <w:sz w:val="20"/>
          <w:szCs w:val="20"/>
        </w:rPr>
        <w:t xml:space="preserve"> „Bácsalmás iparterületi fejlesztés” programban </w:t>
      </w:r>
      <w:r w:rsidRPr="006B3C10">
        <w:rPr>
          <w:bCs/>
          <w:sz w:val="20"/>
          <w:szCs w:val="20"/>
        </w:rPr>
        <w:t>érintett ingatlanok megosztásra kerüljenek és hozzájárul a változások tulajdonjogi bejegyzéséhez az alábbiak szerint:</w:t>
      </w:r>
    </w:p>
    <w:p w:rsidR="007603BF" w:rsidRPr="006B3C10" w:rsidRDefault="007603BF" w:rsidP="007603BF">
      <w:pPr>
        <w:pStyle w:val="Listaszerbekezds"/>
        <w:ind w:left="1494"/>
        <w:rPr>
          <w:bCs/>
          <w:sz w:val="20"/>
          <w:szCs w:val="20"/>
        </w:rPr>
      </w:pPr>
    </w:p>
    <w:p w:rsidR="007603BF" w:rsidRPr="006B3C10" w:rsidRDefault="007603BF" w:rsidP="007603BF">
      <w:pPr>
        <w:pStyle w:val="Listaszerbekezds"/>
        <w:numPr>
          <w:ilvl w:val="0"/>
          <w:numId w:val="78"/>
        </w:numPr>
        <w:jc w:val="both"/>
        <w:rPr>
          <w:bCs/>
          <w:sz w:val="20"/>
          <w:szCs w:val="20"/>
        </w:rPr>
      </w:pPr>
      <w:proofErr w:type="gramStart"/>
      <w:r w:rsidRPr="006B3C10">
        <w:rPr>
          <w:bCs/>
          <w:sz w:val="20"/>
          <w:szCs w:val="20"/>
        </w:rPr>
        <w:t>a Bácsalmás belterület 1719 helyrajzi számú szántó művelési ágban nyilvántartott 3.3292 ha 113.63 AK értékű ingatlanból (ezen belül 2.8242 ha 2. minőségi osztályú 98.28 AK értékű szántó és 0.5050 ha 3. minőségi osztályú 15.35 AK értékű szántó) 3 új ingatlan alakul ki: 1719/1 helyrajzi számú 0.1537 ha nagyságú beépítetlen terület, 1719/2 helyrajzi számú 0.0958 ha nagyságú beépítetlen terület és 1719/3 helyrajzi számú 3.1140 ha nagyságú 2. minőségi osztályú 108.37 AK értékű szántó.</w:t>
      </w:r>
      <w:proofErr w:type="gramEnd"/>
    </w:p>
    <w:p w:rsidR="007603BF" w:rsidRPr="006B3C10" w:rsidRDefault="007603BF" w:rsidP="007603BF">
      <w:pPr>
        <w:pStyle w:val="Listaszerbekezds"/>
        <w:ind w:left="1854"/>
        <w:rPr>
          <w:sz w:val="20"/>
          <w:szCs w:val="20"/>
        </w:rPr>
      </w:pPr>
      <w:r w:rsidRPr="006B3C10">
        <w:rPr>
          <w:sz w:val="20"/>
          <w:szCs w:val="20"/>
        </w:rPr>
        <w:t>Mivel a 1719 helyrajzi számú földrészlet teljes egészében 1/</w:t>
      </w:r>
      <w:proofErr w:type="spellStart"/>
      <w:r w:rsidRPr="006B3C10">
        <w:rPr>
          <w:sz w:val="20"/>
          <w:szCs w:val="20"/>
        </w:rPr>
        <w:t>1</w:t>
      </w:r>
      <w:proofErr w:type="spellEnd"/>
      <w:r w:rsidRPr="006B3C10">
        <w:rPr>
          <w:sz w:val="20"/>
          <w:szCs w:val="20"/>
        </w:rPr>
        <w:t xml:space="preserve"> arányban Bácsalmás Város Önkormányzatának tulajdona, így a megosztást és annak ingatlan-nyilvántartási átvezetését követően a tulajdoni viszonyok az újonnan kialakuló földrészleteken változatlanok maradnak.</w:t>
      </w:r>
    </w:p>
    <w:p w:rsidR="007603BF" w:rsidRPr="006B3C10" w:rsidRDefault="007603BF" w:rsidP="007603BF">
      <w:pPr>
        <w:pStyle w:val="Listaszerbekezds"/>
        <w:ind w:left="1854"/>
        <w:rPr>
          <w:sz w:val="20"/>
          <w:szCs w:val="20"/>
        </w:rPr>
      </w:pPr>
    </w:p>
    <w:p w:rsidR="007603BF" w:rsidRPr="006B3C10" w:rsidRDefault="007603BF" w:rsidP="007603BF">
      <w:pPr>
        <w:pStyle w:val="Listaszerbekezds"/>
        <w:numPr>
          <w:ilvl w:val="0"/>
          <w:numId w:val="78"/>
        </w:numPr>
        <w:jc w:val="both"/>
        <w:rPr>
          <w:bCs/>
          <w:sz w:val="20"/>
          <w:szCs w:val="20"/>
        </w:rPr>
      </w:pPr>
      <w:r w:rsidRPr="006B3C10">
        <w:rPr>
          <w:bCs/>
          <w:sz w:val="20"/>
          <w:szCs w:val="20"/>
        </w:rPr>
        <w:t>a Bácsalmás belterület 1726 helyrajzi számú szántó művelési ágban nyilvántartott 2.</w:t>
      </w:r>
      <w:proofErr w:type="gramStart"/>
      <w:r w:rsidRPr="006B3C10">
        <w:rPr>
          <w:bCs/>
          <w:sz w:val="20"/>
          <w:szCs w:val="20"/>
        </w:rPr>
        <w:t>2382</w:t>
      </w:r>
      <w:proofErr w:type="gramEnd"/>
      <w:r w:rsidRPr="006B3C10">
        <w:rPr>
          <w:bCs/>
          <w:sz w:val="20"/>
          <w:szCs w:val="20"/>
        </w:rPr>
        <w:t xml:space="preserve"> ha területű 68.04 AK értékű 3. minőségi osztályú ingatlanból 3 új ingatlan alakul ki: 1726/1 helyrajzi számú 0.9555 ha nagyságú beépítetlen terület, 1726/2 helyrajzi számú 0.0920 ha nagyságú beépítetlen terület és a 1726/3 helyrajzi számú 1.1794 ha nagyságú 3. minőségi osztályú 35.85 AK értékű szántó.</w:t>
      </w:r>
    </w:p>
    <w:p w:rsidR="007603BF" w:rsidRPr="006B3C10" w:rsidRDefault="007603BF" w:rsidP="007603BF">
      <w:pPr>
        <w:pStyle w:val="Listaszerbekezds"/>
        <w:ind w:left="1854"/>
        <w:rPr>
          <w:bCs/>
          <w:sz w:val="20"/>
          <w:szCs w:val="20"/>
        </w:rPr>
      </w:pPr>
      <w:r w:rsidRPr="006B3C10">
        <w:rPr>
          <w:bCs/>
          <w:sz w:val="20"/>
          <w:szCs w:val="20"/>
        </w:rPr>
        <w:t>A jelenlegi tulajdoni állás szerint Bácsalmás Város Önkormányzata 12827/22382 tulajdoni hányaddal rendelkezik, Kozák István, Kozák Zsolt és Dr. Kozák Csaba pedig egyaránt 3185/22382 tulajdoni hányaddal.</w:t>
      </w:r>
    </w:p>
    <w:p w:rsidR="007603BF" w:rsidRPr="006B3C10" w:rsidRDefault="007603BF" w:rsidP="007603BF">
      <w:pPr>
        <w:pStyle w:val="Listaszerbekezds"/>
        <w:ind w:left="1854"/>
        <w:rPr>
          <w:sz w:val="20"/>
          <w:szCs w:val="20"/>
        </w:rPr>
      </w:pPr>
      <w:r w:rsidRPr="006B3C10">
        <w:rPr>
          <w:sz w:val="20"/>
          <w:szCs w:val="20"/>
        </w:rPr>
        <w:t xml:space="preserve">Az 1726 helyrajzi számú földrészlet megosztását követően az újonnan létrejövő 1726/1 hrsz.-ú ingatlan kizárólagos tulajdonosa és használója Kozák István, Kozák Zsolt és Dr. Kozák Csaba lesz egymás között egyenlő arányban, a 1726/2 és 1726/3 </w:t>
      </w:r>
      <w:r w:rsidRPr="006B3C10">
        <w:rPr>
          <w:sz w:val="20"/>
          <w:szCs w:val="20"/>
        </w:rPr>
        <w:lastRenderedPageBreak/>
        <w:t>hrsz.-ú ingatlanok kizárólagos tulajdonosává és használójává pedig Bácsalmás Város Önkormányzata válik.</w:t>
      </w:r>
    </w:p>
    <w:p w:rsidR="007603BF" w:rsidRPr="006B3C10" w:rsidRDefault="007603BF" w:rsidP="007603BF">
      <w:pPr>
        <w:pStyle w:val="Listaszerbekezds"/>
        <w:ind w:left="1854"/>
        <w:rPr>
          <w:sz w:val="20"/>
          <w:szCs w:val="20"/>
        </w:rPr>
      </w:pPr>
    </w:p>
    <w:p w:rsidR="007603BF" w:rsidRPr="006B3C10" w:rsidRDefault="007603BF" w:rsidP="007603BF">
      <w:pPr>
        <w:pStyle w:val="Listaszerbekezds"/>
        <w:numPr>
          <w:ilvl w:val="0"/>
          <w:numId w:val="78"/>
        </w:numPr>
        <w:jc w:val="both"/>
        <w:rPr>
          <w:bCs/>
          <w:sz w:val="20"/>
          <w:szCs w:val="20"/>
        </w:rPr>
      </w:pPr>
      <w:r w:rsidRPr="006B3C10">
        <w:rPr>
          <w:bCs/>
          <w:sz w:val="20"/>
          <w:szCs w:val="20"/>
        </w:rPr>
        <w:t>a Bácsalmás belterület 1728 helyrajzi számú kivett beépítetlen terület művelési ágban nyilvántartott 0.</w:t>
      </w:r>
      <w:proofErr w:type="gramStart"/>
      <w:r w:rsidRPr="006B3C10">
        <w:rPr>
          <w:bCs/>
          <w:sz w:val="20"/>
          <w:szCs w:val="20"/>
        </w:rPr>
        <w:t>4689</w:t>
      </w:r>
      <w:proofErr w:type="gramEnd"/>
      <w:r w:rsidRPr="006B3C10">
        <w:rPr>
          <w:bCs/>
          <w:sz w:val="20"/>
          <w:szCs w:val="20"/>
        </w:rPr>
        <w:t xml:space="preserve"> ha nagyságú ingatlanból 3 új ingatlan alakul ki: 1728/1 helyrajzi számú 0.1961 ha nagyságú beépítetlen terület, 1728/2 helyrajzi számú 0.0182 ha nagyságú beépítetlen terület és a 1728/3 helyrajzi számú 0.2537 ha nagyságú beépítetlen terület.</w:t>
      </w:r>
    </w:p>
    <w:p w:rsidR="007603BF" w:rsidRPr="006B3C10" w:rsidRDefault="007603BF" w:rsidP="007603BF">
      <w:pPr>
        <w:pStyle w:val="Listaszerbekezds"/>
        <w:ind w:left="1854"/>
        <w:rPr>
          <w:bCs/>
          <w:sz w:val="20"/>
          <w:szCs w:val="20"/>
        </w:rPr>
      </w:pPr>
      <w:r w:rsidRPr="006B3C10">
        <w:rPr>
          <w:bCs/>
          <w:sz w:val="20"/>
          <w:szCs w:val="20"/>
        </w:rPr>
        <w:t>A jelenlegi tulajdoni állás szerint Bácsalmás Város Önkormányzata 2719/4689 tulajdoni hányaddal rendelkezik, Szikszai Gyuláné pedig 1970/4689 tulajdoni hányaddal.</w:t>
      </w:r>
    </w:p>
    <w:p w:rsidR="007603BF" w:rsidRPr="006B3C10" w:rsidRDefault="007603BF" w:rsidP="007603BF">
      <w:pPr>
        <w:pStyle w:val="Listaszerbekezds"/>
        <w:ind w:left="1854"/>
        <w:rPr>
          <w:sz w:val="20"/>
          <w:szCs w:val="20"/>
        </w:rPr>
      </w:pPr>
      <w:r w:rsidRPr="006B3C10">
        <w:rPr>
          <w:sz w:val="20"/>
          <w:szCs w:val="20"/>
        </w:rPr>
        <w:t>A 1728 helyrajzi számú földrészlet megosztását követően az újonnan létrejövő 1728/1 hrsz.-ú ingatlan kizárólagos tulajdonosa és használója Szikszai Gyuláné lesz az 1728/2 és 1728/3 hrsz.-ú ingatlanok kizárólagos tulajdonosává és használójává pedig Bácsalmás Város Önkormányzata válik.</w:t>
      </w:r>
    </w:p>
    <w:p w:rsidR="007603BF" w:rsidRPr="006B3C10" w:rsidRDefault="007603BF" w:rsidP="007603BF">
      <w:pPr>
        <w:pStyle w:val="Listaszerbekezds"/>
        <w:ind w:left="1854"/>
        <w:rPr>
          <w:sz w:val="20"/>
          <w:szCs w:val="20"/>
        </w:rPr>
      </w:pPr>
    </w:p>
    <w:p w:rsidR="007603BF" w:rsidRPr="006B3C10" w:rsidRDefault="007603BF" w:rsidP="007603BF">
      <w:pPr>
        <w:pStyle w:val="Listaszerbekezds"/>
        <w:numPr>
          <w:ilvl w:val="0"/>
          <w:numId w:val="78"/>
        </w:numPr>
        <w:jc w:val="both"/>
        <w:rPr>
          <w:bCs/>
          <w:sz w:val="20"/>
          <w:szCs w:val="20"/>
        </w:rPr>
      </w:pPr>
      <w:r w:rsidRPr="006B3C10">
        <w:rPr>
          <w:bCs/>
          <w:sz w:val="20"/>
          <w:szCs w:val="20"/>
        </w:rPr>
        <w:t>a Bácsalmás belterület 1727 helyrajzi számú szántó művelési ágban nyilvántartott 1.</w:t>
      </w:r>
      <w:proofErr w:type="gramStart"/>
      <w:r w:rsidRPr="006B3C10">
        <w:rPr>
          <w:bCs/>
          <w:sz w:val="20"/>
          <w:szCs w:val="20"/>
        </w:rPr>
        <w:t>6925</w:t>
      </w:r>
      <w:proofErr w:type="gramEnd"/>
      <w:r w:rsidRPr="006B3C10">
        <w:rPr>
          <w:bCs/>
          <w:sz w:val="20"/>
          <w:szCs w:val="20"/>
        </w:rPr>
        <w:t xml:space="preserve"> ha 68.04 AK értékű ingatlanból 3 új ingatlan alakul ki: 1727/1 helyrajzi számú 0.7235 ha nagyságú beépítetlen terület, 1727/2 helyrajzi számú 0.0645 ha nagyságú beépítetlen terület és 1727/3 helyrajzi számú 0.9018 ha nagyságú beépítetlen terület.</w:t>
      </w:r>
    </w:p>
    <w:p w:rsidR="007603BF" w:rsidRPr="006B3C10" w:rsidRDefault="007603BF" w:rsidP="007603BF">
      <w:pPr>
        <w:pStyle w:val="Listaszerbekezds"/>
        <w:ind w:left="1854"/>
        <w:rPr>
          <w:bCs/>
          <w:sz w:val="20"/>
          <w:szCs w:val="20"/>
        </w:rPr>
      </w:pPr>
    </w:p>
    <w:p w:rsidR="007603BF" w:rsidRPr="006B3C10" w:rsidRDefault="007603BF" w:rsidP="007603BF">
      <w:pPr>
        <w:pStyle w:val="Listaszerbekezds"/>
        <w:ind w:left="1854"/>
        <w:rPr>
          <w:bCs/>
          <w:sz w:val="20"/>
          <w:szCs w:val="20"/>
        </w:rPr>
      </w:pPr>
      <w:r w:rsidRPr="006B3C10">
        <w:rPr>
          <w:bCs/>
          <w:sz w:val="20"/>
          <w:szCs w:val="20"/>
        </w:rPr>
        <w:t xml:space="preserve">A jelenlegi tulajdoni állás szerint Bácsalmás Város Önkormányzata 240/4265 tulajdoni hányaddal rendelkezik, </w:t>
      </w:r>
      <w:proofErr w:type="spellStart"/>
      <w:r w:rsidRPr="006B3C10">
        <w:rPr>
          <w:bCs/>
          <w:sz w:val="20"/>
          <w:szCs w:val="20"/>
        </w:rPr>
        <w:t>Doszkocs</w:t>
      </w:r>
      <w:proofErr w:type="spellEnd"/>
      <w:r w:rsidRPr="006B3C10">
        <w:rPr>
          <w:bCs/>
          <w:sz w:val="20"/>
          <w:szCs w:val="20"/>
        </w:rPr>
        <w:t xml:space="preserve"> Zsoltné és </w:t>
      </w:r>
      <w:proofErr w:type="spellStart"/>
      <w:r w:rsidRPr="006B3C10">
        <w:rPr>
          <w:bCs/>
          <w:sz w:val="20"/>
          <w:szCs w:val="20"/>
        </w:rPr>
        <w:t>Racsmány</w:t>
      </w:r>
      <w:proofErr w:type="spellEnd"/>
      <w:r w:rsidRPr="006B3C10">
        <w:rPr>
          <w:bCs/>
          <w:sz w:val="20"/>
          <w:szCs w:val="20"/>
        </w:rPr>
        <w:t xml:space="preserve"> Nándor, mint örökösök pedig együttesen, egyenlő arányban 4025/4265 tulajdoni hányaddal.</w:t>
      </w:r>
    </w:p>
    <w:p w:rsidR="007603BF" w:rsidRPr="006B3C10" w:rsidRDefault="007603BF" w:rsidP="007603BF">
      <w:pPr>
        <w:pStyle w:val="Listaszerbekezds"/>
        <w:ind w:left="1854"/>
        <w:rPr>
          <w:sz w:val="20"/>
          <w:szCs w:val="20"/>
        </w:rPr>
      </w:pPr>
      <w:r w:rsidRPr="006B3C10">
        <w:rPr>
          <w:sz w:val="20"/>
          <w:szCs w:val="20"/>
        </w:rPr>
        <w:t>A megosztást és annak ingatlan-nyilvántartási átvezetését követően a tulajdonosokkal kötött megállapodás alapján a tulajdoni viszonyok az újonnan kialakuló földrészleteken 2017. november 30. napjáig változatlanok maradnak, ezt követően mindhárom ingatlan adásvétel/csere jogcímén Bácsalmás Város Önkormányzata kizárólagos tulajdonába és használatába kerül.</w:t>
      </w:r>
    </w:p>
    <w:p w:rsidR="007603BF" w:rsidRPr="006B3C10" w:rsidRDefault="007603BF" w:rsidP="007603BF">
      <w:pPr>
        <w:jc w:val="both"/>
        <w:rPr>
          <w:bCs/>
          <w:sz w:val="20"/>
          <w:szCs w:val="20"/>
        </w:rPr>
      </w:pPr>
    </w:p>
    <w:p w:rsidR="007603BF" w:rsidRPr="006B3C10" w:rsidRDefault="007603BF" w:rsidP="007603BF">
      <w:pPr>
        <w:pStyle w:val="Listaszerbekezds"/>
        <w:numPr>
          <w:ilvl w:val="0"/>
          <w:numId w:val="78"/>
        </w:numPr>
        <w:rPr>
          <w:sz w:val="20"/>
          <w:szCs w:val="20"/>
        </w:rPr>
      </w:pPr>
      <w:r w:rsidRPr="006B3C10">
        <w:rPr>
          <w:sz w:val="20"/>
          <w:szCs w:val="20"/>
        </w:rPr>
        <w:t xml:space="preserve">A feltáró út kialakításához szükséges Bácsalmás belterület 1731, 1732,1733, 1734/2, 1735/3, 1743, 1744, 1745, 1746, 1747 helyrajzi számú kivett beépítetlen </w:t>
      </w:r>
      <w:proofErr w:type="gramStart"/>
      <w:r w:rsidRPr="006B3C10">
        <w:rPr>
          <w:sz w:val="20"/>
          <w:szCs w:val="20"/>
        </w:rPr>
        <w:t>terület művelési</w:t>
      </w:r>
      <w:proofErr w:type="gramEnd"/>
      <w:r w:rsidRPr="006B3C10">
        <w:rPr>
          <w:sz w:val="20"/>
          <w:szCs w:val="20"/>
        </w:rPr>
        <w:t xml:space="preserve"> ágú sorrendben 0.2856;0.2266;0.3616;0.1573;0.7043;0.1304;</w:t>
      </w:r>
    </w:p>
    <w:p w:rsidR="007603BF" w:rsidRPr="006B3C10" w:rsidRDefault="007603BF" w:rsidP="007603BF">
      <w:pPr>
        <w:pStyle w:val="Listaszerbekezds"/>
        <w:ind w:left="1854"/>
        <w:rPr>
          <w:sz w:val="20"/>
          <w:szCs w:val="20"/>
        </w:rPr>
      </w:pPr>
      <w:r w:rsidRPr="006B3C10">
        <w:rPr>
          <w:sz w:val="20"/>
          <w:szCs w:val="20"/>
        </w:rPr>
        <w:t>0.7370;0.7825;0.4314;0.</w:t>
      </w:r>
      <w:proofErr w:type="gramStart"/>
      <w:r w:rsidRPr="006B3C10">
        <w:rPr>
          <w:sz w:val="20"/>
          <w:szCs w:val="20"/>
        </w:rPr>
        <w:t>7544</w:t>
      </w:r>
      <w:proofErr w:type="gramEnd"/>
      <w:r w:rsidRPr="006B3C10">
        <w:rPr>
          <w:sz w:val="20"/>
          <w:szCs w:val="20"/>
        </w:rPr>
        <w:t xml:space="preserve"> ha nagyságú területekből létrejövő</w:t>
      </w:r>
    </w:p>
    <w:p w:rsidR="007603BF" w:rsidRPr="006B3C10" w:rsidRDefault="007603BF" w:rsidP="007603BF">
      <w:pPr>
        <w:pStyle w:val="Listaszerbekezds"/>
        <w:ind w:left="1854"/>
        <w:rPr>
          <w:sz w:val="20"/>
          <w:szCs w:val="20"/>
        </w:rPr>
      </w:pPr>
      <w:r w:rsidRPr="006B3C10">
        <w:rPr>
          <w:sz w:val="20"/>
          <w:szCs w:val="20"/>
        </w:rPr>
        <w:t xml:space="preserve">1731/1 (0.1199), 1731/2 (0.0122), 1731/3 (0.1581), </w:t>
      </w:r>
    </w:p>
    <w:p w:rsidR="007603BF" w:rsidRPr="006B3C10" w:rsidRDefault="007603BF" w:rsidP="007603BF">
      <w:pPr>
        <w:pStyle w:val="Listaszerbekezds"/>
        <w:ind w:left="1854"/>
        <w:rPr>
          <w:sz w:val="20"/>
          <w:szCs w:val="20"/>
        </w:rPr>
      </w:pPr>
      <w:r w:rsidRPr="006B3C10">
        <w:rPr>
          <w:sz w:val="20"/>
          <w:szCs w:val="20"/>
        </w:rPr>
        <w:t>1732/1 (0.0999), 1732/2 (0.0100), 1732/3 (0.1258),</w:t>
      </w:r>
    </w:p>
    <w:p w:rsidR="007603BF" w:rsidRPr="006B3C10" w:rsidRDefault="007603BF" w:rsidP="007603BF">
      <w:pPr>
        <w:pStyle w:val="Listaszerbekezds"/>
        <w:ind w:left="1854"/>
        <w:rPr>
          <w:sz w:val="20"/>
          <w:szCs w:val="20"/>
        </w:rPr>
      </w:pPr>
      <w:r w:rsidRPr="006B3C10">
        <w:rPr>
          <w:sz w:val="20"/>
          <w:szCs w:val="20"/>
        </w:rPr>
        <w:t>1733/1 (0.1462), 1733/2 (0.0147), 1733/3 (0.1852),</w:t>
      </w:r>
    </w:p>
    <w:p w:rsidR="007603BF" w:rsidRPr="006B3C10" w:rsidRDefault="007603BF" w:rsidP="007603BF">
      <w:pPr>
        <w:pStyle w:val="Listaszerbekezds"/>
        <w:ind w:left="1854"/>
        <w:rPr>
          <w:sz w:val="20"/>
          <w:szCs w:val="20"/>
        </w:rPr>
      </w:pPr>
      <w:r w:rsidRPr="006B3C10">
        <w:rPr>
          <w:sz w:val="20"/>
          <w:szCs w:val="20"/>
        </w:rPr>
        <w:t>1734/3 (0.1392), 1734/4 (0.0142),</w:t>
      </w:r>
    </w:p>
    <w:p w:rsidR="007603BF" w:rsidRPr="006B3C10" w:rsidRDefault="007603BF" w:rsidP="007603BF">
      <w:pPr>
        <w:pStyle w:val="Listaszerbekezds"/>
        <w:ind w:left="1854"/>
        <w:rPr>
          <w:sz w:val="20"/>
          <w:szCs w:val="20"/>
        </w:rPr>
      </w:pPr>
      <w:r w:rsidRPr="006B3C10">
        <w:rPr>
          <w:sz w:val="20"/>
          <w:szCs w:val="20"/>
        </w:rPr>
        <w:t>1735/3 (0.6456), 1735/4 (0.0654),</w:t>
      </w:r>
    </w:p>
    <w:p w:rsidR="007603BF" w:rsidRPr="006B3C10" w:rsidRDefault="007603BF" w:rsidP="007603BF">
      <w:pPr>
        <w:pStyle w:val="Listaszerbekezds"/>
        <w:ind w:left="1854"/>
        <w:rPr>
          <w:sz w:val="20"/>
          <w:szCs w:val="20"/>
        </w:rPr>
      </w:pPr>
      <w:r w:rsidRPr="006B3C10">
        <w:rPr>
          <w:sz w:val="20"/>
          <w:szCs w:val="20"/>
        </w:rPr>
        <w:t>1743/1 (0.1164), 1743/2 (0.0121),</w:t>
      </w:r>
    </w:p>
    <w:p w:rsidR="007603BF" w:rsidRPr="006B3C10" w:rsidRDefault="007603BF" w:rsidP="007603BF">
      <w:pPr>
        <w:pStyle w:val="Listaszerbekezds"/>
        <w:ind w:left="1854"/>
        <w:rPr>
          <w:sz w:val="20"/>
          <w:szCs w:val="20"/>
        </w:rPr>
      </w:pPr>
      <w:r w:rsidRPr="006B3C10">
        <w:rPr>
          <w:sz w:val="20"/>
          <w:szCs w:val="20"/>
        </w:rPr>
        <w:t>1744/1 (0.6679), 1744/2 (0.0710),</w:t>
      </w:r>
    </w:p>
    <w:p w:rsidR="007603BF" w:rsidRPr="006B3C10" w:rsidRDefault="007603BF" w:rsidP="007603BF">
      <w:pPr>
        <w:pStyle w:val="Listaszerbekezds"/>
        <w:ind w:left="1854"/>
        <w:rPr>
          <w:sz w:val="20"/>
          <w:szCs w:val="20"/>
        </w:rPr>
      </w:pPr>
      <w:r w:rsidRPr="006B3C10">
        <w:rPr>
          <w:sz w:val="20"/>
          <w:szCs w:val="20"/>
        </w:rPr>
        <w:t>1745/1 (0.7084), 1745/2 (0.0740),</w:t>
      </w:r>
    </w:p>
    <w:p w:rsidR="007603BF" w:rsidRPr="006B3C10" w:rsidRDefault="007603BF" w:rsidP="007603BF">
      <w:pPr>
        <w:pStyle w:val="Listaszerbekezds"/>
        <w:ind w:left="1854"/>
        <w:rPr>
          <w:sz w:val="20"/>
          <w:szCs w:val="20"/>
        </w:rPr>
      </w:pPr>
      <w:r w:rsidRPr="006B3C10">
        <w:rPr>
          <w:sz w:val="20"/>
          <w:szCs w:val="20"/>
        </w:rPr>
        <w:t>1746/1 (0.3901), 1746/2 (0.0422),</w:t>
      </w:r>
    </w:p>
    <w:p w:rsidR="007603BF" w:rsidRPr="006B3C10" w:rsidRDefault="007603BF" w:rsidP="007603BF">
      <w:pPr>
        <w:pStyle w:val="Listaszerbekezds"/>
        <w:ind w:left="1854"/>
        <w:rPr>
          <w:sz w:val="20"/>
          <w:szCs w:val="20"/>
        </w:rPr>
      </w:pPr>
      <w:r w:rsidRPr="006B3C10">
        <w:rPr>
          <w:sz w:val="20"/>
          <w:szCs w:val="20"/>
        </w:rPr>
        <w:t xml:space="preserve">1747/1 (0.6829), 1747/2 (0.0761) </w:t>
      </w:r>
    </w:p>
    <w:p w:rsidR="007603BF" w:rsidRPr="006B3C10" w:rsidRDefault="007603BF" w:rsidP="007603BF">
      <w:pPr>
        <w:pStyle w:val="Listaszerbekezds"/>
        <w:ind w:left="1854"/>
        <w:rPr>
          <w:sz w:val="20"/>
          <w:szCs w:val="20"/>
        </w:rPr>
      </w:pPr>
      <w:proofErr w:type="gramStart"/>
      <w:r w:rsidRPr="006B3C10">
        <w:rPr>
          <w:sz w:val="20"/>
          <w:szCs w:val="20"/>
        </w:rPr>
        <w:t>helyrajzi</w:t>
      </w:r>
      <w:proofErr w:type="gramEnd"/>
      <w:r w:rsidRPr="006B3C10">
        <w:rPr>
          <w:sz w:val="20"/>
          <w:szCs w:val="20"/>
        </w:rPr>
        <w:t xml:space="preserve"> számú, területnagyságú ingatlanok tekintetében a tulajdoni viszonyok a megosztást és annak ingatlan-nyilvántartási átvezetését követően változatlanok maradnak, Bácsalmás Város Önkormányzata a megosztást követően a /2 valamint a /4 végződésű ingatlanok tulajdonjogát adásvétel illetve csere jogcímén meg fogja szerezni.</w:t>
      </w:r>
    </w:p>
    <w:p w:rsidR="007603BF" w:rsidRPr="006B3C10" w:rsidRDefault="007603BF" w:rsidP="007603BF">
      <w:pPr>
        <w:pStyle w:val="Listaszerbekezds"/>
        <w:ind w:left="1854"/>
        <w:rPr>
          <w:sz w:val="20"/>
          <w:szCs w:val="20"/>
        </w:rPr>
      </w:pPr>
    </w:p>
    <w:p w:rsidR="007603BF" w:rsidRPr="006B3C10" w:rsidRDefault="007603BF" w:rsidP="007603BF">
      <w:pPr>
        <w:pStyle w:val="Listaszerbekezds"/>
        <w:numPr>
          <w:ilvl w:val="0"/>
          <w:numId w:val="79"/>
        </w:numPr>
        <w:spacing w:before="100" w:beforeAutospacing="1"/>
        <w:jc w:val="both"/>
        <w:rPr>
          <w:sz w:val="20"/>
          <w:szCs w:val="20"/>
        </w:rPr>
      </w:pPr>
      <w:r w:rsidRPr="006B3C10">
        <w:rPr>
          <w:sz w:val="20"/>
          <w:szCs w:val="20"/>
        </w:rPr>
        <w:t>A képviselő-testület felhatalmazza Németh Balázs polgármestert, a telekosztások ingatlan nyilvántartási átvezetéséhez szükséges megállapodások tulajdonostársakkal történő megkötésére és aláírására.</w:t>
      </w:r>
    </w:p>
    <w:p w:rsidR="007603BF" w:rsidRPr="006B3C10" w:rsidRDefault="007603BF" w:rsidP="007603BF">
      <w:pPr>
        <w:pStyle w:val="Listaszerbekezds"/>
        <w:spacing w:before="100" w:beforeAutospacing="1"/>
        <w:ind w:left="1494"/>
        <w:rPr>
          <w:sz w:val="20"/>
          <w:szCs w:val="20"/>
        </w:rPr>
      </w:pPr>
      <w:r w:rsidRPr="006B3C10">
        <w:rPr>
          <w:sz w:val="20"/>
          <w:szCs w:val="20"/>
        </w:rPr>
        <w:t xml:space="preserve">A szükséges szerződések, megállapodások elkészítésével és a Földhivatali Osztálynál történő eljárással a képviselő-testület Dr. </w:t>
      </w:r>
      <w:proofErr w:type="spellStart"/>
      <w:r w:rsidRPr="006B3C10">
        <w:rPr>
          <w:sz w:val="20"/>
          <w:szCs w:val="20"/>
        </w:rPr>
        <w:t>Tótáné</w:t>
      </w:r>
      <w:proofErr w:type="spellEnd"/>
      <w:r w:rsidRPr="006B3C10">
        <w:rPr>
          <w:sz w:val="20"/>
          <w:szCs w:val="20"/>
        </w:rPr>
        <w:t xml:space="preserve"> Dr. </w:t>
      </w:r>
      <w:proofErr w:type="spellStart"/>
      <w:r w:rsidRPr="006B3C10">
        <w:rPr>
          <w:sz w:val="20"/>
          <w:szCs w:val="20"/>
        </w:rPr>
        <w:t>Berzátzy</w:t>
      </w:r>
      <w:proofErr w:type="spellEnd"/>
      <w:r w:rsidRPr="006B3C10">
        <w:rPr>
          <w:sz w:val="20"/>
          <w:szCs w:val="20"/>
        </w:rPr>
        <w:t xml:space="preserve"> Eszter ügyvédnőt bízza meg. </w:t>
      </w:r>
    </w:p>
    <w:p w:rsidR="007603BF" w:rsidRPr="006B3C10" w:rsidRDefault="007603BF" w:rsidP="007603BF">
      <w:pPr>
        <w:pStyle w:val="Listaszerbekezds"/>
        <w:spacing w:before="100" w:beforeAutospacing="1"/>
        <w:ind w:left="1494"/>
        <w:rPr>
          <w:sz w:val="20"/>
          <w:szCs w:val="20"/>
        </w:rPr>
      </w:pPr>
    </w:p>
    <w:p w:rsidR="007603BF" w:rsidRPr="006B3C10" w:rsidRDefault="007603BF" w:rsidP="007603BF">
      <w:pPr>
        <w:ind w:left="1134"/>
        <w:jc w:val="both"/>
        <w:rPr>
          <w:sz w:val="20"/>
          <w:szCs w:val="20"/>
        </w:rPr>
      </w:pPr>
      <w:r w:rsidRPr="006B3C10">
        <w:rPr>
          <w:sz w:val="20"/>
          <w:szCs w:val="20"/>
        </w:rPr>
        <w:t>Határidő: 2017. február 28.</w:t>
      </w:r>
    </w:p>
    <w:p w:rsidR="007603BF" w:rsidRPr="006B3C10" w:rsidRDefault="007603BF" w:rsidP="007603BF">
      <w:pPr>
        <w:ind w:left="1134"/>
        <w:jc w:val="both"/>
        <w:rPr>
          <w:sz w:val="20"/>
          <w:szCs w:val="20"/>
        </w:rPr>
      </w:pPr>
    </w:p>
    <w:p w:rsidR="007603BF" w:rsidRPr="006B3C10" w:rsidRDefault="007603BF" w:rsidP="007603BF">
      <w:pPr>
        <w:ind w:left="1134"/>
        <w:jc w:val="both"/>
        <w:rPr>
          <w:sz w:val="20"/>
          <w:szCs w:val="20"/>
        </w:rPr>
      </w:pPr>
      <w:r w:rsidRPr="006B3C10">
        <w:rPr>
          <w:sz w:val="20"/>
          <w:szCs w:val="20"/>
        </w:rPr>
        <w:t xml:space="preserve">Felelős: Németh Balázs polgármester </w:t>
      </w:r>
    </w:p>
    <w:p w:rsidR="007603BF" w:rsidRPr="006B3C10" w:rsidRDefault="007603BF" w:rsidP="007603BF">
      <w:pPr>
        <w:ind w:left="1134"/>
        <w:jc w:val="both"/>
        <w:rPr>
          <w:sz w:val="20"/>
          <w:szCs w:val="20"/>
        </w:rPr>
      </w:pPr>
      <w:r w:rsidRPr="006B3C10">
        <w:rPr>
          <w:sz w:val="20"/>
          <w:szCs w:val="20"/>
        </w:rPr>
        <w:t xml:space="preserve">Operatív felelős: dr. </w:t>
      </w:r>
      <w:proofErr w:type="spellStart"/>
      <w:r w:rsidRPr="006B3C10">
        <w:rPr>
          <w:sz w:val="20"/>
          <w:szCs w:val="20"/>
        </w:rPr>
        <w:t>Párczen</w:t>
      </w:r>
      <w:proofErr w:type="spellEnd"/>
      <w:r w:rsidRPr="006B3C10">
        <w:rPr>
          <w:sz w:val="20"/>
          <w:szCs w:val="20"/>
        </w:rPr>
        <w:t xml:space="preserve"> Zoltán igazgatási és jogi ügyintéző</w:t>
      </w:r>
    </w:p>
    <w:p w:rsidR="007603BF" w:rsidRPr="006B3C10" w:rsidRDefault="007603BF" w:rsidP="007603BF">
      <w:pPr>
        <w:jc w:val="both"/>
        <w:rPr>
          <w:sz w:val="20"/>
          <w:szCs w:val="20"/>
        </w:rPr>
      </w:pPr>
    </w:p>
    <w:p w:rsidR="007603BF" w:rsidRPr="006B3C10" w:rsidRDefault="007603BF" w:rsidP="007603BF">
      <w:pPr>
        <w:ind w:left="1134"/>
        <w:jc w:val="both"/>
        <w:rPr>
          <w:sz w:val="20"/>
          <w:szCs w:val="20"/>
        </w:rPr>
      </w:pPr>
      <w:r w:rsidRPr="006B3C10">
        <w:rPr>
          <w:sz w:val="20"/>
          <w:szCs w:val="20"/>
        </w:rPr>
        <w:t xml:space="preserve">A határozatról értesül: </w:t>
      </w:r>
    </w:p>
    <w:p w:rsidR="007603BF" w:rsidRPr="006B3C10" w:rsidRDefault="007603BF" w:rsidP="007603BF">
      <w:pPr>
        <w:ind w:left="1134"/>
        <w:jc w:val="both"/>
        <w:rPr>
          <w:sz w:val="20"/>
          <w:szCs w:val="20"/>
        </w:rPr>
      </w:pPr>
      <w:r w:rsidRPr="006B3C10">
        <w:rPr>
          <w:sz w:val="20"/>
          <w:szCs w:val="20"/>
        </w:rPr>
        <w:t>- kivonattal:</w:t>
      </w:r>
    </w:p>
    <w:p w:rsidR="007603BF" w:rsidRPr="006B3C10" w:rsidRDefault="007603BF" w:rsidP="007603BF">
      <w:pPr>
        <w:ind w:left="1134"/>
        <w:jc w:val="both"/>
        <w:rPr>
          <w:sz w:val="20"/>
          <w:szCs w:val="20"/>
        </w:rPr>
      </w:pPr>
      <w:r w:rsidRPr="006B3C10">
        <w:rPr>
          <w:sz w:val="20"/>
          <w:szCs w:val="20"/>
        </w:rPr>
        <w:lastRenderedPageBreak/>
        <w:tab/>
      </w:r>
      <w:r w:rsidRPr="006B3C10">
        <w:rPr>
          <w:sz w:val="20"/>
          <w:szCs w:val="20"/>
        </w:rPr>
        <w:tab/>
      </w:r>
      <w:r w:rsidRPr="006B3C10">
        <w:rPr>
          <w:sz w:val="20"/>
          <w:szCs w:val="20"/>
        </w:rPr>
        <w:tab/>
        <w:t xml:space="preserve">1. Németh Balázs polgármester </w:t>
      </w:r>
    </w:p>
    <w:p w:rsidR="007603BF" w:rsidRPr="006B3C10" w:rsidRDefault="007603BF" w:rsidP="007603BF">
      <w:pPr>
        <w:ind w:left="2550" w:firstLine="282"/>
        <w:jc w:val="both"/>
        <w:rPr>
          <w:sz w:val="20"/>
          <w:szCs w:val="20"/>
        </w:rPr>
      </w:pPr>
      <w:r w:rsidRPr="006B3C10">
        <w:rPr>
          <w:sz w:val="20"/>
          <w:szCs w:val="20"/>
        </w:rPr>
        <w:t>2. Patocskai Ibolya jegyző</w:t>
      </w:r>
    </w:p>
    <w:p w:rsidR="007603BF" w:rsidRPr="006B3C10" w:rsidRDefault="007603BF" w:rsidP="007603BF">
      <w:pPr>
        <w:ind w:left="2268" w:firstLine="564"/>
        <w:jc w:val="both"/>
        <w:rPr>
          <w:sz w:val="20"/>
          <w:szCs w:val="20"/>
        </w:rPr>
      </w:pPr>
      <w:r w:rsidRPr="006B3C10">
        <w:rPr>
          <w:sz w:val="20"/>
          <w:szCs w:val="20"/>
        </w:rPr>
        <w:t>3. Horváth István pénzügyi és gazdasági osztályvezető</w:t>
      </w:r>
    </w:p>
    <w:p w:rsidR="007603BF" w:rsidRPr="006B3C10" w:rsidRDefault="007603BF" w:rsidP="007603BF">
      <w:pPr>
        <w:ind w:left="2268" w:firstLine="564"/>
        <w:jc w:val="both"/>
        <w:rPr>
          <w:sz w:val="20"/>
          <w:szCs w:val="20"/>
        </w:rPr>
      </w:pPr>
      <w:r w:rsidRPr="006B3C10">
        <w:rPr>
          <w:sz w:val="20"/>
          <w:szCs w:val="20"/>
        </w:rPr>
        <w:t xml:space="preserve">4. dr. </w:t>
      </w:r>
      <w:proofErr w:type="spellStart"/>
      <w:r w:rsidRPr="006B3C10">
        <w:rPr>
          <w:sz w:val="20"/>
          <w:szCs w:val="20"/>
        </w:rPr>
        <w:t>Párczen</w:t>
      </w:r>
      <w:proofErr w:type="spellEnd"/>
      <w:r w:rsidRPr="006B3C10">
        <w:rPr>
          <w:sz w:val="20"/>
          <w:szCs w:val="20"/>
        </w:rPr>
        <w:t xml:space="preserve"> Zoltán igazgatási és jogi ügyintéző</w:t>
      </w:r>
    </w:p>
    <w:p w:rsidR="007603BF" w:rsidRPr="006B3C10" w:rsidRDefault="007603BF" w:rsidP="007603BF">
      <w:pPr>
        <w:ind w:left="2124" w:firstLine="708"/>
        <w:rPr>
          <w:bCs/>
          <w:sz w:val="20"/>
          <w:szCs w:val="20"/>
        </w:rPr>
      </w:pPr>
      <w:r w:rsidRPr="006B3C10">
        <w:rPr>
          <w:sz w:val="20"/>
          <w:szCs w:val="20"/>
        </w:rPr>
        <w:t xml:space="preserve">5. </w:t>
      </w:r>
      <w:r w:rsidRPr="006B3C10">
        <w:rPr>
          <w:bCs/>
          <w:sz w:val="20"/>
          <w:szCs w:val="20"/>
        </w:rPr>
        <w:t>Kerényi Tamás beruházási ügyintéző</w:t>
      </w:r>
    </w:p>
    <w:p w:rsidR="007603BF" w:rsidRPr="006B3C10" w:rsidRDefault="007603BF" w:rsidP="007603BF">
      <w:pPr>
        <w:ind w:left="2124" w:firstLine="708"/>
        <w:rPr>
          <w:bCs/>
          <w:sz w:val="20"/>
          <w:szCs w:val="20"/>
        </w:rPr>
      </w:pPr>
      <w:r w:rsidRPr="006B3C10">
        <w:rPr>
          <w:bCs/>
          <w:sz w:val="20"/>
          <w:szCs w:val="20"/>
        </w:rPr>
        <w:t xml:space="preserve">6. </w:t>
      </w:r>
      <w:proofErr w:type="spellStart"/>
      <w:r w:rsidRPr="006B3C10">
        <w:rPr>
          <w:bCs/>
          <w:sz w:val="20"/>
          <w:szCs w:val="20"/>
        </w:rPr>
        <w:t>Száhl</w:t>
      </w:r>
      <w:proofErr w:type="spellEnd"/>
      <w:r w:rsidRPr="006B3C10">
        <w:rPr>
          <w:bCs/>
          <w:sz w:val="20"/>
          <w:szCs w:val="20"/>
        </w:rPr>
        <w:t xml:space="preserve"> Imre projektmenedzser</w:t>
      </w:r>
    </w:p>
    <w:p w:rsidR="007603BF" w:rsidRPr="006B3C10" w:rsidRDefault="007603BF" w:rsidP="007603BF">
      <w:pPr>
        <w:ind w:left="2124" w:firstLine="708"/>
        <w:rPr>
          <w:bCs/>
          <w:sz w:val="20"/>
          <w:szCs w:val="20"/>
        </w:rPr>
      </w:pPr>
      <w:r w:rsidRPr="006B3C10">
        <w:rPr>
          <w:bCs/>
          <w:sz w:val="20"/>
          <w:szCs w:val="20"/>
        </w:rPr>
        <w:t xml:space="preserve">7. Dr. </w:t>
      </w:r>
      <w:proofErr w:type="spellStart"/>
      <w:r w:rsidRPr="006B3C10">
        <w:rPr>
          <w:bCs/>
          <w:sz w:val="20"/>
          <w:szCs w:val="20"/>
        </w:rPr>
        <w:t>Tótáné</w:t>
      </w:r>
      <w:proofErr w:type="spellEnd"/>
      <w:r w:rsidRPr="006B3C10">
        <w:rPr>
          <w:bCs/>
          <w:sz w:val="20"/>
          <w:szCs w:val="20"/>
        </w:rPr>
        <w:t xml:space="preserve"> </w:t>
      </w:r>
      <w:r w:rsidRPr="006B3C10">
        <w:rPr>
          <w:sz w:val="20"/>
          <w:szCs w:val="20"/>
        </w:rPr>
        <w:t xml:space="preserve">Dr. </w:t>
      </w:r>
      <w:proofErr w:type="spellStart"/>
      <w:r w:rsidRPr="006B3C10">
        <w:rPr>
          <w:sz w:val="20"/>
          <w:szCs w:val="20"/>
        </w:rPr>
        <w:t>Berzátzy</w:t>
      </w:r>
      <w:proofErr w:type="spellEnd"/>
      <w:r w:rsidRPr="006B3C10">
        <w:rPr>
          <w:sz w:val="20"/>
          <w:szCs w:val="20"/>
        </w:rPr>
        <w:t xml:space="preserve"> Eszter ügyvéd</w:t>
      </w:r>
    </w:p>
    <w:p w:rsidR="0053744D" w:rsidRPr="006B3C10" w:rsidRDefault="0053744D" w:rsidP="0053744D">
      <w:pPr>
        <w:ind w:left="1276"/>
      </w:pPr>
    </w:p>
    <w:p w:rsidR="0053744D" w:rsidRPr="006B3C10" w:rsidRDefault="0053744D" w:rsidP="0053744D">
      <w:pPr>
        <w:widowControl w:val="0"/>
        <w:jc w:val="both"/>
        <w:rPr>
          <w:b/>
          <w:u w:val="single"/>
        </w:rPr>
      </w:pPr>
      <w:r w:rsidRPr="006B3C10">
        <w:rPr>
          <w:b/>
          <w:u w:val="single"/>
        </w:rPr>
        <w:t>15. napirendi pont</w:t>
      </w:r>
    </w:p>
    <w:p w:rsidR="0053744D" w:rsidRPr="006B3C10" w:rsidRDefault="0053744D" w:rsidP="0053744D">
      <w:pPr>
        <w:widowControl w:val="0"/>
        <w:jc w:val="both"/>
      </w:pPr>
    </w:p>
    <w:p w:rsidR="0053744D" w:rsidRPr="006B3C10" w:rsidRDefault="007603BF" w:rsidP="0053744D">
      <w:pPr>
        <w:widowControl w:val="0"/>
        <w:jc w:val="both"/>
        <w:rPr>
          <w:b/>
          <w:i/>
        </w:rPr>
      </w:pPr>
      <w:r w:rsidRPr="006B3C10">
        <w:rPr>
          <w:b/>
        </w:rPr>
        <w:t>Bácsalmás város településrendezési eszközeinek módosítása</w:t>
      </w:r>
      <w:r w:rsidR="0053744D" w:rsidRPr="006B3C10">
        <w:rPr>
          <w:b/>
          <w:i/>
        </w:rPr>
        <w:t xml:space="preserve"> </w:t>
      </w:r>
    </w:p>
    <w:p w:rsidR="0053744D" w:rsidRPr="006B3C10" w:rsidRDefault="0053744D" w:rsidP="0053744D">
      <w:pPr>
        <w:widowControl w:val="0"/>
        <w:jc w:val="both"/>
      </w:pPr>
      <w:r w:rsidRPr="006B3C10">
        <w:rPr>
          <w:i/>
        </w:rPr>
        <w:t xml:space="preserve">(A </w:t>
      </w:r>
      <w:r w:rsidR="00963243" w:rsidRPr="006B3C10">
        <w:rPr>
          <w:i/>
        </w:rPr>
        <w:t>15</w:t>
      </w:r>
      <w:r w:rsidRPr="006B3C10">
        <w:rPr>
          <w:i/>
        </w:rPr>
        <w:t xml:space="preserve">. sz. </w:t>
      </w:r>
      <w:r w:rsidR="00E848B2" w:rsidRPr="006B3C10">
        <w:rPr>
          <w:i/>
        </w:rPr>
        <w:t>előterjesztés a jegyzőkönyv melléklete</w:t>
      </w:r>
      <w:r w:rsidRPr="006B3C10">
        <w:rPr>
          <w:i/>
        </w:rPr>
        <w:t>.)</w:t>
      </w:r>
    </w:p>
    <w:p w:rsidR="0053744D" w:rsidRPr="006B3C10" w:rsidRDefault="0053744D" w:rsidP="0053744D">
      <w:pPr>
        <w:widowControl w:val="0"/>
        <w:jc w:val="both"/>
      </w:pPr>
    </w:p>
    <w:p w:rsidR="0053744D" w:rsidRPr="006B3C10" w:rsidRDefault="0053744D" w:rsidP="000A2D5D">
      <w:pPr>
        <w:widowControl w:val="0"/>
        <w:jc w:val="both"/>
      </w:pPr>
      <w:r w:rsidRPr="006B3C10">
        <w:rPr>
          <w:b/>
        </w:rPr>
        <w:t xml:space="preserve">Németh Balázs </w:t>
      </w:r>
      <w:r w:rsidR="000A2D5D" w:rsidRPr="006B3C10">
        <w:t>polgármester ismerteti az előterjesztés lényegét</w:t>
      </w:r>
      <w:r w:rsidRPr="006B3C10">
        <w:t xml:space="preserve">, </w:t>
      </w:r>
      <w:r w:rsidR="000A2D5D" w:rsidRPr="006B3C10">
        <w:t>majd - kérdés, észrevétel nem lévén -</w:t>
      </w:r>
      <w:r w:rsidRPr="006B3C10">
        <w:t xml:space="preserve"> az előterjesztett határozati javaslat elfogadását szavazásra bocsátja. </w:t>
      </w:r>
    </w:p>
    <w:p w:rsidR="0053744D" w:rsidRPr="006B3C10" w:rsidRDefault="0053744D" w:rsidP="0053744D">
      <w:pPr>
        <w:widowControl w:val="0"/>
        <w:jc w:val="both"/>
      </w:pPr>
    </w:p>
    <w:p w:rsidR="0053744D" w:rsidRPr="006B3C10" w:rsidRDefault="0053744D" w:rsidP="0053744D">
      <w:pPr>
        <w:widowControl w:val="0"/>
        <w:jc w:val="both"/>
      </w:pPr>
      <w:r w:rsidRPr="006B3C10">
        <w:t>A k</w:t>
      </w:r>
      <w:r w:rsidR="005863DC" w:rsidRPr="006B3C10">
        <w:t xml:space="preserve">épviselő-testület </w:t>
      </w:r>
      <w:proofErr w:type="gramStart"/>
      <w:r w:rsidR="005863DC" w:rsidRPr="006B3C10">
        <w:t>egyhangúlag</w:t>
      </w:r>
      <w:proofErr w:type="gramEnd"/>
      <w:r w:rsidR="005863DC" w:rsidRPr="006B3C10">
        <w:t xml:space="preserve"> (9</w:t>
      </w:r>
      <w:r w:rsidRPr="006B3C10">
        <w:t xml:space="preserve"> igen szavazattal) a következő határozatot hozza:</w:t>
      </w:r>
    </w:p>
    <w:p w:rsidR="0053744D" w:rsidRPr="006B3C10" w:rsidRDefault="0053744D" w:rsidP="0053744D">
      <w:pPr>
        <w:widowControl w:val="0"/>
        <w:jc w:val="both"/>
      </w:pPr>
    </w:p>
    <w:p w:rsidR="0053744D" w:rsidRPr="006B3C10" w:rsidRDefault="0053744D" w:rsidP="0053744D">
      <w:pPr>
        <w:rPr>
          <w:b/>
          <w:u w:val="single"/>
        </w:rPr>
      </w:pPr>
      <w:r w:rsidRPr="006B3C10">
        <w:rPr>
          <w:b/>
          <w:u w:val="single"/>
        </w:rPr>
        <w:t xml:space="preserve">21/2017. (I. 31.) Bácsalmás v. </w:t>
      </w:r>
      <w:proofErr w:type="spellStart"/>
      <w:r w:rsidRPr="006B3C10">
        <w:rPr>
          <w:b/>
          <w:u w:val="single"/>
        </w:rPr>
        <w:t>öh</w:t>
      </w:r>
      <w:proofErr w:type="spellEnd"/>
      <w:r w:rsidRPr="006B3C10">
        <w:rPr>
          <w:b/>
          <w:u w:val="single"/>
        </w:rPr>
        <w:t>.</w:t>
      </w:r>
    </w:p>
    <w:p w:rsidR="0053744D" w:rsidRPr="006B3C10" w:rsidRDefault="0053744D" w:rsidP="0053744D"/>
    <w:p w:rsidR="0053744D" w:rsidRPr="006B3C10" w:rsidRDefault="0053744D" w:rsidP="0053744D">
      <w:pPr>
        <w:tabs>
          <w:tab w:val="left" w:pos="6379"/>
        </w:tabs>
        <w:jc w:val="both"/>
        <w:rPr>
          <w:b/>
        </w:rPr>
      </w:pPr>
      <w:r w:rsidRPr="006B3C10">
        <w:rPr>
          <w:b/>
        </w:rPr>
        <w:t xml:space="preserve">Bácsalmás város településrendezési eszközeinek </w:t>
      </w:r>
    </w:p>
    <w:p w:rsidR="0053744D" w:rsidRPr="006B3C10" w:rsidRDefault="0053744D" w:rsidP="0053744D">
      <w:pPr>
        <w:tabs>
          <w:tab w:val="left" w:pos="6379"/>
        </w:tabs>
        <w:jc w:val="both"/>
        <w:rPr>
          <w:b/>
        </w:rPr>
      </w:pPr>
      <w:proofErr w:type="gramStart"/>
      <w:r w:rsidRPr="006B3C10">
        <w:rPr>
          <w:b/>
        </w:rPr>
        <w:t>módosítása</w:t>
      </w:r>
      <w:proofErr w:type="gramEnd"/>
      <w:r w:rsidRPr="006B3C10">
        <w:rPr>
          <w:b/>
        </w:rPr>
        <w:tab/>
      </w:r>
      <w:r w:rsidRPr="006B3C10">
        <w:rPr>
          <w:b/>
          <w:u w:val="single"/>
        </w:rPr>
        <w:t>Határozat</w:t>
      </w:r>
    </w:p>
    <w:p w:rsidR="0053744D" w:rsidRPr="006B3C10" w:rsidRDefault="0053744D" w:rsidP="0053744D">
      <w:pPr>
        <w:jc w:val="both"/>
      </w:pPr>
    </w:p>
    <w:p w:rsidR="0053744D" w:rsidRPr="006B3C10" w:rsidRDefault="0053744D" w:rsidP="0053744D">
      <w:pPr>
        <w:tabs>
          <w:tab w:val="left" w:pos="10773"/>
        </w:tabs>
        <w:autoSpaceDE w:val="0"/>
        <w:autoSpaceDN w:val="0"/>
        <w:adjustRightInd w:val="0"/>
        <w:ind w:left="1560" w:right="371" w:hanging="284"/>
        <w:jc w:val="both"/>
      </w:pPr>
      <w:r w:rsidRPr="006B3C10">
        <w:rPr>
          <w:bCs/>
          <w:szCs w:val="24"/>
        </w:rPr>
        <w:t>1.</w:t>
      </w:r>
      <w:r w:rsidRPr="006B3C10">
        <w:rPr>
          <w:bCs/>
          <w:szCs w:val="24"/>
        </w:rPr>
        <w:tab/>
        <w:t>Bácsalmás Város Önkormányzatának Képviselő-testülete (a továbbiakban: Képviselő-testület) úgy dönt, hogy Bácsalmás</w:t>
      </w:r>
      <w:r w:rsidRPr="006B3C10">
        <w:t xml:space="preserve"> város településrendezési eszközeinek módosításának tervezésére és jóváhagyási eljárás lebonyolítására, az ÉPÍTÉSZMŰHELY Kft. (6000 Kecskemét, Wesselényi u. 1/</w:t>
      </w:r>
      <w:proofErr w:type="gramStart"/>
      <w:r w:rsidRPr="006B3C10">
        <w:t>a.</w:t>
      </w:r>
      <w:proofErr w:type="gramEnd"/>
      <w:r w:rsidRPr="006B3C10">
        <w:t xml:space="preserve"> sz.) által adott 300 000 Ft + ÁFA összeget elfogadja.</w:t>
      </w:r>
    </w:p>
    <w:p w:rsidR="0053744D" w:rsidRPr="006B3C10" w:rsidRDefault="0053744D" w:rsidP="0053744D">
      <w:pPr>
        <w:tabs>
          <w:tab w:val="left" w:pos="10773"/>
        </w:tabs>
        <w:autoSpaceDE w:val="0"/>
        <w:autoSpaceDN w:val="0"/>
        <w:adjustRightInd w:val="0"/>
        <w:ind w:left="1560" w:right="371" w:hanging="284"/>
        <w:jc w:val="both"/>
      </w:pPr>
    </w:p>
    <w:p w:rsidR="0053744D" w:rsidRPr="006B3C10" w:rsidRDefault="0053744D" w:rsidP="0053744D">
      <w:pPr>
        <w:tabs>
          <w:tab w:val="left" w:pos="10773"/>
        </w:tabs>
        <w:autoSpaceDE w:val="0"/>
        <w:autoSpaceDN w:val="0"/>
        <w:adjustRightInd w:val="0"/>
        <w:ind w:left="1560" w:right="371" w:hanging="284"/>
        <w:jc w:val="both"/>
      </w:pPr>
      <w:r w:rsidRPr="006B3C10">
        <w:t>2.</w:t>
      </w:r>
      <w:r w:rsidRPr="006B3C10">
        <w:tab/>
        <w:t>A Képviselő-testület felhatalmazza Németh Balázs polgármestert a tervezési szerződés aláírására.</w:t>
      </w:r>
    </w:p>
    <w:p w:rsidR="0053744D" w:rsidRPr="006B3C10" w:rsidRDefault="0053744D" w:rsidP="0053744D">
      <w:pPr>
        <w:tabs>
          <w:tab w:val="left" w:pos="10773"/>
        </w:tabs>
        <w:autoSpaceDE w:val="0"/>
        <w:autoSpaceDN w:val="0"/>
        <w:adjustRightInd w:val="0"/>
        <w:ind w:left="1701" w:right="371"/>
        <w:jc w:val="both"/>
      </w:pPr>
    </w:p>
    <w:p w:rsidR="0053744D" w:rsidRPr="006B3C10" w:rsidRDefault="0053744D" w:rsidP="0053744D">
      <w:pPr>
        <w:tabs>
          <w:tab w:val="left" w:pos="10773"/>
        </w:tabs>
        <w:autoSpaceDE w:val="0"/>
        <w:autoSpaceDN w:val="0"/>
        <w:adjustRightInd w:val="0"/>
        <w:ind w:left="1276" w:right="371"/>
        <w:jc w:val="both"/>
        <w:rPr>
          <w:bCs/>
        </w:rPr>
      </w:pPr>
      <w:r w:rsidRPr="006B3C10">
        <w:rPr>
          <w:bCs/>
        </w:rPr>
        <w:t>Határidő: azonnal</w:t>
      </w:r>
    </w:p>
    <w:p w:rsidR="0053744D" w:rsidRPr="006B3C10" w:rsidRDefault="0053744D" w:rsidP="0053744D">
      <w:pPr>
        <w:tabs>
          <w:tab w:val="left" w:pos="10773"/>
        </w:tabs>
        <w:autoSpaceDE w:val="0"/>
        <w:autoSpaceDN w:val="0"/>
        <w:adjustRightInd w:val="0"/>
        <w:ind w:left="1276" w:right="371"/>
        <w:jc w:val="both"/>
        <w:rPr>
          <w:bCs/>
        </w:rPr>
      </w:pPr>
      <w:r w:rsidRPr="006B3C10">
        <w:rPr>
          <w:bCs/>
        </w:rPr>
        <w:t>Felelős: Németh Balázs polgármester</w:t>
      </w:r>
    </w:p>
    <w:p w:rsidR="0053744D" w:rsidRPr="006B3C10" w:rsidRDefault="0053744D" w:rsidP="0053744D">
      <w:pPr>
        <w:tabs>
          <w:tab w:val="left" w:pos="10773"/>
        </w:tabs>
        <w:autoSpaceDE w:val="0"/>
        <w:autoSpaceDN w:val="0"/>
        <w:adjustRightInd w:val="0"/>
        <w:ind w:left="1276" w:right="371"/>
        <w:jc w:val="both"/>
        <w:rPr>
          <w:b/>
          <w:bCs/>
        </w:rPr>
      </w:pPr>
    </w:p>
    <w:p w:rsidR="0053744D" w:rsidRPr="006B3C10" w:rsidRDefault="0053744D" w:rsidP="0053744D">
      <w:pPr>
        <w:tabs>
          <w:tab w:val="left" w:pos="10773"/>
        </w:tabs>
        <w:ind w:left="1276" w:right="371"/>
      </w:pPr>
      <w:r w:rsidRPr="006B3C10">
        <w:t>Operatív felelős: Keresztesy Csaba megbízott témafelelős</w:t>
      </w:r>
    </w:p>
    <w:p w:rsidR="0053744D" w:rsidRPr="006B3C10" w:rsidRDefault="0053744D" w:rsidP="0053744D">
      <w:pPr>
        <w:tabs>
          <w:tab w:val="left" w:pos="10773"/>
        </w:tabs>
        <w:ind w:left="1276" w:right="371"/>
      </w:pPr>
    </w:p>
    <w:p w:rsidR="0053744D" w:rsidRPr="006B3C10" w:rsidRDefault="0053744D" w:rsidP="0053744D">
      <w:pPr>
        <w:ind w:left="1276"/>
      </w:pPr>
      <w:r w:rsidRPr="006B3C10">
        <w:t xml:space="preserve">A határozatról értesül: </w:t>
      </w:r>
    </w:p>
    <w:p w:rsidR="0053744D" w:rsidRPr="006B3C10" w:rsidRDefault="0053744D" w:rsidP="0053744D">
      <w:pPr>
        <w:ind w:left="1276"/>
      </w:pPr>
      <w:r w:rsidRPr="006B3C10">
        <w:t>- kivonattal:</w:t>
      </w:r>
      <w:r w:rsidRPr="006B3C10">
        <w:tab/>
        <w:t>1. Németh Balázs polgármester</w:t>
      </w:r>
    </w:p>
    <w:p w:rsidR="0053744D" w:rsidRPr="006B3C10" w:rsidRDefault="0053744D" w:rsidP="0053744D">
      <w:pPr>
        <w:ind w:left="1276"/>
      </w:pPr>
      <w:r w:rsidRPr="006B3C10">
        <w:tab/>
      </w:r>
      <w:r w:rsidRPr="006B3C10">
        <w:tab/>
      </w:r>
      <w:r w:rsidRPr="006B3C10">
        <w:tab/>
        <w:t>2. Patocskai Ibolya jegyző</w:t>
      </w:r>
    </w:p>
    <w:p w:rsidR="0053744D" w:rsidRPr="006B3C10" w:rsidRDefault="0053744D" w:rsidP="0053744D">
      <w:pPr>
        <w:ind w:left="1276"/>
      </w:pPr>
      <w:r w:rsidRPr="006B3C10">
        <w:tab/>
      </w:r>
      <w:r w:rsidRPr="006B3C10">
        <w:tab/>
      </w:r>
      <w:r w:rsidRPr="006B3C10">
        <w:tab/>
        <w:t>3. Horváth István Attila PBÜ osztályvezető</w:t>
      </w:r>
    </w:p>
    <w:p w:rsidR="0053744D" w:rsidRPr="006B3C10" w:rsidRDefault="0053744D" w:rsidP="0053744D">
      <w:pPr>
        <w:ind w:left="1276"/>
      </w:pPr>
      <w:r w:rsidRPr="006B3C10">
        <w:tab/>
      </w:r>
      <w:r w:rsidRPr="006B3C10">
        <w:tab/>
      </w:r>
      <w:r w:rsidRPr="006B3C10">
        <w:tab/>
        <w:t>4. Keresztesy Csaba megbízott témafelelős</w:t>
      </w:r>
    </w:p>
    <w:p w:rsidR="0053744D" w:rsidRPr="006B3C10" w:rsidRDefault="0053744D" w:rsidP="0053744D">
      <w:pPr>
        <w:ind w:left="1276"/>
      </w:pPr>
    </w:p>
    <w:p w:rsidR="0053744D" w:rsidRPr="006B3C10" w:rsidRDefault="0053744D" w:rsidP="0053744D">
      <w:pPr>
        <w:widowControl w:val="0"/>
        <w:jc w:val="both"/>
        <w:rPr>
          <w:b/>
          <w:u w:val="single"/>
        </w:rPr>
      </w:pPr>
      <w:r w:rsidRPr="006B3C10">
        <w:rPr>
          <w:b/>
          <w:u w:val="single"/>
        </w:rPr>
        <w:t>16. napirendi pont</w:t>
      </w:r>
    </w:p>
    <w:p w:rsidR="0053744D" w:rsidRPr="006B3C10" w:rsidRDefault="0053744D" w:rsidP="0053744D">
      <w:pPr>
        <w:widowControl w:val="0"/>
        <w:jc w:val="both"/>
      </w:pPr>
    </w:p>
    <w:p w:rsidR="00963243" w:rsidRPr="006B3C10" w:rsidRDefault="00963243" w:rsidP="0053744D">
      <w:pPr>
        <w:widowControl w:val="0"/>
        <w:jc w:val="both"/>
        <w:rPr>
          <w:b/>
          <w:i/>
        </w:rPr>
      </w:pPr>
      <w:r w:rsidRPr="006B3C10">
        <w:rPr>
          <w:b/>
        </w:rPr>
        <w:t>A Bácsalmás, Szt. János u. 9. sz. alatti, nem lakás céljára szolgáló üzlethelyiségben álló pult megvásárlása</w:t>
      </w:r>
      <w:r w:rsidRPr="006B3C10">
        <w:rPr>
          <w:b/>
          <w:i/>
        </w:rPr>
        <w:t xml:space="preserve"> </w:t>
      </w:r>
    </w:p>
    <w:p w:rsidR="0053744D" w:rsidRPr="006B3C10" w:rsidRDefault="0053744D" w:rsidP="0053744D">
      <w:pPr>
        <w:widowControl w:val="0"/>
        <w:jc w:val="both"/>
      </w:pPr>
      <w:r w:rsidRPr="006B3C10">
        <w:rPr>
          <w:i/>
        </w:rPr>
        <w:t xml:space="preserve">(A </w:t>
      </w:r>
      <w:r w:rsidR="00963243" w:rsidRPr="006B3C10">
        <w:rPr>
          <w:i/>
        </w:rPr>
        <w:t>16</w:t>
      </w:r>
      <w:r w:rsidRPr="006B3C10">
        <w:rPr>
          <w:i/>
        </w:rPr>
        <w:t xml:space="preserve">. sz. </w:t>
      </w:r>
      <w:r w:rsidR="00E848B2" w:rsidRPr="006B3C10">
        <w:rPr>
          <w:i/>
        </w:rPr>
        <w:t>előterjesztés a jegyzőkönyv melléklete</w:t>
      </w:r>
      <w:r w:rsidRPr="006B3C10">
        <w:rPr>
          <w:i/>
        </w:rPr>
        <w:t>.)</w:t>
      </w:r>
    </w:p>
    <w:p w:rsidR="0053744D" w:rsidRPr="006B3C10" w:rsidRDefault="0053744D" w:rsidP="0053744D">
      <w:pPr>
        <w:widowControl w:val="0"/>
        <w:jc w:val="both"/>
      </w:pPr>
    </w:p>
    <w:p w:rsidR="0053744D" w:rsidRPr="006B3C10" w:rsidRDefault="0053744D" w:rsidP="0053744D">
      <w:pPr>
        <w:widowControl w:val="0"/>
        <w:jc w:val="both"/>
      </w:pPr>
      <w:r w:rsidRPr="006B3C10">
        <w:rPr>
          <w:b/>
        </w:rPr>
        <w:t xml:space="preserve">Németh Balázs </w:t>
      </w:r>
      <w:r w:rsidRPr="006B3C10">
        <w:t>polgármester</w:t>
      </w:r>
      <w:r w:rsidR="000A2D5D" w:rsidRPr="006B3C10">
        <w:t xml:space="preserve"> ismerteti az előterjesztés lényegét, majd - kérdés, észrevétel nem lévén - </w:t>
      </w:r>
      <w:r w:rsidRPr="006B3C10">
        <w:t xml:space="preserve">az előterjesztett határozati javaslat elfogadását szavazásra bocsátja. </w:t>
      </w:r>
    </w:p>
    <w:p w:rsidR="0053744D" w:rsidRPr="006B3C10" w:rsidRDefault="0053744D" w:rsidP="0053744D">
      <w:pPr>
        <w:widowControl w:val="0"/>
        <w:jc w:val="both"/>
      </w:pPr>
    </w:p>
    <w:p w:rsidR="0053744D" w:rsidRPr="006B3C10" w:rsidRDefault="0053744D" w:rsidP="0053744D">
      <w:pPr>
        <w:widowControl w:val="0"/>
        <w:jc w:val="both"/>
      </w:pPr>
      <w:r w:rsidRPr="006B3C10">
        <w:t>A k</w:t>
      </w:r>
      <w:r w:rsidR="005863DC" w:rsidRPr="006B3C10">
        <w:t xml:space="preserve">épviselő-testület </w:t>
      </w:r>
      <w:proofErr w:type="gramStart"/>
      <w:r w:rsidR="005863DC" w:rsidRPr="006B3C10">
        <w:t>egyhangúlag</w:t>
      </w:r>
      <w:proofErr w:type="gramEnd"/>
      <w:r w:rsidR="005863DC" w:rsidRPr="006B3C10">
        <w:t xml:space="preserve"> (9</w:t>
      </w:r>
      <w:r w:rsidRPr="006B3C10">
        <w:t xml:space="preserve"> igen szavazattal) a következő határozatot hozza:</w:t>
      </w:r>
    </w:p>
    <w:p w:rsidR="0053744D" w:rsidRPr="006B3C10" w:rsidRDefault="0053744D" w:rsidP="0053744D">
      <w:pPr>
        <w:widowControl w:val="0"/>
        <w:jc w:val="both"/>
      </w:pPr>
    </w:p>
    <w:p w:rsidR="00963243" w:rsidRPr="006B3C10" w:rsidRDefault="00963243" w:rsidP="00963243">
      <w:pPr>
        <w:rPr>
          <w:b/>
          <w:u w:val="single"/>
        </w:rPr>
      </w:pPr>
      <w:r w:rsidRPr="006B3C10">
        <w:rPr>
          <w:b/>
          <w:u w:val="single"/>
        </w:rPr>
        <w:t xml:space="preserve">22/2017. (I. 31.) Bácsalmás v. </w:t>
      </w:r>
      <w:proofErr w:type="spellStart"/>
      <w:r w:rsidRPr="006B3C10">
        <w:rPr>
          <w:b/>
          <w:u w:val="single"/>
        </w:rPr>
        <w:t>öh</w:t>
      </w:r>
      <w:proofErr w:type="spellEnd"/>
      <w:r w:rsidRPr="006B3C10">
        <w:rPr>
          <w:b/>
          <w:u w:val="single"/>
        </w:rPr>
        <w:t>.</w:t>
      </w:r>
    </w:p>
    <w:p w:rsidR="00963243" w:rsidRPr="006B3C10" w:rsidRDefault="00963243" w:rsidP="00963243"/>
    <w:p w:rsidR="00963243" w:rsidRPr="006B3C10" w:rsidRDefault="00963243" w:rsidP="00963243">
      <w:pPr>
        <w:tabs>
          <w:tab w:val="left" w:pos="6379"/>
        </w:tabs>
        <w:jc w:val="both"/>
        <w:rPr>
          <w:b/>
        </w:rPr>
      </w:pPr>
      <w:r w:rsidRPr="006B3C10">
        <w:rPr>
          <w:b/>
        </w:rPr>
        <w:t xml:space="preserve">A Bácsalmás, </w:t>
      </w:r>
      <w:proofErr w:type="spellStart"/>
      <w:r w:rsidRPr="006B3C10">
        <w:rPr>
          <w:b/>
        </w:rPr>
        <w:t>Szt</w:t>
      </w:r>
      <w:proofErr w:type="spellEnd"/>
      <w:r w:rsidRPr="006B3C10">
        <w:rPr>
          <w:b/>
        </w:rPr>
        <w:t xml:space="preserve"> János u. 9. sz. alatti </w:t>
      </w:r>
    </w:p>
    <w:p w:rsidR="00963243" w:rsidRPr="006B3C10" w:rsidRDefault="00963243" w:rsidP="00963243">
      <w:pPr>
        <w:tabs>
          <w:tab w:val="left" w:pos="6379"/>
        </w:tabs>
        <w:jc w:val="both"/>
        <w:rPr>
          <w:b/>
        </w:rPr>
      </w:pPr>
      <w:proofErr w:type="gramStart"/>
      <w:r w:rsidRPr="006B3C10">
        <w:rPr>
          <w:b/>
        </w:rPr>
        <w:t>nem</w:t>
      </w:r>
      <w:proofErr w:type="gramEnd"/>
      <w:r w:rsidRPr="006B3C10">
        <w:rPr>
          <w:b/>
        </w:rPr>
        <w:t xml:space="preserve"> lakás céljára szolgáló üzlethelyiségben álló pult </w:t>
      </w:r>
    </w:p>
    <w:p w:rsidR="00963243" w:rsidRPr="006B3C10" w:rsidRDefault="00963243" w:rsidP="00963243">
      <w:pPr>
        <w:tabs>
          <w:tab w:val="left" w:pos="6379"/>
        </w:tabs>
        <w:jc w:val="both"/>
        <w:rPr>
          <w:b/>
        </w:rPr>
      </w:pPr>
      <w:proofErr w:type="gramStart"/>
      <w:r w:rsidRPr="006B3C10">
        <w:rPr>
          <w:b/>
        </w:rPr>
        <w:t>megvásárlása</w:t>
      </w:r>
      <w:proofErr w:type="gramEnd"/>
      <w:r w:rsidRPr="006B3C10">
        <w:rPr>
          <w:b/>
        </w:rPr>
        <w:tab/>
      </w:r>
      <w:r w:rsidRPr="006B3C10">
        <w:rPr>
          <w:b/>
          <w:u w:val="single"/>
        </w:rPr>
        <w:t>Határozat</w:t>
      </w:r>
    </w:p>
    <w:p w:rsidR="00963243" w:rsidRPr="006B3C10" w:rsidRDefault="00963243" w:rsidP="00963243">
      <w:pPr>
        <w:jc w:val="both"/>
      </w:pPr>
    </w:p>
    <w:p w:rsidR="00963243" w:rsidRPr="006B3C10" w:rsidRDefault="00963243" w:rsidP="00963243">
      <w:pPr>
        <w:tabs>
          <w:tab w:val="center" w:pos="6480"/>
        </w:tabs>
        <w:ind w:left="1701"/>
        <w:jc w:val="both"/>
      </w:pPr>
      <w:r w:rsidRPr="006B3C10">
        <w:t xml:space="preserve">Bácsalmás Város Önkormányzatának Képviselő-testülete úgy dönt, hogy megvásárolja a Bácsalmás, Szt. János u. 9. sz. alatti üzlethelyiségben lévő pult építményt, a környezetében található szekrények, mosogató, világítás berendezésekkel együtt </w:t>
      </w:r>
      <w:smartTag w:uri="urn:schemas-microsoft-com:office:smarttags" w:element="metricconverter">
        <w:smartTagPr>
          <w:attr w:name="ProductID" w:val="700.000 Ft"/>
        </w:smartTagPr>
        <w:r w:rsidRPr="006B3C10">
          <w:t>700.000 Ft</w:t>
        </w:r>
      </w:smartTag>
      <w:r w:rsidRPr="006B3C10">
        <w:t xml:space="preserve"> + ÁFA összegért </w:t>
      </w:r>
      <w:proofErr w:type="spellStart"/>
      <w:r w:rsidRPr="006B3C10">
        <w:t>Sziba-Stone</w:t>
      </w:r>
      <w:proofErr w:type="spellEnd"/>
      <w:r w:rsidRPr="006B3C10">
        <w:t xml:space="preserve"> </w:t>
      </w:r>
      <w:proofErr w:type="spellStart"/>
      <w:r w:rsidRPr="006B3C10">
        <w:t>Kft.-től</w:t>
      </w:r>
      <w:proofErr w:type="spellEnd"/>
      <w:r w:rsidRPr="006B3C10">
        <w:t>.</w:t>
      </w:r>
    </w:p>
    <w:p w:rsidR="00963243" w:rsidRPr="006B3C10" w:rsidRDefault="00963243" w:rsidP="00963243">
      <w:pPr>
        <w:tabs>
          <w:tab w:val="center" w:pos="6480"/>
        </w:tabs>
        <w:ind w:left="1701"/>
        <w:jc w:val="both"/>
      </w:pPr>
    </w:p>
    <w:p w:rsidR="00963243" w:rsidRPr="006B3C10" w:rsidRDefault="00963243" w:rsidP="00963243">
      <w:pPr>
        <w:ind w:left="1701"/>
        <w:jc w:val="both"/>
      </w:pPr>
      <w:r w:rsidRPr="006B3C10">
        <w:t>Határidő: azonnal</w:t>
      </w:r>
    </w:p>
    <w:p w:rsidR="00963243" w:rsidRPr="006B3C10" w:rsidRDefault="00963243" w:rsidP="00963243">
      <w:pPr>
        <w:ind w:left="1701"/>
        <w:jc w:val="both"/>
      </w:pPr>
    </w:p>
    <w:p w:rsidR="00963243" w:rsidRPr="006B3C10" w:rsidRDefault="00963243" w:rsidP="00963243">
      <w:pPr>
        <w:ind w:left="1701"/>
        <w:jc w:val="both"/>
      </w:pPr>
      <w:r w:rsidRPr="006B3C10">
        <w:t>Felelős: Németh Balázs polgármester</w:t>
      </w:r>
    </w:p>
    <w:p w:rsidR="00963243" w:rsidRPr="006B3C10" w:rsidRDefault="00963243" w:rsidP="00963243">
      <w:pPr>
        <w:ind w:left="1701"/>
        <w:jc w:val="both"/>
      </w:pPr>
      <w:r w:rsidRPr="006B3C10">
        <w:t>Operatív felelős: Dervalics Roland városüzemeltetési ügyintéző</w:t>
      </w:r>
    </w:p>
    <w:p w:rsidR="00963243" w:rsidRPr="006B3C10" w:rsidRDefault="00963243" w:rsidP="00963243">
      <w:pPr>
        <w:ind w:left="1701"/>
        <w:jc w:val="both"/>
      </w:pPr>
    </w:p>
    <w:p w:rsidR="00963243" w:rsidRPr="006B3C10" w:rsidRDefault="00963243" w:rsidP="00963243">
      <w:pPr>
        <w:ind w:left="1701"/>
        <w:jc w:val="both"/>
      </w:pPr>
      <w:r w:rsidRPr="006B3C10">
        <w:t>A határozatról értesül:</w:t>
      </w:r>
    </w:p>
    <w:p w:rsidR="00963243" w:rsidRPr="006B3C10" w:rsidRDefault="00963243" w:rsidP="00963243">
      <w:pPr>
        <w:ind w:left="1701"/>
        <w:jc w:val="both"/>
      </w:pPr>
      <w:r w:rsidRPr="006B3C10">
        <w:t>- kivonattal:</w:t>
      </w:r>
      <w:r w:rsidRPr="006B3C10">
        <w:tab/>
        <w:t>1. Németh Balázs polgármester</w:t>
      </w:r>
    </w:p>
    <w:p w:rsidR="00963243" w:rsidRPr="006B3C10" w:rsidRDefault="00963243" w:rsidP="00963243">
      <w:pPr>
        <w:ind w:left="1701"/>
        <w:jc w:val="both"/>
      </w:pPr>
      <w:r w:rsidRPr="006B3C10">
        <w:tab/>
      </w:r>
      <w:r w:rsidRPr="006B3C10">
        <w:tab/>
        <w:t>2. Patocskai Ibolya jegyző</w:t>
      </w:r>
    </w:p>
    <w:p w:rsidR="00963243" w:rsidRPr="006B3C10" w:rsidRDefault="00963243" w:rsidP="00963243">
      <w:pPr>
        <w:ind w:left="1701"/>
        <w:jc w:val="both"/>
      </w:pPr>
      <w:r w:rsidRPr="006B3C10">
        <w:tab/>
      </w:r>
      <w:r w:rsidRPr="006B3C10">
        <w:tab/>
        <w:t>3. Horváth István Attila PBÜ osztályvezető</w:t>
      </w:r>
    </w:p>
    <w:p w:rsidR="00963243" w:rsidRPr="006B3C10" w:rsidRDefault="00963243" w:rsidP="00963243">
      <w:pPr>
        <w:ind w:left="1701"/>
        <w:jc w:val="both"/>
      </w:pPr>
      <w:r w:rsidRPr="006B3C10">
        <w:tab/>
      </w:r>
      <w:r w:rsidRPr="006B3C10">
        <w:tab/>
        <w:t>4. Dervalics Roland városüzemeltetési ügyintéző</w:t>
      </w:r>
    </w:p>
    <w:p w:rsidR="00963243" w:rsidRPr="006B3C10" w:rsidRDefault="00963243" w:rsidP="00963243">
      <w:pPr>
        <w:jc w:val="both"/>
      </w:pPr>
    </w:p>
    <w:p w:rsidR="0053744D" w:rsidRPr="006B3C10" w:rsidRDefault="0053744D" w:rsidP="0053744D">
      <w:pPr>
        <w:widowControl w:val="0"/>
        <w:jc w:val="both"/>
        <w:rPr>
          <w:b/>
          <w:u w:val="single"/>
        </w:rPr>
      </w:pPr>
      <w:r w:rsidRPr="006B3C10">
        <w:rPr>
          <w:b/>
          <w:u w:val="single"/>
        </w:rPr>
        <w:t>17. napirendi pont</w:t>
      </w:r>
    </w:p>
    <w:p w:rsidR="0053744D" w:rsidRPr="006B3C10" w:rsidRDefault="0053744D" w:rsidP="0053744D">
      <w:pPr>
        <w:widowControl w:val="0"/>
        <w:jc w:val="both"/>
      </w:pPr>
    </w:p>
    <w:p w:rsidR="00963243" w:rsidRPr="006B3C10" w:rsidRDefault="00963243" w:rsidP="00963243">
      <w:pPr>
        <w:widowControl w:val="0"/>
        <w:jc w:val="both"/>
        <w:rPr>
          <w:b/>
        </w:rPr>
      </w:pPr>
      <w:r w:rsidRPr="006B3C10">
        <w:rPr>
          <w:b/>
        </w:rPr>
        <w:t xml:space="preserve">Központi Óvodában irodák kialakításához fedezet biztosítása </w:t>
      </w:r>
    </w:p>
    <w:p w:rsidR="0053744D" w:rsidRPr="006B3C10" w:rsidRDefault="0053744D" w:rsidP="00963243">
      <w:pPr>
        <w:widowControl w:val="0"/>
        <w:jc w:val="both"/>
      </w:pPr>
      <w:r w:rsidRPr="006B3C10">
        <w:rPr>
          <w:i/>
        </w:rPr>
        <w:t xml:space="preserve">(A </w:t>
      </w:r>
      <w:r w:rsidR="00963243" w:rsidRPr="006B3C10">
        <w:rPr>
          <w:i/>
        </w:rPr>
        <w:t>17</w:t>
      </w:r>
      <w:r w:rsidRPr="006B3C10">
        <w:rPr>
          <w:i/>
        </w:rPr>
        <w:t xml:space="preserve">. sz. </w:t>
      </w:r>
      <w:r w:rsidR="00963243" w:rsidRPr="006B3C10">
        <w:rPr>
          <w:i/>
        </w:rPr>
        <w:t xml:space="preserve">határozati javaslat </w:t>
      </w:r>
      <w:r w:rsidR="00E848B2" w:rsidRPr="006B3C10">
        <w:rPr>
          <w:i/>
        </w:rPr>
        <w:t>a jegyzőkönyv melléklete</w:t>
      </w:r>
      <w:r w:rsidRPr="006B3C10">
        <w:rPr>
          <w:i/>
        </w:rPr>
        <w:t>.)</w:t>
      </w:r>
    </w:p>
    <w:p w:rsidR="0053744D" w:rsidRPr="006B3C10" w:rsidRDefault="0053744D" w:rsidP="0053744D">
      <w:pPr>
        <w:widowControl w:val="0"/>
        <w:jc w:val="both"/>
      </w:pPr>
    </w:p>
    <w:p w:rsidR="0053744D" w:rsidRPr="006B3C10" w:rsidRDefault="0053744D" w:rsidP="00B20296">
      <w:pPr>
        <w:widowControl w:val="0"/>
        <w:jc w:val="both"/>
      </w:pPr>
      <w:r w:rsidRPr="006B3C10">
        <w:rPr>
          <w:b/>
        </w:rPr>
        <w:t xml:space="preserve">Németh Balázs </w:t>
      </w:r>
      <w:r w:rsidRPr="006B3C10">
        <w:t>polgármester elmondja,</w:t>
      </w:r>
      <w:r w:rsidR="00B20296" w:rsidRPr="006B3C10">
        <w:t xml:space="preserve"> hogy a bölcsőde kialakítása végett az Újvárosi Óvoda irodáinak áthelyezéséhez a Központi Óvodában irodák kialakításra, kisebb átalakításokra van szükség 670 0</w:t>
      </w:r>
      <w:r w:rsidR="008F5E30" w:rsidRPr="006B3C10">
        <w:t xml:space="preserve">51 Ft- + ÁFA összegért a BÖKK </w:t>
      </w:r>
      <w:proofErr w:type="spellStart"/>
      <w:r w:rsidR="008F5E30" w:rsidRPr="006B3C10">
        <w:t>NK</w:t>
      </w:r>
      <w:r w:rsidR="00B20296" w:rsidRPr="006B3C10">
        <w:t>ft</w:t>
      </w:r>
      <w:proofErr w:type="spellEnd"/>
      <w:r w:rsidR="008F5E30" w:rsidRPr="006B3C10">
        <w:t>.</w:t>
      </w:r>
      <w:r w:rsidR="00B20296" w:rsidRPr="006B3C10">
        <w:t xml:space="preserve"> kivitelezné, majd - kérdés, észrevétel nem lévén - határozati javaslatként ismerteti az alábbi határozatban foglaltakat, majd az elfogadását szavazásra bocsátja.</w:t>
      </w:r>
      <w:r w:rsidRPr="006B3C10">
        <w:t xml:space="preserve"> </w:t>
      </w:r>
    </w:p>
    <w:p w:rsidR="0053744D" w:rsidRPr="006B3C10" w:rsidRDefault="0053744D" w:rsidP="0053744D">
      <w:pPr>
        <w:widowControl w:val="0"/>
        <w:jc w:val="both"/>
      </w:pPr>
    </w:p>
    <w:p w:rsidR="0053744D" w:rsidRPr="006B3C10" w:rsidRDefault="0053744D" w:rsidP="0053744D">
      <w:pPr>
        <w:widowControl w:val="0"/>
        <w:jc w:val="both"/>
      </w:pPr>
      <w:r w:rsidRPr="006B3C10">
        <w:t>A k</w:t>
      </w:r>
      <w:r w:rsidR="005863DC" w:rsidRPr="006B3C10">
        <w:t>épviselő-testület egyhangúlag (9</w:t>
      </w:r>
      <w:r w:rsidRPr="006B3C10">
        <w:t xml:space="preserve"> igen szavazattal) a következő határozatot hozza:</w:t>
      </w:r>
    </w:p>
    <w:p w:rsidR="0053744D" w:rsidRPr="006B3C10" w:rsidRDefault="0053744D" w:rsidP="0053744D">
      <w:pPr>
        <w:widowControl w:val="0"/>
        <w:jc w:val="both"/>
      </w:pPr>
    </w:p>
    <w:p w:rsidR="00AC586D" w:rsidRPr="006B3C10" w:rsidRDefault="00AC586D" w:rsidP="00AC586D">
      <w:pPr>
        <w:rPr>
          <w:b/>
          <w:u w:val="single"/>
        </w:rPr>
      </w:pPr>
      <w:r w:rsidRPr="006B3C10">
        <w:rPr>
          <w:b/>
          <w:u w:val="single"/>
        </w:rPr>
        <w:t xml:space="preserve">23/2017. (I. 31.) Bácsalmás v. </w:t>
      </w:r>
      <w:proofErr w:type="spellStart"/>
      <w:r w:rsidRPr="006B3C10">
        <w:rPr>
          <w:b/>
          <w:u w:val="single"/>
        </w:rPr>
        <w:t>öh</w:t>
      </w:r>
      <w:proofErr w:type="spellEnd"/>
      <w:r w:rsidRPr="006B3C10">
        <w:rPr>
          <w:b/>
          <w:u w:val="single"/>
        </w:rPr>
        <w:t>.</w:t>
      </w:r>
    </w:p>
    <w:p w:rsidR="00AC586D" w:rsidRPr="006B3C10" w:rsidRDefault="00AC586D" w:rsidP="00AC586D"/>
    <w:p w:rsidR="00AC586D" w:rsidRPr="006B3C10" w:rsidRDefault="00AC586D" w:rsidP="00AC586D">
      <w:pPr>
        <w:tabs>
          <w:tab w:val="left" w:pos="6379"/>
        </w:tabs>
        <w:jc w:val="both"/>
        <w:rPr>
          <w:b/>
        </w:rPr>
      </w:pPr>
      <w:r w:rsidRPr="006B3C10">
        <w:rPr>
          <w:b/>
        </w:rPr>
        <w:t xml:space="preserve">Központi Óvodában irodák kialakításához </w:t>
      </w:r>
    </w:p>
    <w:p w:rsidR="00AC586D" w:rsidRPr="006B3C10" w:rsidRDefault="00AC586D" w:rsidP="00AC586D">
      <w:pPr>
        <w:tabs>
          <w:tab w:val="left" w:pos="6379"/>
        </w:tabs>
        <w:jc w:val="both"/>
        <w:rPr>
          <w:b/>
        </w:rPr>
      </w:pPr>
      <w:r w:rsidRPr="006B3C10">
        <w:rPr>
          <w:b/>
        </w:rPr>
        <w:t>fedezet biztosítása</w:t>
      </w:r>
      <w:r w:rsidRPr="006B3C10">
        <w:rPr>
          <w:b/>
        </w:rPr>
        <w:tab/>
      </w:r>
      <w:r w:rsidRPr="006B3C10">
        <w:rPr>
          <w:b/>
          <w:u w:val="single"/>
        </w:rPr>
        <w:t>Határozat</w:t>
      </w:r>
    </w:p>
    <w:p w:rsidR="00AC586D" w:rsidRPr="006B3C10" w:rsidRDefault="00AC586D" w:rsidP="00AC586D">
      <w:pPr>
        <w:jc w:val="both"/>
      </w:pPr>
    </w:p>
    <w:p w:rsidR="00AC586D" w:rsidRPr="006B3C10" w:rsidRDefault="00AC586D" w:rsidP="00AC586D">
      <w:pPr>
        <w:tabs>
          <w:tab w:val="left" w:pos="10773"/>
        </w:tabs>
        <w:autoSpaceDE w:val="0"/>
        <w:autoSpaceDN w:val="0"/>
        <w:adjustRightInd w:val="0"/>
        <w:ind w:left="1560" w:right="371" w:hanging="284"/>
        <w:jc w:val="both"/>
      </w:pPr>
      <w:r w:rsidRPr="006B3C10">
        <w:rPr>
          <w:bCs/>
          <w:szCs w:val="24"/>
        </w:rPr>
        <w:t>1.</w:t>
      </w:r>
      <w:r w:rsidRPr="006B3C10">
        <w:rPr>
          <w:bCs/>
          <w:szCs w:val="24"/>
        </w:rPr>
        <w:tab/>
        <w:t xml:space="preserve">Bácsalmás Város Önkormányzatának Képviselő-testülete (a továbbiakban: Képviselő-testület) úgy határoz, hogy a bölcsőde kialakítása végett az Újvárosi Óvoda irodáinak áthelyezéséhez a </w:t>
      </w:r>
      <w:r w:rsidRPr="006B3C10">
        <w:t>Központi Óvodában irodák kialakítására 670 051 Ft + ÁFA összeget biztosít a 2017. évi költségvetés terhére.</w:t>
      </w:r>
    </w:p>
    <w:p w:rsidR="00AC586D" w:rsidRPr="006B3C10" w:rsidRDefault="00AC586D" w:rsidP="00AC586D">
      <w:pPr>
        <w:tabs>
          <w:tab w:val="left" w:pos="10773"/>
        </w:tabs>
        <w:autoSpaceDE w:val="0"/>
        <w:autoSpaceDN w:val="0"/>
        <w:adjustRightInd w:val="0"/>
        <w:ind w:left="1560" w:right="371" w:hanging="284"/>
        <w:jc w:val="both"/>
      </w:pPr>
    </w:p>
    <w:p w:rsidR="00AC586D" w:rsidRPr="006B3C10" w:rsidRDefault="00AC586D" w:rsidP="00AC586D">
      <w:pPr>
        <w:tabs>
          <w:tab w:val="left" w:pos="10773"/>
        </w:tabs>
        <w:autoSpaceDE w:val="0"/>
        <w:autoSpaceDN w:val="0"/>
        <w:adjustRightInd w:val="0"/>
        <w:ind w:left="1560" w:right="371" w:hanging="284"/>
        <w:jc w:val="both"/>
      </w:pPr>
      <w:r w:rsidRPr="006B3C10">
        <w:t>2.</w:t>
      </w:r>
      <w:r w:rsidRPr="006B3C10">
        <w:tab/>
        <w:t xml:space="preserve">A Képviselő-testület az 1. pont szerinti munkálatok kivitelezésével a BÖKK </w:t>
      </w:r>
      <w:proofErr w:type="spellStart"/>
      <w:r w:rsidRPr="006B3C10">
        <w:t>Nkft.-t</w:t>
      </w:r>
      <w:proofErr w:type="spellEnd"/>
      <w:r w:rsidRPr="006B3C10">
        <w:t xml:space="preserve"> bízza meg.</w:t>
      </w:r>
    </w:p>
    <w:p w:rsidR="00AC586D" w:rsidRPr="006B3C10" w:rsidRDefault="00AC586D" w:rsidP="00AC586D">
      <w:pPr>
        <w:tabs>
          <w:tab w:val="left" w:pos="10773"/>
        </w:tabs>
        <w:autoSpaceDE w:val="0"/>
        <w:autoSpaceDN w:val="0"/>
        <w:adjustRightInd w:val="0"/>
        <w:ind w:left="1701" w:right="371"/>
        <w:jc w:val="both"/>
      </w:pPr>
    </w:p>
    <w:p w:rsidR="00AC586D" w:rsidRPr="006B3C10" w:rsidRDefault="00AC586D" w:rsidP="00AC586D">
      <w:pPr>
        <w:tabs>
          <w:tab w:val="left" w:pos="10773"/>
        </w:tabs>
        <w:autoSpaceDE w:val="0"/>
        <w:autoSpaceDN w:val="0"/>
        <w:adjustRightInd w:val="0"/>
        <w:ind w:left="1276" w:right="371"/>
        <w:jc w:val="both"/>
        <w:rPr>
          <w:bCs/>
        </w:rPr>
      </w:pPr>
      <w:r w:rsidRPr="006B3C10">
        <w:rPr>
          <w:bCs/>
        </w:rPr>
        <w:t>Határidő: azonnal</w:t>
      </w:r>
    </w:p>
    <w:p w:rsidR="00AC586D" w:rsidRPr="006B3C10" w:rsidRDefault="00AC586D" w:rsidP="00AC586D">
      <w:pPr>
        <w:tabs>
          <w:tab w:val="left" w:pos="10773"/>
        </w:tabs>
        <w:autoSpaceDE w:val="0"/>
        <w:autoSpaceDN w:val="0"/>
        <w:adjustRightInd w:val="0"/>
        <w:ind w:left="1276" w:right="371"/>
        <w:jc w:val="both"/>
        <w:rPr>
          <w:bCs/>
        </w:rPr>
      </w:pPr>
      <w:r w:rsidRPr="006B3C10">
        <w:rPr>
          <w:bCs/>
        </w:rPr>
        <w:t>Felelős: Németh Balázs polgármester</w:t>
      </w:r>
    </w:p>
    <w:p w:rsidR="00AC586D" w:rsidRPr="006B3C10" w:rsidRDefault="00AC586D" w:rsidP="00AC586D">
      <w:pPr>
        <w:tabs>
          <w:tab w:val="left" w:pos="10773"/>
        </w:tabs>
        <w:autoSpaceDE w:val="0"/>
        <w:autoSpaceDN w:val="0"/>
        <w:adjustRightInd w:val="0"/>
        <w:ind w:left="1276" w:right="371"/>
        <w:jc w:val="both"/>
        <w:rPr>
          <w:b/>
          <w:bCs/>
        </w:rPr>
      </w:pPr>
    </w:p>
    <w:p w:rsidR="00AC586D" w:rsidRPr="006B3C10" w:rsidRDefault="00AC586D" w:rsidP="00AC586D">
      <w:pPr>
        <w:tabs>
          <w:tab w:val="left" w:pos="10773"/>
        </w:tabs>
        <w:ind w:left="1276" w:right="371"/>
      </w:pPr>
      <w:r w:rsidRPr="006B3C10">
        <w:t>Operatív felelős: Kerényi Tamás beruházási ügyintéző</w:t>
      </w:r>
    </w:p>
    <w:p w:rsidR="00AC586D" w:rsidRPr="006B3C10" w:rsidRDefault="00AC586D" w:rsidP="00AC586D">
      <w:pPr>
        <w:tabs>
          <w:tab w:val="left" w:pos="10773"/>
        </w:tabs>
        <w:ind w:left="1276" w:right="371"/>
      </w:pPr>
    </w:p>
    <w:p w:rsidR="00AC586D" w:rsidRPr="006B3C10" w:rsidRDefault="00AC586D" w:rsidP="00AC586D">
      <w:pPr>
        <w:ind w:left="1276"/>
      </w:pPr>
      <w:r w:rsidRPr="006B3C10">
        <w:t xml:space="preserve">A határozatról értesül: </w:t>
      </w:r>
    </w:p>
    <w:p w:rsidR="00AC586D" w:rsidRPr="006B3C10" w:rsidRDefault="00AC586D" w:rsidP="00AC586D">
      <w:pPr>
        <w:ind w:left="1276"/>
      </w:pPr>
      <w:r w:rsidRPr="006B3C10">
        <w:t>- kivonattal:</w:t>
      </w:r>
      <w:r w:rsidRPr="006B3C10">
        <w:tab/>
        <w:t>1. Németh Balázs polgármester</w:t>
      </w:r>
    </w:p>
    <w:p w:rsidR="00AC586D" w:rsidRPr="006B3C10" w:rsidRDefault="00AC586D" w:rsidP="00AC586D">
      <w:pPr>
        <w:ind w:left="1276"/>
      </w:pPr>
      <w:r w:rsidRPr="006B3C10">
        <w:tab/>
      </w:r>
      <w:r w:rsidRPr="006B3C10">
        <w:tab/>
      </w:r>
      <w:r w:rsidRPr="006B3C10">
        <w:tab/>
        <w:t>2. Patocskai Ibolya jegyző</w:t>
      </w:r>
    </w:p>
    <w:p w:rsidR="00AC586D" w:rsidRPr="006B3C10" w:rsidRDefault="00AC586D" w:rsidP="00AC586D">
      <w:pPr>
        <w:ind w:left="1276"/>
      </w:pPr>
      <w:r w:rsidRPr="006B3C10">
        <w:tab/>
      </w:r>
      <w:r w:rsidRPr="006B3C10">
        <w:tab/>
      </w:r>
      <w:r w:rsidRPr="006B3C10">
        <w:tab/>
        <w:t>3. Horváth István Attila PBÜ osztályvezető</w:t>
      </w:r>
    </w:p>
    <w:p w:rsidR="00AC586D" w:rsidRPr="006B3C10" w:rsidRDefault="00AC586D" w:rsidP="00AC586D">
      <w:pPr>
        <w:ind w:left="1276"/>
      </w:pPr>
      <w:r w:rsidRPr="006B3C10">
        <w:tab/>
      </w:r>
      <w:r w:rsidRPr="006B3C10">
        <w:tab/>
      </w:r>
      <w:r w:rsidRPr="006B3C10">
        <w:tab/>
        <w:t>4. Kerényi Tamás beruházási ügyintéző</w:t>
      </w:r>
    </w:p>
    <w:p w:rsidR="00AC586D" w:rsidRPr="006B3C10" w:rsidRDefault="00AC586D" w:rsidP="00AC586D">
      <w:pPr>
        <w:ind w:left="1276"/>
      </w:pPr>
      <w:r w:rsidRPr="006B3C10">
        <w:tab/>
      </w:r>
      <w:r w:rsidRPr="006B3C10">
        <w:tab/>
      </w:r>
      <w:r w:rsidRPr="006B3C10">
        <w:tab/>
        <w:t xml:space="preserve">5. BÖKK </w:t>
      </w:r>
      <w:proofErr w:type="spellStart"/>
      <w:r w:rsidRPr="006B3C10">
        <w:t>Nkft</w:t>
      </w:r>
      <w:proofErr w:type="spellEnd"/>
      <w:r w:rsidRPr="006B3C10">
        <w:t xml:space="preserve">. </w:t>
      </w:r>
    </w:p>
    <w:p w:rsidR="00AC586D" w:rsidRDefault="00AC586D" w:rsidP="00AC586D">
      <w:pPr>
        <w:ind w:left="1276"/>
      </w:pPr>
      <w:r w:rsidRPr="006B3C10">
        <w:tab/>
      </w:r>
      <w:r w:rsidRPr="006B3C10">
        <w:tab/>
      </w:r>
      <w:r w:rsidRPr="006B3C10">
        <w:tab/>
        <w:t xml:space="preserve">6. </w:t>
      </w:r>
      <w:proofErr w:type="spellStart"/>
      <w:r w:rsidRPr="006B3C10">
        <w:t>Dvorácskóné</w:t>
      </w:r>
      <w:proofErr w:type="spellEnd"/>
      <w:r w:rsidRPr="006B3C10">
        <w:t xml:space="preserve"> </w:t>
      </w:r>
      <w:proofErr w:type="spellStart"/>
      <w:r w:rsidRPr="006B3C10">
        <w:t>Vuity</w:t>
      </w:r>
      <w:proofErr w:type="spellEnd"/>
      <w:r w:rsidRPr="006B3C10">
        <w:t xml:space="preserve"> Erika óvodavezető</w:t>
      </w:r>
    </w:p>
    <w:p w:rsidR="006B3C10" w:rsidRDefault="006B3C10">
      <w:r>
        <w:br w:type="page"/>
      </w:r>
    </w:p>
    <w:p w:rsidR="0053744D" w:rsidRDefault="0053744D" w:rsidP="0053744D">
      <w:pPr>
        <w:ind w:left="1276"/>
      </w:pPr>
    </w:p>
    <w:p w:rsidR="0053744D" w:rsidRPr="006B3C10" w:rsidRDefault="0053744D" w:rsidP="0053744D">
      <w:pPr>
        <w:widowControl w:val="0"/>
        <w:jc w:val="both"/>
        <w:rPr>
          <w:b/>
          <w:u w:val="single"/>
        </w:rPr>
      </w:pPr>
      <w:r w:rsidRPr="006B3C10">
        <w:rPr>
          <w:b/>
          <w:u w:val="single"/>
        </w:rPr>
        <w:t>18. napirendi pont</w:t>
      </w:r>
    </w:p>
    <w:p w:rsidR="0053744D" w:rsidRPr="006B3C10" w:rsidRDefault="0053744D" w:rsidP="0053744D">
      <w:pPr>
        <w:widowControl w:val="0"/>
        <w:jc w:val="both"/>
      </w:pPr>
    </w:p>
    <w:p w:rsidR="0053744D" w:rsidRPr="006B3C10" w:rsidRDefault="0053744D" w:rsidP="0053744D">
      <w:pPr>
        <w:widowControl w:val="0"/>
        <w:jc w:val="both"/>
        <w:rPr>
          <w:b/>
        </w:rPr>
      </w:pPr>
      <w:r w:rsidRPr="006B3C10">
        <w:rPr>
          <w:b/>
        </w:rPr>
        <w:t>Egyebek</w:t>
      </w:r>
    </w:p>
    <w:p w:rsidR="0053744D" w:rsidRPr="006B3C10" w:rsidRDefault="0053744D" w:rsidP="0053744D">
      <w:pPr>
        <w:widowControl w:val="0"/>
        <w:jc w:val="both"/>
      </w:pPr>
      <w:r w:rsidRPr="006B3C10">
        <w:rPr>
          <w:i/>
        </w:rPr>
        <w:t>(ivóvízminőség, hulladékudvar nyitva tartás)</w:t>
      </w:r>
    </w:p>
    <w:p w:rsidR="0053744D" w:rsidRPr="006B3C10" w:rsidRDefault="0053744D" w:rsidP="0053744D">
      <w:pPr>
        <w:widowControl w:val="0"/>
        <w:jc w:val="both"/>
      </w:pPr>
    </w:p>
    <w:p w:rsidR="00C27447" w:rsidRPr="006B3C10" w:rsidRDefault="00C27447" w:rsidP="00C27447">
      <w:pPr>
        <w:widowControl w:val="0"/>
        <w:jc w:val="both"/>
      </w:pPr>
      <w:r w:rsidRPr="006B3C10">
        <w:rPr>
          <w:b/>
        </w:rPr>
        <w:t xml:space="preserve">Németh Balázs </w:t>
      </w:r>
      <w:r w:rsidRPr="006B3C10">
        <w:t>polgármester kijelenti, hogy az ivóvíz minőségéről már többször beszéltek, folyamatos a probléma, tarthatnak akár közmeghallgatást is, de javasolja, hogy inkább a februári soros ülésre hívják meg a BAJAVÍZ Kft. új ügyvezetőjét</w:t>
      </w:r>
      <w:r w:rsidR="00525951" w:rsidRPr="006B3C10">
        <w:t xml:space="preserve"> és </w:t>
      </w:r>
      <w:r w:rsidRPr="006B3C10">
        <w:t>jobban meghirdetik a lakosság részére is a testületi ülést.</w:t>
      </w:r>
    </w:p>
    <w:p w:rsidR="00C27447" w:rsidRPr="006B3C10" w:rsidRDefault="00C27447" w:rsidP="00C27447">
      <w:pPr>
        <w:widowControl w:val="0"/>
        <w:jc w:val="both"/>
      </w:pPr>
    </w:p>
    <w:p w:rsidR="00C27447" w:rsidRPr="006B3C10" w:rsidRDefault="00C27447" w:rsidP="00C27447">
      <w:pPr>
        <w:widowControl w:val="0"/>
        <w:jc w:val="both"/>
      </w:pPr>
      <w:r w:rsidRPr="006B3C10">
        <w:rPr>
          <w:b/>
        </w:rPr>
        <w:t>Légrádi Mária</w:t>
      </w:r>
      <w:r w:rsidRPr="006B3C10">
        <w:t xml:space="preserve"> képviselő szerint beszélniük kell a témáról, mert jogos a lakosság felháborodása a rossz minőségű ivóvíz miatt.</w:t>
      </w:r>
    </w:p>
    <w:p w:rsidR="00C27447" w:rsidRPr="006B3C10" w:rsidRDefault="00C27447" w:rsidP="0053744D">
      <w:pPr>
        <w:widowControl w:val="0"/>
        <w:jc w:val="both"/>
      </w:pPr>
    </w:p>
    <w:p w:rsidR="00AC683E" w:rsidRPr="006B3C10" w:rsidRDefault="00E05153" w:rsidP="008F39EA">
      <w:pPr>
        <w:widowControl w:val="0"/>
        <w:jc w:val="both"/>
      </w:pPr>
      <w:r w:rsidRPr="006B3C10">
        <w:rPr>
          <w:b/>
        </w:rPr>
        <w:t xml:space="preserve">Tóth Árpád </w:t>
      </w:r>
      <w:r w:rsidRPr="006B3C10">
        <w:t>alpolgármester elmondja, hogy</w:t>
      </w:r>
      <w:r w:rsidR="00C27447" w:rsidRPr="006B3C10">
        <w:t xml:space="preserve"> ismét megnövekedett az illegális szemétlerakás, ezért az javasolja, hogy</w:t>
      </w:r>
      <w:r w:rsidRPr="006B3C10">
        <w:t xml:space="preserve"> át kellene nézni a háztartásokat, </w:t>
      </w:r>
      <w:r w:rsidR="00AC683E" w:rsidRPr="006B3C10">
        <w:t>hogy kik azok, akik nem igényeltek szemétgyűjtő edényeket, mert nagy valószínűséggel közülük kerülnek ki azok, akik mindenfelé szemetelnek. Sokan nem vették át a szemétgyűjtő edényeket, ezért nincs más megoldás, mint rákényszeríteni</w:t>
      </w:r>
      <w:r w:rsidRPr="006B3C10">
        <w:t xml:space="preserve"> a lak</w:t>
      </w:r>
      <w:r w:rsidR="00AC683E" w:rsidRPr="006B3C10">
        <w:t xml:space="preserve">osságot arra, hogy ha már van egy ilyen szolgáltatás, </w:t>
      </w:r>
      <w:r w:rsidRPr="006B3C10">
        <w:t>akkor legyen mindenki számára kötelező.</w:t>
      </w:r>
      <w:r w:rsidR="00AC683E" w:rsidRPr="006B3C10">
        <w:t xml:space="preserve"> </w:t>
      </w:r>
    </w:p>
    <w:p w:rsidR="00E05153" w:rsidRPr="006B3C10" w:rsidRDefault="00AC683E" w:rsidP="008F39EA">
      <w:pPr>
        <w:widowControl w:val="0"/>
        <w:jc w:val="both"/>
      </w:pPr>
      <w:r w:rsidRPr="006B3C10">
        <w:t>Elmondja továbbá, hogy r</w:t>
      </w:r>
      <w:r w:rsidR="00E05153" w:rsidRPr="006B3C10">
        <w:t>engeteg elhanyagolt ingatlan van</w:t>
      </w:r>
      <w:r w:rsidRPr="006B3C10">
        <w:t xml:space="preserve"> közterületen</w:t>
      </w:r>
      <w:r w:rsidR="00E05153" w:rsidRPr="006B3C10">
        <w:t xml:space="preserve">, </w:t>
      </w:r>
      <w:r w:rsidRPr="006B3C10">
        <w:t>nem ártana felmérni a települést,</w:t>
      </w:r>
      <w:r w:rsidR="00AD1D9B" w:rsidRPr="006B3C10">
        <w:t xml:space="preserve"> ezért javasolja a</w:t>
      </w:r>
      <w:r w:rsidRPr="006B3C10">
        <w:t xml:space="preserve"> tulajdonosokat megkeresni, felkérni, majd később felszólítani, hogy tartsanak rendet az ingatlanaik körül</w:t>
      </w:r>
      <w:r w:rsidR="00E05153" w:rsidRPr="006B3C10">
        <w:t>.</w:t>
      </w:r>
    </w:p>
    <w:p w:rsidR="00E05153" w:rsidRPr="006B3C10" w:rsidRDefault="00E05153" w:rsidP="008F39EA">
      <w:pPr>
        <w:widowControl w:val="0"/>
        <w:jc w:val="both"/>
        <w:rPr>
          <w:b/>
        </w:rPr>
      </w:pPr>
    </w:p>
    <w:p w:rsidR="00525951" w:rsidRPr="006B3C10" w:rsidRDefault="00525951" w:rsidP="00C27447">
      <w:pPr>
        <w:widowControl w:val="0"/>
        <w:tabs>
          <w:tab w:val="left" w:pos="6285"/>
        </w:tabs>
        <w:jc w:val="both"/>
        <w:rPr>
          <w:b/>
        </w:rPr>
      </w:pPr>
      <w:r w:rsidRPr="006B3C10">
        <w:rPr>
          <w:b/>
        </w:rPr>
        <w:t xml:space="preserve">Dr. Bakó Mária Lujza </w:t>
      </w:r>
      <w:r w:rsidRPr="006B3C10">
        <w:t>képviselő jó ötletnek tartja a szemétgyűjtő edények felmérését.</w:t>
      </w:r>
    </w:p>
    <w:p w:rsidR="00525951" w:rsidRPr="006B3C10" w:rsidRDefault="00525951" w:rsidP="00C27447">
      <w:pPr>
        <w:widowControl w:val="0"/>
        <w:tabs>
          <w:tab w:val="left" w:pos="6285"/>
        </w:tabs>
        <w:jc w:val="both"/>
        <w:rPr>
          <w:b/>
        </w:rPr>
      </w:pPr>
    </w:p>
    <w:p w:rsidR="001260E6" w:rsidRPr="006B3C10" w:rsidRDefault="001260E6" w:rsidP="00C27447">
      <w:pPr>
        <w:widowControl w:val="0"/>
        <w:tabs>
          <w:tab w:val="left" w:pos="6285"/>
        </w:tabs>
        <w:jc w:val="both"/>
      </w:pPr>
      <w:r w:rsidRPr="006B3C10">
        <w:rPr>
          <w:b/>
        </w:rPr>
        <w:t xml:space="preserve">Nagy Gábor </w:t>
      </w:r>
      <w:r w:rsidRPr="006B3C10">
        <w:t>képviselő megjegyzi, hogy a múltkor felvetődött a hulladékudvar nyitvatartási idejének kérdése, mert sokak számára nem elérhető azokban az időpontokban, amikor nyitva van.</w:t>
      </w:r>
    </w:p>
    <w:p w:rsidR="001260E6" w:rsidRPr="006B3C10" w:rsidRDefault="001260E6" w:rsidP="00C27447">
      <w:pPr>
        <w:widowControl w:val="0"/>
        <w:tabs>
          <w:tab w:val="left" w:pos="6285"/>
        </w:tabs>
        <w:jc w:val="both"/>
        <w:rPr>
          <w:b/>
        </w:rPr>
      </w:pPr>
    </w:p>
    <w:p w:rsidR="0001560E" w:rsidRPr="006B3C10" w:rsidRDefault="001260E6" w:rsidP="001260E6">
      <w:pPr>
        <w:widowControl w:val="0"/>
        <w:tabs>
          <w:tab w:val="left" w:pos="6285"/>
        </w:tabs>
        <w:jc w:val="both"/>
      </w:pPr>
      <w:r w:rsidRPr="006B3C10">
        <w:rPr>
          <w:b/>
        </w:rPr>
        <w:t xml:space="preserve">Németh </w:t>
      </w:r>
      <w:r w:rsidRPr="006B3C10">
        <w:t xml:space="preserve">Balázs polgármester kijelenti, hogy hulladékudvar a képviselőjét is meghívják a következő soros ülésre, majd </w:t>
      </w:r>
      <w:r w:rsidR="007F3F52" w:rsidRPr="006B3C10">
        <w:t xml:space="preserve">– több nyílt ülési napirendi pont nem lévén – kéri, hogy zárt ülésen folytassák munkájukat. </w:t>
      </w:r>
      <w:r w:rsidR="008F39EA" w:rsidRPr="006B3C10">
        <w:t>Megköszöni a nyilvános ülé</w:t>
      </w:r>
      <w:r w:rsidR="00D33339" w:rsidRPr="006B3C10">
        <w:t>si részvételt</w:t>
      </w:r>
      <w:r w:rsidR="008F39EA" w:rsidRPr="006B3C10">
        <w:t xml:space="preserve">, majd az ülést 15 óra </w:t>
      </w:r>
      <w:r w:rsidR="00D33339" w:rsidRPr="006B3C10">
        <w:t>35</w:t>
      </w:r>
      <w:r w:rsidR="008F39EA" w:rsidRPr="006B3C10">
        <w:t xml:space="preserve"> perckor berekeszti.</w:t>
      </w:r>
    </w:p>
    <w:p w:rsidR="00E92D24" w:rsidRPr="006B3C10" w:rsidRDefault="00E92D24" w:rsidP="008F39EA">
      <w:pPr>
        <w:widowControl w:val="0"/>
        <w:jc w:val="both"/>
      </w:pPr>
    </w:p>
    <w:p w:rsidR="008F39EA" w:rsidRPr="006B3C10" w:rsidRDefault="008F39EA" w:rsidP="008F39EA">
      <w:pPr>
        <w:widowControl w:val="0"/>
        <w:jc w:val="center"/>
      </w:pPr>
      <w:r w:rsidRPr="006B3C10">
        <w:t>K. m. f.</w:t>
      </w:r>
    </w:p>
    <w:p w:rsidR="008F39EA" w:rsidRPr="006B3C10" w:rsidRDefault="008F39EA" w:rsidP="008F39EA">
      <w:pPr>
        <w:widowControl w:val="0"/>
        <w:jc w:val="both"/>
      </w:pPr>
    </w:p>
    <w:p w:rsidR="002E7361" w:rsidRPr="006B3C10" w:rsidRDefault="002E7361" w:rsidP="008F39EA">
      <w:pPr>
        <w:widowControl w:val="0"/>
        <w:jc w:val="both"/>
      </w:pPr>
    </w:p>
    <w:p w:rsidR="008F39EA" w:rsidRPr="006B3C10" w:rsidRDefault="008F39EA" w:rsidP="008F39EA">
      <w:pPr>
        <w:widowControl w:val="0"/>
        <w:jc w:val="both"/>
      </w:pPr>
    </w:p>
    <w:p w:rsidR="008F39EA" w:rsidRPr="006B3C10" w:rsidRDefault="008F39EA" w:rsidP="008F39EA">
      <w:pPr>
        <w:widowControl w:val="0"/>
        <w:tabs>
          <w:tab w:val="center" w:pos="2268"/>
          <w:tab w:val="center" w:pos="7088"/>
        </w:tabs>
        <w:jc w:val="both"/>
      </w:pPr>
      <w:r w:rsidRPr="006B3C10">
        <w:tab/>
        <w:t>Németh Balázs</w:t>
      </w:r>
      <w:r w:rsidRPr="006B3C10">
        <w:tab/>
        <w:t>Patocskai Ibolya</w:t>
      </w:r>
    </w:p>
    <w:p w:rsidR="008F39EA" w:rsidRPr="006B3C10" w:rsidRDefault="008F39EA" w:rsidP="008F39EA">
      <w:pPr>
        <w:widowControl w:val="0"/>
        <w:tabs>
          <w:tab w:val="center" w:pos="2268"/>
          <w:tab w:val="center" w:pos="7088"/>
        </w:tabs>
        <w:ind w:firstLine="708"/>
        <w:jc w:val="both"/>
      </w:pPr>
      <w:r w:rsidRPr="006B3C10">
        <w:tab/>
        <w:t>polgármester</w:t>
      </w:r>
      <w:r w:rsidRPr="006B3C10">
        <w:tab/>
        <w:t>jegyző</w:t>
      </w:r>
    </w:p>
    <w:p w:rsidR="008F39EA" w:rsidRPr="006B3C10" w:rsidRDefault="008F39EA" w:rsidP="008F39EA">
      <w:pPr>
        <w:widowControl w:val="0"/>
        <w:tabs>
          <w:tab w:val="center" w:pos="2268"/>
          <w:tab w:val="center" w:pos="7088"/>
        </w:tabs>
        <w:jc w:val="both"/>
      </w:pPr>
    </w:p>
    <w:p w:rsidR="008F39EA" w:rsidRPr="006B3C10" w:rsidRDefault="008F39EA" w:rsidP="008F39EA">
      <w:pPr>
        <w:widowControl w:val="0"/>
        <w:tabs>
          <w:tab w:val="center" w:pos="2268"/>
          <w:tab w:val="center" w:pos="7088"/>
        </w:tabs>
        <w:jc w:val="both"/>
      </w:pPr>
    </w:p>
    <w:p w:rsidR="002E7361" w:rsidRPr="006B3C10" w:rsidRDefault="002E7361" w:rsidP="008F39EA">
      <w:pPr>
        <w:widowControl w:val="0"/>
        <w:tabs>
          <w:tab w:val="center" w:pos="2268"/>
          <w:tab w:val="center" w:pos="7088"/>
        </w:tabs>
        <w:jc w:val="both"/>
      </w:pPr>
    </w:p>
    <w:p w:rsidR="008F39EA" w:rsidRPr="006B3C10" w:rsidRDefault="008F39EA" w:rsidP="008F39EA">
      <w:pPr>
        <w:widowControl w:val="0"/>
        <w:tabs>
          <w:tab w:val="center" w:pos="2268"/>
          <w:tab w:val="center" w:pos="7088"/>
        </w:tabs>
        <w:jc w:val="both"/>
      </w:pPr>
      <w:r w:rsidRPr="006B3C10">
        <w:tab/>
      </w:r>
      <w:r w:rsidR="00101734" w:rsidRPr="006B3C10">
        <w:t>Márai András</w:t>
      </w:r>
      <w:r w:rsidRPr="006B3C10">
        <w:tab/>
      </w:r>
      <w:r w:rsidR="00101734" w:rsidRPr="006B3C10">
        <w:t>Turcsányi Csaba</w:t>
      </w:r>
    </w:p>
    <w:p w:rsidR="008F39EA" w:rsidRPr="006B3C10" w:rsidRDefault="008F39EA" w:rsidP="008F39EA">
      <w:pPr>
        <w:widowControl w:val="0"/>
        <w:jc w:val="center"/>
      </w:pPr>
      <w:r w:rsidRPr="006B3C10">
        <w:t>képviselők, jegyzőkönyv-hitelesítők</w:t>
      </w:r>
    </w:p>
    <w:p w:rsidR="008F39EA" w:rsidRPr="006B3C10" w:rsidRDefault="008F39EA" w:rsidP="008F39EA">
      <w:pPr>
        <w:widowControl w:val="0"/>
        <w:jc w:val="both"/>
      </w:pPr>
    </w:p>
    <w:p w:rsidR="005863DC" w:rsidRPr="006B3C10" w:rsidRDefault="005863DC" w:rsidP="008F39EA">
      <w:pPr>
        <w:widowControl w:val="0"/>
        <w:jc w:val="both"/>
      </w:pPr>
    </w:p>
    <w:p w:rsidR="005863DC" w:rsidRPr="006B3C10" w:rsidRDefault="005863DC" w:rsidP="008F39EA">
      <w:pPr>
        <w:widowControl w:val="0"/>
        <w:jc w:val="both"/>
      </w:pPr>
    </w:p>
    <w:p w:rsidR="005863DC" w:rsidRPr="006B3C10" w:rsidRDefault="005863DC" w:rsidP="008F39EA">
      <w:pPr>
        <w:widowControl w:val="0"/>
        <w:jc w:val="both"/>
      </w:pPr>
    </w:p>
    <w:p w:rsidR="005863DC" w:rsidRPr="006B3C10" w:rsidRDefault="005863DC" w:rsidP="008F39EA">
      <w:pPr>
        <w:widowControl w:val="0"/>
        <w:jc w:val="both"/>
      </w:pPr>
    </w:p>
    <w:p w:rsidR="005863DC" w:rsidRPr="006B3C10" w:rsidRDefault="005863DC" w:rsidP="008F39EA">
      <w:pPr>
        <w:widowControl w:val="0"/>
        <w:jc w:val="both"/>
      </w:pPr>
    </w:p>
    <w:p w:rsidR="005863DC" w:rsidRPr="006B3C10" w:rsidRDefault="005863DC" w:rsidP="008F39EA">
      <w:pPr>
        <w:widowControl w:val="0"/>
        <w:jc w:val="both"/>
      </w:pPr>
    </w:p>
    <w:p w:rsidR="005863DC" w:rsidRPr="006B3C10" w:rsidRDefault="005863DC" w:rsidP="008F39EA">
      <w:pPr>
        <w:widowControl w:val="0"/>
        <w:jc w:val="both"/>
      </w:pPr>
    </w:p>
    <w:p w:rsidR="005863DC" w:rsidRPr="006B3C10" w:rsidRDefault="005863DC" w:rsidP="008F39EA">
      <w:pPr>
        <w:widowControl w:val="0"/>
        <w:jc w:val="both"/>
      </w:pPr>
    </w:p>
    <w:p w:rsidR="005863DC" w:rsidRPr="006B3C10" w:rsidRDefault="005863DC" w:rsidP="008F39EA">
      <w:pPr>
        <w:widowControl w:val="0"/>
        <w:jc w:val="both"/>
      </w:pPr>
    </w:p>
    <w:p w:rsidR="00F51C73" w:rsidRPr="006B3C10" w:rsidRDefault="003B304C" w:rsidP="006B3C10">
      <w:pPr>
        <w:widowControl w:val="0"/>
        <w:jc w:val="both"/>
        <w:rPr>
          <w:i/>
        </w:rPr>
      </w:pPr>
      <w:r w:rsidRPr="006B3C10">
        <w:rPr>
          <w:i/>
        </w:rPr>
        <w:t xml:space="preserve"> </w:t>
      </w:r>
      <w:r w:rsidR="005863DC" w:rsidRPr="006B3C10">
        <w:rPr>
          <w:i/>
        </w:rPr>
        <w:t>(A jegyzőkönyv 1-6</w:t>
      </w:r>
      <w:r w:rsidR="004236D8" w:rsidRPr="006B3C10">
        <w:rPr>
          <w:i/>
        </w:rPr>
        <w:t>. mellékletei és a nyílt ülést követő zárt ülésen hozott határozat a következő oldalakon találhatók.</w:t>
      </w:r>
      <w:r w:rsidR="005A317D" w:rsidRPr="006B3C10">
        <w:rPr>
          <w:i/>
        </w:rPr>
        <w:t>)</w:t>
      </w:r>
      <w:r w:rsidR="00F51C73">
        <w:br w:type="page"/>
      </w:r>
    </w:p>
    <w:p w:rsidR="00F51C73" w:rsidRPr="006B3C10" w:rsidRDefault="00F51C73" w:rsidP="008F39EA">
      <w:pPr>
        <w:widowControl w:val="0"/>
        <w:jc w:val="center"/>
        <w:rPr>
          <w:i/>
          <w:u w:val="single"/>
        </w:rPr>
      </w:pPr>
      <w:r w:rsidRPr="006B3C10">
        <w:rPr>
          <w:i/>
          <w:u w:val="single"/>
        </w:rPr>
        <w:lastRenderedPageBreak/>
        <w:t>1. melléklet Bácsalmás Város Önkormá</w:t>
      </w:r>
      <w:r w:rsidR="007C135E" w:rsidRPr="006B3C10">
        <w:rPr>
          <w:i/>
          <w:u w:val="single"/>
        </w:rPr>
        <w:t>nyzatának Képviselő-testülete 3/2017</w:t>
      </w:r>
      <w:r w:rsidRPr="006B3C10">
        <w:rPr>
          <w:i/>
          <w:u w:val="single"/>
        </w:rPr>
        <w:t>. számú,</w:t>
      </w:r>
    </w:p>
    <w:p w:rsidR="00F51C73" w:rsidRPr="006B3C10" w:rsidRDefault="007C135E" w:rsidP="008F39EA">
      <w:pPr>
        <w:widowControl w:val="0"/>
        <w:tabs>
          <w:tab w:val="center" w:pos="5060"/>
        </w:tabs>
        <w:jc w:val="center"/>
      </w:pPr>
      <w:r w:rsidRPr="006B3C10">
        <w:rPr>
          <w:i/>
          <w:u w:val="single"/>
        </w:rPr>
        <w:t>2017</w:t>
      </w:r>
      <w:r w:rsidR="00F51C73" w:rsidRPr="006B3C10">
        <w:rPr>
          <w:i/>
          <w:u w:val="single"/>
        </w:rPr>
        <w:t xml:space="preserve">. </w:t>
      </w:r>
      <w:r w:rsidRPr="006B3C10">
        <w:rPr>
          <w:i/>
          <w:u w:val="single"/>
        </w:rPr>
        <w:t>január 31-é</w:t>
      </w:r>
      <w:r w:rsidR="00F51C73" w:rsidRPr="006B3C10">
        <w:rPr>
          <w:i/>
          <w:u w:val="single"/>
        </w:rPr>
        <w:t>n megtartott nyílt ülésének jegyzőkönyvéhez</w:t>
      </w:r>
    </w:p>
    <w:p w:rsidR="00F51C73" w:rsidRPr="006B3C10" w:rsidRDefault="00F51C73" w:rsidP="008F39EA">
      <w:pPr>
        <w:widowControl w:val="0"/>
        <w:jc w:val="both"/>
      </w:pPr>
    </w:p>
    <w:p w:rsidR="007C135E" w:rsidRPr="006B3C10" w:rsidRDefault="007C135E" w:rsidP="007C135E">
      <w:pPr>
        <w:widowControl w:val="0"/>
        <w:jc w:val="center"/>
        <w:rPr>
          <w:b/>
        </w:rPr>
      </w:pPr>
      <w:r w:rsidRPr="006B3C10">
        <w:rPr>
          <w:b/>
        </w:rPr>
        <w:t xml:space="preserve">Bácsalmás Város Önkormányzata Képviselő-testületének </w:t>
      </w:r>
    </w:p>
    <w:p w:rsidR="007C135E" w:rsidRPr="006B3C10" w:rsidRDefault="007C135E" w:rsidP="007C135E">
      <w:pPr>
        <w:widowControl w:val="0"/>
        <w:jc w:val="center"/>
        <w:rPr>
          <w:b/>
        </w:rPr>
      </w:pPr>
      <w:r w:rsidRPr="006B3C10">
        <w:rPr>
          <w:b/>
        </w:rPr>
        <w:t>1/2017. (I. 31.) önkormányzati rendelete</w:t>
      </w:r>
    </w:p>
    <w:p w:rsidR="007C135E" w:rsidRPr="006B3C10" w:rsidRDefault="007C135E" w:rsidP="007C135E">
      <w:pPr>
        <w:widowControl w:val="0"/>
        <w:jc w:val="center"/>
        <w:rPr>
          <w:b/>
        </w:rPr>
      </w:pPr>
    </w:p>
    <w:p w:rsidR="007C135E" w:rsidRPr="006B3C10" w:rsidRDefault="007C135E" w:rsidP="007C135E">
      <w:pPr>
        <w:widowControl w:val="0"/>
        <w:jc w:val="center"/>
        <w:rPr>
          <w:b/>
        </w:rPr>
      </w:pPr>
      <w:r w:rsidRPr="006B3C10">
        <w:rPr>
          <w:b/>
        </w:rPr>
        <w:t xml:space="preserve">a városi önkormányzat által fenntartott intézményekben alkalmazandó </w:t>
      </w:r>
    </w:p>
    <w:p w:rsidR="007C135E" w:rsidRPr="006B3C10" w:rsidRDefault="007C135E" w:rsidP="007C135E">
      <w:pPr>
        <w:widowControl w:val="0"/>
        <w:jc w:val="center"/>
        <w:rPr>
          <w:b/>
        </w:rPr>
      </w:pPr>
      <w:r w:rsidRPr="006B3C10">
        <w:rPr>
          <w:b/>
        </w:rPr>
        <w:t>térítési díjakról szóló 13/2002. (V. 31.) önkormányzati rendeletének módosításáról</w:t>
      </w:r>
    </w:p>
    <w:p w:rsidR="007C135E" w:rsidRPr="006B3C10" w:rsidRDefault="007C135E" w:rsidP="007C135E">
      <w:pPr>
        <w:widowControl w:val="0"/>
        <w:jc w:val="both"/>
      </w:pPr>
    </w:p>
    <w:p w:rsidR="007C135E" w:rsidRPr="006B3C10" w:rsidRDefault="007C135E" w:rsidP="007C135E">
      <w:pPr>
        <w:widowControl w:val="0"/>
        <w:jc w:val="both"/>
      </w:pPr>
    </w:p>
    <w:p w:rsidR="007C135E" w:rsidRPr="006B3C10" w:rsidRDefault="007C135E" w:rsidP="007C135E">
      <w:pPr>
        <w:widowControl w:val="0"/>
        <w:overflowPunct w:val="0"/>
        <w:autoSpaceDE w:val="0"/>
        <w:autoSpaceDN w:val="0"/>
        <w:adjustRightInd w:val="0"/>
        <w:jc w:val="both"/>
        <w:rPr>
          <w:kern w:val="28"/>
        </w:rPr>
      </w:pPr>
      <w:r w:rsidRPr="006B3C10">
        <w:rPr>
          <w:kern w:val="28"/>
        </w:rPr>
        <w:t>Bácsalmás Város Önkormányzatának Képviselő-testülete a szociális igazgatásról és szociális ellátásokról szóló 1993. évi III. tv. 92. § (1) bekezdés a) pontjában, 92.§ (2) bekezdés f) pontjában, 92/B. § (1) bekezdésében kapott felhatalmazás alapján, és a Magyarország helyi önkormányzatairól szóló 2011. évi CLXXXIX. tv.13. § (1) bekezdés 8. a. pontjában meghatározott feladatkörében eljárva, Bácsalmás Város Képviselő-testülete és Szervei Szervezeti és Működési Szabályzatáról szóló 16/2014. (X. 31.) önkormányzati rendelet 1. melléklet 1.2.h) pontjában, valamint a 2.b) pontjában biztosított véleményezési jogkörében eljáró Humánpolitikai Bizottság, valamint Jogi és Ügyrendi Bizottság véleményének kikérésével a következőket rendeli el:</w:t>
      </w:r>
    </w:p>
    <w:p w:rsidR="007C135E" w:rsidRPr="006B3C10" w:rsidRDefault="007C135E" w:rsidP="007C135E">
      <w:pPr>
        <w:widowControl w:val="0"/>
        <w:overflowPunct w:val="0"/>
        <w:autoSpaceDE w:val="0"/>
        <w:autoSpaceDN w:val="0"/>
        <w:adjustRightInd w:val="0"/>
        <w:jc w:val="both"/>
        <w:rPr>
          <w:kern w:val="28"/>
        </w:rPr>
      </w:pPr>
    </w:p>
    <w:p w:rsidR="007C135E" w:rsidRPr="006B3C10" w:rsidRDefault="007C135E" w:rsidP="007C135E">
      <w:pPr>
        <w:widowControl w:val="0"/>
        <w:ind w:left="360"/>
        <w:jc w:val="center"/>
      </w:pPr>
      <w:r w:rsidRPr="006B3C10">
        <w:t>1. §</w:t>
      </w:r>
    </w:p>
    <w:p w:rsidR="007C135E" w:rsidRPr="006B3C10" w:rsidRDefault="007C135E" w:rsidP="007C135E">
      <w:pPr>
        <w:widowControl w:val="0"/>
        <w:ind w:left="720"/>
      </w:pPr>
    </w:p>
    <w:p w:rsidR="007C135E" w:rsidRPr="006B3C10" w:rsidRDefault="007C135E" w:rsidP="007C135E">
      <w:pPr>
        <w:widowControl w:val="0"/>
        <w:jc w:val="both"/>
      </w:pPr>
      <w:r w:rsidRPr="006B3C10">
        <w:t xml:space="preserve">A városi önkormányzat által fenntartott intézményekben alkalmazandó térítési díjakról szóló 13/2002. (V.31.) önkormányzati rendelet 2. melléklete helyébe az 1. melléklet lép. </w:t>
      </w:r>
    </w:p>
    <w:p w:rsidR="007C135E" w:rsidRPr="006B3C10" w:rsidRDefault="007C135E" w:rsidP="007C135E">
      <w:pPr>
        <w:widowControl w:val="0"/>
        <w:jc w:val="both"/>
      </w:pPr>
    </w:p>
    <w:p w:rsidR="007C135E" w:rsidRPr="006B3C10" w:rsidRDefault="007C135E" w:rsidP="007C135E">
      <w:pPr>
        <w:widowControl w:val="0"/>
        <w:jc w:val="both"/>
      </w:pPr>
    </w:p>
    <w:p w:rsidR="007C135E" w:rsidRPr="006B3C10" w:rsidRDefault="007C135E" w:rsidP="007C135E">
      <w:pPr>
        <w:widowControl w:val="0"/>
        <w:ind w:left="360"/>
        <w:jc w:val="center"/>
      </w:pPr>
      <w:r w:rsidRPr="006B3C10">
        <w:t>2. §</w:t>
      </w:r>
    </w:p>
    <w:p w:rsidR="007C135E" w:rsidRPr="006B3C10" w:rsidRDefault="007C135E" w:rsidP="007C135E">
      <w:pPr>
        <w:widowControl w:val="0"/>
        <w:jc w:val="both"/>
      </w:pPr>
    </w:p>
    <w:p w:rsidR="007C135E" w:rsidRPr="006B3C10" w:rsidRDefault="007C135E" w:rsidP="007C135E">
      <w:pPr>
        <w:widowControl w:val="0"/>
        <w:jc w:val="center"/>
      </w:pPr>
    </w:p>
    <w:p w:rsidR="007C135E" w:rsidRPr="006B3C10" w:rsidRDefault="007C135E" w:rsidP="007C135E">
      <w:pPr>
        <w:widowControl w:val="0"/>
        <w:jc w:val="both"/>
      </w:pPr>
      <w:r w:rsidRPr="006B3C10">
        <w:t xml:space="preserve"> Ez a rendelet 2017. február 1-jén lép hatályba, és az azt követő napon hatályát veszti.</w:t>
      </w:r>
    </w:p>
    <w:p w:rsidR="007C135E" w:rsidRPr="006B3C10" w:rsidRDefault="007C135E" w:rsidP="007C135E">
      <w:pPr>
        <w:widowControl w:val="0"/>
        <w:jc w:val="both"/>
      </w:pPr>
    </w:p>
    <w:p w:rsidR="007C135E" w:rsidRPr="006B3C10" w:rsidRDefault="007C135E" w:rsidP="007C135E">
      <w:pPr>
        <w:widowControl w:val="0"/>
        <w:jc w:val="both"/>
      </w:pPr>
    </w:p>
    <w:p w:rsidR="007C135E" w:rsidRPr="006B3C10" w:rsidRDefault="007C135E" w:rsidP="007C135E">
      <w:pPr>
        <w:widowControl w:val="0"/>
        <w:jc w:val="both"/>
      </w:pPr>
    </w:p>
    <w:p w:rsidR="007C135E" w:rsidRPr="006B3C10" w:rsidRDefault="007C135E" w:rsidP="007C135E">
      <w:pPr>
        <w:widowControl w:val="0"/>
        <w:jc w:val="both"/>
      </w:pPr>
    </w:p>
    <w:p w:rsidR="007C135E" w:rsidRPr="006B3C10" w:rsidRDefault="007C135E" w:rsidP="007C135E">
      <w:pPr>
        <w:widowControl w:val="0"/>
        <w:jc w:val="both"/>
      </w:pPr>
    </w:p>
    <w:p w:rsidR="007C135E" w:rsidRPr="006B3C10" w:rsidRDefault="007C135E" w:rsidP="007C135E">
      <w:pPr>
        <w:tabs>
          <w:tab w:val="left" w:pos="0"/>
          <w:tab w:val="center" w:pos="2200"/>
          <w:tab w:val="center" w:pos="7260"/>
        </w:tabs>
        <w:rPr>
          <w:bCs/>
        </w:rPr>
      </w:pPr>
      <w:r w:rsidRPr="006B3C10">
        <w:rPr>
          <w:bCs/>
        </w:rPr>
        <w:tab/>
        <w:t>Németh Balázs</w:t>
      </w:r>
      <w:r w:rsidRPr="006B3C10">
        <w:rPr>
          <w:bCs/>
        </w:rPr>
        <w:tab/>
        <w:t xml:space="preserve">Patocskai Ibolya </w:t>
      </w:r>
    </w:p>
    <w:p w:rsidR="007C135E" w:rsidRPr="006B3C10" w:rsidRDefault="007C135E" w:rsidP="007C135E">
      <w:pPr>
        <w:tabs>
          <w:tab w:val="left" w:pos="0"/>
          <w:tab w:val="center" w:pos="2200"/>
          <w:tab w:val="center" w:pos="7260"/>
        </w:tabs>
        <w:rPr>
          <w:bCs/>
        </w:rPr>
      </w:pPr>
      <w:r w:rsidRPr="006B3C10">
        <w:rPr>
          <w:bCs/>
        </w:rPr>
        <w:tab/>
        <w:t>polgármester</w:t>
      </w:r>
      <w:r w:rsidRPr="006B3C10">
        <w:rPr>
          <w:bCs/>
        </w:rPr>
        <w:tab/>
        <w:t>jegyző</w:t>
      </w:r>
    </w:p>
    <w:p w:rsidR="007C135E" w:rsidRPr="006B3C10" w:rsidRDefault="007C135E" w:rsidP="007C135E">
      <w:pPr>
        <w:tabs>
          <w:tab w:val="left" w:pos="0"/>
          <w:tab w:val="center" w:pos="2200"/>
          <w:tab w:val="center" w:pos="7260"/>
        </w:tabs>
        <w:jc w:val="both"/>
        <w:rPr>
          <w:bCs/>
        </w:rPr>
      </w:pPr>
    </w:p>
    <w:p w:rsidR="007C135E" w:rsidRPr="006B3C10" w:rsidRDefault="007C135E" w:rsidP="007C135E">
      <w:pPr>
        <w:tabs>
          <w:tab w:val="left" w:pos="0"/>
          <w:tab w:val="center" w:pos="2200"/>
          <w:tab w:val="center" w:pos="7260"/>
        </w:tabs>
        <w:jc w:val="both"/>
        <w:rPr>
          <w:bCs/>
        </w:rPr>
      </w:pPr>
    </w:p>
    <w:p w:rsidR="007C135E" w:rsidRPr="006B3C10" w:rsidRDefault="007C135E" w:rsidP="007C135E">
      <w:pPr>
        <w:tabs>
          <w:tab w:val="left" w:pos="0"/>
          <w:tab w:val="center" w:pos="2200"/>
          <w:tab w:val="center" w:pos="7260"/>
        </w:tabs>
        <w:jc w:val="both"/>
        <w:rPr>
          <w:bCs/>
        </w:rPr>
      </w:pPr>
    </w:p>
    <w:p w:rsidR="007C135E" w:rsidRPr="006B3C10" w:rsidRDefault="007C135E" w:rsidP="007C135E">
      <w:pPr>
        <w:tabs>
          <w:tab w:val="left" w:pos="0"/>
          <w:tab w:val="center" w:pos="2200"/>
          <w:tab w:val="center" w:pos="7260"/>
        </w:tabs>
        <w:jc w:val="both"/>
        <w:rPr>
          <w:bCs/>
        </w:rPr>
      </w:pPr>
    </w:p>
    <w:p w:rsidR="007C135E" w:rsidRPr="006B3C10" w:rsidRDefault="007C135E" w:rsidP="007C135E">
      <w:pPr>
        <w:tabs>
          <w:tab w:val="center" w:pos="2200"/>
          <w:tab w:val="center" w:pos="7260"/>
        </w:tabs>
        <w:jc w:val="both"/>
      </w:pPr>
      <w:r w:rsidRPr="006B3C10">
        <w:t>Záradék:</w:t>
      </w:r>
    </w:p>
    <w:p w:rsidR="007C135E" w:rsidRPr="006B3C10" w:rsidRDefault="007C135E" w:rsidP="007C135E">
      <w:pPr>
        <w:tabs>
          <w:tab w:val="center" w:pos="2200"/>
          <w:tab w:val="center" w:pos="7260"/>
        </w:tabs>
        <w:jc w:val="both"/>
      </w:pPr>
    </w:p>
    <w:p w:rsidR="007C135E" w:rsidRPr="006B3C10" w:rsidRDefault="007C135E" w:rsidP="007C135E">
      <w:pPr>
        <w:tabs>
          <w:tab w:val="center" w:pos="2310"/>
          <w:tab w:val="center" w:pos="7150"/>
        </w:tabs>
        <w:jc w:val="both"/>
      </w:pPr>
      <w:r w:rsidRPr="006B3C10">
        <w:t>Megalkotta Bácsalmás Város Önkormányzatának Képviselő-testülete a 2017. január 31-én tartott ülésén.</w:t>
      </w:r>
    </w:p>
    <w:p w:rsidR="007C135E" w:rsidRPr="006B3C10" w:rsidRDefault="007C135E" w:rsidP="007C135E">
      <w:pPr>
        <w:tabs>
          <w:tab w:val="center" w:pos="2200"/>
          <w:tab w:val="center" w:pos="7260"/>
        </w:tabs>
        <w:jc w:val="both"/>
      </w:pPr>
    </w:p>
    <w:p w:rsidR="007C135E" w:rsidRPr="006B3C10" w:rsidRDefault="007C135E" w:rsidP="007C135E">
      <w:pPr>
        <w:tabs>
          <w:tab w:val="center" w:pos="2310"/>
          <w:tab w:val="center" w:pos="7150"/>
        </w:tabs>
        <w:jc w:val="both"/>
      </w:pPr>
      <w:r w:rsidRPr="006B3C10">
        <w:t xml:space="preserve">Kihirdetve: a Bácsalmási Közös Önkormányzati Hivatal tájékoztató tábláján, </w:t>
      </w:r>
    </w:p>
    <w:p w:rsidR="007C135E" w:rsidRPr="006B3C10" w:rsidRDefault="007C135E" w:rsidP="007C135E">
      <w:pPr>
        <w:tabs>
          <w:tab w:val="center" w:pos="2310"/>
          <w:tab w:val="center" w:pos="7150"/>
        </w:tabs>
        <w:jc w:val="both"/>
      </w:pPr>
      <w:r w:rsidRPr="006B3C10">
        <w:t>2017. január 31-én, 15 óra 45 perckor.</w:t>
      </w:r>
    </w:p>
    <w:p w:rsidR="007C135E" w:rsidRPr="006B3C10" w:rsidRDefault="007C135E" w:rsidP="007C135E">
      <w:pPr>
        <w:tabs>
          <w:tab w:val="center" w:pos="2200"/>
          <w:tab w:val="center" w:pos="7260"/>
        </w:tabs>
        <w:jc w:val="both"/>
      </w:pPr>
    </w:p>
    <w:p w:rsidR="007C135E" w:rsidRPr="006B3C10" w:rsidRDefault="007C135E" w:rsidP="007C135E">
      <w:pPr>
        <w:tabs>
          <w:tab w:val="center" w:pos="2200"/>
          <w:tab w:val="center" w:pos="7260"/>
        </w:tabs>
        <w:jc w:val="both"/>
      </w:pPr>
    </w:p>
    <w:p w:rsidR="007C135E" w:rsidRPr="006B3C10" w:rsidRDefault="007C135E" w:rsidP="007C135E">
      <w:pPr>
        <w:tabs>
          <w:tab w:val="center" w:pos="2200"/>
          <w:tab w:val="center" w:pos="7260"/>
        </w:tabs>
        <w:jc w:val="both"/>
      </w:pPr>
    </w:p>
    <w:p w:rsidR="007C135E" w:rsidRPr="006B3C10" w:rsidRDefault="007C135E" w:rsidP="007C135E">
      <w:pPr>
        <w:tabs>
          <w:tab w:val="center" w:pos="7260"/>
        </w:tabs>
        <w:jc w:val="both"/>
      </w:pPr>
      <w:r w:rsidRPr="006B3C10">
        <w:tab/>
        <w:t xml:space="preserve">Patocskai Ibolya </w:t>
      </w:r>
    </w:p>
    <w:p w:rsidR="007C135E" w:rsidRPr="006B3C10" w:rsidRDefault="007C135E" w:rsidP="007C135E">
      <w:pPr>
        <w:tabs>
          <w:tab w:val="center" w:pos="7260"/>
        </w:tabs>
        <w:jc w:val="both"/>
      </w:pPr>
      <w:r w:rsidRPr="006B3C10">
        <w:tab/>
        <w:t>jegyző</w:t>
      </w:r>
    </w:p>
    <w:p w:rsidR="007C135E" w:rsidRPr="006B3C10" w:rsidRDefault="007C135E" w:rsidP="007C135E"/>
    <w:p w:rsidR="007C135E" w:rsidRPr="006B3C10" w:rsidRDefault="007C135E" w:rsidP="007C135E">
      <w:pPr>
        <w:widowControl w:val="0"/>
        <w:jc w:val="both"/>
      </w:pPr>
    </w:p>
    <w:p w:rsidR="007C135E" w:rsidRPr="006B3C10" w:rsidRDefault="007C135E" w:rsidP="007C135E">
      <w:pPr>
        <w:widowControl w:val="0"/>
        <w:jc w:val="both"/>
      </w:pPr>
    </w:p>
    <w:p w:rsidR="007C135E" w:rsidRPr="006B3C10" w:rsidRDefault="007C135E" w:rsidP="007C135E">
      <w:pPr>
        <w:rPr>
          <w:i/>
          <w:u w:val="single"/>
        </w:rPr>
      </w:pPr>
      <w:r w:rsidRPr="006B3C10">
        <w:rPr>
          <w:i/>
          <w:u w:val="single"/>
        </w:rPr>
        <w:br w:type="page"/>
      </w:r>
    </w:p>
    <w:p w:rsidR="007C135E" w:rsidRPr="006B3C10" w:rsidRDefault="007C135E" w:rsidP="007C135E">
      <w:pPr>
        <w:widowControl w:val="0"/>
        <w:jc w:val="right"/>
        <w:rPr>
          <w:i/>
          <w:u w:val="single"/>
        </w:rPr>
      </w:pPr>
    </w:p>
    <w:p w:rsidR="007C135E" w:rsidRPr="006B3C10" w:rsidRDefault="007C135E" w:rsidP="007C135E">
      <w:pPr>
        <w:widowControl w:val="0"/>
        <w:jc w:val="right"/>
        <w:rPr>
          <w:i/>
          <w:u w:val="single"/>
        </w:rPr>
      </w:pPr>
    </w:p>
    <w:p w:rsidR="007C135E" w:rsidRPr="006B3C10" w:rsidRDefault="007C135E" w:rsidP="007C135E">
      <w:pPr>
        <w:widowControl w:val="0"/>
        <w:jc w:val="right"/>
        <w:rPr>
          <w:i/>
          <w:u w:val="single"/>
        </w:rPr>
      </w:pPr>
      <w:r w:rsidRPr="006B3C10">
        <w:rPr>
          <w:i/>
          <w:u w:val="single"/>
        </w:rPr>
        <w:t>1. melléklet az 1/2017. (I. 31.) önkormányzati rendelethez</w:t>
      </w:r>
    </w:p>
    <w:p w:rsidR="007C135E" w:rsidRPr="006B3C10" w:rsidRDefault="007C135E" w:rsidP="007C135E">
      <w:pPr>
        <w:widowControl w:val="0"/>
        <w:rPr>
          <w:b/>
        </w:rPr>
      </w:pPr>
    </w:p>
    <w:p w:rsidR="007C135E" w:rsidRPr="006B3C10" w:rsidRDefault="007C135E" w:rsidP="007C135E">
      <w:pPr>
        <w:widowControl w:val="0"/>
        <w:jc w:val="center"/>
      </w:pPr>
    </w:p>
    <w:p w:rsidR="007C135E" w:rsidRPr="006B3C10" w:rsidRDefault="007C135E" w:rsidP="007C135E">
      <w:pPr>
        <w:widowControl w:val="0"/>
        <w:jc w:val="both"/>
      </w:pPr>
      <w:r w:rsidRPr="006B3C10">
        <w:t>„2.</w:t>
      </w:r>
      <w:r w:rsidRPr="006B3C10">
        <w:rPr>
          <w:b/>
        </w:rPr>
        <w:t xml:space="preserve"> </w:t>
      </w:r>
      <w:r w:rsidRPr="006B3C10">
        <w:t>melléklet a 13/2002. (V. 31.) önkormányzati rendelethez</w:t>
      </w:r>
    </w:p>
    <w:p w:rsidR="007C135E" w:rsidRPr="006B3C10" w:rsidRDefault="007C135E" w:rsidP="007C135E">
      <w:pPr>
        <w:widowControl w:val="0"/>
        <w:jc w:val="both"/>
      </w:pPr>
    </w:p>
    <w:p w:rsidR="007C135E" w:rsidRPr="006B3C10" w:rsidRDefault="007C135E" w:rsidP="007C135E">
      <w:pPr>
        <w:widowControl w:val="0"/>
        <w:jc w:val="center"/>
        <w:rPr>
          <w:b/>
        </w:rPr>
      </w:pPr>
    </w:p>
    <w:p w:rsidR="007C135E" w:rsidRPr="006B3C10" w:rsidRDefault="007C135E" w:rsidP="007C135E">
      <w:pPr>
        <w:widowControl w:val="0"/>
        <w:jc w:val="center"/>
        <w:rPr>
          <w:b/>
        </w:rPr>
      </w:pPr>
    </w:p>
    <w:p w:rsidR="007C135E" w:rsidRPr="006B3C10" w:rsidRDefault="007C135E" w:rsidP="007C135E">
      <w:pPr>
        <w:widowControl w:val="0"/>
        <w:jc w:val="center"/>
        <w:rPr>
          <w:b/>
        </w:rPr>
      </w:pPr>
      <w:r w:rsidRPr="006B3C10">
        <w:rPr>
          <w:b/>
        </w:rPr>
        <w:t>Szociális szolgáltatások intézményi térítési díja</w:t>
      </w:r>
    </w:p>
    <w:p w:rsidR="007C135E" w:rsidRPr="006B3C10" w:rsidRDefault="007C135E" w:rsidP="007C135E">
      <w:pPr>
        <w:widowControl w:val="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515"/>
        <w:gridCol w:w="5499"/>
        <w:gridCol w:w="2422"/>
      </w:tblGrid>
      <w:tr w:rsidR="007C135E" w:rsidRPr="006B3C10" w:rsidTr="003B304C">
        <w:tc>
          <w:tcPr>
            <w:tcW w:w="0" w:type="auto"/>
          </w:tcPr>
          <w:p w:rsidR="007C135E" w:rsidRPr="006B3C10" w:rsidRDefault="007C135E" w:rsidP="003B304C">
            <w:pPr>
              <w:widowControl w:val="0"/>
              <w:jc w:val="center"/>
            </w:pPr>
          </w:p>
        </w:tc>
        <w:tc>
          <w:tcPr>
            <w:tcW w:w="6014" w:type="dxa"/>
            <w:gridSpan w:val="2"/>
          </w:tcPr>
          <w:p w:rsidR="007C135E" w:rsidRPr="006B3C10" w:rsidRDefault="007C135E" w:rsidP="003B304C">
            <w:pPr>
              <w:widowControl w:val="0"/>
              <w:jc w:val="center"/>
            </w:pPr>
            <w:r w:rsidRPr="006B3C10">
              <w:t>A</w:t>
            </w:r>
          </w:p>
        </w:tc>
        <w:tc>
          <w:tcPr>
            <w:tcW w:w="2422" w:type="dxa"/>
          </w:tcPr>
          <w:p w:rsidR="007C135E" w:rsidRPr="006B3C10" w:rsidRDefault="007C135E" w:rsidP="003B304C">
            <w:pPr>
              <w:widowControl w:val="0"/>
              <w:jc w:val="center"/>
            </w:pPr>
            <w:r w:rsidRPr="006B3C10">
              <w:t>B</w:t>
            </w:r>
          </w:p>
        </w:tc>
      </w:tr>
      <w:tr w:rsidR="007C135E" w:rsidRPr="006B3C10" w:rsidTr="003B304C">
        <w:tc>
          <w:tcPr>
            <w:tcW w:w="0" w:type="auto"/>
            <w:vAlign w:val="center"/>
          </w:tcPr>
          <w:p w:rsidR="007C135E" w:rsidRPr="006B3C10" w:rsidRDefault="007C135E" w:rsidP="003B304C">
            <w:pPr>
              <w:widowControl w:val="0"/>
              <w:jc w:val="center"/>
            </w:pPr>
            <w:r w:rsidRPr="006B3C10">
              <w:t>1</w:t>
            </w:r>
          </w:p>
        </w:tc>
        <w:tc>
          <w:tcPr>
            <w:tcW w:w="6014" w:type="dxa"/>
            <w:gridSpan w:val="2"/>
            <w:vAlign w:val="center"/>
          </w:tcPr>
          <w:p w:rsidR="007C135E" w:rsidRPr="006B3C10" w:rsidRDefault="007C135E" w:rsidP="003B304C">
            <w:pPr>
              <w:widowControl w:val="0"/>
              <w:jc w:val="center"/>
            </w:pPr>
            <w:r w:rsidRPr="006B3C10">
              <w:t>Ellátás megnevezése</w:t>
            </w:r>
          </w:p>
        </w:tc>
        <w:tc>
          <w:tcPr>
            <w:tcW w:w="2422" w:type="dxa"/>
          </w:tcPr>
          <w:p w:rsidR="007C135E" w:rsidRPr="006B3C10" w:rsidRDefault="007C135E" w:rsidP="003B304C">
            <w:pPr>
              <w:widowControl w:val="0"/>
              <w:jc w:val="center"/>
            </w:pPr>
            <w:r w:rsidRPr="006B3C10">
              <w:t>Intézményi</w:t>
            </w:r>
          </w:p>
          <w:p w:rsidR="007C135E" w:rsidRPr="006B3C10" w:rsidRDefault="007C135E" w:rsidP="003B304C">
            <w:pPr>
              <w:widowControl w:val="0"/>
              <w:jc w:val="center"/>
            </w:pPr>
            <w:r w:rsidRPr="006B3C10">
              <w:t xml:space="preserve"> térítési díj </w:t>
            </w:r>
          </w:p>
        </w:tc>
      </w:tr>
      <w:tr w:rsidR="007C135E" w:rsidRPr="006B3C10" w:rsidTr="003B304C">
        <w:tc>
          <w:tcPr>
            <w:tcW w:w="0" w:type="auto"/>
            <w:vAlign w:val="center"/>
          </w:tcPr>
          <w:p w:rsidR="007C135E" w:rsidRPr="006B3C10" w:rsidRDefault="007C135E" w:rsidP="003B304C">
            <w:pPr>
              <w:widowControl w:val="0"/>
              <w:jc w:val="center"/>
            </w:pPr>
            <w:r w:rsidRPr="006B3C10">
              <w:t>2</w:t>
            </w:r>
          </w:p>
        </w:tc>
        <w:tc>
          <w:tcPr>
            <w:tcW w:w="6014" w:type="dxa"/>
            <w:gridSpan w:val="2"/>
          </w:tcPr>
          <w:p w:rsidR="007C135E" w:rsidRPr="006B3C10" w:rsidRDefault="007C135E" w:rsidP="003B304C">
            <w:pPr>
              <w:widowControl w:val="0"/>
            </w:pPr>
            <w:r w:rsidRPr="006B3C10">
              <w:t>1. Szociális étkeztetés</w:t>
            </w:r>
          </w:p>
        </w:tc>
        <w:tc>
          <w:tcPr>
            <w:tcW w:w="2422" w:type="dxa"/>
          </w:tcPr>
          <w:p w:rsidR="007C135E" w:rsidRPr="006B3C10" w:rsidRDefault="007C135E" w:rsidP="003B304C">
            <w:pPr>
              <w:widowControl w:val="0"/>
              <w:jc w:val="center"/>
            </w:pPr>
          </w:p>
        </w:tc>
      </w:tr>
      <w:tr w:rsidR="007C135E" w:rsidRPr="006B3C10" w:rsidTr="003B304C">
        <w:tc>
          <w:tcPr>
            <w:tcW w:w="0" w:type="auto"/>
            <w:vAlign w:val="center"/>
          </w:tcPr>
          <w:p w:rsidR="007C135E" w:rsidRPr="006B3C10" w:rsidRDefault="007C135E" w:rsidP="003B304C">
            <w:pPr>
              <w:widowControl w:val="0"/>
              <w:jc w:val="center"/>
            </w:pPr>
            <w:r w:rsidRPr="006B3C10">
              <w:t>3</w:t>
            </w:r>
          </w:p>
        </w:tc>
        <w:tc>
          <w:tcPr>
            <w:tcW w:w="515" w:type="dxa"/>
            <w:tcBorders>
              <w:right w:val="nil"/>
            </w:tcBorders>
          </w:tcPr>
          <w:p w:rsidR="007C135E" w:rsidRPr="006B3C10" w:rsidRDefault="007C135E" w:rsidP="003B304C">
            <w:pPr>
              <w:widowControl w:val="0"/>
            </w:pPr>
          </w:p>
        </w:tc>
        <w:tc>
          <w:tcPr>
            <w:tcW w:w="5499" w:type="dxa"/>
            <w:tcBorders>
              <w:left w:val="nil"/>
            </w:tcBorders>
          </w:tcPr>
          <w:p w:rsidR="007C135E" w:rsidRPr="006B3C10" w:rsidRDefault="007C135E" w:rsidP="003B304C">
            <w:pPr>
              <w:widowControl w:val="0"/>
            </w:pPr>
            <w:r w:rsidRPr="006B3C10">
              <w:t>a) az étel lakásra történő szállítása nélkül</w:t>
            </w:r>
          </w:p>
          <w:p w:rsidR="007C135E" w:rsidRPr="006B3C10" w:rsidRDefault="007C135E" w:rsidP="003B304C">
            <w:pPr>
              <w:widowControl w:val="0"/>
            </w:pPr>
            <w:r w:rsidRPr="006B3C10">
              <w:t xml:space="preserve">    (Az Szt. 115. § (1) </w:t>
            </w:r>
            <w:proofErr w:type="spellStart"/>
            <w:r w:rsidRPr="006B3C10">
              <w:t>bek</w:t>
            </w:r>
            <w:proofErr w:type="spellEnd"/>
            <w:r w:rsidRPr="006B3C10">
              <w:t xml:space="preserve">. alapján önköltség: </w:t>
            </w:r>
          </w:p>
          <w:p w:rsidR="007C135E" w:rsidRPr="006B3C10" w:rsidRDefault="007C135E" w:rsidP="003B304C">
            <w:pPr>
              <w:widowControl w:val="0"/>
            </w:pPr>
            <w:r w:rsidRPr="006B3C10">
              <w:t xml:space="preserve">     831 Ft/ellátási nap</w:t>
            </w:r>
          </w:p>
        </w:tc>
        <w:tc>
          <w:tcPr>
            <w:tcW w:w="2422" w:type="dxa"/>
          </w:tcPr>
          <w:p w:rsidR="007C135E" w:rsidRPr="006B3C10" w:rsidRDefault="007C135E" w:rsidP="003B304C">
            <w:pPr>
              <w:widowControl w:val="0"/>
              <w:jc w:val="center"/>
            </w:pPr>
            <w:r w:rsidRPr="006B3C10">
              <w:t>490 Ft/ ellátási nap</w:t>
            </w:r>
          </w:p>
        </w:tc>
      </w:tr>
      <w:tr w:rsidR="007C135E" w:rsidRPr="006B3C10" w:rsidTr="003B304C">
        <w:tc>
          <w:tcPr>
            <w:tcW w:w="0" w:type="auto"/>
            <w:vAlign w:val="center"/>
          </w:tcPr>
          <w:p w:rsidR="007C135E" w:rsidRPr="006B3C10" w:rsidRDefault="007C135E" w:rsidP="003B304C">
            <w:pPr>
              <w:widowControl w:val="0"/>
              <w:jc w:val="center"/>
            </w:pPr>
            <w:r w:rsidRPr="006B3C10">
              <w:t xml:space="preserve">4 </w:t>
            </w:r>
          </w:p>
        </w:tc>
        <w:tc>
          <w:tcPr>
            <w:tcW w:w="515" w:type="dxa"/>
            <w:tcBorders>
              <w:right w:val="nil"/>
            </w:tcBorders>
          </w:tcPr>
          <w:p w:rsidR="007C135E" w:rsidRPr="006B3C10" w:rsidRDefault="007C135E" w:rsidP="003B304C">
            <w:pPr>
              <w:widowControl w:val="0"/>
            </w:pPr>
          </w:p>
        </w:tc>
        <w:tc>
          <w:tcPr>
            <w:tcW w:w="5499" w:type="dxa"/>
            <w:tcBorders>
              <w:left w:val="nil"/>
            </w:tcBorders>
          </w:tcPr>
          <w:p w:rsidR="007C135E" w:rsidRPr="006B3C10" w:rsidRDefault="007C135E" w:rsidP="003B304C">
            <w:pPr>
              <w:widowControl w:val="0"/>
            </w:pPr>
            <w:r w:rsidRPr="006B3C10">
              <w:t>b) az étel lakásra történő szállításával</w:t>
            </w:r>
          </w:p>
          <w:p w:rsidR="007C135E" w:rsidRPr="006B3C10" w:rsidRDefault="007C135E" w:rsidP="003B304C">
            <w:pPr>
              <w:widowControl w:val="0"/>
            </w:pPr>
            <w:r w:rsidRPr="006B3C10">
              <w:t xml:space="preserve">    (Az Szt. 115. § (1) </w:t>
            </w:r>
            <w:proofErr w:type="spellStart"/>
            <w:r w:rsidRPr="006B3C10">
              <w:t>bek</w:t>
            </w:r>
            <w:proofErr w:type="spellEnd"/>
            <w:r w:rsidRPr="006B3C10">
              <w:t xml:space="preserve">. alapján 1101 Ft/ ellátási </w:t>
            </w:r>
          </w:p>
          <w:p w:rsidR="007C135E" w:rsidRPr="006B3C10" w:rsidRDefault="007C135E" w:rsidP="003B304C">
            <w:pPr>
              <w:widowControl w:val="0"/>
            </w:pPr>
            <w:r w:rsidRPr="006B3C10">
              <w:t xml:space="preserve">    nap, melyből a kiszállítás díja: 270 Ft/km) </w:t>
            </w:r>
          </w:p>
          <w:p w:rsidR="007C135E" w:rsidRPr="006B3C10" w:rsidRDefault="007C135E" w:rsidP="003B304C">
            <w:pPr>
              <w:widowControl w:val="0"/>
            </w:pPr>
            <w:r w:rsidRPr="006B3C10">
              <w:t xml:space="preserve">     a kiszállítás önköltsége: 270 Ft/km</w:t>
            </w:r>
          </w:p>
        </w:tc>
        <w:tc>
          <w:tcPr>
            <w:tcW w:w="2422" w:type="dxa"/>
          </w:tcPr>
          <w:p w:rsidR="007C135E" w:rsidRPr="006B3C10" w:rsidRDefault="007C135E" w:rsidP="003B304C">
            <w:pPr>
              <w:widowControl w:val="0"/>
              <w:jc w:val="center"/>
            </w:pPr>
            <w:r w:rsidRPr="006B3C10">
              <w:t xml:space="preserve">640 Ft/ellátási nap </w:t>
            </w:r>
          </w:p>
          <w:p w:rsidR="007C135E" w:rsidRPr="006B3C10" w:rsidRDefault="007C135E" w:rsidP="003B304C">
            <w:pPr>
              <w:widowControl w:val="0"/>
              <w:jc w:val="center"/>
            </w:pPr>
          </w:p>
          <w:p w:rsidR="007C135E" w:rsidRPr="006B3C10" w:rsidRDefault="007C135E" w:rsidP="003B304C">
            <w:pPr>
              <w:widowControl w:val="0"/>
              <w:jc w:val="center"/>
            </w:pPr>
            <w:r w:rsidRPr="006B3C10">
              <w:t xml:space="preserve">(150 Ft/ellátási nap) </w:t>
            </w:r>
          </w:p>
        </w:tc>
      </w:tr>
      <w:tr w:rsidR="007C135E" w:rsidRPr="006B3C10" w:rsidTr="003B304C">
        <w:tc>
          <w:tcPr>
            <w:tcW w:w="0" w:type="auto"/>
            <w:vAlign w:val="center"/>
          </w:tcPr>
          <w:p w:rsidR="007C135E" w:rsidRPr="006B3C10" w:rsidRDefault="007C135E" w:rsidP="003B304C">
            <w:pPr>
              <w:jc w:val="center"/>
            </w:pPr>
            <w:r w:rsidRPr="006B3C10">
              <w:t>5</w:t>
            </w:r>
          </w:p>
        </w:tc>
        <w:tc>
          <w:tcPr>
            <w:tcW w:w="6014" w:type="dxa"/>
            <w:gridSpan w:val="2"/>
          </w:tcPr>
          <w:p w:rsidR="007C135E" w:rsidRPr="006B3C10" w:rsidRDefault="007C135E" w:rsidP="003B304C">
            <w:pPr>
              <w:widowControl w:val="0"/>
            </w:pPr>
            <w:r w:rsidRPr="006B3C10">
              <w:t>2. Házi segítségnyújtás</w:t>
            </w:r>
          </w:p>
        </w:tc>
        <w:tc>
          <w:tcPr>
            <w:tcW w:w="2422" w:type="dxa"/>
            <w:vAlign w:val="center"/>
          </w:tcPr>
          <w:p w:rsidR="007C135E" w:rsidRPr="006B3C10" w:rsidRDefault="007C135E" w:rsidP="003B304C">
            <w:pPr>
              <w:widowControl w:val="0"/>
              <w:jc w:val="center"/>
            </w:pPr>
          </w:p>
        </w:tc>
      </w:tr>
      <w:tr w:rsidR="007C135E" w:rsidRPr="006B3C10" w:rsidTr="003B304C">
        <w:tc>
          <w:tcPr>
            <w:tcW w:w="0" w:type="auto"/>
            <w:vAlign w:val="center"/>
          </w:tcPr>
          <w:p w:rsidR="007C135E" w:rsidRPr="006B3C10" w:rsidRDefault="007C135E" w:rsidP="003B304C">
            <w:pPr>
              <w:jc w:val="center"/>
            </w:pPr>
            <w:r w:rsidRPr="006B3C10">
              <w:t>6</w:t>
            </w:r>
          </w:p>
        </w:tc>
        <w:tc>
          <w:tcPr>
            <w:tcW w:w="6014" w:type="dxa"/>
            <w:gridSpan w:val="2"/>
          </w:tcPr>
          <w:p w:rsidR="007C135E" w:rsidRPr="006B3C10" w:rsidRDefault="007C135E" w:rsidP="003B304C">
            <w:pPr>
              <w:widowControl w:val="0"/>
            </w:pPr>
            <w:r w:rsidRPr="006B3C10">
              <w:t xml:space="preserve">    a) szociális segítés</w:t>
            </w:r>
          </w:p>
          <w:p w:rsidR="007C135E" w:rsidRPr="006B3C10" w:rsidRDefault="007C135E" w:rsidP="003B304C">
            <w:pPr>
              <w:widowControl w:val="0"/>
            </w:pPr>
            <w:r w:rsidRPr="006B3C10">
              <w:t xml:space="preserve">       (Az Szt. 115. § (1) bekezdése alapján: 1210 Ft/óra)</w:t>
            </w:r>
          </w:p>
        </w:tc>
        <w:tc>
          <w:tcPr>
            <w:tcW w:w="2422" w:type="dxa"/>
            <w:vAlign w:val="center"/>
          </w:tcPr>
          <w:p w:rsidR="007C135E" w:rsidRPr="006B3C10" w:rsidRDefault="007C135E" w:rsidP="003B304C">
            <w:pPr>
              <w:widowControl w:val="0"/>
              <w:jc w:val="center"/>
            </w:pPr>
            <w:r w:rsidRPr="006B3C10">
              <w:t>300 Ft/óra</w:t>
            </w:r>
          </w:p>
        </w:tc>
      </w:tr>
      <w:tr w:rsidR="007C135E" w:rsidRPr="006B3C10" w:rsidTr="003B304C">
        <w:tc>
          <w:tcPr>
            <w:tcW w:w="0" w:type="auto"/>
            <w:vAlign w:val="center"/>
          </w:tcPr>
          <w:p w:rsidR="007C135E" w:rsidRPr="006B3C10" w:rsidRDefault="007C135E" w:rsidP="003B304C">
            <w:pPr>
              <w:jc w:val="center"/>
            </w:pPr>
            <w:r w:rsidRPr="006B3C10">
              <w:t>7</w:t>
            </w:r>
          </w:p>
        </w:tc>
        <w:tc>
          <w:tcPr>
            <w:tcW w:w="6014" w:type="dxa"/>
            <w:gridSpan w:val="2"/>
          </w:tcPr>
          <w:p w:rsidR="007C135E" w:rsidRPr="006B3C10" w:rsidRDefault="007C135E" w:rsidP="003B304C">
            <w:pPr>
              <w:widowControl w:val="0"/>
            </w:pPr>
            <w:r w:rsidRPr="006B3C10">
              <w:t xml:space="preserve">    b) személyi gondozás</w:t>
            </w:r>
          </w:p>
          <w:p w:rsidR="007C135E" w:rsidRPr="006B3C10" w:rsidRDefault="007C135E" w:rsidP="003B304C">
            <w:pPr>
              <w:widowControl w:val="0"/>
            </w:pPr>
            <w:r w:rsidRPr="006B3C10">
              <w:t xml:space="preserve">       (Az Szt. 115. § (1) bekezdése alapján: 1210 Ft/óra)</w:t>
            </w:r>
          </w:p>
        </w:tc>
        <w:tc>
          <w:tcPr>
            <w:tcW w:w="2422" w:type="dxa"/>
            <w:vAlign w:val="center"/>
          </w:tcPr>
          <w:p w:rsidR="007C135E" w:rsidRPr="006B3C10" w:rsidRDefault="007C135E" w:rsidP="003B304C">
            <w:pPr>
              <w:widowControl w:val="0"/>
              <w:jc w:val="center"/>
            </w:pPr>
            <w:r w:rsidRPr="006B3C10">
              <w:t>300 Ft/óra</w:t>
            </w:r>
          </w:p>
        </w:tc>
      </w:tr>
      <w:tr w:rsidR="007C135E" w:rsidRPr="006B3C10" w:rsidTr="003B304C">
        <w:trPr>
          <w:trHeight w:val="300"/>
        </w:trPr>
        <w:tc>
          <w:tcPr>
            <w:tcW w:w="0" w:type="auto"/>
            <w:vAlign w:val="center"/>
          </w:tcPr>
          <w:p w:rsidR="007C135E" w:rsidRPr="006B3C10" w:rsidRDefault="007C135E" w:rsidP="003B304C">
            <w:pPr>
              <w:widowControl w:val="0"/>
              <w:jc w:val="center"/>
            </w:pPr>
            <w:r w:rsidRPr="006B3C10">
              <w:t>8</w:t>
            </w:r>
          </w:p>
        </w:tc>
        <w:tc>
          <w:tcPr>
            <w:tcW w:w="6014" w:type="dxa"/>
            <w:gridSpan w:val="2"/>
          </w:tcPr>
          <w:p w:rsidR="007C135E" w:rsidRPr="006B3C10" w:rsidRDefault="007C135E" w:rsidP="003B304C">
            <w:pPr>
              <w:widowControl w:val="0"/>
            </w:pPr>
            <w:r w:rsidRPr="006B3C10">
              <w:t xml:space="preserve">3. Nappali szociális ellátás </w:t>
            </w:r>
          </w:p>
        </w:tc>
        <w:tc>
          <w:tcPr>
            <w:tcW w:w="2422" w:type="dxa"/>
            <w:vAlign w:val="center"/>
          </w:tcPr>
          <w:p w:rsidR="007C135E" w:rsidRPr="006B3C10" w:rsidRDefault="007C135E" w:rsidP="003B304C">
            <w:pPr>
              <w:widowControl w:val="0"/>
              <w:jc w:val="center"/>
            </w:pPr>
          </w:p>
        </w:tc>
      </w:tr>
      <w:tr w:rsidR="007C135E" w:rsidRPr="006B3C10" w:rsidTr="003B304C">
        <w:tc>
          <w:tcPr>
            <w:tcW w:w="0" w:type="auto"/>
            <w:vAlign w:val="center"/>
          </w:tcPr>
          <w:p w:rsidR="007C135E" w:rsidRPr="006B3C10" w:rsidRDefault="007C135E" w:rsidP="003B304C">
            <w:pPr>
              <w:widowControl w:val="0"/>
              <w:jc w:val="center"/>
            </w:pPr>
            <w:r w:rsidRPr="006B3C10">
              <w:t>9</w:t>
            </w:r>
          </w:p>
        </w:tc>
        <w:tc>
          <w:tcPr>
            <w:tcW w:w="515" w:type="dxa"/>
            <w:tcBorders>
              <w:right w:val="nil"/>
            </w:tcBorders>
          </w:tcPr>
          <w:p w:rsidR="007C135E" w:rsidRPr="006B3C10" w:rsidRDefault="007C135E" w:rsidP="003B304C">
            <w:pPr>
              <w:widowControl w:val="0"/>
            </w:pPr>
          </w:p>
        </w:tc>
        <w:tc>
          <w:tcPr>
            <w:tcW w:w="5499" w:type="dxa"/>
            <w:tcBorders>
              <w:left w:val="nil"/>
            </w:tcBorders>
          </w:tcPr>
          <w:p w:rsidR="007C135E" w:rsidRPr="006B3C10" w:rsidRDefault="007C135E" w:rsidP="003B304C">
            <w:pPr>
              <w:widowControl w:val="0"/>
            </w:pPr>
            <w:r w:rsidRPr="006B3C10">
              <w:t xml:space="preserve">a) étkeztetés igénybevétele nélkül </w:t>
            </w:r>
          </w:p>
          <w:p w:rsidR="007C135E" w:rsidRPr="006B3C10" w:rsidRDefault="007C135E" w:rsidP="003B304C">
            <w:pPr>
              <w:widowControl w:val="0"/>
            </w:pPr>
            <w:r w:rsidRPr="006B3C10">
              <w:t xml:space="preserve">    (Az Szt. 115. § (1) bekezdése alapján: </w:t>
            </w:r>
          </w:p>
          <w:p w:rsidR="007C135E" w:rsidRPr="006B3C10" w:rsidRDefault="007C135E" w:rsidP="003B304C">
            <w:pPr>
              <w:widowControl w:val="0"/>
            </w:pPr>
            <w:r w:rsidRPr="006B3C10">
              <w:t xml:space="preserve">    1162 Ft/ellátási nap</w:t>
            </w:r>
          </w:p>
        </w:tc>
        <w:tc>
          <w:tcPr>
            <w:tcW w:w="2422" w:type="dxa"/>
            <w:vAlign w:val="center"/>
          </w:tcPr>
          <w:p w:rsidR="007C135E" w:rsidRPr="006B3C10" w:rsidRDefault="007C135E" w:rsidP="003B304C">
            <w:pPr>
              <w:widowControl w:val="0"/>
              <w:jc w:val="center"/>
            </w:pPr>
            <w:r w:rsidRPr="006B3C10">
              <w:t>0 Ft/ellátási nap</w:t>
            </w:r>
          </w:p>
        </w:tc>
      </w:tr>
      <w:tr w:rsidR="007C135E" w:rsidRPr="006B3C10" w:rsidTr="003B304C">
        <w:tc>
          <w:tcPr>
            <w:tcW w:w="0" w:type="auto"/>
            <w:vAlign w:val="center"/>
          </w:tcPr>
          <w:p w:rsidR="007C135E" w:rsidRPr="006B3C10" w:rsidRDefault="007C135E" w:rsidP="003B304C">
            <w:pPr>
              <w:widowControl w:val="0"/>
              <w:jc w:val="center"/>
            </w:pPr>
            <w:r w:rsidRPr="006B3C10">
              <w:t>10</w:t>
            </w:r>
          </w:p>
        </w:tc>
        <w:tc>
          <w:tcPr>
            <w:tcW w:w="515" w:type="dxa"/>
            <w:tcBorders>
              <w:right w:val="nil"/>
            </w:tcBorders>
          </w:tcPr>
          <w:p w:rsidR="007C135E" w:rsidRPr="006B3C10" w:rsidRDefault="007C135E" w:rsidP="003B304C">
            <w:pPr>
              <w:widowControl w:val="0"/>
            </w:pPr>
          </w:p>
        </w:tc>
        <w:tc>
          <w:tcPr>
            <w:tcW w:w="5499" w:type="dxa"/>
            <w:tcBorders>
              <w:left w:val="nil"/>
            </w:tcBorders>
          </w:tcPr>
          <w:p w:rsidR="007C135E" w:rsidRPr="006B3C10" w:rsidRDefault="007C135E" w:rsidP="003B304C">
            <w:pPr>
              <w:widowControl w:val="0"/>
            </w:pPr>
            <w:r w:rsidRPr="006B3C10">
              <w:t xml:space="preserve">b) Az ellátás igénybevétele étkeztetéssel </w:t>
            </w:r>
          </w:p>
          <w:p w:rsidR="007C135E" w:rsidRPr="006B3C10" w:rsidRDefault="007C135E" w:rsidP="003B304C">
            <w:pPr>
              <w:widowControl w:val="0"/>
            </w:pPr>
            <w:r w:rsidRPr="006B3C10">
              <w:t xml:space="preserve">    (Az Szt. 115. § (1) bekezdése alapján: </w:t>
            </w:r>
          </w:p>
          <w:p w:rsidR="007C135E" w:rsidRPr="006B3C10" w:rsidRDefault="007C135E" w:rsidP="003B304C">
            <w:pPr>
              <w:widowControl w:val="0"/>
            </w:pPr>
            <w:r w:rsidRPr="006B3C10">
              <w:t xml:space="preserve">    1990 Ft/ellátási nap)</w:t>
            </w:r>
          </w:p>
        </w:tc>
        <w:tc>
          <w:tcPr>
            <w:tcW w:w="2422" w:type="dxa"/>
            <w:vAlign w:val="center"/>
          </w:tcPr>
          <w:p w:rsidR="007C135E" w:rsidRPr="006B3C10" w:rsidRDefault="007C135E" w:rsidP="003B304C">
            <w:pPr>
              <w:widowControl w:val="0"/>
              <w:jc w:val="center"/>
            </w:pPr>
            <w:r w:rsidRPr="006B3C10">
              <w:t>490 Ft/ellátási nap</w:t>
            </w:r>
          </w:p>
        </w:tc>
      </w:tr>
      <w:tr w:rsidR="007C135E" w:rsidRPr="006B3C10" w:rsidTr="003B304C">
        <w:tc>
          <w:tcPr>
            <w:tcW w:w="0" w:type="auto"/>
            <w:vAlign w:val="center"/>
          </w:tcPr>
          <w:p w:rsidR="007C135E" w:rsidRPr="006B3C10" w:rsidRDefault="007C135E" w:rsidP="003B304C">
            <w:pPr>
              <w:widowControl w:val="0"/>
              <w:jc w:val="center"/>
            </w:pPr>
            <w:r w:rsidRPr="006B3C10">
              <w:t>11</w:t>
            </w:r>
          </w:p>
        </w:tc>
        <w:tc>
          <w:tcPr>
            <w:tcW w:w="6014" w:type="dxa"/>
            <w:gridSpan w:val="2"/>
          </w:tcPr>
          <w:p w:rsidR="007C135E" w:rsidRPr="006B3C10" w:rsidRDefault="007C135E" w:rsidP="003B304C">
            <w:pPr>
              <w:widowControl w:val="0"/>
            </w:pPr>
            <w:r w:rsidRPr="006B3C10">
              <w:t>4. Támogató Szolgálat</w:t>
            </w:r>
          </w:p>
          <w:p w:rsidR="007C135E" w:rsidRPr="006B3C10" w:rsidRDefault="007C135E" w:rsidP="003B304C">
            <w:pPr>
              <w:widowControl w:val="0"/>
            </w:pPr>
            <w:r w:rsidRPr="006B3C10">
              <w:t xml:space="preserve">      (Az Szt. 115. § (1) bekezdése alapján a maximális </w:t>
            </w:r>
          </w:p>
          <w:p w:rsidR="007C135E" w:rsidRPr="006B3C10" w:rsidRDefault="007C135E" w:rsidP="003B304C">
            <w:pPr>
              <w:widowControl w:val="0"/>
            </w:pPr>
            <w:r w:rsidRPr="006B3C10">
              <w:t xml:space="preserve">      intézménytérítési díj:4130 Ft/feladategység) </w:t>
            </w:r>
          </w:p>
        </w:tc>
        <w:tc>
          <w:tcPr>
            <w:tcW w:w="2422" w:type="dxa"/>
            <w:vAlign w:val="center"/>
          </w:tcPr>
          <w:p w:rsidR="007C135E" w:rsidRPr="006B3C10" w:rsidRDefault="007C135E" w:rsidP="003B304C">
            <w:pPr>
              <w:widowControl w:val="0"/>
            </w:pPr>
            <w:r w:rsidRPr="006B3C10">
              <w:t>alábbiak szerint:</w:t>
            </w:r>
          </w:p>
          <w:p w:rsidR="007C135E" w:rsidRPr="006B3C10" w:rsidRDefault="007C135E" w:rsidP="003B304C">
            <w:pPr>
              <w:widowControl w:val="0"/>
            </w:pPr>
            <w:r w:rsidRPr="006B3C10">
              <w:t xml:space="preserve">4/a., 4/b. </w:t>
            </w:r>
          </w:p>
        </w:tc>
      </w:tr>
      <w:tr w:rsidR="007C135E" w:rsidRPr="006B3C10" w:rsidTr="003B304C">
        <w:tc>
          <w:tcPr>
            <w:tcW w:w="0" w:type="auto"/>
            <w:vAlign w:val="center"/>
          </w:tcPr>
          <w:p w:rsidR="007C135E" w:rsidRPr="006B3C10" w:rsidRDefault="007C135E" w:rsidP="003B304C">
            <w:pPr>
              <w:widowControl w:val="0"/>
              <w:jc w:val="center"/>
            </w:pPr>
            <w:r w:rsidRPr="006B3C10">
              <w:t>12</w:t>
            </w:r>
          </w:p>
        </w:tc>
        <w:tc>
          <w:tcPr>
            <w:tcW w:w="515" w:type="dxa"/>
            <w:tcBorders>
              <w:right w:val="nil"/>
            </w:tcBorders>
          </w:tcPr>
          <w:p w:rsidR="007C135E" w:rsidRPr="006B3C10" w:rsidRDefault="007C135E" w:rsidP="003B304C">
            <w:pPr>
              <w:widowControl w:val="0"/>
            </w:pPr>
          </w:p>
        </w:tc>
        <w:tc>
          <w:tcPr>
            <w:tcW w:w="5499" w:type="dxa"/>
            <w:tcBorders>
              <w:left w:val="nil"/>
            </w:tcBorders>
          </w:tcPr>
          <w:p w:rsidR="007C135E" w:rsidRPr="006B3C10" w:rsidRDefault="007C135E" w:rsidP="003B304C">
            <w:pPr>
              <w:widowControl w:val="0"/>
            </w:pPr>
            <w:r w:rsidRPr="006B3C10">
              <w:t>a) Szállítás</w:t>
            </w:r>
          </w:p>
          <w:p w:rsidR="007C135E" w:rsidRPr="006B3C10" w:rsidRDefault="007C135E" w:rsidP="003B304C">
            <w:pPr>
              <w:widowControl w:val="0"/>
            </w:pPr>
            <w:r w:rsidRPr="006B3C10">
              <w:t xml:space="preserve">    </w:t>
            </w:r>
            <w:proofErr w:type="spellStart"/>
            <w:r w:rsidRPr="006B3C10">
              <w:t>aa</w:t>
            </w:r>
            <w:proofErr w:type="spellEnd"/>
            <w:r w:rsidRPr="006B3C10">
              <w:t xml:space="preserve">) szociális rászorultság esetén </w:t>
            </w:r>
          </w:p>
          <w:p w:rsidR="007C135E" w:rsidRPr="006B3C10" w:rsidRDefault="007C135E" w:rsidP="003B304C">
            <w:pPr>
              <w:widowControl w:val="0"/>
            </w:pPr>
            <w:r w:rsidRPr="006B3C10">
              <w:t xml:space="preserve">    ab) szociálisan nem rászorult esetén </w:t>
            </w:r>
          </w:p>
          <w:p w:rsidR="007C135E" w:rsidRPr="006B3C10" w:rsidRDefault="007C135E" w:rsidP="003B304C">
            <w:pPr>
              <w:widowControl w:val="0"/>
            </w:pPr>
            <w:r w:rsidRPr="006B3C10">
              <w:t xml:space="preserve">   (Az Szt. 115. § (1) bekezdése alapján 826 Ft/km)</w:t>
            </w:r>
          </w:p>
        </w:tc>
        <w:tc>
          <w:tcPr>
            <w:tcW w:w="2422" w:type="dxa"/>
          </w:tcPr>
          <w:p w:rsidR="007C135E" w:rsidRPr="006B3C10" w:rsidRDefault="007C135E" w:rsidP="003B304C">
            <w:pPr>
              <w:widowControl w:val="0"/>
              <w:jc w:val="center"/>
            </w:pPr>
          </w:p>
          <w:p w:rsidR="007C135E" w:rsidRPr="006B3C10" w:rsidRDefault="007C135E" w:rsidP="003B304C">
            <w:pPr>
              <w:widowControl w:val="0"/>
              <w:jc w:val="center"/>
            </w:pPr>
            <w:r w:rsidRPr="006B3C10">
              <w:t xml:space="preserve"> 90 Ft/km</w:t>
            </w:r>
          </w:p>
          <w:p w:rsidR="007C135E" w:rsidRPr="006B3C10" w:rsidRDefault="007C135E" w:rsidP="003B304C">
            <w:pPr>
              <w:widowControl w:val="0"/>
              <w:jc w:val="center"/>
            </w:pPr>
            <w:r w:rsidRPr="006B3C10">
              <w:t>260 Ft/ km</w:t>
            </w:r>
          </w:p>
        </w:tc>
      </w:tr>
      <w:tr w:rsidR="007C135E" w:rsidRPr="006B3C10" w:rsidTr="003B304C">
        <w:tc>
          <w:tcPr>
            <w:tcW w:w="0" w:type="auto"/>
            <w:vAlign w:val="center"/>
          </w:tcPr>
          <w:p w:rsidR="007C135E" w:rsidRPr="006B3C10" w:rsidRDefault="007C135E" w:rsidP="003B304C">
            <w:pPr>
              <w:widowControl w:val="0"/>
              <w:jc w:val="center"/>
            </w:pPr>
            <w:r w:rsidRPr="006B3C10">
              <w:t>13</w:t>
            </w:r>
          </w:p>
        </w:tc>
        <w:tc>
          <w:tcPr>
            <w:tcW w:w="515" w:type="dxa"/>
            <w:tcBorders>
              <w:right w:val="nil"/>
            </w:tcBorders>
          </w:tcPr>
          <w:p w:rsidR="007C135E" w:rsidRPr="006B3C10" w:rsidRDefault="007C135E" w:rsidP="003B304C">
            <w:pPr>
              <w:widowControl w:val="0"/>
            </w:pPr>
          </w:p>
        </w:tc>
        <w:tc>
          <w:tcPr>
            <w:tcW w:w="5499" w:type="dxa"/>
            <w:tcBorders>
              <w:left w:val="nil"/>
            </w:tcBorders>
          </w:tcPr>
          <w:p w:rsidR="007C135E" w:rsidRPr="006B3C10" w:rsidRDefault="007C135E" w:rsidP="003B304C">
            <w:pPr>
              <w:widowControl w:val="0"/>
            </w:pPr>
            <w:r w:rsidRPr="006B3C10">
              <w:t xml:space="preserve">b) Személyi segítés </w:t>
            </w:r>
          </w:p>
          <w:p w:rsidR="007C135E" w:rsidRPr="006B3C10" w:rsidRDefault="007C135E" w:rsidP="003B304C">
            <w:pPr>
              <w:widowControl w:val="0"/>
            </w:pPr>
            <w:r w:rsidRPr="006B3C10">
              <w:t xml:space="preserve">    </w:t>
            </w:r>
            <w:proofErr w:type="spellStart"/>
            <w:r w:rsidRPr="006B3C10">
              <w:t>ba</w:t>
            </w:r>
            <w:proofErr w:type="spellEnd"/>
            <w:r w:rsidRPr="006B3C10">
              <w:t xml:space="preserve">) szociális rászorultság esetén </w:t>
            </w:r>
          </w:p>
          <w:p w:rsidR="007C135E" w:rsidRPr="006B3C10" w:rsidRDefault="007C135E" w:rsidP="003B304C">
            <w:pPr>
              <w:widowControl w:val="0"/>
            </w:pPr>
            <w:r w:rsidRPr="006B3C10">
              <w:t xml:space="preserve">    </w:t>
            </w:r>
            <w:proofErr w:type="spellStart"/>
            <w:r w:rsidRPr="006B3C10">
              <w:t>bb</w:t>
            </w:r>
            <w:proofErr w:type="spellEnd"/>
            <w:r w:rsidRPr="006B3C10">
              <w:t xml:space="preserve">) szociálisan nem rászorult esetén </w:t>
            </w:r>
          </w:p>
          <w:p w:rsidR="007C135E" w:rsidRPr="006B3C10" w:rsidRDefault="007C135E" w:rsidP="003B304C">
            <w:pPr>
              <w:widowControl w:val="0"/>
            </w:pPr>
            <w:r w:rsidRPr="006B3C10">
              <w:t xml:space="preserve">   (Az Szt. 115. § (1) bekezdése alapján 4130,- Ft/óra,</w:t>
            </w:r>
          </w:p>
          <w:p w:rsidR="007C135E" w:rsidRPr="006B3C10" w:rsidRDefault="007C135E" w:rsidP="003B304C">
            <w:pPr>
              <w:widowControl w:val="0"/>
            </w:pPr>
            <w:r w:rsidRPr="006B3C10">
              <w:t xml:space="preserve">   1 feladategység szociálisan rászoruló fogyatékos </w:t>
            </w:r>
          </w:p>
          <w:p w:rsidR="007C135E" w:rsidRPr="006B3C10" w:rsidRDefault="007C135E" w:rsidP="003B304C">
            <w:pPr>
              <w:widowControl w:val="0"/>
            </w:pPr>
            <w:r w:rsidRPr="006B3C10">
              <w:t xml:space="preserve">   esetében 60 perc, 1 feladategység halmozottan </w:t>
            </w:r>
          </w:p>
          <w:p w:rsidR="007C135E" w:rsidRPr="006B3C10" w:rsidRDefault="007C135E" w:rsidP="003B304C">
            <w:pPr>
              <w:widowControl w:val="0"/>
            </w:pPr>
            <w:r w:rsidRPr="006B3C10">
              <w:t xml:space="preserve">   fogyatékos személy esetében 40 perc)</w:t>
            </w:r>
          </w:p>
        </w:tc>
        <w:tc>
          <w:tcPr>
            <w:tcW w:w="2422" w:type="dxa"/>
          </w:tcPr>
          <w:p w:rsidR="007C135E" w:rsidRPr="006B3C10" w:rsidRDefault="007C135E" w:rsidP="003B304C">
            <w:pPr>
              <w:widowControl w:val="0"/>
              <w:jc w:val="center"/>
            </w:pPr>
          </w:p>
          <w:p w:rsidR="007C135E" w:rsidRPr="006B3C10" w:rsidRDefault="007C135E" w:rsidP="003B304C">
            <w:pPr>
              <w:widowControl w:val="0"/>
              <w:jc w:val="center"/>
            </w:pPr>
            <w:r w:rsidRPr="006B3C10">
              <w:t xml:space="preserve">300 Ft/óra </w:t>
            </w:r>
          </w:p>
          <w:p w:rsidR="007C135E" w:rsidRPr="006B3C10" w:rsidRDefault="007C135E" w:rsidP="003B304C">
            <w:pPr>
              <w:widowControl w:val="0"/>
              <w:jc w:val="center"/>
            </w:pPr>
            <w:r w:rsidRPr="006B3C10">
              <w:t xml:space="preserve">1300Ft/ óra </w:t>
            </w:r>
          </w:p>
        </w:tc>
      </w:tr>
    </w:tbl>
    <w:p w:rsidR="007C135E" w:rsidRPr="006B3C10" w:rsidRDefault="007C135E" w:rsidP="007C135E">
      <w:pPr>
        <w:widowControl w:val="0"/>
        <w:jc w:val="both"/>
      </w:pPr>
      <w:r w:rsidRPr="006B3C10">
        <w:rPr>
          <w:b/>
        </w:rPr>
        <w:tab/>
      </w:r>
      <w:r w:rsidRPr="006B3C10">
        <w:rPr>
          <w:b/>
        </w:rPr>
        <w:tab/>
      </w:r>
      <w:r w:rsidRPr="006B3C10">
        <w:rPr>
          <w:b/>
        </w:rPr>
        <w:tab/>
      </w:r>
      <w:r w:rsidRPr="006B3C10">
        <w:rPr>
          <w:b/>
        </w:rPr>
        <w:tab/>
      </w:r>
      <w:r w:rsidRPr="006B3C10">
        <w:rPr>
          <w:b/>
        </w:rPr>
        <w:tab/>
      </w:r>
      <w:r w:rsidRPr="006B3C10">
        <w:rPr>
          <w:b/>
        </w:rPr>
        <w:tab/>
      </w:r>
      <w:r w:rsidRPr="006B3C10">
        <w:rPr>
          <w:b/>
        </w:rPr>
        <w:tab/>
      </w:r>
      <w:r w:rsidRPr="006B3C10">
        <w:rPr>
          <w:b/>
        </w:rPr>
        <w:tab/>
      </w:r>
      <w:r w:rsidRPr="006B3C10">
        <w:rPr>
          <w:b/>
        </w:rPr>
        <w:tab/>
      </w:r>
      <w:r w:rsidRPr="006B3C10">
        <w:rPr>
          <w:b/>
        </w:rPr>
        <w:tab/>
      </w:r>
      <w:r w:rsidRPr="006B3C10">
        <w:rPr>
          <w:b/>
        </w:rPr>
        <w:tab/>
        <w:t xml:space="preserve">               „</w:t>
      </w:r>
    </w:p>
    <w:p w:rsidR="007C135E" w:rsidRPr="006B3C10" w:rsidRDefault="007C135E">
      <w:r w:rsidRPr="006B3C10">
        <w:br w:type="page"/>
      </w:r>
    </w:p>
    <w:p w:rsidR="007C135E" w:rsidRPr="006B3C10" w:rsidRDefault="007C135E" w:rsidP="007C135E"/>
    <w:p w:rsidR="007C135E" w:rsidRPr="006B3C10" w:rsidRDefault="00EC47BF" w:rsidP="007C135E">
      <w:pPr>
        <w:widowControl w:val="0"/>
        <w:jc w:val="center"/>
        <w:rPr>
          <w:i/>
          <w:u w:val="single"/>
        </w:rPr>
      </w:pPr>
      <w:r w:rsidRPr="006B3C10">
        <w:rPr>
          <w:i/>
          <w:u w:val="single"/>
        </w:rPr>
        <w:t xml:space="preserve">2. </w:t>
      </w:r>
      <w:r w:rsidR="007C135E" w:rsidRPr="006B3C10">
        <w:rPr>
          <w:i/>
          <w:u w:val="single"/>
        </w:rPr>
        <w:t>melléklet Bácsalmás Város Önkormányzatának Képviselő-testülete 3/2017. számú,</w:t>
      </w:r>
    </w:p>
    <w:p w:rsidR="007C135E" w:rsidRPr="006B3C10" w:rsidRDefault="007C135E" w:rsidP="007C135E">
      <w:pPr>
        <w:widowControl w:val="0"/>
        <w:tabs>
          <w:tab w:val="center" w:pos="5060"/>
        </w:tabs>
        <w:jc w:val="center"/>
      </w:pPr>
      <w:r w:rsidRPr="006B3C10">
        <w:rPr>
          <w:i/>
          <w:u w:val="single"/>
        </w:rPr>
        <w:t>2017. január 31-én megtartott nyílt ülésének jegyzőkönyvéhez</w:t>
      </w:r>
    </w:p>
    <w:p w:rsidR="003B304C" w:rsidRPr="006B3C10" w:rsidRDefault="003B304C" w:rsidP="003B304C">
      <w:pPr>
        <w:jc w:val="center"/>
        <w:rPr>
          <w:b/>
          <w:sz w:val="20"/>
          <w:szCs w:val="20"/>
        </w:rPr>
      </w:pPr>
    </w:p>
    <w:p w:rsidR="003B304C" w:rsidRPr="006B3C10" w:rsidRDefault="003B304C" w:rsidP="003B304C">
      <w:pPr>
        <w:jc w:val="center"/>
        <w:rPr>
          <w:b/>
          <w:sz w:val="20"/>
          <w:szCs w:val="20"/>
        </w:rPr>
      </w:pPr>
      <w:r w:rsidRPr="006B3C10">
        <w:rPr>
          <w:b/>
          <w:sz w:val="20"/>
          <w:szCs w:val="20"/>
        </w:rPr>
        <w:t>Bácsalmás Város Önkormányzata Képviselő-testületének</w:t>
      </w:r>
    </w:p>
    <w:p w:rsidR="003B304C" w:rsidRPr="006B3C10" w:rsidRDefault="003B304C" w:rsidP="003B304C">
      <w:pPr>
        <w:jc w:val="center"/>
        <w:rPr>
          <w:b/>
          <w:sz w:val="20"/>
          <w:szCs w:val="20"/>
        </w:rPr>
      </w:pPr>
      <w:r w:rsidRPr="006B3C10">
        <w:rPr>
          <w:b/>
          <w:sz w:val="20"/>
          <w:szCs w:val="20"/>
        </w:rPr>
        <w:t>2/2017. (I. 31.) önkormányzati rendelete</w:t>
      </w:r>
    </w:p>
    <w:p w:rsidR="003B304C" w:rsidRPr="006B3C10" w:rsidRDefault="003B304C" w:rsidP="003B304C">
      <w:pPr>
        <w:jc w:val="center"/>
        <w:rPr>
          <w:b/>
          <w:sz w:val="20"/>
          <w:szCs w:val="20"/>
        </w:rPr>
      </w:pPr>
    </w:p>
    <w:p w:rsidR="003B304C" w:rsidRPr="006B3C10" w:rsidRDefault="003B304C" w:rsidP="003B304C">
      <w:pPr>
        <w:jc w:val="center"/>
        <w:rPr>
          <w:b/>
          <w:sz w:val="20"/>
          <w:szCs w:val="20"/>
        </w:rPr>
      </w:pPr>
      <w:r w:rsidRPr="006B3C10">
        <w:rPr>
          <w:b/>
          <w:sz w:val="20"/>
          <w:szCs w:val="20"/>
        </w:rPr>
        <w:t>a szociális ellátásokról szóló 4/2015. (II. 27.) önkormányzati rendelet módosításáról</w:t>
      </w:r>
    </w:p>
    <w:p w:rsidR="003B304C" w:rsidRPr="006B3C10" w:rsidRDefault="003B304C" w:rsidP="003B304C">
      <w:pPr>
        <w:jc w:val="center"/>
        <w:rPr>
          <w:sz w:val="20"/>
          <w:szCs w:val="20"/>
        </w:rPr>
      </w:pPr>
    </w:p>
    <w:p w:rsidR="003B304C" w:rsidRPr="006B3C10" w:rsidRDefault="003B304C" w:rsidP="003B304C">
      <w:pPr>
        <w:jc w:val="center"/>
        <w:rPr>
          <w:sz w:val="20"/>
          <w:szCs w:val="20"/>
        </w:rPr>
      </w:pPr>
    </w:p>
    <w:p w:rsidR="003B304C" w:rsidRPr="006B3C10" w:rsidRDefault="003B304C" w:rsidP="003B304C">
      <w:pPr>
        <w:jc w:val="both"/>
        <w:rPr>
          <w:sz w:val="20"/>
          <w:szCs w:val="20"/>
        </w:rPr>
      </w:pPr>
      <w:r w:rsidRPr="006B3C10">
        <w:rPr>
          <w:sz w:val="20"/>
          <w:szCs w:val="20"/>
        </w:rPr>
        <w:t>Bácsalmás Város Önkormányzatának Képviselő-testülete a szociális igazgatásról és szociális ellátásokról szóló 1993. évi III. tv. 92. § (1) bekezdés a) pontjában és (2) bekezdés f) pontjában, foglalt felhatalmazás alapján, és a Magyarország helyi önkormányzatairól szóló 2011. évi CLXXXIX. tv.13. § (1) bekezdés 8. a. pontjában meghatározott feladatkörében eljárva, Bácsalmás Város Képviselő-testülete és Szervei Szervezeti és Működési Szabályzatáról szóló 16/2014. (X. 31.) önkormányzati rendelet 1. melléklet 1.2.h) pontjában, valamint a 2.b) pontjában biztosított véleményezési jogkörében eljáró Humánpolitikai Bizottság, valamint Jogi és Ügyrendi Bizottság véleményének kikérésével a következőket rendeli el:</w:t>
      </w:r>
    </w:p>
    <w:p w:rsidR="003B304C" w:rsidRPr="006B3C10" w:rsidRDefault="003B304C" w:rsidP="003B304C">
      <w:pPr>
        <w:jc w:val="both"/>
        <w:rPr>
          <w:sz w:val="20"/>
          <w:szCs w:val="20"/>
        </w:rPr>
      </w:pPr>
    </w:p>
    <w:p w:rsidR="003B304C" w:rsidRPr="006B3C10" w:rsidRDefault="003B304C" w:rsidP="003B304C">
      <w:pPr>
        <w:jc w:val="both"/>
        <w:rPr>
          <w:sz w:val="20"/>
          <w:szCs w:val="20"/>
        </w:rPr>
      </w:pPr>
    </w:p>
    <w:p w:rsidR="003B304C" w:rsidRPr="006B3C10" w:rsidRDefault="003B304C" w:rsidP="003B304C">
      <w:pPr>
        <w:jc w:val="center"/>
        <w:rPr>
          <w:b/>
          <w:sz w:val="20"/>
          <w:szCs w:val="20"/>
        </w:rPr>
      </w:pPr>
      <w:r w:rsidRPr="006B3C10">
        <w:rPr>
          <w:b/>
          <w:sz w:val="20"/>
          <w:szCs w:val="20"/>
        </w:rPr>
        <w:t>1. §</w:t>
      </w:r>
    </w:p>
    <w:p w:rsidR="003B304C" w:rsidRPr="006B3C10" w:rsidRDefault="003B304C" w:rsidP="003B304C">
      <w:pPr>
        <w:jc w:val="both"/>
        <w:rPr>
          <w:sz w:val="20"/>
          <w:szCs w:val="20"/>
        </w:rPr>
      </w:pPr>
    </w:p>
    <w:p w:rsidR="003B304C" w:rsidRPr="006B3C10" w:rsidRDefault="003B304C" w:rsidP="003B304C">
      <w:pPr>
        <w:jc w:val="both"/>
        <w:rPr>
          <w:bCs/>
          <w:sz w:val="20"/>
          <w:szCs w:val="20"/>
        </w:rPr>
      </w:pPr>
      <w:r w:rsidRPr="006B3C10">
        <w:rPr>
          <w:sz w:val="20"/>
          <w:szCs w:val="20"/>
        </w:rPr>
        <w:t xml:space="preserve">Bácsalmás Város Önkormányzata Képviselő-testületének a szociális ellátásokról szóló 4/2015. (II.27.) önkormányzati rendelete (a továbbiakban: R.) 8. § (5) bekezdése helyébe a következő rendelkezés lép: </w:t>
      </w:r>
    </w:p>
    <w:p w:rsidR="003B304C" w:rsidRPr="006B3C10" w:rsidRDefault="003B304C" w:rsidP="003B304C">
      <w:pPr>
        <w:jc w:val="both"/>
        <w:rPr>
          <w:sz w:val="20"/>
          <w:szCs w:val="20"/>
        </w:rPr>
      </w:pPr>
    </w:p>
    <w:p w:rsidR="003B304C" w:rsidRPr="006B3C10" w:rsidRDefault="003B304C" w:rsidP="003B304C">
      <w:pPr>
        <w:jc w:val="both"/>
        <w:rPr>
          <w:sz w:val="20"/>
          <w:szCs w:val="20"/>
        </w:rPr>
      </w:pPr>
      <w:r w:rsidRPr="006B3C10">
        <w:rPr>
          <w:sz w:val="20"/>
          <w:szCs w:val="20"/>
        </w:rPr>
        <w:t xml:space="preserve">„ 8. § (5) A lakhatási támogatás havi összegét a háztartásban élők 1 főre jutó jövedelme alapján az 4. melléklet alapján kell megállapítani.” </w:t>
      </w:r>
    </w:p>
    <w:p w:rsidR="003B304C" w:rsidRPr="006B3C10" w:rsidRDefault="003B304C" w:rsidP="003B304C">
      <w:pPr>
        <w:jc w:val="both"/>
        <w:rPr>
          <w:sz w:val="20"/>
          <w:szCs w:val="20"/>
        </w:rPr>
      </w:pPr>
    </w:p>
    <w:p w:rsidR="003B304C" w:rsidRPr="006B3C10" w:rsidRDefault="003B304C" w:rsidP="003B304C">
      <w:pPr>
        <w:jc w:val="center"/>
        <w:rPr>
          <w:b/>
          <w:sz w:val="20"/>
          <w:szCs w:val="20"/>
        </w:rPr>
      </w:pPr>
      <w:r w:rsidRPr="006B3C10">
        <w:rPr>
          <w:b/>
          <w:sz w:val="20"/>
          <w:szCs w:val="20"/>
        </w:rPr>
        <w:t>2. §</w:t>
      </w:r>
    </w:p>
    <w:p w:rsidR="003B304C" w:rsidRPr="006B3C10" w:rsidRDefault="003B304C" w:rsidP="003B304C">
      <w:pPr>
        <w:jc w:val="both"/>
        <w:rPr>
          <w:sz w:val="20"/>
          <w:szCs w:val="20"/>
        </w:rPr>
      </w:pPr>
    </w:p>
    <w:p w:rsidR="003B304C" w:rsidRPr="006B3C10" w:rsidRDefault="003B304C" w:rsidP="003B304C">
      <w:pPr>
        <w:jc w:val="both"/>
        <w:rPr>
          <w:bCs/>
          <w:sz w:val="20"/>
          <w:szCs w:val="20"/>
        </w:rPr>
      </w:pPr>
      <w:r w:rsidRPr="006B3C10">
        <w:rPr>
          <w:sz w:val="20"/>
          <w:szCs w:val="20"/>
        </w:rPr>
        <w:t xml:space="preserve">Az R. 11. § (2) bekezdés a) pontja helyébe a következő rendelkezés lép: </w:t>
      </w:r>
    </w:p>
    <w:p w:rsidR="003B304C" w:rsidRPr="006B3C10" w:rsidRDefault="003B304C" w:rsidP="003B304C">
      <w:pPr>
        <w:jc w:val="both"/>
        <w:rPr>
          <w:sz w:val="20"/>
          <w:szCs w:val="20"/>
        </w:rPr>
      </w:pPr>
    </w:p>
    <w:p w:rsidR="003B304C" w:rsidRPr="006B3C10" w:rsidRDefault="003B304C" w:rsidP="003B304C">
      <w:pPr>
        <w:jc w:val="both"/>
        <w:rPr>
          <w:sz w:val="20"/>
          <w:szCs w:val="20"/>
        </w:rPr>
      </w:pPr>
      <w:r w:rsidRPr="006B3C10">
        <w:rPr>
          <w:sz w:val="20"/>
          <w:szCs w:val="20"/>
        </w:rPr>
        <w:t xml:space="preserve">„11. § (2) a) Az étkeztetésért fizetendő személyi térítési díjat az 5. melléklet figyelembevételével kell megállapítani.” </w:t>
      </w:r>
    </w:p>
    <w:p w:rsidR="003B304C" w:rsidRPr="006B3C10" w:rsidRDefault="003B304C" w:rsidP="003B304C">
      <w:pPr>
        <w:jc w:val="both"/>
        <w:rPr>
          <w:sz w:val="20"/>
          <w:szCs w:val="20"/>
        </w:rPr>
      </w:pPr>
    </w:p>
    <w:p w:rsidR="003B304C" w:rsidRPr="006B3C10" w:rsidRDefault="003B304C" w:rsidP="003B304C">
      <w:pPr>
        <w:jc w:val="center"/>
        <w:rPr>
          <w:b/>
          <w:sz w:val="20"/>
          <w:szCs w:val="20"/>
        </w:rPr>
      </w:pPr>
      <w:r w:rsidRPr="006B3C10">
        <w:rPr>
          <w:b/>
          <w:sz w:val="20"/>
          <w:szCs w:val="20"/>
        </w:rPr>
        <w:t>3. §</w:t>
      </w:r>
    </w:p>
    <w:p w:rsidR="003B304C" w:rsidRPr="006B3C10" w:rsidRDefault="003B304C" w:rsidP="003B304C">
      <w:pPr>
        <w:jc w:val="both"/>
        <w:rPr>
          <w:sz w:val="20"/>
          <w:szCs w:val="20"/>
        </w:rPr>
      </w:pPr>
    </w:p>
    <w:p w:rsidR="003B304C" w:rsidRPr="006B3C10" w:rsidRDefault="003B304C" w:rsidP="003B304C">
      <w:pPr>
        <w:jc w:val="both"/>
        <w:rPr>
          <w:bCs/>
          <w:sz w:val="20"/>
          <w:szCs w:val="20"/>
        </w:rPr>
      </w:pPr>
      <w:r w:rsidRPr="006B3C10">
        <w:rPr>
          <w:sz w:val="20"/>
          <w:szCs w:val="20"/>
        </w:rPr>
        <w:t>Az R. 12. §</w:t>
      </w:r>
      <w:proofErr w:type="spellStart"/>
      <w:r w:rsidRPr="006B3C10">
        <w:rPr>
          <w:sz w:val="20"/>
          <w:szCs w:val="20"/>
        </w:rPr>
        <w:t>-a</w:t>
      </w:r>
      <w:proofErr w:type="spellEnd"/>
      <w:r w:rsidRPr="006B3C10">
        <w:rPr>
          <w:sz w:val="20"/>
          <w:szCs w:val="20"/>
        </w:rPr>
        <w:t xml:space="preserve"> helyébe a következő rendelkezés lép: </w:t>
      </w:r>
    </w:p>
    <w:p w:rsidR="003B304C" w:rsidRPr="006B3C10" w:rsidRDefault="003B304C" w:rsidP="003B304C">
      <w:pPr>
        <w:jc w:val="both"/>
        <w:rPr>
          <w:sz w:val="20"/>
          <w:szCs w:val="20"/>
        </w:rPr>
      </w:pPr>
    </w:p>
    <w:p w:rsidR="003B304C" w:rsidRPr="006B3C10" w:rsidRDefault="003B304C" w:rsidP="003B304C">
      <w:pPr>
        <w:jc w:val="both"/>
        <w:rPr>
          <w:sz w:val="20"/>
          <w:szCs w:val="20"/>
        </w:rPr>
      </w:pPr>
      <w:r w:rsidRPr="006B3C10">
        <w:rPr>
          <w:sz w:val="20"/>
          <w:szCs w:val="20"/>
        </w:rPr>
        <w:t xml:space="preserve">„ 12. § A házi segítségnyújtásért (szociális segítés, személyi gondozás) fizetendő személyi térítési díjat a 6. melléklet figyelembevételével kell megállapítani.” </w:t>
      </w:r>
    </w:p>
    <w:p w:rsidR="003B304C" w:rsidRPr="006B3C10" w:rsidRDefault="003B304C" w:rsidP="003B304C">
      <w:pPr>
        <w:jc w:val="both"/>
        <w:rPr>
          <w:sz w:val="20"/>
          <w:szCs w:val="20"/>
        </w:rPr>
      </w:pPr>
    </w:p>
    <w:p w:rsidR="003B304C" w:rsidRPr="006B3C10" w:rsidRDefault="003B304C" w:rsidP="003B304C">
      <w:pPr>
        <w:jc w:val="center"/>
        <w:rPr>
          <w:b/>
          <w:sz w:val="20"/>
          <w:szCs w:val="20"/>
        </w:rPr>
      </w:pPr>
      <w:r w:rsidRPr="006B3C10">
        <w:rPr>
          <w:b/>
          <w:sz w:val="20"/>
          <w:szCs w:val="20"/>
        </w:rPr>
        <w:t>4. §</w:t>
      </w:r>
    </w:p>
    <w:p w:rsidR="003B304C" w:rsidRPr="006B3C10" w:rsidRDefault="003B304C" w:rsidP="003B304C">
      <w:pPr>
        <w:jc w:val="both"/>
        <w:rPr>
          <w:sz w:val="20"/>
          <w:szCs w:val="20"/>
        </w:rPr>
      </w:pPr>
    </w:p>
    <w:p w:rsidR="003B304C" w:rsidRPr="006B3C10" w:rsidRDefault="003B304C" w:rsidP="003B304C">
      <w:pPr>
        <w:jc w:val="both"/>
        <w:rPr>
          <w:bCs/>
          <w:sz w:val="20"/>
          <w:szCs w:val="20"/>
        </w:rPr>
      </w:pPr>
      <w:r w:rsidRPr="006B3C10">
        <w:rPr>
          <w:sz w:val="20"/>
          <w:szCs w:val="20"/>
        </w:rPr>
        <w:t xml:space="preserve">Az R. 14. § (2) bekezdés a) pontja helyébe a következő rendelkezés lép: </w:t>
      </w:r>
    </w:p>
    <w:p w:rsidR="003B304C" w:rsidRPr="006B3C10" w:rsidRDefault="003B304C" w:rsidP="003B304C">
      <w:pPr>
        <w:jc w:val="both"/>
        <w:rPr>
          <w:sz w:val="20"/>
          <w:szCs w:val="20"/>
        </w:rPr>
      </w:pPr>
    </w:p>
    <w:p w:rsidR="003B304C" w:rsidRPr="006B3C10" w:rsidRDefault="003B304C" w:rsidP="003B304C">
      <w:pPr>
        <w:ind w:firstLine="330"/>
        <w:jc w:val="both"/>
        <w:rPr>
          <w:sz w:val="20"/>
          <w:szCs w:val="20"/>
        </w:rPr>
      </w:pPr>
    </w:p>
    <w:p w:rsidR="003B304C" w:rsidRPr="006B3C10" w:rsidRDefault="003B304C" w:rsidP="003B304C">
      <w:pPr>
        <w:jc w:val="both"/>
        <w:rPr>
          <w:sz w:val="20"/>
          <w:szCs w:val="20"/>
        </w:rPr>
      </w:pPr>
      <w:r w:rsidRPr="006B3C10">
        <w:rPr>
          <w:sz w:val="20"/>
          <w:szCs w:val="20"/>
        </w:rPr>
        <w:t>„14. § (2) a) Szociális rászorultság fennállása esetén a személyi térítési díjat a 7. melléklet alapján kell megállapítani.”</w:t>
      </w:r>
    </w:p>
    <w:p w:rsidR="003B304C" w:rsidRPr="006B3C10" w:rsidRDefault="003B304C" w:rsidP="003B304C">
      <w:pPr>
        <w:jc w:val="both"/>
        <w:rPr>
          <w:sz w:val="20"/>
          <w:szCs w:val="20"/>
        </w:rPr>
      </w:pPr>
    </w:p>
    <w:p w:rsidR="003B304C" w:rsidRPr="006B3C10" w:rsidRDefault="003B304C" w:rsidP="003B304C">
      <w:pPr>
        <w:jc w:val="center"/>
        <w:rPr>
          <w:b/>
          <w:sz w:val="20"/>
          <w:szCs w:val="20"/>
        </w:rPr>
      </w:pPr>
      <w:r w:rsidRPr="006B3C10">
        <w:rPr>
          <w:b/>
          <w:sz w:val="20"/>
          <w:szCs w:val="20"/>
        </w:rPr>
        <w:t>5. §</w:t>
      </w:r>
    </w:p>
    <w:p w:rsidR="003B304C" w:rsidRPr="006B3C10" w:rsidRDefault="003B304C" w:rsidP="003B304C">
      <w:pPr>
        <w:jc w:val="both"/>
        <w:rPr>
          <w:sz w:val="20"/>
          <w:szCs w:val="20"/>
        </w:rPr>
      </w:pPr>
    </w:p>
    <w:p w:rsidR="003B304C" w:rsidRPr="006B3C10" w:rsidRDefault="003B304C" w:rsidP="003B304C">
      <w:pPr>
        <w:jc w:val="both"/>
        <w:rPr>
          <w:bCs/>
          <w:sz w:val="20"/>
          <w:szCs w:val="20"/>
        </w:rPr>
      </w:pPr>
      <w:r w:rsidRPr="006B3C10">
        <w:rPr>
          <w:sz w:val="20"/>
          <w:szCs w:val="20"/>
        </w:rPr>
        <w:t xml:space="preserve">Az R. 14. § (3) bekezdés a) pontja helyébe a következő rendelkezés lép: </w:t>
      </w:r>
    </w:p>
    <w:p w:rsidR="003B304C" w:rsidRPr="006B3C10" w:rsidRDefault="003B304C" w:rsidP="003B304C">
      <w:pPr>
        <w:jc w:val="both"/>
        <w:rPr>
          <w:sz w:val="20"/>
          <w:szCs w:val="20"/>
        </w:rPr>
      </w:pPr>
    </w:p>
    <w:p w:rsidR="003B304C" w:rsidRPr="006B3C10" w:rsidRDefault="003B304C" w:rsidP="003B304C">
      <w:pPr>
        <w:ind w:firstLine="330"/>
        <w:jc w:val="both"/>
        <w:rPr>
          <w:sz w:val="20"/>
          <w:szCs w:val="20"/>
        </w:rPr>
      </w:pPr>
    </w:p>
    <w:p w:rsidR="003B304C" w:rsidRPr="006B3C10" w:rsidRDefault="003B304C" w:rsidP="003B304C">
      <w:pPr>
        <w:jc w:val="both"/>
        <w:rPr>
          <w:sz w:val="20"/>
          <w:szCs w:val="20"/>
        </w:rPr>
      </w:pPr>
      <w:r w:rsidRPr="006B3C10">
        <w:rPr>
          <w:sz w:val="20"/>
          <w:szCs w:val="20"/>
        </w:rPr>
        <w:t xml:space="preserve">„14. § (3) a) </w:t>
      </w:r>
      <w:proofErr w:type="spellStart"/>
      <w:r w:rsidRPr="006B3C10">
        <w:rPr>
          <w:sz w:val="20"/>
          <w:szCs w:val="20"/>
        </w:rPr>
        <w:t>A</w:t>
      </w:r>
      <w:proofErr w:type="spellEnd"/>
      <w:r w:rsidRPr="006B3C10">
        <w:rPr>
          <w:sz w:val="20"/>
          <w:szCs w:val="20"/>
        </w:rPr>
        <w:t xml:space="preserve"> szolgáltatásra szociálisan rászoruló személyek esetében a személyi térítési díjat a 8. melléklet alapján kell megállapítani.”</w:t>
      </w:r>
    </w:p>
    <w:p w:rsidR="003B304C" w:rsidRPr="006B3C10" w:rsidRDefault="003B304C" w:rsidP="003B304C">
      <w:pPr>
        <w:jc w:val="both"/>
        <w:rPr>
          <w:sz w:val="20"/>
          <w:szCs w:val="20"/>
        </w:rPr>
      </w:pPr>
    </w:p>
    <w:p w:rsidR="003B304C" w:rsidRPr="006B3C10" w:rsidRDefault="003B304C" w:rsidP="003B304C">
      <w:pPr>
        <w:jc w:val="center"/>
        <w:rPr>
          <w:b/>
          <w:sz w:val="20"/>
          <w:szCs w:val="20"/>
        </w:rPr>
      </w:pPr>
      <w:r w:rsidRPr="006B3C10">
        <w:rPr>
          <w:b/>
          <w:sz w:val="20"/>
          <w:szCs w:val="20"/>
        </w:rPr>
        <w:t>6. §</w:t>
      </w:r>
    </w:p>
    <w:p w:rsidR="003B304C" w:rsidRPr="006B3C10" w:rsidRDefault="003B304C" w:rsidP="003B304C">
      <w:pPr>
        <w:jc w:val="both"/>
        <w:rPr>
          <w:sz w:val="20"/>
          <w:szCs w:val="20"/>
        </w:rPr>
      </w:pPr>
    </w:p>
    <w:p w:rsidR="003B304C" w:rsidRPr="006B3C10" w:rsidRDefault="003B304C" w:rsidP="003B304C">
      <w:pPr>
        <w:jc w:val="both"/>
        <w:rPr>
          <w:bCs/>
          <w:sz w:val="20"/>
          <w:szCs w:val="20"/>
        </w:rPr>
      </w:pPr>
      <w:r w:rsidRPr="006B3C10">
        <w:rPr>
          <w:sz w:val="20"/>
          <w:szCs w:val="20"/>
        </w:rPr>
        <w:t xml:space="preserve">Az R. 14. § (3) bekezdés d) pontja helyébe a következő rendelkezés lép: </w:t>
      </w:r>
    </w:p>
    <w:p w:rsidR="003B304C" w:rsidRPr="006B3C10" w:rsidRDefault="003B304C" w:rsidP="003B304C">
      <w:pPr>
        <w:jc w:val="both"/>
        <w:rPr>
          <w:sz w:val="20"/>
          <w:szCs w:val="20"/>
        </w:rPr>
      </w:pPr>
    </w:p>
    <w:p w:rsidR="003B304C" w:rsidRPr="006B3C10" w:rsidRDefault="003B304C" w:rsidP="003B304C">
      <w:pPr>
        <w:jc w:val="both"/>
        <w:rPr>
          <w:sz w:val="20"/>
          <w:szCs w:val="20"/>
        </w:rPr>
      </w:pPr>
      <w:r w:rsidRPr="006B3C10">
        <w:rPr>
          <w:sz w:val="20"/>
          <w:szCs w:val="20"/>
        </w:rPr>
        <w:t xml:space="preserve">„14. § (3) d) A szolgáltatásra szociálisan nem rászoruló személyek esetében a személyi térítési díjat a 9. melléklet alapján kell megállapítani.” </w:t>
      </w:r>
    </w:p>
    <w:p w:rsidR="003B304C" w:rsidRPr="006B3C10" w:rsidRDefault="003B304C" w:rsidP="003B304C">
      <w:pPr>
        <w:rPr>
          <w:sz w:val="20"/>
          <w:szCs w:val="20"/>
        </w:rPr>
      </w:pPr>
    </w:p>
    <w:p w:rsidR="003B304C" w:rsidRPr="006B3C10" w:rsidRDefault="003B304C" w:rsidP="003B304C">
      <w:pPr>
        <w:jc w:val="center"/>
        <w:rPr>
          <w:b/>
          <w:sz w:val="20"/>
          <w:szCs w:val="20"/>
        </w:rPr>
      </w:pPr>
      <w:r w:rsidRPr="006B3C10">
        <w:rPr>
          <w:b/>
          <w:sz w:val="20"/>
          <w:szCs w:val="20"/>
        </w:rPr>
        <w:lastRenderedPageBreak/>
        <w:t>7. §</w:t>
      </w:r>
    </w:p>
    <w:p w:rsidR="003B304C" w:rsidRPr="006B3C10" w:rsidRDefault="003B304C" w:rsidP="003B304C">
      <w:pPr>
        <w:jc w:val="both"/>
        <w:rPr>
          <w:sz w:val="20"/>
          <w:szCs w:val="20"/>
        </w:rPr>
      </w:pPr>
    </w:p>
    <w:p w:rsidR="003B304C" w:rsidRPr="006B3C10" w:rsidRDefault="003B304C" w:rsidP="003B304C">
      <w:pPr>
        <w:jc w:val="both"/>
        <w:rPr>
          <w:bCs/>
          <w:sz w:val="20"/>
          <w:szCs w:val="20"/>
        </w:rPr>
      </w:pPr>
      <w:r w:rsidRPr="006B3C10">
        <w:rPr>
          <w:sz w:val="20"/>
          <w:szCs w:val="20"/>
        </w:rPr>
        <w:t xml:space="preserve">Az R. 15. § (6) bekezdés a) pontja helyébe a következő rendelkezés lép: </w:t>
      </w:r>
    </w:p>
    <w:p w:rsidR="003B304C" w:rsidRPr="006B3C10" w:rsidRDefault="003B304C" w:rsidP="003B304C">
      <w:pPr>
        <w:jc w:val="both"/>
        <w:rPr>
          <w:sz w:val="20"/>
          <w:szCs w:val="20"/>
        </w:rPr>
      </w:pPr>
    </w:p>
    <w:p w:rsidR="003B304C" w:rsidRPr="006B3C10" w:rsidRDefault="003B304C" w:rsidP="003B304C">
      <w:pPr>
        <w:jc w:val="both"/>
        <w:rPr>
          <w:sz w:val="20"/>
          <w:szCs w:val="20"/>
        </w:rPr>
      </w:pPr>
      <w:r w:rsidRPr="006B3C10">
        <w:rPr>
          <w:sz w:val="20"/>
          <w:szCs w:val="20"/>
        </w:rPr>
        <w:t xml:space="preserve">„15. § (6) a) </w:t>
      </w:r>
      <w:proofErr w:type="spellStart"/>
      <w:r w:rsidRPr="006B3C10">
        <w:rPr>
          <w:sz w:val="20"/>
          <w:szCs w:val="20"/>
        </w:rPr>
        <w:t>A</w:t>
      </w:r>
      <w:proofErr w:type="spellEnd"/>
      <w:r w:rsidRPr="006B3C10">
        <w:rPr>
          <w:sz w:val="20"/>
          <w:szCs w:val="20"/>
        </w:rPr>
        <w:t xml:space="preserve"> személyi térítési díjat étkezés igénybevétele és az intézményben tartózkodás estén a 10. melléklet alapján kell megállapítani.” </w:t>
      </w:r>
    </w:p>
    <w:p w:rsidR="003B304C" w:rsidRPr="006B3C10" w:rsidRDefault="003B304C" w:rsidP="003B304C">
      <w:pPr>
        <w:jc w:val="both"/>
        <w:rPr>
          <w:sz w:val="20"/>
          <w:szCs w:val="20"/>
        </w:rPr>
      </w:pPr>
    </w:p>
    <w:p w:rsidR="003B304C" w:rsidRPr="006B3C10" w:rsidRDefault="003B304C" w:rsidP="003B304C">
      <w:pPr>
        <w:ind w:firstLine="330"/>
        <w:jc w:val="both"/>
        <w:rPr>
          <w:sz w:val="20"/>
          <w:szCs w:val="20"/>
        </w:rPr>
      </w:pPr>
    </w:p>
    <w:p w:rsidR="003B304C" w:rsidRPr="006B3C10" w:rsidRDefault="003B304C" w:rsidP="003B304C">
      <w:pPr>
        <w:jc w:val="center"/>
        <w:rPr>
          <w:b/>
          <w:sz w:val="20"/>
          <w:szCs w:val="20"/>
        </w:rPr>
      </w:pPr>
      <w:r w:rsidRPr="006B3C10">
        <w:rPr>
          <w:b/>
          <w:sz w:val="20"/>
          <w:szCs w:val="20"/>
        </w:rPr>
        <w:t>8. §</w:t>
      </w:r>
    </w:p>
    <w:p w:rsidR="003B304C" w:rsidRPr="006B3C10" w:rsidRDefault="003B304C" w:rsidP="003B304C">
      <w:pPr>
        <w:jc w:val="both"/>
        <w:rPr>
          <w:sz w:val="20"/>
          <w:szCs w:val="20"/>
        </w:rPr>
      </w:pPr>
    </w:p>
    <w:p w:rsidR="003B304C" w:rsidRPr="006B3C10" w:rsidRDefault="003B304C" w:rsidP="003B304C">
      <w:pPr>
        <w:jc w:val="both"/>
        <w:rPr>
          <w:sz w:val="20"/>
          <w:szCs w:val="20"/>
        </w:rPr>
      </w:pPr>
      <w:r w:rsidRPr="006B3C10">
        <w:rPr>
          <w:sz w:val="20"/>
          <w:szCs w:val="20"/>
        </w:rPr>
        <w:t xml:space="preserve">Az R. </w:t>
      </w:r>
    </w:p>
    <w:p w:rsidR="003B304C" w:rsidRPr="006B3C10" w:rsidRDefault="003B304C" w:rsidP="003B304C">
      <w:pPr>
        <w:ind w:left="426"/>
        <w:jc w:val="both"/>
        <w:rPr>
          <w:sz w:val="20"/>
          <w:szCs w:val="20"/>
        </w:rPr>
      </w:pPr>
      <w:r w:rsidRPr="006B3C10">
        <w:rPr>
          <w:sz w:val="20"/>
          <w:szCs w:val="20"/>
        </w:rPr>
        <w:t>a) az 1. melléklet szerinti 4. melléklettel,</w:t>
      </w:r>
    </w:p>
    <w:p w:rsidR="003B304C" w:rsidRPr="006B3C10" w:rsidRDefault="003B304C" w:rsidP="003B304C">
      <w:pPr>
        <w:ind w:left="426"/>
        <w:jc w:val="both"/>
        <w:rPr>
          <w:sz w:val="20"/>
          <w:szCs w:val="20"/>
        </w:rPr>
      </w:pPr>
      <w:r w:rsidRPr="006B3C10">
        <w:rPr>
          <w:sz w:val="20"/>
          <w:szCs w:val="20"/>
        </w:rPr>
        <w:t>b) a 2. melléklet szerinti 5. melléklettel,</w:t>
      </w:r>
    </w:p>
    <w:p w:rsidR="003B304C" w:rsidRPr="006B3C10" w:rsidRDefault="003B304C" w:rsidP="003B304C">
      <w:pPr>
        <w:ind w:left="426"/>
        <w:jc w:val="both"/>
        <w:rPr>
          <w:sz w:val="20"/>
          <w:szCs w:val="20"/>
        </w:rPr>
      </w:pPr>
      <w:r w:rsidRPr="006B3C10">
        <w:rPr>
          <w:sz w:val="20"/>
          <w:szCs w:val="20"/>
        </w:rPr>
        <w:t>c) a 3. melléklet szerinti 6. melléklettel,</w:t>
      </w:r>
    </w:p>
    <w:p w:rsidR="003B304C" w:rsidRPr="006B3C10" w:rsidRDefault="003B304C" w:rsidP="003B304C">
      <w:pPr>
        <w:ind w:left="426"/>
        <w:jc w:val="both"/>
        <w:rPr>
          <w:sz w:val="20"/>
          <w:szCs w:val="20"/>
        </w:rPr>
      </w:pPr>
      <w:r w:rsidRPr="006B3C10">
        <w:rPr>
          <w:sz w:val="20"/>
          <w:szCs w:val="20"/>
        </w:rPr>
        <w:t>d) a 4. melléklet szerinti 7. melléklettel,</w:t>
      </w:r>
    </w:p>
    <w:p w:rsidR="003B304C" w:rsidRPr="006B3C10" w:rsidRDefault="003B304C" w:rsidP="003B304C">
      <w:pPr>
        <w:ind w:left="426"/>
        <w:jc w:val="both"/>
        <w:rPr>
          <w:sz w:val="20"/>
          <w:szCs w:val="20"/>
        </w:rPr>
      </w:pPr>
      <w:r w:rsidRPr="006B3C10">
        <w:rPr>
          <w:sz w:val="20"/>
          <w:szCs w:val="20"/>
        </w:rPr>
        <w:t>e) az 5. melléklet szerinti 8. melléklettel,</w:t>
      </w:r>
    </w:p>
    <w:p w:rsidR="003B304C" w:rsidRPr="006B3C10" w:rsidRDefault="003B304C" w:rsidP="003B304C">
      <w:pPr>
        <w:ind w:left="426"/>
        <w:jc w:val="both"/>
        <w:rPr>
          <w:sz w:val="20"/>
          <w:szCs w:val="20"/>
        </w:rPr>
      </w:pPr>
      <w:r w:rsidRPr="006B3C10">
        <w:rPr>
          <w:sz w:val="20"/>
          <w:szCs w:val="20"/>
        </w:rPr>
        <w:t>f) a 6. melléklet szerinti 9. melléklettel,</w:t>
      </w:r>
    </w:p>
    <w:p w:rsidR="003B304C" w:rsidRPr="006B3C10" w:rsidRDefault="003B304C" w:rsidP="003B304C">
      <w:pPr>
        <w:ind w:left="426"/>
        <w:jc w:val="both"/>
        <w:rPr>
          <w:sz w:val="20"/>
          <w:szCs w:val="20"/>
        </w:rPr>
      </w:pPr>
      <w:r w:rsidRPr="006B3C10">
        <w:rPr>
          <w:sz w:val="20"/>
          <w:szCs w:val="20"/>
        </w:rPr>
        <w:t xml:space="preserve">g) a 7. melléklet szerinti 10. melléklettel </w:t>
      </w:r>
    </w:p>
    <w:p w:rsidR="003B304C" w:rsidRPr="006B3C10" w:rsidRDefault="003B304C" w:rsidP="003B304C">
      <w:pPr>
        <w:jc w:val="both"/>
        <w:rPr>
          <w:sz w:val="20"/>
          <w:szCs w:val="20"/>
        </w:rPr>
      </w:pPr>
      <w:r w:rsidRPr="006B3C10">
        <w:rPr>
          <w:sz w:val="20"/>
          <w:szCs w:val="20"/>
        </w:rPr>
        <w:t>egészül ki.</w:t>
      </w:r>
    </w:p>
    <w:p w:rsidR="003B304C" w:rsidRPr="006B3C10" w:rsidRDefault="003B304C" w:rsidP="003B304C">
      <w:pPr>
        <w:jc w:val="both"/>
        <w:rPr>
          <w:sz w:val="20"/>
          <w:szCs w:val="20"/>
        </w:rPr>
      </w:pPr>
    </w:p>
    <w:p w:rsidR="003B304C" w:rsidRPr="006B3C10" w:rsidRDefault="003B304C" w:rsidP="003B304C">
      <w:pPr>
        <w:jc w:val="center"/>
        <w:rPr>
          <w:b/>
          <w:sz w:val="20"/>
          <w:szCs w:val="20"/>
        </w:rPr>
      </w:pPr>
      <w:r w:rsidRPr="006B3C10">
        <w:rPr>
          <w:b/>
          <w:sz w:val="20"/>
          <w:szCs w:val="20"/>
        </w:rPr>
        <w:t>9. §</w:t>
      </w:r>
    </w:p>
    <w:p w:rsidR="003B304C" w:rsidRPr="006B3C10" w:rsidRDefault="003B304C" w:rsidP="003B304C">
      <w:pPr>
        <w:jc w:val="both"/>
        <w:rPr>
          <w:sz w:val="20"/>
          <w:szCs w:val="20"/>
        </w:rPr>
      </w:pPr>
    </w:p>
    <w:p w:rsidR="003B304C" w:rsidRPr="006B3C10" w:rsidRDefault="003B304C" w:rsidP="003B304C">
      <w:pPr>
        <w:jc w:val="both"/>
        <w:rPr>
          <w:sz w:val="20"/>
          <w:szCs w:val="20"/>
        </w:rPr>
      </w:pPr>
      <w:r w:rsidRPr="006B3C10">
        <w:rPr>
          <w:sz w:val="20"/>
          <w:szCs w:val="20"/>
        </w:rPr>
        <w:t xml:space="preserve"> Ez a rendelet 2017. február 1-jén lép hatályba, és az azt követő napon hatályát veszti. </w:t>
      </w:r>
    </w:p>
    <w:p w:rsidR="003B304C" w:rsidRPr="006B3C10" w:rsidRDefault="003B304C" w:rsidP="003B304C">
      <w:pPr>
        <w:jc w:val="both"/>
        <w:rPr>
          <w:sz w:val="20"/>
          <w:szCs w:val="20"/>
        </w:rPr>
      </w:pPr>
    </w:p>
    <w:p w:rsidR="003B304C" w:rsidRPr="006B3C10" w:rsidRDefault="003B304C" w:rsidP="003B304C">
      <w:pPr>
        <w:jc w:val="both"/>
        <w:rPr>
          <w:sz w:val="20"/>
          <w:szCs w:val="20"/>
        </w:rPr>
      </w:pPr>
    </w:p>
    <w:p w:rsidR="003B304C" w:rsidRPr="006B3C10" w:rsidRDefault="003B304C" w:rsidP="003B304C">
      <w:pPr>
        <w:jc w:val="both"/>
        <w:rPr>
          <w:sz w:val="20"/>
          <w:szCs w:val="20"/>
        </w:rPr>
      </w:pPr>
    </w:p>
    <w:p w:rsidR="003B304C" w:rsidRPr="006B3C10" w:rsidRDefault="003B304C" w:rsidP="003B304C">
      <w:pPr>
        <w:jc w:val="both"/>
        <w:rPr>
          <w:sz w:val="20"/>
          <w:szCs w:val="20"/>
        </w:rPr>
      </w:pPr>
    </w:p>
    <w:p w:rsidR="003B304C" w:rsidRPr="006B3C10" w:rsidRDefault="003B304C" w:rsidP="003B304C">
      <w:pPr>
        <w:tabs>
          <w:tab w:val="center" w:pos="2310"/>
          <w:tab w:val="center" w:pos="7150"/>
        </w:tabs>
        <w:jc w:val="both"/>
        <w:rPr>
          <w:sz w:val="20"/>
          <w:szCs w:val="20"/>
        </w:rPr>
      </w:pPr>
      <w:r w:rsidRPr="006B3C10">
        <w:rPr>
          <w:sz w:val="20"/>
          <w:szCs w:val="20"/>
        </w:rPr>
        <w:tab/>
        <w:t>Németh Balázs</w:t>
      </w:r>
      <w:r w:rsidRPr="006B3C10">
        <w:rPr>
          <w:sz w:val="20"/>
          <w:szCs w:val="20"/>
        </w:rPr>
        <w:tab/>
        <w:t>Patocskai Ibolya</w:t>
      </w:r>
    </w:p>
    <w:p w:rsidR="003B304C" w:rsidRPr="006B3C10" w:rsidRDefault="003B304C" w:rsidP="003B304C">
      <w:pPr>
        <w:tabs>
          <w:tab w:val="center" w:pos="2310"/>
          <w:tab w:val="center" w:pos="7150"/>
        </w:tabs>
        <w:jc w:val="both"/>
        <w:rPr>
          <w:sz w:val="20"/>
          <w:szCs w:val="20"/>
        </w:rPr>
      </w:pPr>
      <w:r w:rsidRPr="006B3C10">
        <w:rPr>
          <w:sz w:val="20"/>
          <w:szCs w:val="20"/>
        </w:rPr>
        <w:tab/>
        <w:t xml:space="preserve">polgármester </w:t>
      </w:r>
      <w:r w:rsidRPr="006B3C10">
        <w:rPr>
          <w:sz w:val="20"/>
          <w:szCs w:val="20"/>
        </w:rPr>
        <w:tab/>
        <w:t xml:space="preserve">jegyző </w:t>
      </w:r>
    </w:p>
    <w:p w:rsidR="003B304C" w:rsidRPr="006B3C10" w:rsidRDefault="003B304C" w:rsidP="003B304C">
      <w:pPr>
        <w:tabs>
          <w:tab w:val="center" w:pos="2310"/>
          <w:tab w:val="center" w:pos="7150"/>
        </w:tabs>
        <w:rPr>
          <w:sz w:val="20"/>
          <w:szCs w:val="20"/>
        </w:rPr>
      </w:pPr>
    </w:p>
    <w:p w:rsidR="003B304C" w:rsidRPr="006B3C10" w:rsidRDefault="003B304C" w:rsidP="003B304C">
      <w:pPr>
        <w:tabs>
          <w:tab w:val="center" w:pos="2310"/>
          <w:tab w:val="center" w:pos="7150"/>
        </w:tabs>
        <w:rPr>
          <w:sz w:val="20"/>
          <w:szCs w:val="20"/>
        </w:rPr>
      </w:pPr>
    </w:p>
    <w:p w:rsidR="003B304C" w:rsidRPr="006B3C10" w:rsidRDefault="003B304C" w:rsidP="003B304C">
      <w:pPr>
        <w:tabs>
          <w:tab w:val="center" w:pos="2310"/>
          <w:tab w:val="center" w:pos="7150"/>
        </w:tabs>
        <w:rPr>
          <w:sz w:val="20"/>
          <w:szCs w:val="20"/>
        </w:rPr>
      </w:pPr>
      <w:r w:rsidRPr="006B3C10">
        <w:rPr>
          <w:sz w:val="20"/>
          <w:szCs w:val="20"/>
        </w:rPr>
        <w:t>Záradék:</w:t>
      </w:r>
    </w:p>
    <w:p w:rsidR="003B304C" w:rsidRPr="006B3C10" w:rsidRDefault="003B304C" w:rsidP="003B304C">
      <w:pPr>
        <w:tabs>
          <w:tab w:val="center" w:pos="2310"/>
          <w:tab w:val="center" w:pos="7150"/>
        </w:tabs>
        <w:rPr>
          <w:sz w:val="20"/>
          <w:szCs w:val="20"/>
        </w:rPr>
      </w:pPr>
    </w:p>
    <w:p w:rsidR="003B304C" w:rsidRPr="006B3C10" w:rsidRDefault="003B304C" w:rsidP="003B304C">
      <w:pPr>
        <w:tabs>
          <w:tab w:val="center" w:pos="2310"/>
          <w:tab w:val="center" w:pos="7150"/>
        </w:tabs>
        <w:jc w:val="both"/>
        <w:rPr>
          <w:sz w:val="20"/>
          <w:szCs w:val="20"/>
        </w:rPr>
      </w:pPr>
      <w:r w:rsidRPr="006B3C10">
        <w:rPr>
          <w:sz w:val="20"/>
          <w:szCs w:val="20"/>
        </w:rPr>
        <w:t>Megalkotta Bácsalmás Város Önkormányzatának Képviselő-testülete a 2017. január 31-én tartott ülésén.</w:t>
      </w:r>
    </w:p>
    <w:p w:rsidR="003B304C" w:rsidRPr="006B3C10" w:rsidRDefault="003B304C" w:rsidP="003B304C">
      <w:pPr>
        <w:tabs>
          <w:tab w:val="center" w:pos="2310"/>
          <w:tab w:val="center" w:pos="7150"/>
        </w:tabs>
        <w:jc w:val="both"/>
        <w:rPr>
          <w:sz w:val="20"/>
          <w:szCs w:val="20"/>
        </w:rPr>
      </w:pPr>
    </w:p>
    <w:p w:rsidR="003B304C" w:rsidRPr="006B3C10" w:rsidRDefault="003B304C" w:rsidP="003B304C">
      <w:pPr>
        <w:tabs>
          <w:tab w:val="center" w:pos="2310"/>
          <w:tab w:val="center" w:pos="7150"/>
        </w:tabs>
        <w:jc w:val="both"/>
        <w:rPr>
          <w:sz w:val="20"/>
          <w:szCs w:val="20"/>
        </w:rPr>
      </w:pPr>
    </w:p>
    <w:p w:rsidR="003B304C" w:rsidRPr="006B3C10" w:rsidRDefault="003B304C" w:rsidP="003B304C">
      <w:pPr>
        <w:tabs>
          <w:tab w:val="center" w:pos="2310"/>
          <w:tab w:val="center" w:pos="7150"/>
        </w:tabs>
        <w:jc w:val="both"/>
        <w:rPr>
          <w:sz w:val="20"/>
          <w:szCs w:val="20"/>
        </w:rPr>
      </w:pPr>
    </w:p>
    <w:p w:rsidR="003B304C" w:rsidRPr="006B3C10" w:rsidRDefault="003B304C" w:rsidP="003B304C">
      <w:pPr>
        <w:tabs>
          <w:tab w:val="center" w:pos="2310"/>
          <w:tab w:val="center" w:pos="7150"/>
        </w:tabs>
        <w:jc w:val="both"/>
        <w:rPr>
          <w:sz w:val="20"/>
          <w:szCs w:val="20"/>
        </w:rPr>
      </w:pPr>
      <w:r w:rsidRPr="006B3C10">
        <w:rPr>
          <w:sz w:val="20"/>
          <w:szCs w:val="20"/>
        </w:rPr>
        <w:t xml:space="preserve">Kihirdetve: a Bácsalmási Közös Önkormányzati Hivatal tájékoztató tábláján, </w:t>
      </w:r>
    </w:p>
    <w:p w:rsidR="003B304C" w:rsidRPr="006B3C10" w:rsidRDefault="003B304C" w:rsidP="003B304C">
      <w:pPr>
        <w:tabs>
          <w:tab w:val="center" w:pos="2310"/>
          <w:tab w:val="center" w:pos="7150"/>
        </w:tabs>
        <w:jc w:val="both"/>
        <w:rPr>
          <w:sz w:val="20"/>
          <w:szCs w:val="20"/>
        </w:rPr>
      </w:pPr>
      <w:r w:rsidRPr="006B3C10">
        <w:rPr>
          <w:sz w:val="20"/>
          <w:szCs w:val="20"/>
        </w:rPr>
        <w:t>2017. január 31-én, 15 óra 45 perckor.</w:t>
      </w:r>
    </w:p>
    <w:p w:rsidR="003B304C" w:rsidRPr="006B3C10" w:rsidRDefault="003B304C" w:rsidP="003B304C">
      <w:pPr>
        <w:tabs>
          <w:tab w:val="center" w:pos="2310"/>
          <w:tab w:val="center" w:pos="7150"/>
        </w:tabs>
        <w:jc w:val="both"/>
        <w:rPr>
          <w:sz w:val="20"/>
          <w:szCs w:val="20"/>
        </w:rPr>
      </w:pPr>
    </w:p>
    <w:p w:rsidR="003B304C" w:rsidRPr="006B3C10" w:rsidRDefault="003B304C" w:rsidP="003B304C">
      <w:pPr>
        <w:tabs>
          <w:tab w:val="center" w:pos="2310"/>
          <w:tab w:val="center" w:pos="7150"/>
        </w:tabs>
        <w:jc w:val="both"/>
        <w:rPr>
          <w:sz w:val="20"/>
          <w:szCs w:val="20"/>
        </w:rPr>
      </w:pPr>
    </w:p>
    <w:p w:rsidR="003B304C" w:rsidRPr="006B3C10" w:rsidRDefault="003B304C" w:rsidP="003B304C">
      <w:pPr>
        <w:tabs>
          <w:tab w:val="center" w:pos="2310"/>
          <w:tab w:val="center" w:pos="7150"/>
        </w:tabs>
        <w:jc w:val="both"/>
        <w:rPr>
          <w:sz w:val="20"/>
          <w:szCs w:val="20"/>
        </w:rPr>
      </w:pPr>
      <w:r w:rsidRPr="006B3C10">
        <w:rPr>
          <w:sz w:val="20"/>
          <w:szCs w:val="20"/>
        </w:rPr>
        <w:tab/>
      </w:r>
      <w:r w:rsidRPr="006B3C10">
        <w:rPr>
          <w:sz w:val="20"/>
          <w:szCs w:val="20"/>
        </w:rPr>
        <w:tab/>
        <w:t>Patocskai Ibolya</w:t>
      </w:r>
    </w:p>
    <w:p w:rsidR="003B304C" w:rsidRPr="006B3C10" w:rsidRDefault="003B304C" w:rsidP="003B304C">
      <w:pPr>
        <w:tabs>
          <w:tab w:val="center" w:pos="2310"/>
          <w:tab w:val="center" w:pos="7150"/>
        </w:tabs>
        <w:jc w:val="both"/>
        <w:rPr>
          <w:sz w:val="20"/>
          <w:szCs w:val="20"/>
        </w:rPr>
      </w:pPr>
      <w:r w:rsidRPr="006B3C10">
        <w:rPr>
          <w:sz w:val="20"/>
          <w:szCs w:val="20"/>
        </w:rPr>
        <w:tab/>
      </w:r>
      <w:r w:rsidRPr="006B3C10">
        <w:rPr>
          <w:sz w:val="20"/>
          <w:szCs w:val="20"/>
        </w:rPr>
        <w:tab/>
        <w:t>jegyző</w:t>
      </w:r>
    </w:p>
    <w:p w:rsidR="003B304C" w:rsidRPr="006B3C10" w:rsidRDefault="003B304C" w:rsidP="003B304C">
      <w:pPr>
        <w:jc w:val="both"/>
        <w:rPr>
          <w:sz w:val="20"/>
          <w:szCs w:val="20"/>
        </w:rPr>
      </w:pPr>
    </w:p>
    <w:p w:rsidR="003B304C" w:rsidRPr="006B3C10" w:rsidRDefault="003B304C" w:rsidP="003B304C">
      <w:pPr>
        <w:jc w:val="both"/>
        <w:rPr>
          <w:sz w:val="20"/>
          <w:szCs w:val="20"/>
        </w:rPr>
      </w:pPr>
    </w:p>
    <w:p w:rsidR="003B304C" w:rsidRPr="006B3C10" w:rsidRDefault="003B304C" w:rsidP="003B304C">
      <w:pPr>
        <w:jc w:val="both"/>
        <w:rPr>
          <w:sz w:val="20"/>
          <w:szCs w:val="20"/>
        </w:rPr>
      </w:pPr>
      <w:r w:rsidRPr="006B3C10">
        <w:rPr>
          <w:sz w:val="20"/>
          <w:szCs w:val="20"/>
        </w:rPr>
        <w:br w:type="page"/>
      </w:r>
    </w:p>
    <w:p w:rsidR="003B304C" w:rsidRPr="006B3C10" w:rsidRDefault="003B304C" w:rsidP="003B304C">
      <w:pPr>
        <w:jc w:val="right"/>
        <w:rPr>
          <w:i/>
          <w:sz w:val="18"/>
          <w:szCs w:val="18"/>
          <w:u w:val="single"/>
        </w:rPr>
      </w:pPr>
      <w:r w:rsidRPr="006B3C10">
        <w:rPr>
          <w:i/>
          <w:sz w:val="18"/>
          <w:szCs w:val="18"/>
          <w:u w:val="single"/>
        </w:rPr>
        <w:lastRenderedPageBreak/>
        <w:t>1. melléklet a 2/2017. (I. 31.) önkormányzati rendelethez</w:t>
      </w:r>
    </w:p>
    <w:p w:rsidR="003B304C" w:rsidRPr="006B3C10" w:rsidRDefault="003B304C" w:rsidP="003B304C">
      <w:pPr>
        <w:rPr>
          <w:sz w:val="18"/>
          <w:szCs w:val="18"/>
        </w:rPr>
      </w:pPr>
    </w:p>
    <w:p w:rsidR="003B304C" w:rsidRPr="006B3C10" w:rsidRDefault="003B304C" w:rsidP="003B304C">
      <w:pPr>
        <w:jc w:val="both"/>
        <w:rPr>
          <w:sz w:val="18"/>
          <w:szCs w:val="18"/>
        </w:rPr>
      </w:pPr>
      <w:r w:rsidRPr="006B3C10">
        <w:rPr>
          <w:sz w:val="18"/>
          <w:szCs w:val="18"/>
        </w:rPr>
        <w:t>„4.</w:t>
      </w:r>
      <w:r w:rsidRPr="006B3C10">
        <w:rPr>
          <w:b/>
          <w:sz w:val="18"/>
          <w:szCs w:val="18"/>
        </w:rPr>
        <w:t xml:space="preserve"> </w:t>
      </w:r>
      <w:r w:rsidRPr="006B3C10">
        <w:rPr>
          <w:sz w:val="18"/>
          <w:szCs w:val="18"/>
        </w:rPr>
        <w:t>melléklet a 4/2015. (II. 27.) önkormányzati rendelethez</w:t>
      </w:r>
    </w:p>
    <w:p w:rsidR="003B304C" w:rsidRPr="006B3C10" w:rsidRDefault="003B304C" w:rsidP="003B304C">
      <w:pPr>
        <w:jc w:val="both"/>
        <w:rPr>
          <w:sz w:val="18"/>
          <w:szCs w:val="18"/>
        </w:rPr>
      </w:pPr>
    </w:p>
    <w:p w:rsidR="003B304C" w:rsidRPr="006B3C10" w:rsidRDefault="003B304C" w:rsidP="003B304C">
      <w:pPr>
        <w:jc w:val="center"/>
        <w:rPr>
          <w:b/>
          <w:sz w:val="18"/>
          <w:szCs w:val="18"/>
        </w:rPr>
      </w:pPr>
      <w:r w:rsidRPr="006B3C10">
        <w:rPr>
          <w:b/>
          <w:sz w:val="18"/>
          <w:szCs w:val="18"/>
        </w:rPr>
        <w:t>Lakhatási támogatás</w:t>
      </w:r>
    </w:p>
    <w:p w:rsidR="003B304C" w:rsidRPr="006B3C10" w:rsidRDefault="003B304C" w:rsidP="003B304C">
      <w:pPr>
        <w:jc w:val="both"/>
        <w:rPr>
          <w:sz w:val="18"/>
          <w:szCs w:val="18"/>
        </w:rPr>
      </w:pP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4756"/>
        <w:gridCol w:w="3148"/>
      </w:tblGrid>
      <w:tr w:rsidR="003B304C" w:rsidRPr="006B3C10" w:rsidTr="003B304C">
        <w:tc>
          <w:tcPr>
            <w:tcW w:w="946" w:type="dxa"/>
          </w:tcPr>
          <w:p w:rsidR="003B304C" w:rsidRPr="006B3C10" w:rsidRDefault="003B304C" w:rsidP="003B304C">
            <w:pPr>
              <w:jc w:val="center"/>
              <w:rPr>
                <w:sz w:val="18"/>
                <w:szCs w:val="18"/>
              </w:rPr>
            </w:pPr>
          </w:p>
        </w:tc>
        <w:tc>
          <w:tcPr>
            <w:tcW w:w="4756" w:type="dxa"/>
            <w:shd w:val="clear" w:color="auto" w:fill="auto"/>
          </w:tcPr>
          <w:p w:rsidR="003B304C" w:rsidRPr="006B3C10" w:rsidRDefault="003B304C" w:rsidP="003B304C">
            <w:pPr>
              <w:jc w:val="center"/>
              <w:rPr>
                <w:sz w:val="18"/>
                <w:szCs w:val="18"/>
              </w:rPr>
            </w:pPr>
            <w:r w:rsidRPr="006B3C10">
              <w:rPr>
                <w:sz w:val="18"/>
                <w:szCs w:val="18"/>
              </w:rPr>
              <w:t>A</w:t>
            </w:r>
          </w:p>
        </w:tc>
        <w:tc>
          <w:tcPr>
            <w:tcW w:w="3148" w:type="dxa"/>
            <w:shd w:val="clear" w:color="auto" w:fill="auto"/>
          </w:tcPr>
          <w:p w:rsidR="003B304C" w:rsidRPr="006B3C10" w:rsidRDefault="003B304C" w:rsidP="003B304C">
            <w:pPr>
              <w:jc w:val="center"/>
              <w:rPr>
                <w:sz w:val="18"/>
                <w:szCs w:val="18"/>
              </w:rPr>
            </w:pPr>
            <w:r w:rsidRPr="006B3C10">
              <w:rPr>
                <w:sz w:val="18"/>
                <w:szCs w:val="18"/>
              </w:rPr>
              <w:t>B</w:t>
            </w:r>
          </w:p>
        </w:tc>
      </w:tr>
      <w:tr w:rsidR="003B304C" w:rsidRPr="006B3C10" w:rsidTr="003B304C">
        <w:tc>
          <w:tcPr>
            <w:tcW w:w="946" w:type="dxa"/>
          </w:tcPr>
          <w:p w:rsidR="003B304C" w:rsidRPr="006B3C10" w:rsidRDefault="003B304C" w:rsidP="003B304C">
            <w:pPr>
              <w:jc w:val="center"/>
              <w:rPr>
                <w:sz w:val="18"/>
                <w:szCs w:val="18"/>
              </w:rPr>
            </w:pPr>
            <w:r w:rsidRPr="006B3C10">
              <w:rPr>
                <w:sz w:val="18"/>
                <w:szCs w:val="18"/>
              </w:rPr>
              <w:t>1</w:t>
            </w:r>
          </w:p>
        </w:tc>
        <w:tc>
          <w:tcPr>
            <w:tcW w:w="4756" w:type="dxa"/>
            <w:shd w:val="clear" w:color="auto" w:fill="auto"/>
          </w:tcPr>
          <w:p w:rsidR="003B304C" w:rsidRPr="006B3C10" w:rsidRDefault="003B304C" w:rsidP="003B304C">
            <w:pPr>
              <w:jc w:val="center"/>
              <w:rPr>
                <w:sz w:val="18"/>
                <w:szCs w:val="18"/>
              </w:rPr>
            </w:pPr>
            <w:r w:rsidRPr="006B3C10">
              <w:rPr>
                <w:sz w:val="18"/>
                <w:szCs w:val="18"/>
              </w:rPr>
              <w:t>Háztartásban élők 1 főre jutó jövedelme</w:t>
            </w:r>
          </w:p>
        </w:tc>
        <w:tc>
          <w:tcPr>
            <w:tcW w:w="3148" w:type="dxa"/>
            <w:shd w:val="clear" w:color="auto" w:fill="auto"/>
          </w:tcPr>
          <w:p w:rsidR="003B304C" w:rsidRPr="006B3C10" w:rsidRDefault="003B304C" w:rsidP="003B304C">
            <w:pPr>
              <w:jc w:val="center"/>
              <w:rPr>
                <w:sz w:val="18"/>
                <w:szCs w:val="18"/>
              </w:rPr>
            </w:pPr>
            <w:r w:rsidRPr="006B3C10">
              <w:rPr>
                <w:sz w:val="18"/>
                <w:szCs w:val="18"/>
              </w:rPr>
              <w:t>Támogatás havi összege</w:t>
            </w:r>
          </w:p>
        </w:tc>
      </w:tr>
      <w:tr w:rsidR="003B304C" w:rsidRPr="006B3C10" w:rsidTr="003B304C">
        <w:tc>
          <w:tcPr>
            <w:tcW w:w="946" w:type="dxa"/>
          </w:tcPr>
          <w:p w:rsidR="003B304C" w:rsidRPr="006B3C10" w:rsidRDefault="003B304C" w:rsidP="003B304C">
            <w:pPr>
              <w:jc w:val="center"/>
              <w:rPr>
                <w:sz w:val="18"/>
                <w:szCs w:val="18"/>
              </w:rPr>
            </w:pPr>
            <w:r w:rsidRPr="006B3C10">
              <w:rPr>
                <w:sz w:val="18"/>
                <w:szCs w:val="18"/>
              </w:rPr>
              <w:t>2</w:t>
            </w:r>
          </w:p>
        </w:tc>
        <w:tc>
          <w:tcPr>
            <w:tcW w:w="4756" w:type="dxa"/>
            <w:shd w:val="clear" w:color="auto" w:fill="auto"/>
          </w:tcPr>
          <w:p w:rsidR="003B304C" w:rsidRPr="006B3C10" w:rsidRDefault="003B304C" w:rsidP="003B304C">
            <w:pPr>
              <w:jc w:val="center"/>
              <w:rPr>
                <w:sz w:val="18"/>
                <w:szCs w:val="18"/>
              </w:rPr>
            </w:pPr>
            <w:r w:rsidRPr="006B3C10">
              <w:rPr>
                <w:sz w:val="18"/>
                <w:szCs w:val="18"/>
              </w:rPr>
              <w:t>0-28500</w:t>
            </w:r>
          </w:p>
        </w:tc>
        <w:tc>
          <w:tcPr>
            <w:tcW w:w="3148" w:type="dxa"/>
            <w:shd w:val="clear" w:color="auto" w:fill="auto"/>
          </w:tcPr>
          <w:p w:rsidR="003B304C" w:rsidRPr="006B3C10" w:rsidRDefault="003B304C" w:rsidP="003B304C">
            <w:pPr>
              <w:jc w:val="center"/>
              <w:rPr>
                <w:sz w:val="18"/>
                <w:szCs w:val="18"/>
              </w:rPr>
            </w:pPr>
            <w:r w:rsidRPr="006B3C10">
              <w:rPr>
                <w:sz w:val="18"/>
                <w:szCs w:val="18"/>
              </w:rPr>
              <w:t>4000</w:t>
            </w:r>
          </w:p>
        </w:tc>
      </w:tr>
      <w:tr w:rsidR="003B304C" w:rsidRPr="006B3C10" w:rsidTr="003B304C">
        <w:tc>
          <w:tcPr>
            <w:tcW w:w="946" w:type="dxa"/>
          </w:tcPr>
          <w:p w:rsidR="003B304C" w:rsidRPr="006B3C10" w:rsidRDefault="003B304C" w:rsidP="003B304C">
            <w:pPr>
              <w:jc w:val="center"/>
              <w:rPr>
                <w:sz w:val="18"/>
                <w:szCs w:val="18"/>
              </w:rPr>
            </w:pPr>
            <w:r w:rsidRPr="006B3C10">
              <w:rPr>
                <w:sz w:val="18"/>
                <w:szCs w:val="18"/>
              </w:rPr>
              <w:t>3</w:t>
            </w:r>
          </w:p>
        </w:tc>
        <w:tc>
          <w:tcPr>
            <w:tcW w:w="4756" w:type="dxa"/>
            <w:shd w:val="clear" w:color="auto" w:fill="auto"/>
          </w:tcPr>
          <w:p w:rsidR="003B304C" w:rsidRPr="006B3C10" w:rsidRDefault="003B304C" w:rsidP="003B304C">
            <w:pPr>
              <w:jc w:val="center"/>
              <w:rPr>
                <w:sz w:val="18"/>
                <w:szCs w:val="18"/>
              </w:rPr>
            </w:pPr>
            <w:r w:rsidRPr="006B3C10">
              <w:rPr>
                <w:sz w:val="18"/>
                <w:szCs w:val="18"/>
              </w:rPr>
              <w:t>28501-42750</w:t>
            </w:r>
          </w:p>
        </w:tc>
        <w:tc>
          <w:tcPr>
            <w:tcW w:w="3148" w:type="dxa"/>
            <w:shd w:val="clear" w:color="auto" w:fill="auto"/>
          </w:tcPr>
          <w:p w:rsidR="003B304C" w:rsidRPr="006B3C10" w:rsidRDefault="003B304C" w:rsidP="003B304C">
            <w:pPr>
              <w:jc w:val="center"/>
              <w:rPr>
                <w:sz w:val="18"/>
                <w:szCs w:val="18"/>
              </w:rPr>
            </w:pPr>
            <w:r w:rsidRPr="006B3C10">
              <w:rPr>
                <w:sz w:val="18"/>
                <w:szCs w:val="18"/>
              </w:rPr>
              <w:t>3500</w:t>
            </w:r>
          </w:p>
        </w:tc>
      </w:tr>
      <w:tr w:rsidR="003B304C" w:rsidRPr="006B3C10" w:rsidTr="003B304C">
        <w:tc>
          <w:tcPr>
            <w:tcW w:w="946" w:type="dxa"/>
          </w:tcPr>
          <w:p w:rsidR="003B304C" w:rsidRPr="006B3C10" w:rsidRDefault="003B304C" w:rsidP="003B304C">
            <w:pPr>
              <w:jc w:val="center"/>
              <w:rPr>
                <w:sz w:val="18"/>
                <w:szCs w:val="18"/>
              </w:rPr>
            </w:pPr>
            <w:r w:rsidRPr="006B3C10">
              <w:rPr>
                <w:sz w:val="18"/>
                <w:szCs w:val="18"/>
              </w:rPr>
              <w:t>4</w:t>
            </w:r>
          </w:p>
        </w:tc>
        <w:tc>
          <w:tcPr>
            <w:tcW w:w="4756" w:type="dxa"/>
            <w:shd w:val="clear" w:color="auto" w:fill="auto"/>
          </w:tcPr>
          <w:p w:rsidR="003B304C" w:rsidRPr="006B3C10" w:rsidRDefault="003B304C" w:rsidP="003B304C">
            <w:pPr>
              <w:jc w:val="center"/>
              <w:rPr>
                <w:sz w:val="18"/>
                <w:szCs w:val="18"/>
              </w:rPr>
            </w:pPr>
            <w:r w:rsidRPr="006B3C10">
              <w:rPr>
                <w:sz w:val="18"/>
                <w:szCs w:val="18"/>
              </w:rPr>
              <w:t>42751-57000</w:t>
            </w:r>
          </w:p>
        </w:tc>
        <w:tc>
          <w:tcPr>
            <w:tcW w:w="3148" w:type="dxa"/>
            <w:shd w:val="clear" w:color="auto" w:fill="auto"/>
          </w:tcPr>
          <w:p w:rsidR="003B304C" w:rsidRPr="006B3C10" w:rsidRDefault="003B304C" w:rsidP="003B304C">
            <w:pPr>
              <w:jc w:val="center"/>
              <w:rPr>
                <w:sz w:val="18"/>
                <w:szCs w:val="18"/>
              </w:rPr>
            </w:pPr>
            <w:r w:rsidRPr="006B3C10">
              <w:rPr>
                <w:sz w:val="18"/>
                <w:szCs w:val="18"/>
              </w:rPr>
              <w:t>3000</w:t>
            </w:r>
          </w:p>
        </w:tc>
      </w:tr>
      <w:tr w:rsidR="003B304C" w:rsidRPr="006B3C10" w:rsidTr="003B304C">
        <w:tc>
          <w:tcPr>
            <w:tcW w:w="946" w:type="dxa"/>
          </w:tcPr>
          <w:p w:rsidR="003B304C" w:rsidRPr="006B3C10" w:rsidRDefault="003B304C" w:rsidP="003B304C">
            <w:pPr>
              <w:jc w:val="center"/>
              <w:rPr>
                <w:sz w:val="18"/>
                <w:szCs w:val="18"/>
              </w:rPr>
            </w:pPr>
            <w:r w:rsidRPr="006B3C10">
              <w:rPr>
                <w:sz w:val="18"/>
                <w:szCs w:val="18"/>
              </w:rPr>
              <w:t>5</w:t>
            </w:r>
          </w:p>
        </w:tc>
        <w:tc>
          <w:tcPr>
            <w:tcW w:w="4756" w:type="dxa"/>
            <w:shd w:val="clear" w:color="auto" w:fill="auto"/>
          </w:tcPr>
          <w:p w:rsidR="003B304C" w:rsidRPr="006B3C10" w:rsidRDefault="003B304C" w:rsidP="003B304C">
            <w:pPr>
              <w:jc w:val="center"/>
              <w:rPr>
                <w:sz w:val="18"/>
                <w:szCs w:val="18"/>
              </w:rPr>
            </w:pPr>
            <w:r w:rsidRPr="006B3C10">
              <w:rPr>
                <w:sz w:val="18"/>
                <w:szCs w:val="18"/>
              </w:rPr>
              <w:t>57001-71250</w:t>
            </w:r>
          </w:p>
        </w:tc>
        <w:tc>
          <w:tcPr>
            <w:tcW w:w="3148" w:type="dxa"/>
            <w:shd w:val="clear" w:color="auto" w:fill="auto"/>
          </w:tcPr>
          <w:p w:rsidR="003B304C" w:rsidRPr="006B3C10" w:rsidRDefault="003B304C" w:rsidP="003B304C">
            <w:pPr>
              <w:jc w:val="center"/>
              <w:rPr>
                <w:sz w:val="18"/>
                <w:szCs w:val="18"/>
              </w:rPr>
            </w:pPr>
            <w:r w:rsidRPr="006B3C10">
              <w:rPr>
                <w:sz w:val="18"/>
                <w:szCs w:val="18"/>
              </w:rPr>
              <w:t>2500</w:t>
            </w:r>
          </w:p>
        </w:tc>
      </w:tr>
    </w:tbl>
    <w:p w:rsidR="003B304C" w:rsidRPr="006B3C10" w:rsidRDefault="003B304C" w:rsidP="003B304C">
      <w:pPr>
        <w:jc w:val="both"/>
        <w:rPr>
          <w:sz w:val="18"/>
          <w:szCs w:val="18"/>
        </w:rPr>
      </w:pP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t xml:space="preserve">         „</w:t>
      </w: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right"/>
        <w:rPr>
          <w:i/>
          <w:sz w:val="18"/>
          <w:szCs w:val="18"/>
          <w:u w:val="single"/>
        </w:rPr>
      </w:pPr>
      <w:r w:rsidRPr="006B3C10">
        <w:rPr>
          <w:i/>
          <w:sz w:val="18"/>
          <w:szCs w:val="18"/>
          <w:u w:val="single"/>
        </w:rPr>
        <w:t>2. melléklet a 2/2017. (I. 31.) önkormányzati rendelethez</w:t>
      </w:r>
    </w:p>
    <w:p w:rsidR="003B304C" w:rsidRPr="006B3C10" w:rsidRDefault="003B304C" w:rsidP="003B304C">
      <w:pPr>
        <w:rPr>
          <w:sz w:val="18"/>
          <w:szCs w:val="18"/>
        </w:rPr>
      </w:pPr>
    </w:p>
    <w:p w:rsidR="003B304C" w:rsidRPr="006B3C10" w:rsidRDefault="003B304C" w:rsidP="003B304C">
      <w:pPr>
        <w:jc w:val="both"/>
        <w:rPr>
          <w:sz w:val="18"/>
          <w:szCs w:val="18"/>
        </w:rPr>
      </w:pPr>
      <w:r w:rsidRPr="006B3C10">
        <w:rPr>
          <w:sz w:val="18"/>
          <w:szCs w:val="18"/>
        </w:rPr>
        <w:t>„5.</w:t>
      </w:r>
      <w:r w:rsidRPr="006B3C10">
        <w:rPr>
          <w:b/>
          <w:sz w:val="18"/>
          <w:szCs w:val="18"/>
        </w:rPr>
        <w:t xml:space="preserve"> </w:t>
      </w:r>
      <w:r w:rsidRPr="006B3C10">
        <w:rPr>
          <w:sz w:val="18"/>
          <w:szCs w:val="18"/>
        </w:rPr>
        <w:t>melléklet a 4/2015. (II. 27.) önkormányzati rendelethez</w:t>
      </w:r>
    </w:p>
    <w:p w:rsidR="003B304C" w:rsidRPr="006B3C10" w:rsidRDefault="003B304C" w:rsidP="003B304C">
      <w:pPr>
        <w:jc w:val="both"/>
        <w:rPr>
          <w:sz w:val="18"/>
          <w:szCs w:val="18"/>
        </w:rPr>
      </w:pPr>
    </w:p>
    <w:p w:rsidR="003B304C" w:rsidRPr="006B3C10" w:rsidRDefault="003B304C" w:rsidP="003B304C">
      <w:pPr>
        <w:jc w:val="center"/>
        <w:rPr>
          <w:b/>
          <w:sz w:val="18"/>
          <w:szCs w:val="18"/>
        </w:rPr>
      </w:pPr>
      <w:r w:rsidRPr="006B3C10">
        <w:rPr>
          <w:b/>
          <w:sz w:val="18"/>
          <w:szCs w:val="18"/>
        </w:rPr>
        <w:t>Étkeztetés személyi térítési díja</w:t>
      </w:r>
    </w:p>
    <w:p w:rsidR="003B304C" w:rsidRPr="006B3C10" w:rsidRDefault="003B304C" w:rsidP="003B304C">
      <w:pPr>
        <w:jc w:val="both"/>
        <w:rPr>
          <w:sz w:val="18"/>
          <w:szCs w:val="18"/>
        </w:rPr>
      </w:pPr>
    </w:p>
    <w:tbl>
      <w:tblPr>
        <w:tblW w:w="0" w:type="auto"/>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1418"/>
        <w:gridCol w:w="3260"/>
        <w:gridCol w:w="3226"/>
      </w:tblGrid>
      <w:tr w:rsidR="003B304C" w:rsidRPr="006B3C10" w:rsidTr="003B304C">
        <w:tc>
          <w:tcPr>
            <w:tcW w:w="836" w:type="dxa"/>
            <w:vAlign w:val="center"/>
          </w:tcPr>
          <w:p w:rsidR="003B304C" w:rsidRPr="006B3C10" w:rsidRDefault="003B304C" w:rsidP="003B304C">
            <w:pPr>
              <w:jc w:val="center"/>
              <w:rPr>
                <w:sz w:val="18"/>
                <w:szCs w:val="18"/>
              </w:rPr>
            </w:pPr>
          </w:p>
        </w:tc>
        <w:tc>
          <w:tcPr>
            <w:tcW w:w="1418" w:type="dxa"/>
            <w:vAlign w:val="center"/>
          </w:tcPr>
          <w:p w:rsidR="003B304C" w:rsidRPr="006B3C10" w:rsidRDefault="003B304C" w:rsidP="003B304C">
            <w:pPr>
              <w:jc w:val="center"/>
              <w:rPr>
                <w:sz w:val="18"/>
                <w:szCs w:val="18"/>
              </w:rPr>
            </w:pPr>
            <w:r w:rsidRPr="006B3C10">
              <w:rPr>
                <w:sz w:val="18"/>
                <w:szCs w:val="18"/>
              </w:rPr>
              <w:t>A</w:t>
            </w:r>
          </w:p>
        </w:tc>
        <w:tc>
          <w:tcPr>
            <w:tcW w:w="3260" w:type="dxa"/>
            <w:vAlign w:val="center"/>
          </w:tcPr>
          <w:p w:rsidR="003B304C" w:rsidRPr="006B3C10" w:rsidRDefault="003B304C" w:rsidP="003B304C">
            <w:pPr>
              <w:jc w:val="center"/>
              <w:rPr>
                <w:sz w:val="18"/>
                <w:szCs w:val="18"/>
              </w:rPr>
            </w:pPr>
            <w:r w:rsidRPr="006B3C10">
              <w:rPr>
                <w:sz w:val="18"/>
                <w:szCs w:val="18"/>
              </w:rPr>
              <w:t>B</w:t>
            </w:r>
          </w:p>
        </w:tc>
        <w:tc>
          <w:tcPr>
            <w:tcW w:w="3226" w:type="dxa"/>
            <w:vAlign w:val="center"/>
          </w:tcPr>
          <w:p w:rsidR="003B304C" w:rsidRPr="006B3C10" w:rsidRDefault="003B304C" w:rsidP="003B304C">
            <w:pPr>
              <w:jc w:val="center"/>
              <w:rPr>
                <w:sz w:val="18"/>
                <w:szCs w:val="18"/>
              </w:rPr>
            </w:pPr>
            <w:r w:rsidRPr="006B3C10">
              <w:rPr>
                <w:sz w:val="18"/>
                <w:szCs w:val="18"/>
              </w:rPr>
              <w:t>C</w:t>
            </w:r>
          </w:p>
        </w:tc>
      </w:tr>
      <w:tr w:rsidR="003B304C" w:rsidRPr="006B3C10" w:rsidTr="003B304C">
        <w:tc>
          <w:tcPr>
            <w:tcW w:w="836" w:type="dxa"/>
            <w:vAlign w:val="center"/>
          </w:tcPr>
          <w:p w:rsidR="003B304C" w:rsidRPr="006B3C10" w:rsidRDefault="003B304C" w:rsidP="003B304C">
            <w:pPr>
              <w:jc w:val="center"/>
              <w:rPr>
                <w:sz w:val="18"/>
                <w:szCs w:val="18"/>
              </w:rPr>
            </w:pPr>
            <w:r w:rsidRPr="006B3C10">
              <w:rPr>
                <w:sz w:val="18"/>
                <w:szCs w:val="18"/>
              </w:rPr>
              <w:t>1</w:t>
            </w:r>
          </w:p>
        </w:tc>
        <w:tc>
          <w:tcPr>
            <w:tcW w:w="1418" w:type="dxa"/>
            <w:vAlign w:val="center"/>
          </w:tcPr>
          <w:p w:rsidR="003B304C" w:rsidRPr="006B3C10" w:rsidRDefault="003B304C" w:rsidP="003B304C">
            <w:pPr>
              <w:jc w:val="center"/>
              <w:rPr>
                <w:sz w:val="18"/>
                <w:szCs w:val="18"/>
              </w:rPr>
            </w:pPr>
            <w:r w:rsidRPr="006B3C10">
              <w:rPr>
                <w:sz w:val="18"/>
                <w:szCs w:val="18"/>
              </w:rPr>
              <w:t>Besorolási kategória</w:t>
            </w:r>
          </w:p>
        </w:tc>
        <w:tc>
          <w:tcPr>
            <w:tcW w:w="3260" w:type="dxa"/>
            <w:vAlign w:val="center"/>
          </w:tcPr>
          <w:p w:rsidR="003B304C" w:rsidRPr="006B3C10" w:rsidRDefault="003B304C" w:rsidP="003B304C">
            <w:pPr>
              <w:jc w:val="center"/>
              <w:rPr>
                <w:sz w:val="18"/>
                <w:szCs w:val="18"/>
              </w:rPr>
            </w:pPr>
            <w:r w:rsidRPr="006B3C10">
              <w:rPr>
                <w:sz w:val="18"/>
                <w:szCs w:val="18"/>
              </w:rPr>
              <w:t>Személyi térítési díj</w:t>
            </w:r>
          </w:p>
          <w:p w:rsidR="003B304C" w:rsidRPr="006B3C10" w:rsidRDefault="003B304C" w:rsidP="003B304C">
            <w:pPr>
              <w:jc w:val="center"/>
              <w:rPr>
                <w:sz w:val="18"/>
                <w:szCs w:val="18"/>
              </w:rPr>
            </w:pPr>
            <w:r w:rsidRPr="006B3C10">
              <w:rPr>
                <w:sz w:val="18"/>
                <w:szCs w:val="18"/>
              </w:rPr>
              <w:t>alapjaként megállapított</w:t>
            </w:r>
          </w:p>
          <w:p w:rsidR="003B304C" w:rsidRPr="006B3C10" w:rsidRDefault="003B304C" w:rsidP="003B304C">
            <w:pPr>
              <w:jc w:val="center"/>
              <w:rPr>
                <w:sz w:val="18"/>
                <w:szCs w:val="18"/>
              </w:rPr>
            </w:pPr>
            <w:r w:rsidRPr="006B3C10">
              <w:rPr>
                <w:sz w:val="18"/>
                <w:szCs w:val="18"/>
              </w:rPr>
              <w:t>havi jövedelem (Ft)</w:t>
            </w:r>
          </w:p>
        </w:tc>
        <w:tc>
          <w:tcPr>
            <w:tcW w:w="3226" w:type="dxa"/>
            <w:vAlign w:val="center"/>
          </w:tcPr>
          <w:p w:rsidR="003B304C" w:rsidRPr="006B3C10" w:rsidRDefault="003B304C" w:rsidP="003B304C">
            <w:pPr>
              <w:jc w:val="center"/>
              <w:rPr>
                <w:sz w:val="18"/>
                <w:szCs w:val="18"/>
              </w:rPr>
            </w:pPr>
            <w:r w:rsidRPr="006B3C10">
              <w:rPr>
                <w:sz w:val="18"/>
                <w:szCs w:val="18"/>
              </w:rPr>
              <w:t>Étkezésért fizetendő személyi</w:t>
            </w:r>
          </w:p>
          <w:p w:rsidR="003B304C" w:rsidRPr="006B3C10" w:rsidRDefault="003B304C" w:rsidP="003B304C">
            <w:pPr>
              <w:jc w:val="center"/>
              <w:rPr>
                <w:sz w:val="18"/>
                <w:szCs w:val="18"/>
              </w:rPr>
            </w:pPr>
            <w:r w:rsidRPr="006B3C10">
              <w:rPr>
                <w:sz w:val="18"/>
                <w:szCs w:val="18"/>
              </w:rPr>
              <w:t>térítési díj (Ft/ellátási nap)</w:t>
            </w:r>
          </w:p>
          <w:p w:rsidR="003B304C" w:rsidRPr="006B3C10" w:rsidRDefault="003B304C" w:rsidP="003B304C">
            <w:pPr>
              <w:jc w:val="center"/>
              <w:rPr>
                <w:sz w:val="18"/>
                <w:szCs w:val="18"/>
              </w:rPr>
            </w:pPr>
            <w:r w:rsidRPr="006B3C10">
              <w:rPr>
                <w:sz w:val="18"/>
                <w:szCs w:val="18"/>
              </w:rPr>
              <w:t>kiszállítási díj nélkül</w:t>
            </w:r>
          </w:p>
        </w:tc>
      </w:tr>
      <w:tr w:rsidR="003B304C" w:rsidRPr="006B3C10" w:rsidTr="003B304C">
        <w:tc>
          <w:tcPr>
            <w:tcW w:w="836" w:type="dxa"/>
            <w:vAlign w:val="center"/>
          </w:tcPr>
          <w:p w:rsidR="003B304C" w:rsidRPr="006B3C10" w:rsidRDefault="003B304C" w:rsidP="003B304C">
            <w:pPr>
              <w:jc w:val="center"/>
              <w:rPr>
                <w:sz w:val="18"/>
                <w:szCs w:val="18"/>
              </w:rPr>
            </w:pPr>
            <w:r w:rsidRPr="006B3C10">
              <w:rPr>
                <w:sz w:val="18"/>
                <w:szCs w:val="18"/>
              </w:rPr>
              <w:t>2</w:t>
            </w:r>
          </w:p>
        </w:tc>
        <w:tc>
          <w:tcPr>
            <w:tcW w:w="1418" w:type="dxa"/>
            <w:vAlign w:val="center"/>
          </w:tcPr>
          <w:p w:rsidR="003B304C" w:rsidRPr="006B3C10" w:rsidRDefault="003B304C" w:rsidP="003B304C">
            <w:pPr>
              <w:jc w:val="center"/>
              <w:rPr>
                <w:sz w:val="18"/>
                <w:szCs w:val="18"/>
              </w:rPr>
            </w:pPr>
            <w:r w:rsidRPr="006B3C10">
              <w:rPr>
                <w:sz w:val="18"/>
                <w:szCs w:val="18"/>
              </w:rPr>
              <w:t>1.</w:t>
            </w:r>
          </w:p>
        </w:tc>
        <w:tc>
          <w:tcPr>
            <w:tcW w:w="3260" w:type="dxa"/>
            <w:vAlign w:val="center"/>
          </w:tcPr>
          <w:p w:rsidR="003B304C" w:rsidRPr="006B3C10" w:rsidRDefault="003B304C" w:rsidP="003B304C">
            <w:pPr>
              <w:jc w:val="center"/>
              <w:rPr>
                <w:sz w:val="18"/>
                <w:szCs w:val="18"/>
              </w:rPr>
            </w:pPr>
            <w:r w:rsidRPr="006B3C10">
              <w:rPr>
                <w:sz w:val="18"/>
                <w:szCs w:val="18"/>
              </w:rPr>
              <w:t>0-21 000</w:t>
            </w:r>
          </w:p>
        </w:tc>
        <w:tc>
          <w:tcPr>
            <w:tcW w:w="3226" w:type="dxa"/>
            <w:vAlign w:val="center"/>
          </w:tcPr>
          <w:p w:rsidR="003B304C" w:rsidRPr="006B3C10" w:rsidRDefault="003B304C" w:rsidP="003B304C">
            <w:pPr>
              <w:jc w:val="center"/>
              <w:rPr>
                <w:sz w:val="18"/>
                <w:szCs w:val="18"/>
              </w:rPr>
            </w:pPr>
            <w:r w:rsidRPr="006B3C10">
              <w:rPr>
                <w:sz w:val="18"/>
                <w:szCs w:val="18"/>
              </w:rPr>
              <w:t>térítésmentes</w:t>
            </w:r>
          </w:p>
        </w:tc>
      </w:tr>
      <w:tr w:rsidR="003B304C" w:rsidRPr="006B3C10" w:rsidTr="003B304C">
        <w:tc>
          <w:tcPr>
            <w:tcW w:w="836" w:type="dxa"/>
            <w:vAlign w:val="center"/>
          </w:tcPr>
          <w:p w:rsidR="003B304C" w:rsidRPr="006B3C10" w:rsidRDefault="003B304C" w:rsidP="003B304C">
            <w:pPr>
              <w:jc w:val="center"/>
              <w:rPr>
                <w:sz w:val="18"/>
                <w:szCs w:val="18"/>
              </w:rPr>
            </w:pPr>
            <w:r w:rsidRPr="006B3C10">
              <w:rPr>
                <w:sz w:val="18"/>
                <w:szCs w:val="18"/>
              </w:rPr>
              <w:t>3</w:t>
            </w:r>
          </w:p>
        </w:tc>
        <w:tc>
          <w:tcPr>
            <w:tcW w:w="1418" w:type="dxa"/>
            <w:vAlign w:val="center"/>
          </w:tcPr>
          <w:p w:rsidR="003B304C" w:rsidRPr="006B3C10" w:rsidRDefault="003B304C" w:rsidP="003B304C">
            <w:pPr>
              <w:jc w:val="center"/>
              <w:rPr>
                <w:sz w:val="18"/>
                <w:szCs w:val="18"/>
              </w:rPr>
            </w:pPr>
            <w:r w:rsidRPr="006B3C10">
              <w:rPr>
                <w:sz w:val="18"/>
                <w:szCs w:val="18"/>
              </w:rPr>
              <w:t>2.</w:t>
            </w:r>
          </w:p>
        </w:tc>
        <w:tc>
          <w:tcPr>
            <w:tcW w:w="3260" w:type="dxa"/>
            <w:vAlign w:val="center"/>
          </w:tcPr>
          <w:p w:rsidR="003B304C" w:rsidRPr="006B3C10" w:rsidRDefault="003B304C" w:rsidP="003B304C">
            <w:pPr>
              <w:jc w:val="center"/>
              <w:rPr>
                <w:sz w:val="18"/>
                <w:szCs w:val="18"/>
              </w:rPr>
            </w:pPr>
            <w:r w:rsidRPr="006B3C10">
              <w:rPr>
                <w:sz w:val="18"/>
                <w:szCs w:val="18"/>
              </w:rPr>
              <w:t>21 001- 28 500</w:t>
            </w:r>
          </w:p>
        </w:tc>
        <w:tc>
          <w:tcPr>
            <w:tcW w:w="3226" w:type="dxa"/>
            <w:vAlign w:val="center"/>
          </w:tcPr>
          <w:p w:rsidR="003B304C" w:rsidRPr="006B3C10" w:rsidRDefault="003B304C" w:rsidP="003B304C">
            <w:pPr>
              <w:jc w:val="center"/>
              <w:rPr>
                <w:sz w:val="18"/>
                <w:szCs w:val="18"/>
              </w:rPr>
            </w:pPr>
            <w:r w:rsidRPr="006B3C10">
              <w:rPr>
                <w:sz w:val="18"/>
                <w:szCs w:val="18"/>
              </w:rPr>
              <w:t>70</w:t>
            </w:r>
          </w:p>
        </w:tc>
      </w:tr>
      <w:tr w:rsidR="003B304C" w:rsidRPr="006B3C10" w:rsidTr="003B304C">
        <w:tc>
          <w:tcPr>
            <w:tcW w:w="836" w:type="dxa"/>
            <w:vAlign w:val="center"/>
          </w:tcPr>
          <w:p w:rsidR="003B304C" w:rsidRPr="006B3C10" w:rsidRDefault="003B304C" w:rsidP="003B304C">
            <w:pPr>
              <w:jc w:val="center"/>
              <w:rPr>
                <w:sz w:val="18"/>
                <w:szCs w:val="18"/>
              </w:rPr>
            </w:pPr>
            <w:r w:rsidRPr="006B3C10">
              <w:rPr>
                <w:sz w:val="18"/>
                <w:szCs w:val="18"/>
              </w:rPr>
              <w:t>4</w:t>
            </w:r>
          </w:p>
        </w:tc>
        <w:tc>
          <w:tcPr>
            <w:tcW w:w="1418" w:type="dxa"/>
            <w:vAlign w:val="center"/>
          </w:tcPr>
          <w:p w:rsidR="003B304C" w:rsidRPr="006B3C10" w:rsidRDefault="003B304C" w:rsidP="003B304C">
            <w:pPr>
              <w:jc w:val="center"/>
              <w:rPr>
                <w:sz w:val="18"/>
                <w:szCs w:val="18"/>
              </w:rPr>
            </w:pPr>
            <w:r w:rsidRPr="006B3C10">
              <w:rPr>
                <w:sz w:val="18"/>
                <w:szCs w:val="18"/>
              </w:rPr>
              <w:t>3.</w:t>
            </w:r>
          </w:p>
        </w:tc>
        <w:tc>
          <w:tcPr>
            <w:tcW w:w="3260" w:type="dxa"/>
            <w:vAlign w:val="center"/>
          </w:tcPr>
          <w:p w:rsidR="003B304C" w:rsidRPr="006B3C10" w:rsidRDefault="003B304C" w:rsidP="003B304C">
            <w:pPr>
              <w:jc w:val="center"/>
              <w:rPr>
                <w:sz w:val="18"/>
                <w:szCs w:val="18"/>
              </w:rPr>
            </w:pPr>
            <w:r w:rsidRPr="006B3C10">
              <w:rPr>
                <w:sz w:val="18"/>
                <w:szCs w:val="18"/>
              </w:rPr>
              <w:t>28 501- 33 500</w:t>
            </w:r>
          </w:p>
        </w:tc>
        <w:tc>
          <w:tcPr>
            <w:tcW w:w="3226" w:type="dxa"/>
            <w:vAlign w:val="center"/>
          </w:tcPr>
          <w:p w:rsidR="003B304C" w:rsidRPr="006B3C10" w:rsidRDefault="003B304C" w:rsidP="003B304C">
            <w:pPr>
              <w:jc w:val="center"/>
              <w:rPr>
                <w:sz w:val="18"/>
                <w:szCs w:val="18"/>
              </w:rPr>
            </w:pPr>
            <w:r w:rsidRPr="006B3C10">
              <w:rPr>
                <w:sz w:val="18"/>
                <w:szCs w:val="18"/>
              </w:rPr>
              <w:t>160</w:t>
            </w:r>
          </w:p>
        </w:tc>
      </w:tr>
      <w:tr w:rsidR="003B304C" w:rsidRPr="006B3C10" w:rsidTr="003B304C">
        <w:tc>
          <w:tcPr>
            <w:tcW w:w="836" w:type="dxa"/>
            <w:vAlign w:val="center"/>
          </w:tcPr>
          <w:p w:rsidR="003B304C" w:rsidRPr="006B3C10" w:rsidRDefault="003B304C" w:rsidP="003B304C">
            <w:pPr>
              <w:jc w:val="center"/>
              <w:rPr>
                <w:sz w:val="18"/>
                <w:szCs w:val="18"/>
              </w:rPr>
            </w:pPr>
            <w:r w:rsidRPr="006B3C10">
              <w:rPr>
                <w:sz w:val="18"/>
                <w:szCs w:val="18"/>
              </w:rPr>
              <w:t>5</w:t>
            </w:r>
          </w:p>
        </w:tc>
        <w:tc>
          <w:tcPr>
            <w:tcW w:w="1418" w:type="dxa"/>
            <w:vAlign w:val="center"/>
          </w:tcPr>
          <w:p w:rsidR="003B304C" w:rsidRPr="006B3C10" w:rsidRDefault="003B304C" w:rsidP="003B304C">
            <w:pPr>
              <w:jc w:val="center"/>
              <w:rPr>
                <w:sz w:val="18"/>
                <w:szCs w:val="18"/>
              </w:rPr>
            </w:pPr>
            <w:r w:rsidRPr="006B3C10">
              <w:rPr>
                <w:sz w:val="18"/>
                <w:szCs w:val="18"/>
              </w:rPr>
              <w:t>4.</w:t>
            </w:r>
          </w:p>
        </w:tc>
        <w:tc>
          <w:tcPr>
            <w:tcW w:w="3260" w:type="dxa"/>
            <w:vAlign w:val="center"/>
          </w:tcPr>
          <w:p w:rsidR="003B304C" w:rsidRPr="006B3C10" w:rsidRDefault="003B304C" w:rsidP="003B304C">
            <w:pPr>
              <w:jc w:val="center"/>
              <w:rPr>
                <w:sz w:val="18"/>
                <w:szCs w:val="18"/>
              </w:rPr>
            </w:pPr>
            <w:r w:rsidRPr="006B3C10">
              <w:rPr>
                <w:sz w:val="18"/>
                <w:szCs w:val="18"/>
              </w:rPr>
              <w:t>33 501- 40 500</w:t>
            </w:r>
          </w:p>
        </w:tc>
        <w:tc>
          <w:tcPr>
            <w:tcW w:w="3226" w:type="dxa"/>
            <w:vAlign w:val="center"/>
          </w:tcPr>
          <w:p w:rsidR="003B304C" w:rsidRPr="006B3C10" w:rsidRDefault="003B304C" w:rsidP="003B304C">
            <w:pPr>
              <w:jc w:val="center"/>
              <w:rPr>
                <w:sz w:val="18"/>
                <w:szCs w:val="18"/>
              </w:rPr>
            </w:pPr>
            <w:r w:rsidRPr="006B3C10">
              <w:rPr>
                <w:sz w:val="18"/>
                <w:szCs w:val="18"/>
              </w:rPr>
              <w:t>195</w:t>
            </w:r>
          </w:p>
        </w:tc>
      </w:tr>
      <w:tr w:rsidR="003B304C" w:rsidRPr="006B3C10" w:rsidTr="003B304C">
        <w:tc>
          <w:tcPr>
            <w:tcW w:w="836" w:type="dxa"/>
            <w:vAlign w:val="center"/>
          </w:tcPr>
          <w:p w:rsidR="003B304C" w:rsidRPr="006B3C10" w:rsidRDefault="003B304C" w:rsidP="003B304C">
            <w:pPr>
              <w:jc w:val="center"/>
              <w:rPr>
                <w:sz w:val="18"/>
                <w:szCs w:val="18"/>
              </w:rPr>
            </w:pPr>
            <w:r w:rsidRPr="006B3C10">
              <w:rPr>
                <w:sz w:val="18"/>
                <w:szCs w:val="18"/>
              </w:rPr>
              <w:t>6</w:t>
            </w:r>
          </w:p>
        </w:tc>
        <w:tc>
          <w:tcPr>
            <w:tcW w:w="1418" w:type="dxa"/>
            <w:vAlign w:val="center"/>
          </w:tcPr>
          <w:p w:rsidR="003B304C" w:rsidRPr="006B3C10" w:rsidRDefault="003B304C" w:rsidP="003B304C">
            <w:pPr>
              <w:jc w:val="center"/>
              <w:rPr>
                <w:sz w:val="18"/>
                <w:szCs w:val="18"/>
              </w:rPr>
            </w:pPr>
            <w:r w:rsidRPr="006B3C10">
              <w:rPr>
                <w:sz w:val="18"/>
                <w:szCs w:val="18"/>
              </w:rPr>
              <w:t>5.</w:t>
            </w:r>
          </w:p>
        </w:tc>
        <w:tc>
          <w:tcPr>
            <w:tcW w:w="3260" w:type="dxa"/>
            <w:vAlign w:val="center"/>
          </w:tcPr>
          <w:p w:rsidR="003B304C" w:rsidRPr="006B3C10" w:rsidRDefault="003B304C" w:rsidP="003B304C">
            <w:pPr>
              <w:jc w:val="center"/>
              <w:rPr>
                <w:sz w:val="18"/>
                <w:szCs w:val="18"/>
              </w:rPr>
            </w:pPr>
            <w:r w:rsidRPr="006B3C10">
              <w:rPr>
                <w:sz w:val="18"/>
                <w:szCs w:val="18"/>
              </w:rPr>
              <w:t>40 501- 50 500</w:t>
            </w:r>
          </w:p>
        </w:tc>
        <w:tc>
          <w:tcPr>
            <w:tcW w:w="3226" w:type="dxa"/>
            <w:vAlign w:val="center"/>
          </w:tcPr>
          <w:p w:rsidR="003B304C" w:rsidRPr="006B3C10" w:rsidRDefault="003B304C" w:rsidP="003B304C">
            <w:pPr>
              <w:jc w:val="center"/>
              <w:rPr>
                <w:sz w:val="18"/>
                <w:szCs w:val="18"/>
              </w:rPr>
            </w:pPr>
            <w:r w:rsidRPr="006B3C10">
              <w:rPr>
                <w:sz w:val="18"/>
                <w:szCs w:val="18"/>
              </w:rPr>
              <w:t>290</w:t>
            </w:r>
          </w:p>
        </w:tc>
      </w:tr>
      <w:tr w:rsidR="003B304C" w:rsidRPr="006B3C10" w:rsidTr="003B304C">
        <w:tc>
          <w:tcPr>
            <w:tcW w:w="836" w:type="dxa"/>
            <w:vAlign w:val="center"/>
          </w:tcPr>
          <w:p w:rsidR="003B304C" w:rsidRPr="006B3C10" w:rsidRDefault="003B304C" w:rsidP="003B304C">
            <w:pPr>
              <w:jc w:val="center"/>
              <w:rPr>
                <w:sz w:val="18"/>
                <w:szCs w:val="18"/>
              </w:rPr>
            </w:pPr>
            <w:r w:rsidRPr="006B3C10">
              <w:rPr>
                <w:sz w:val="18"/>
                <w:szCs w:val="18"/>
              </w:rPr>
              <w:t>7</w:t>
            </w:r>
          </w:p>
        </w:tc>
        <w:tc>
          <w:tcPr>
            <w:tcW w:w="1418" w:type="dxa"/>
            <w:vAlign w:val="center"/>
          </w:tcPr>
          <w:p w:rsidR="003B304C" w:rsidRPr="006B3C10" w:rsidRDefault="003B304C" w:rsidP="003B304C">
            <w:pPr>
              <w:jc w:val="center"/>
              <w:rPr>
                <w:sz w:val="18"/>
                <w:szCs w:val="18"/>
              </w:rPr>
            </w:pPr>
            <w:r w:rsidRPr="006B3C10">
              <w:rPr>
                <w:sz w:val="18"/>
                <w:szCs w:val="18"/>
              </w:rPr>
              <w:t>6.</w:t>
            </w:r>
          </w:p>
        </w:tc>
        <w:tc>
          <w:tcPr>
            <w:tcW w:w="3260" w:type="dxa"/>
            <w:vAlign w:val="center"/>
          </w:tcPr>
          <w:p w:rsidR="003B304C" w:rsidRPr="006B3C10" w:rsidRDefault="003B304C" w:rsidP="003B304C">
            <w:pPr>
              <w:jc w:val="center"/>
              <w:rPr>
                <w:sz w:val="18"/>
                <w:szCs w:val="18"/>
              </w:rPr>
            </w:pPr>
            <w:r w:rsidRPr="006B3C10">
              <w:rPr>
                <w:sz w:val="18"/>
                <w:szCs w:val="18"/>
              </w:rPr>
              <w:t>50 501- 60 500</w:t>
            </w:r>
          </w:p>
        </w:tc>
        <w:tc>
          <w:tcPr>
            <w:tcW w:w="3226" w:type="dxa"/>
            <w:vAlign w:val="center"/>
          </w:tcPr>
          <w:p w:rsidR="003B304C" w:rsidRPr="006B3C10" w:rsidRDefault="003B304C" w:rsidP="003B304C">
            <w:pPr>
              <w:jc w:val="center"/>
              <w:rPr>
                <w:sz w:val="18"/>
                <w:szCs w:val="18"/>
              </w:rPr>
            </w:pPr>
            <w:r w:rsidRPr="006B3C10">
              <w:rPr>
                <w:sz w:val="18"/>
                <w:szCs w:val="18"/>
              </w:rPr>
              <w:t>350</w:t>
            </w:r>
          </w:p>
        </w:tc>
      </w:tr>
      <w:tr w:rsidR="003B304C" w:rsidRPr="006B3C10" w:rsidTr="003B304C">
        <w:tc>
          <w:tcPr>
            <w:tcW w:w="836" w:type="dxa"/>
            <w:vAlign w:val="center"/>
          </w:tcPr>
          <w:p w:rsidR="003B304C" w:rsidRPr="006B3C10" w:rsidRDefault="003B304C" w:rsidP="003B304C">
            <w:pPr>
              <w:jc w:val="center"/>
              <w:rPr>
                <w:sz w:val="18"/>
                <w:szCs w:val="18"/>
              </w:rPr>
            </w:pPr>
            <w:r w:rsidRPr="006B3C10">
              <w:rPr>
                <w:sz w:val="18"/>
                <w:szCs w:val="18"/>
              </w:rPr>
              <w:t>8</w:t>
            </w:r>
          </w:p>
        </w:tc>
        <w:tc>
          <w:tcPr>
            <w:tcW w:w="1418" w:type="dxa"/>
            <w:vAlign w:val="center"/>
          </w:tcPr>
          <w:p w:rsidR="003B304C" w:rsidRPr="006B3C10" w:rsidRDefault="003B304C" w:rsidP="003B304C">
            <w:pPr>
              <w:jc w:val="center"/>
              <w:rPr>
                <w:sz w:val="18"/>
                <w:szCs w:val="18"/>
              </w:rPr>
            </w:pPr>
            <w:r w:rsidRPr="006B3C10">
              <w:rPr>
                <w:sz w:val="18"/>
                <w:szCs w:val="18"/>
              </w:rPr>
              <w:t>7.</w:t>
            </w:r>
          </w:p>
        </w:tc>
        <w:tc>
          <w:tcPr>
            <w:tcW w:w="3260" w:type="dxa"/>
            <w:vAlign w:val="center"/>
          </w:tcPr>
          <w:p w:rsidR="003B304C" w:rsidRPr="006B3C10" w:rsidRDefault="003B304C" w:rsidP="003B304C">
            <w:pPr>
              <w:jc w:val="center"/>
              <w:rPr>
                <w:sz w:val="18"/>
                <w:szCs w:val="18"/>
              </w:rPr>
            </w:pPr>
            <w:r w:rsidRPr="006B3C10">
              <w:rPr>
                <w:sz w:val="18"/>
                <w:szCs w:val="18"/>
              </w:rPr>
              <w:t>60 501- 70 500</w:t>
            </w:r>
          </w:p>
        </w:tc>
        <w:tc>
          <w:tcPr>
            <w:tcW w:w="3226" w:type="dxa"/>
            <w:vAlign w:val="center"/>
          </w:tcPr>
          <w:p w:rsidR="003B304C" w:rsidRPr="006B3C10" w:rsidRDefault="003B304C" w:rsidP="003B304C">
            <w:pPr>
              <w:jc w:val="center"/>
              <w:rPr>
                <w:sz w:val="18"/>
                <w:szCs w:val="18"/>
              </w:rPr>
            </w:pPr>
            <w:r w:rsidRPr="006B3C10">
              <w:rPr>
                <w:sz w:val="18"/>
                <w:szCs w:val="18"/>
              </w:rPr>
              <w:t>400</w:t>
            </w:r>
          </w:p>
        </w:tc>
      </w:tr>
      <w:tr w:rsidR="003B304C" w:rsidRPr="006B3C10" w:rsidTr="003B304C">
        <w:tc>
          <w:tcPr>
            <w:tcW w:w="836" w:type="dxa"/>
            <w:vAlign w:val="center"/>
          </w:tcPr>
          <w:p w:rsidR="003B304C" w:rsidRPr="006B3C10" w:rsidRDefault="003B304C" w:rsidP="003B304C">
            <w:pPr>
              <w:jc w:val="center"/>
              <w:rPr>
                <w:sz w:val="18"/>
                <w:szCs w:val="18"/>
              </w:rPr>
            </w:pPr>
            <w:r w:rsidRPr="006B3C10">
              <w:rPr>
                <w:sz w:val="18"/>
                <w:szCs w:val="18"/>
              </w:rPr>
              <w:t>9</w:t>
            </w:r>
          </w:p>
        </w:tc>
        <w:tc>
          <w:tcPr>
            <w:tcW w:w="1418" w:type="dxa"/>
            <w:vAlign w:val="center"/>
          </w:tcPr>
          <w:p w:rsidR="003B304C" w:rsidRPr="006B3C10" w:rsidRDefault="003B304C" w:rsidP="003B304C">
            <w:pPr>
              <w:jc w:val="center"/>
              <w:rPr>
                <w:sz w:val="18"/>
                <w:szCs w:val="18"/>
              </w:rPr>
            </w:pPr>
            <w:r w:rsidRPr="006B3C10">
              <w:rPr>
                <w:sz w:val="18"/>
                <w:szCs w:val="18"/>
              </w:rPr>
              <w:t>8.</w:t>
            </w:r>
          </w:p>
        </w:tc>
        <w:tc>
          <w:tcPr>
            <w:tcW w:w="3260" w:type="dxa"/>
            <w:vAlign w:val="center"/>
          </w:tcPr>
          <w:p w:rsidR="003B304C" w:rsidRPr="006B3C10" w:rsidRDefault="003B304C" w:rsidP="003B304C">
            <w:pPr>
              <w:jc w:val="center"/>
              <w:rPr>
                <w:sz w:val="18"/>
                <w:szCs w:val="18"/>
              </w:rPr>
            </w:pPr>
            <w:r w:rsidRPr="006B3C10">
              <w:rPr>
                <w:sz w:val="18"/>
                <w:szCs w:val="18"/>
              </w:rPr>
              <w:t>70.501- 80 500</w:t>
            </w:r>
          </w:p>
        </w:tc>
        <w:tc>
          <w:tcPr>
            <w:tcW w:w="3226" w:type="dxa"/>
            <w:vAlign w:val="center"/>
          </w:tcPr>
          <w:p w:rsidR="003B304C" w:rsidRPr="006B3C10" w:rsidRDefault="003B304C" w:rsidP="003B304C">
            <w:pPr>
              <w:jc w:val="center"/>
              <w:rPr>
                <w:sz w:val="18"/>
                <w:szCs w:val="18"/>
              </w:rPr>
            </w:pPr>
            <w:r w:rsidRPr="006B3C10">
              <w:rPr>
                <w:sz w:val="18"/>
                <w:szCs w:val="18"/>
              </w:rPr>
              <w:t>470</w:t>
            </w:r>
          </w:p>
        </w:tc>
      </w:tr>
      <w:tr w:rsidR="003B304C" w:rsidRPr="006B3C10" w:rsidTr="003B304C">
        <w:tc>
          <w:tcPr>
            <w:tcW w:w="836" w:type="dxa"/>
            <w:vAlign w:val="center"/>
          </w:tcPr>
          <w:p w:rsidR="003B304C" w:rsidRPr="006B3C10" w:rsidRDefault="003B304C" w:rsidP="003B304C">
            <w:pPr>
              <w:jc w:val="center"/>
              <w:rPr>
                <w:sz w:val="18"/>
                <w:szCs w:val="18"/>
              </w:rPr>
            </w:pPr>
            <w:r w:rsidRPr="006B3C10">
              <w:rPr>
                <w:sz w:val="18"/>
                <w:szCs w:val="18"/>
              </w:rPr>
              <w:t>10</w:t>
            </w:r>
          </w:p>
        </w:tc>
        <w:tc>
          <w:tcPr>
            <w:tcW w:w="1418" w:type="dxa"/>
            <w:vAlign w:val="center"/>
          </w:tcPr>
          <w:p w:rsidR="003B304C" w:rsidRPr="006B3C10" w:rsidRDefault="003B304C" w:rsidP="003B304C">
            <w:pPr>
              <w:jc w:val="center"/>
              <w:rPr>
                <w:sz w:val="18"/>
                <w:szCs w:val="18"/>
              </w:rPr>
            </w:pPr>
            <w:r w:rsidRPr="006B3C10">
              <w:rPr>
                <w:sz w:val="18"/>
                <w:szCs w:val="18"/>
              </w:rPr>
              <w:t>9.</w:t>
            </w:r>
          </w:p>
        </w:tc>
        <w:tc>
          <w:tcPr>
            <w:tcW w:w="3260" w:type="dxa"/>
            <w:vAlign w:val="center"/>
          </w:tcPr>
          <w:p w:rsidR="003B304C" w:rsidRPr="006B3C10" w:rsidRDefault="003B304C" w:rsidP="003B304C">
            <w:pPr>
              <w:jc w:val="center"/>
              <w:rPr>
                <w:sz w:val="18"/>
                <w:szCs w:val="18"/>
              </w:rPr>
            </w:pPr>
            <w:r w:rsidRPr="006B3C10">
              <w:rPr>
                <w:sz w:val="18"/>
                <w:szCs w:val="18"/>
              </w:rPr>
              <w:t>80 501 -</w:t>
            </w:r>
          </w:p>
        </w:tc>
        <w:tc>
          <w:tcPr>
            <w:tcW w:w="3226" w:type="dxa"/>
            <w:vAlign w:val="center"/>
          </w:tcPr>
          <w:p w:rsidR="003B304C" w:rsidRPr="006B3C10" w:rsidRDefault="003B304C" w:rsidP="003B304C">
            <w:pPr>
              <w:jc w:val="center"/>
              <w:rPr>
                <w:sz w:val="18"/>
                <w:szCs w:val="18"/>
              </w:rPr>
            </w:pPr>
            <w:r w:rsidRPr="006B3C10">
              <w:rPr>
                <w:sz w:val="18"/>
                <w:szCs w:val="18"/>
              </w:rPr>
              <w:t>490</w:t>
            </w:r>
          </w:p>
        </w:tc>
      </w:tr>
    </w:tbl>
    <w:p w:rsidR="003B304C" w:rsidRPr="006B3C10" w:rsidRDefault="003B304C" w:rsidP="003B304C">
      <w:pPr>
        <w:jc w:val="both"/>
        <w:rPr>
          <w:sz w:val="18"/>
          <w:szCs w:val="18"/>
        </w:rPr>
      </w:pP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t xml:space="preserve">        „</w:t>
      </w: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right"/>
        <w:rPr>
          <w:i/>
          <w:sz w:val="18"/>
          <w:szCs w:val="18"/>
          <w:u w:val="single"/>
        </w:rPr>
      </w:pPr>
      <w:r w:rsidRPr="006B3C10">
        <w:rPr>
          <w:i/>
          <w:sz w:val="18"/>
          <w:szCs w:val="18"/>
          <w:u w:val="single"/>
        </w:rPr>
        <w:t>3. melléklet a 2/2017. (I. 31.) önkormányzati rendelethez</w:t>
      </w:r>
    </w:p>
    <w:p w:rsidR="003B304C" w:rsidRPr="006B3C10" w:rsidRDefault="003B304C" w:rsidP="003B304C">
      <w:pPr>
        <w:rPr>
          <w:b/>
          <w:sz w:val="18"/>
          <w:szCs w:val="18"/>
        </w:rPr>
      </w:pPr>
    </w:p>
    <w:p w:rsidR="003B304C" w:rsidRPr="006B3C10" w:rsidRDefault="003B304C" w:rsidP="003B304C">
      <w:pPr>
        <w:jc w:val="both"/>
        <w:rPr>
          <w:sz w:val="18"/>
          <w:szCs w:val="18"/>
        </w:rPr>
      </w:pPr>
      <w:r w:rsidRPr="006B3C10">
        <w:rPr>
          <w:sz w:val="18"/>
          <w:szCs w:val="18"/>
        </w:rPr>
        <w:t>„6.</w:t>
      </w:r>
      <w:r w:rsidRPr="006B3C10">
        <w:rPr>
          <w:b/>
          <w:sz w:val="18"/>
          <w:szCs w:val="18"/>
        </w:rPr>
        <w:t xml:space="preserve"> </w:t>
      </w:r>
      <w:r w:rsidRPr="006B3C10">
        <w:rPr>
          <w:sz w:val="18"/>
          <w:szCs w:val="18"/>
        </w:rPr>
        <w:t>melléklet a 4/2015. (II. 27.) önkormányzati rendelethez</w:t>
      </w:r>
    </w:p>
    <w:p w:rsidR="003B304C" w:rsidRPr="006B3C10" w:rsidRDefault="003B304C" w:rsidP="003B304C">
      <w:pPr>
        <w:jc w:val="both"/>
        <w:rPr>
          <w:sz w:val="18"/>
          <w:szCs w:val="18"/>
        </w:rPr>
      </w:pPr>
    </w:p>
    <w:p w:rsidR="003B304C" w:rsidRPr="006B3C10" w:rsidRDefault="003B304C" w:rsidP="003B304C">
      <w:pPr>
        <w:jc w:val="center"/>
        <w:rPr>
          <w:b/>
          <w:sz w:val="18"/>
          <w:szCs w:val="18"/>
        </w:rPr>
      </w:pPr>
      <w:r w:rsidRPr="006B3C10">
        <w:rPr>
          <w:b/>
          <w:sz w:val="18"/>
          <w:szCs w:val="18"/>
        </w:rPr>
        <w:t>Házi segítségnyújtás térítési díja</w:t>
      </w:r>
    </w:p>
    <w:p w:rsidR="003B304C" w:rsidRPr="006B3C10" w:rsidRDefault="003B304C" w:rsidP="003B304C">
      <w:pPr>
        <w:ind w:firstLine="330"/>
        <w:jc w:val="both"/>
        <w:rPr>
          <w:sz w:val="18"/>
          <w:szCs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1418"/>
        <w:gridCol w:w="2126"/>
        <w:gridCol w:w="2678"/>
        <w:gridCol w:w="1716"/>
      </w:tblGrid>
      <w:tr w:rsidR="003B304C" w:rsidRPr="006B3C10" w:rsidTr="003B304C">
        <w:tc>
          <w:tcPr>
            <w:tcW w:w="850" w:type="dxa"/>
            <w:vAlign w:val="center"/>
          </w:tcPr>
          <w:p w:rsidR="003B304C" w:rsidRPr="006B3C10" w:rsidRDefault="003B304C" w:rsidP="003B304C">
            <w:pPr>
              <w:jc w:val="center"/>
              <w:rPr>
                <w:sz w:val="18"/>
                <w:szCs w:val="18"/>
              </w:rPr>
            </w:pPr>
          </w:p>
        </w:tc>
        <w:tc>
          <w:tcPr>
            <w:tcW w:w="1418" w:type="dxa"/>
            <w:vAlign w:val="center"/>
          </w:tcPr>
          <w:p w:rsidR="003B304C" w:rsidRPr="006B3C10" w:rsidRDefault="003B304C" w:rsidP="003B304C">
            <w:pPr>
              <w:jc w:val="center"/>
              <w:rPr>
                <w:sz w:val="18"/>
                <w:szCs w:val="18"/>
              </w:rPr>
            </w:pPr>
            <w:r w:rsidRPr="006B3C10">
              <w:rPr>
                <w:sz w:val="18"/>
                <w:szCs w:val="18"/>
              </w:rPr>
              <w:t>A</w:t>
            </w:r>
          </w:p>
        </w:tc>
        <w:tc>
          <w:tcPr>
            <w:tcW w:w="2126" w:type="dxa"/>
          </w:tcPr>
          <w:p w:rsidR="003B304C" w:rsidRPr="006B3C10" w:rsidRDefault="003B304C" w:rsidP="003B304C">
            <w:pPr>
              <w:jc w:val="center"/>
              <w:rPr>
                <w:sz w:val="18"/>
                <w:szCs w:val="18"/>
              </w:rPr>
            </w:pPr>
            <w:r w:rsidRPr="006B3C10">
              <w:rPr>
                <w:sz w:val="18"/>
                <w:szCs w:val="18"/>
              </w:rPr>
              <w:t>B</w:t>
            </w:r>
          </w:p>
        </w:tc>
        <w:tc>
          <w:tcPr>
            <w:tcW w:w="2678" w:type="dxa"/>
            <w:vAlign w:val="center"/>
          </w:tcPr>
          <w:p w:rsidR="003B304C" w:rsidRPr="006B3C10" w:rsidRDefault="003B304C" w:rsidP="003B304C">
            <w:pPr>
              <w:jc w:val="center"/>
              <w:rPr>
                <w:sz w:val="18"/>
                <w:szCs w:val="18"/>
              </w:rPr>
            </w:pPr>
            <w:r w:rsidRPr="006B3C10">
              <w:rPr>
                <w:sz w:val="18"/>
                <w:szCs w:val="18"/>
              </w:rPr>
              <w:t>C</w:t>
            </w:r>
          </w:p>
        </w:tc>
        <w:tc>
          <w:tcPr>
            <w:tcW w:w="1716" w:type="dxa"/>
            <w:vAlign w:val="center"/>
          </w:tcPr>
          <w:p w:rsidR="003B304C" w:rsidRPr="006B3C10" w:rsidRDefault="003B304C" w:rsidP="003B304C">
            <w:pPr>
              <w:jc w:val="center"/>
              <w:rPr>
                <w:sz w:val="18"/>
                <w:szCs w:val="18"/>
              </w:rPr>
            </w:pPr>
            <w:r w:rsidRPr="006B3C10">
              <w:rPr>
                <w:sz w:val="18"/>
                <w:szCs w:val="18"/>
              </w:rPr>
              <w:t>D</w:t>
            </w:r>
          </w:p>
        </w:tc>
      </w:tr>
      <w:tr w:rsidR="003B304C" w:rsidRPr="006B3C10" w:rsidTr="003B304C">
        <w:tc>
          <w:tcPr>
            <w:tcW w:w="850" w:type="dxa"/>
            <w:vAlign w:val="center"/>
          </w:tcPr>
          <w:p w:rsidR="003B304C" w:rsidRPr="006B3C10" w:rsidRDefault="003B304C" w:rsidP="003B304C">
            <w:pPr>
              <w:jc w:val="center"/>
              <w:rPr>
                <w:sz w:val="18"/>
                <w:szCs w:val="18"/>
              </w:rPr>
            </w:pPr>
            <w:r w:rsidRPr="006B3C10">
              <w:rPr>
                <w:sz w:val="18"/>
                <w:szCs w:val="18"/>
              </w:rPr>
              <w:t>1</w:t>
            </w:r>
          </w:p>
        </w:tc>
        <w:tc>
          <w:tcPr>
            <w:tcW w:w="1418" w:type="dxa"/>
            <w:vAlign w:val="center"/>
          </w:tcPr>
          <w:p w:rsidR="003B304C" w:rsidRPr="006B3C10" w:rsidRDefault="003B304C" w:rsidP="003B304C">
            <w:pPr>
              <w:jc w:val="center"/>
              <w:rPr>
                <w:sz w:val="18"/>
                <w:szCs w:val="18"/>
              </w:rPr>
            </w:pPr>
            <w:r w:rsidRPr="006B3C10">
              <w:rPr>
                <w:sz w:val="18"/>
                <w:szCs w:val="18"/>
              </w:rPr>
              <w:t>Besorolási kategóriák</w:t>
            </w:r>
          </w:p>
        </w:tc>
        <w:tc>
          <w:tcPr>
            <w:tcW w:w="2126" w:type="dxa"/>
            <w:vAlign w:val="center"/>
          </w:tcPr>
          <w:p w:rsidR="003B304C" w:rsidRPr="006B3C10" w:rsidRDefault="003B304C" w:rsidP="003B304C">
            <w:pPr>
              <w:jc w:val="center"/>
              <w:rPr>
                <w:sz w:val="18"/>
                <w:szCs w:val="18"/>
              </w:rPr>
            </w:pPr>
            <w:r w:rsidRPr="006B3C10">
              <w:rPr>
                <w:sz w:val="18"/>
                <w:szCs w:val="18"/>
              </w:rPr>
              <w:t>Ellátás típusa</w:t>
            </w:r>
          </w:p>
        </w:tc>
        <w:tc>
          <w:tcPr>
            <w:tcW w:w="2678" w:type="dxa"/>
            <w:vAlign w:val="center"/>
          </w:tcPr>
          <w:p w:rsidR="003B304C" w:rsidRPr="006B3C10" w:rsidRDefault="003B304C" w:rsidP="003B304C">
            <w:pPr>
              <w:jc w:val="center"/>
              <w:rPr>
                <w:sz w:val="18"/>
                <w:szCs w:val="18"/>
              </w:rPr>
            </w:pPr>
            <w:r w:rsidRPr="006B3C10">
              <w:rPr>
                <w:sz w:val="18"/>
                <w:szCs w:val="18"/>
              </w:rPr>
              <w:t>Személyi térítési díj</w:t>
            </w:r>
          </w:p>
          <w:p w:rsidR="003B304C" w:rsidRPr="006B3C10" w:rsidRDefault="003B304C" w:rsidP="003B304C">
            <w:pPr>
              <w:jc w:val="center"/>
              <w:rPr>
                <w:sz w:val="18"/>
                <w:szCs w:val="18"/>
              </w:rPr>
            </w:pPr>
            <w:r w:rsidRPr="006B3C10">
              <w:rPr>
                <w:sz w:val="18"/>
                <w:szCs w:val="18"/>
              </w:rPr>
              <w:t>alapjaként megállapított</w:t>
            </w:r>
          </w:p>
          <w:p w:rsidR="003B304C" w:rsidRPr="006B3C10" w:rsidRDefault="003B304C" w:rsidP="003B304C">
            <w:pPr>
              <w:jc w:val="center"/>
              <w:rPr>
                <w:sz w:val="18"/>
                <w:szCs w:val="18"/>
              </w:rPr>
            </w:pPr>
            <w:r w:rsidRPr="006B3C10">
              <w:rPr>
                <w:sz w:val="18"/>
                <w:szCs w:val="18"/>
              </w:rPr>
              <w:t>havi jövedelem (Ft)</w:t>
            </w:r>
          </w:p>
        </w:tc>
        <w:tc>
          <w:tcPr>
            <w:tcW w:w="1716" w:type="dxa"/>
            <w:vAlign w:val="center"/>
          </w:tcPr>
          <w:p w:rsidR="003B304C" w:rsidRPr="006B3C10" w:rsidRDefault="003B304C" w:rsidP="003B304C">
            <w:pPr>
              <w:jc w:val="center"/>
              <w:rPr>
                <w:sz w:val="18"/>
                <w:szCs w:val="18"/>
              </w:rPr>
            </w:pPr>
            <w:r w:rsidRPr="006B3C10">
              <w:rPr>
                <w:sz w:val="18"/>
                <w:szCs w:val="18"/>
              </w:rPr>
              <w:t>Gondozási díj</w:t>
            </w:r>
          </w:p>
          <w:p w:rsidR="003B304C" w:rsidRPr="006B3C10" w:rsidRDefault="003B304C" w:rsidP="003B304C">
            <w:pPr>
              <w:jc w:val="center"/>
              <w:rPr>
                <w:sz w:val="18"/>
                <w:szCs w:val="18"/>
              </w:rPr>
            </w:pPr>
            <w:r w:rsidRPr="006B3C10">
              <w:rPr>
                <w:sz w:val="18"/>
                <w:szCs w:val="18"/>
              </w:rPr>
              <w:t>(Ft/óra)</w:t>
            </w:r>
          </w:p>
        </w:tc>
      </w:tr>
      <w:tr w:rsidR="003B304C" w:rsidRPr="006B3C10" w:rsidTr="003B304C">
        <w:trPr>
          <w:trHeight w:val="255"/>
        </w:trPr>
        <w:tc>
          <w:tcPr>
            <w:tcW w:w="850" w:type="dxa"/>
            <w:vAlign w:val="center"/>
          </w:tcPr>
          <w:p w:rsidR="003B304C" w:rsidRPr="006B3C10" w:rsidRDefault="003B304C" w:rsidP="003B304C">
            <w:pPr>
              <w:jc w:val="center"/>
              <w:rPr>
                <w:sz w:val="18"/>
                <w:szCs w:val="18"/>
              </w:rPr>
            </w:pPr>
            <w:r w:rsidRPr="006B3C10">
              <w:rPr>
                <w:sz w:val="18"/>
                <w:szCs w:val="18"/>
              </w:rPr>
              <w:t>2</w:t>
            </w:r>
          </w:p>
        </w:tc>
        <w:tc>
          <w:tcPr>
            <w:tcW w:w="1418" w:type="dxa"/>
            <w:vMerge w:val="restart"/>
            <w:vAlign w:val="center"/>
          </w:tcPr>
          <w:p w:rsidR="003B304C" w:rsidRPr="006B3C10" w:rsidRDefault="003B304C" w:rsidP="003B304C">
            <w:pPr>
              <w:jc w:val="center"/>
              <w:rPr>
                <w:sz w:val="18"/>
                <w:szCs w:val="18"/>
              </w:rPr>
            </w:pPr>
            <w:r w:rsidRPr="006B3C10">
              <w:rPr>
                <w:sz w:val="18"/>
                <w:szCs w:val="18"/>
              </w:rPr>
              <w:t>1.</w:t>
            </w:r>
          </w:p>
        </w:tc>
        <w:tc>
          <w:tcPr>
            <w:tcW w:w="2126" w:type="dxa"/>
            <w:vMerge w:val="restart"/>
            <w:vAlign w:val="center"/>
          </w:tcPr>
          <w:p w:rsidR="003B304C" w:rsidRPr="006B3C10" w:rsidRDefault="003B304C" w:rsidP="003B304C">
            <w:pPr>
              <w:jc w:val="center"/>
              <w:rPr>
                <w:sz w:val="18"/>
                <w:szCs w:val="18"/>
              </w:rPr>
            </w:pPr>
            <w:r w:rsidRPr="006B3C10">
              <w:rPr>
                <w:sz w:val="18"/>
                <w:szCs w:val="18"/>
              </w:rPr>
              <w:t>Szociális segítés</w:t>
            </w:r>
          </w:p>
        </w:tc>
        <w:tc>
          <w:tcPr>
            <w:tcW w:w="2678" w:type="dxa"/>
            <w:vAlign w:val="center"/>
          </w:tcPr>
          <w:p w:rsidR="003B304C" w:rsidRPr="006B3C10" w:rsidRDefault="003B304C" w:rsidP="003B304C">
            <w:pPr>
              <w:jc w:val="center"/>
              <w:rPr>
                <w:sz w:val="18"/>
                <w:szCs w:val="18"/>
              </w:rPr>
            </w:pPr>
            <w:r w:rsidRPr="006B3C10">
              <w:rPr>
                <w:sz w:val="18"/>
                <w:szCs w:val="18"/>
              </w:rPr>
              <w:t>0- 21 000</w:t>
            </w:r>
          </w:p>
        </w:tc>
        <w:tc>
          <w:tcPr>
            <w:tcW w:w="1716" w:type="dxa"/>
            <w:vAlign w:val="center"/>
          </w:tcPr>
          <w:p w:rsidR="003B304C" w:rsidRPr="006B3C10" w:rsidRDefault="003B304C" w:rsidP="003B304C">
            <w:pPr>
              <w:jc w:val="center"/>
              <w:rPr>
                <w:sz w:val="18"/>
                <w:szCs w:val="18"/>
              </w:rPr>
            </w:pPr>
            <w:r w:rsidRPr="006B3C10">
              <w:rPr>
                <w:sz w:val="18"/>
                <w:szCs w:val="18"/>
              </w:rPr>
              <w:t>térítésmentes</w:t>
            </w:r>
          </w:p>
        </w:tc>
      </w:tr>
      <w:tr w:rsidR="003B304C" w:rsidRPr="006B3C10" w:rsidTr="003B304C">
        <w:trPr>
          <w:trHeight w:val="255"/>
        </w:trPr>
        <w:tc>
          <w:tcPr>
            <w:tcW w:w="850" w:type="dxa"/>
            <w:vAlign w:val="center"/>
          </w:tcPr>
          <w:p w:rsidR="003B304C" w:rsidRPr="006B3C10" w:rsidRDefault="003B304C" w:rsidP="003B304C">
            <w:pPr>
              <w:jc w:val="center"/>
              <w:rPr>
                <w:sz w:val="18"/>
                <w:szCs w:val="18"/>
              </w:rPr>
            </w:pPr>
            <w:r w:rsidRPr="006B3C10">
              <w:rPr>
                <w:sz w:val="18"/>
                <w:szCs w:val="18"/>
              </w:rPr>
              <w:t>3</w:t>
            </w:r>
          </w:p>
        </w:tc>
        <w:tc>
          <w:tcPr>
            <w:tcW w:w="1418" w:type="dxa"/>
            <w:vMerge/>
            <w:vAlign w:val="center"/>
          </w:tcPr>
          <w:p w:rsidR="003B304C" w:rsidRPr="006B3C10" w:rsidRDefault="003B304C" w:rsidP="003B304C">
            <w:pPr>
              <w:jc w:val="center"/>
              <w:rPr>
                <w:sz w:val="18"/>
                <w:szCs w:val="18"/>
              </w:rPr>
            </w:pPr>
          </w:p>
        </w:tc>
        <w:tc>
          <w:tcPr>
            <w:tcW w:w="2126" w:type="dxa"/>
            <w:vMerge/>
            <w:vAlign w:val="center"/>
          </w:tcPr>
          <w:p w:rsidR="003B304C" w:rsidRPr="006B3C10" w:rsidRDefault="003B304C" w:rsidP="003B304C">
            <w:pPr>
              <w:jc w:val="center"/>
              <w:rPr>
                <w:sz w:val="18"/>
                <w:szCs w:val="18"/>
              </w:rPr>
            </w:pPr>
          </w:p>
        </w:tc>
        <w:tc>
          <w:tcPr>
            <w:tcW w:w="2678" w:type="dxa"/>
            <w:vAlign w:val="center"/>
          </w:tcPr>
          <w:p w:rsidR="003B304C" w:rsidRPr="006B3C10" w:rsidRDefault="003B304C" w:rsidP="003B304C">
            <w:pPr>
              <w:jc w:val="center"/>
              <w:rPr>
                <w:sz w:val="18"/>
                <w:szCs w:val="18"/>
              </w:rPr>
            </w:pPr>
            <w:r w:rsidRPr="006B3C10">
              <w:rPr>
                <w:sz w:val="18"/>
                <w:szCs w:val="18"/>
              </w:rPr>
              <w:t>21.001-</w:t>
            </w:r>
          </w:p>
        </w:tc>
        <w:tc>
          <w:tcPr>
            <w:tcW w:w="1716" w:type="dxa"/>
            <w:vAlign w:val="center"/>
          </w:tcPr>
          <w:p w:rsidR="003B304C" w:rsidRPr="006B3C10" w:rsidRDefault="003B304C" w:rsidP="003B304C">
            <w:pPr>
              <w:jc w:val="center"/>
              <w:rPr>
                <w:sz w:val="18"/>
                <w:szCs w:val="18"/>
              </w:rPr>
            </w:pPr>
            <w:r w:rsidRPr="006B3C10">
              <w:rPr>
                <w:sz w:val="18"/>
                <w:szCs w:val="18"/>
              </w:rPr>
              <w:t>300</w:t>
            </w:r>
          </w:p>
        </w:tc>
      </w:tr>
      <w:tr w:rsidR="003B304C" w:rsidRPr="006B3C10" w:rsidTr="003B304C">
        <w:trPr>
          <w:trHeight w:val="255"/>
        </w:trPr>
        <w:tc>
          <w:tcPr>
            <w:tcW w:w="850" w:type="dxa"/>
            <w:vAlign w:val="center"/>
          </w:tcPr>
          <w:p w:rsidR="003B304C" w:rsidRPr="006B3C10" w:rsidRDefault="003B304C" w:rsidP="003B304C">
            <w:pPr>
              <w:jc w:val="center"/>
              <w:rPr>
                <w:sz w:val="18"/>
                <w:szCs w:val="18"/>
              </w:rPr>
            </w:pPr>
            <w:r w:rsidRPr="006B3C10">
              <w:rPr>
                <w:sz w:val="18"/>
                <w:szCs w:val="18"/>
              </w:rPr>
              <w:t>4</w:t>
            </w:r>
          </w:p>
        </w:tc>
        <w:tc>
          <w:tcPr>
            <w:tcW w:w="1418" w:type="dxa"/>
            <w:vMerge w:val="restart"/>
            <w:vAlign w:val="center"/>
          </w:tcPr>
          <w:p w:rsidR="003B304C" w:rsidRPr="006B3C10" w:rsidRDefault="003B304C" w:rsidP="003B304C">
            <w:pPr>
              <w:jc w:val="center"/>
              <w:rPr>
                <w:sz w:val="18"/>
                <w:szCs w:val="18"/>
              </w:rPr>
            </w:pPr>
            <w:r w:rsidRPr="006B3C10">
              <w:rPr>
                <w:sz w:val="18"/>
                <w:szCs w:val="18"/>
              </w:rPr>
              <w:t>2</w:t>
            </w:r>
          </w:p>
        </w:tc>
        <w:tc>
          <w:tcPr>
            <w:tcW w:w="2126" w:type="dxa"/>
            <w:vMerge w:val="restart"/>
            <w:vAlign w:val="center"/>
          </w:tcPr>
          <w:p w:rsidR="003B304C" w:rsidRPr="006B3C10" w:rsidRDefault="003B304C" w:rsidP="003B304C">
            <w:pPr>
              <w:jc w:val="center"/>
              <w:rPr>
                <w:sz w:val="18"/>
                <w:szCs w:val="18"/>
              </w:rPr>
            </w:pPr>
            <w:r w:rsidRPr="006B3C10">
              <w:rPr>
                <w:sz w:val="18"/>
                <w:szCs w:val="18"/>
              </w:rPr>
              <w:t>Személyi gondozás</w:t>
            </w:r>
          </w:p>
        </w:tc>
        <w:tc>
          <w:tcPr>
            <w:tcW w:w="2678" w:type="dxa"/>
            <w:vAlign w:val="center"/>
          </w:tcPr>
          <w:p w:rsidR="003B304C" w:rsidRPr="006B3C10" w:rsidRDefault="003B304C" w:rsidP="003B304C">
            <w:pPr>
              <w:jc w:val="center"/>
              <w:rPr>
                <w:sz w:val="18"/>
                <w:szCs w:val="18"/>
              </w:rPr>
            </w:pPr>
            <w:r w:rsidRPr="006B3C10">
              <w:rPr>
                <w:sz w:val="18"/>
                <w:szCs w:val="18"/>
              </w:rPr>
              <w:t>0- 21 000</w:t>
            </w:r>
          </w:p>
        </w:tc>
        <w:tc>
          <w:tcPr>
            <w:tcW w:w="1716" w:type="dxa"/>
            <w:vAlign w:val="center"/>
          </w:tcPr>
          <w:p w:rsidR="003B304C" w:rsidRPr="006B3C10" w:rsidRDefault="003B304C" w:rsidP="003B304C">
            <w:pPr>
              <w:jc w:val="center"/>
              <w:rPr>
                <w:sz w:val="18"/>
                <w:szCs w:val="18"/>
              </w:rPr>
            </w:pPr>
            <w:r w:rsidRPr="006B3C10">
              <w:rPr>
                <w:sz w:val="18"/>
                <w:szCs w:val="18"/>
              </w:rPr>
              <w:t>térítésmentes</w:t>
            </w:r>
          </w:p>
        </w:tc>
      </w:tr>
      <w:tr w:rsidR="003B304C" w:rsidRPr="006B3C10" w:rsidTr="003B304C">
        <w:trPr>
          <w:trHeight w:val="255"/>
        </w:trPr>
        <w:tc>
          <w:tcPr>
            <w:tcW w:w="850" w:type="dxa"/>
            <w:vAlign w:val="center"/>
          </w:tcPr>
          <w:p w:rsidR="003B304C" w:rsidRPr="006B3C10" w:rsidRDefault="003B304C" w:rsidP="003B304C">
            <w:pPr>
              <w:jc w:val="center"/>
              <w:rPr>
                <w:sz w:val="18"/>
                <w:szCs w:val="18"/>
              </w:rPr>
            </w:pPr>
            <w:r w:rsidRPr="006B3C10">
              <w:rPr>
                <w:sz w:val="18"/>
                <w:szCs w:val="18"/>
              </w:rPr>
              <w:t>5</w:t>
            </w:r>
          </w:p>
        </w:tc>
        <w:tc>
          <w:tcPr>
            <w:tcW w:w="1418" w:type="dxa"/>
            <w:vMerge/>
            <w:vAlign w:val="center"/>
          </w:tcPr>
          <w:p w:rsidR="003B304C" w:rsidRPr="006B3C10" w:rsidRDefault="003B304C" w:rsidP="003B304C">
            <w:pPr>
              <w:jc w:val="center"/>
              <w:rPr>
                <w:sz w:val="18"/>
                <w:szCs w:val="18"/>
              </w:rPr>
            </w:pPr>
          </w:p>
        </w:tc>
        <w:tc>
          <w:tcPr>
            <w:tcW w:w="2126" w:type="dxa"/>
            <w:vMerge/>
          </w:tcPr>
          <w:p w:rsidR="003B304C" w:rsidRPr="006B3C10" w:rsidRDefault="003B304C" w:rsidP="003B304C">
            <w:pPr>
              <w:jc w:val="center"/>
              <w:rPr>
                <w:sz w:val="18"/>
                <w:szCs w:val="18"/>
              </w:rPr>
            </w:pPr>
          </w:p>
        </w:tc>
        <w:tc>
          <w:tcPr>
            <w:tcW w:w="2678" w:type="dxa"/>
            <w:vAlign w:val="center"/>
          </w:tcPr>
          <w:p w:rsidR="003B304C" w:rsidRPr="006B3C10" w:rsidRDefault="003B304C" w:rsidP="003B304C">
            <w:pPr>
              <w:jc w:val="center"/>
              <w:rPr>
                <w:sz w:val="18"/>
                <w:szCs w:val="18"/>
              </w:rPr>
            </w:pPr>
            <w:r w:rsidRPr="006B3C10">
              <w:rPr>
                <w:sz w:val="18"/>
                <w:szCs w:val="18"/>
              </w:rPr>
              <w:t>21.001-</w:t>
            </w:r>
          </w:p>
        </w:tc>
        <w:tc>
          <w:tcPr>
            <w:tcW w:w="1716" w:type="dxa"/>
            <w:vAlign w:val="center"/>
          </w:tcPr>
          <w:p w:rsidR="003B304C" w:rsidRPr="006B3C10" w:rsidRDefault="003B304C" w:rsidP="003B304C">
            <w:pPr>
              <w:jc w:val="center"/>
              <w:rPr>
                <w:sz w:val="18"/>
                <w:szCs w:val="18"/>
              </w:rPr>
            </w:pPr>
            <w:r w:rsidRPr="006B3C10">
              <w:rPr>
                <w:sz w:val="18"/>
                <w:szCs w:val="18"/>
              </w:rPr>
              <w:t>300</w:t>
            </w:r>
          </w:p>
        </w:tc>
      </w:tr>
    </w:tbl>
    <w:p w:rsidR="003B304C" w:rsidRPr="006B3C10" w:rsidRDefault="003B304C" w:rsidP="003B304C">
      <w:pPr>
        <w:jc w:val="both"/>
        <w:rPr>
          <w:sz w:val="18"/>
          <w:szCs w:val="18"/>
        </w:rPr>
      </w:pP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t xml:space="preserve">          „</w:t>
      </w:r>
    </w:p>
    <w:p w:rsidR="003B304C" w:rsidRPr="006B3C10" w:rsidRDefault="003B304C" w:rsidP="003B304C">
      <w:pPr>
        <w:jc w:val="both"/>
        <w:rPr>
          <w:sz w:val="18"/>
          <w:szCs w:val="18"/>
        </w:rPr>
      </w:pPr>
    </w:p>
    <w:p w:rsidR="003B304C" w:rsidRPr="006B3C10" w:rsidRDefault="003B304C" w:rsidP="003B304C">
      <w:pPr>
        <w:jc w:val="right"/>
        <w:rPr>
          <w:i/>
          <w:sz w:val="18"/>
          <w:szCs w:val="18"/>
          <w:u w:val="single"/>
        </w:rPr>
      </w:pPr>
      <w:r w:rsidRPr="006B3C10">
        <w:rPr>
          <w:i/>
          <w:sz w:val="18"/>
          <w:szCs w:val="18"/>
          <w:u w:val="single"/>
        </w:rPr>
        <w:t>4. melléklet a 2/2017. (I. 31.) önkormányzati rendelethez</w:t>
      </w:r>
    </w:p>
    <w:p w:rsidR="003B304C" w:rsidRPr="006B3C10" w:rsidRDefault="003B304C" w:rsidP="003B304C">
      <w:pPr>
        <w:rPr>
          <w:b/>
          <w:sz w:val="18"/>
          <w:szCs w:val="18"/>
        </w:rPr>
      </w:pPr>
    </w:p>
    <w:p w:rsidR="003B304C" w:rsidRPr="006B3C10" w:rsidRDefault="003B304C" w:rsidP="003B304C">
      <w:pPr>
        <w:jc w:val="both"/>
        <w:rPr>
          <w:sz w:val="18"/>
          <w:szCs w:val="18"/>
        </w:rPr>
      </w:pPr>
      <w:r w:rsidRPr="006B3C10">
        <w:rPr>
          <w:sz w:val="18"/>
          <w:szCs w:val="18"/>
        </w:rPr>
        <w:t>„7.</w:t>
      </w:r>
      <w:r w:rsidRPr="006B3C10">
        <w:rPr>
          <w:b/>
          <w:sz w:val="18"/>
          <w:szCs w:val="18"/>
        </w:rPr>
        <w:t xml:space="preserve"> </w:t>
      </w:r>
      <w:r w:rsidRPr="006B3C10">
        <w:rPr>
          <w:sz w:val="18"/>
          <w:szCs w:val="18"/>
        </w:rPr>
        <w:t>melléklet a 4/2015. (II. 27.) önkormányzati rendelethez</w:t>
      </w:r>
    </w:p>
    <w:p w:rsidR="003B304C" w:rsidRPr="006B3C10" w:rsidRDefault="003B304C" w:rsidP="003B304C">
      <w:pPr>
        <w:jc w:val="both"/>
        <w:rPr>
          <w:sz w:val="18"/>
          <w:szCs w:val="18"/>
        </w:rPr>
      </w:pPr>
    </w:p>
    <w:p w:rsidR="003B304C" w:rsidRPr="006B3C10" w:rsidRDefault="003B304C" w:rsidP="003B304C">
      <w:pPr>
        <w:jc w:val="center"/>
        <w:rPr>
          <w:b/>
          <w:sz w:val="18"/>
          <w:szCs w:val="18"/>
        </w:rPr>
      </w:pPr>
      <w:r w:rsidRPr="006B3C10">
        <w:rPr>
          <w:b/>
          <w:sz w:val="18"/>
          <w:szCs w:val="18"/>
        </w:rPr>
        <w:t>Támogató szolgáltatás díja szociális rászorultság fennállása esetén</w:t>
      </w:r>
    </w:p>
    <w:p w:rsidR="003B304C" w:rsidRPr="006B3C10" w:rsidRDefault="003B304C" w:rsidP="003B304C">
      <w:pPr>
        <w:jc w:val="both"/>
        <w:rPr>
          <w:sz w:val="18"/>
          <w:szCs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1418"/>
        <w:gridCol w:w="3260"/>
        <w:gridCol w:w="3226"/>
      </w:tblGrid>
      <w:tr w:rsidR="003B304C" w:rsidRPr="006B3C10" w:rsidTr="003B304C">
        <w:tc>
          <w:tcPr>
            <w:tcW w:w="850" w:type="dxa"/>
          </w:tcPr>
          <w:p w:rsidR="003B304C" w:rsidRPr="006B3C10" w:rsidRDefault="003B304C" w:rsidP="003B304C">
            <w:pPr>
              <w:jc w:val="center"/>
              <w:rPr>
                <w:sz w:val="18"/>
                <w:szCs w:val="18"/>
              </w:rPr>
            </w:pPr>
          </w:p>
        </w:tc>
        <w:tc>
          <w:tcPr>
            <w:tcW w:w="1418" w:type="dxa"/>
            <w:shd w:val="clear" w:color="auto" w:fill="auto"/>
          </w:tcPr>
          <w:p w:rsidR="003B304C" w:rsidRPr="006B3C10" w:rsidRDefault="003B304C" w:rsidP="003B304C">
            <w:pPr>
              <w:jc w:val="center"/>
              <w:rPr>
                <w:sz w:val="18"/>
                <w:szCs w:val="18"/>
              </w:rPr>
            </w:pPr>
            <w:r w:rsidRPr="006B3C10">
              <w:rPr>
                <w:sz w:val="18"/>
                <w:szCs w:val="18"/>
              </w:rPr>
              <w:t>A</w:t>
            </w:r>
          </w:p>
        </w:tc>
        <w:tc>
          <w:tcPr>
            <w:tcW w:w="3260" w:type="dxa"/>
            <w:shd w:val="clear" w:color="auto" w:fill="auto"/>
          </w:tcPr>
          <w:p w:rsidR="003B304C" w:rsidRPr="006B3C10" w:rsidRDefault="003B304C" w:rsidP="003B304C">
            <w:pPr>
              <w:jc w:val="center"/>
              <w:rPr>
                <w:sz w:val="18"/>
                <w:szCs w:val="18"/>
              </w:rPr>
            </w:pPr>
            <w:r w:rsidRPr="006B3C10">
              <w:rPr>
                <w:sz w:val="18"/>
                <w:szCs w:val="18"/>
              </w:rPr>
              <w:t>B</w:t>
            </w:r>
          </w:p>
        </w:tc>
        <w:tc>
          <w:tcPr>
            <w:tcW w:w="3226" w:type="dxa"/>
            <w:shd w:val="clear" w:color="auto" w:fill="auto"/>
          </w:tcPr>
          <w:p w:rsidR="003B304C" w:rsidRPr="006B3C10" w:rsidRDefault="003B304C" w:rsidP="003B304C">
            <w:pPr>
              <w:jc w:val="center"/>
              <w:rPr>
                <w:sz w:val="18"/>
                <w:szCs w:val="18"/>
              </w:rPr>
            </w:pPr>
            <w:r w:rsidRPr="006B3C10">
              <w:rPr>
                <w:sz w:val="18"/>
                <w:szCs w:val="18"/>
              </w:rPr>
              <w:t>C</w:t>
            </w:r>
          </w:p>
        </w:tc>
      </w:tr>
      <w:tr w:rsidR="003B304C" w:rsidRPr="006B3C10" w:rsidTr="003B304C">
        <w:tc>
          <w:tcPr>
            <w:tcW w:w="850" w:type="dxa"/>
          </w:tcPr>
          <w:p w:rsidR="003B304C" w:rsidRPr="006B3C10" w:rsidRDefault="003B304C" w:rsidP="003B304C">
            <w:pPr>
              <w:jc w:val="center"/>
              <w:rPr>
                <w:sz w:val="18"/>
                <w:szCs w:val="18"/>
              </w:rPr>
            </w:pPr>
            <w:r w:rsidRPr="006B3C10">
              <w:rPr>
                <w:sz w:val="18"/>
                <w:szCs w:val="18"/>
              </w:rPr>
              <w:t>1</w:t>
            </w:r>
          </w:p>
        </w:tc>
        <w:tc>
          <w:tcPr>
            <w:tcW w:w="1418" w:type="dxa"/>
            <w:shd w:val="clear" w:color="auto" w:fill="auto"/>
          </w:tcPr>
          <w:p w:rsidR="003B304C" w:rsidRPr="006B3C10" w:rsidRDefault="003B304C" w:rsidP="003B304C">
            <w:pPr>
              <w:jc w:val="center"/>
              <w:rPr>
                <w:sz w:val="18"/>
                <w:szCs w:val="18"/>
              </w:rPr>
            </w:pPr>
            <w:r w:rsidRPr="006B3C10">
              <w:rPr>
                <w:sz w:val="18"/>
                <w:szCs w:val="18"/>
              </w:rPr>
              <w:t>Besorolási kategória</w:t>
            </w:r>
          </w:p>
        </w:tc>
        <w:tc>
          <w:tcPr>
            <w:tcW w:w="3260" w:type="dxa"/>
            <w:shd w:val="clear" w:color="auto" w:fill="auto"/>
          </w:tcPr>
          <w:p w:rsidR="003B304C" w:rsidRPr="006B3C10" w:rsidRDefault="003B304C" w:rsidP="003B304C">
            <w:pPr>
              <w:jc w:val="center"/>
              <w:rPr>
                <w:sz w:val="18"/>
                <w:szCs w:val="18"/>
              </w:rPr>
            </w:pPr>
            <w:r w:rsidRPr="006B3C10">
              <w:rPr>
                <w:sz w:val="18"/>
                <w:szCs w:val="18"/>
              </w:rPr>
              <w:t>Az igénybevevő havi jövedelme (Ft)</w:t>
            </w:r>
          </w:p>
        </w:tc>
        <w:tc>
          <w:tcPr>
            <w:tcW w:w="3226" w:type="dxa"/>
            <w:shd w:val="clear" w:color="auto" w:fill="auto"/>
          </w:tcPr>
          <w:p w:rsidR="003B304C" w:rsidRPr="006B3C10" w:rsidRDefault="003B304C" w:rsidP="003B304C">
            <w:pPr>
              <w:jc w:val="center"/>
              <w:rPr>
                <w:sz w:val="18"/>
                <w:szCs w:val="18"/>
              </w:rPr>
            </w:pPr>
            <w:r w:rsidRPr="006B3C10">
              <w:rPr>
                <w:sz w:val="18"/>
                <w:szCs w:val="18"/>
              </w:rPr>
              <w:t>Gondozási díj (Ft/óra)</w:t>
            </w:r>
          </w:p>
        </w:tc>
      </w:tr>
      <w:tr w:rsidR="003B304C" w:rsidRPr="006B3C10" w:rsidTr="003B304C">
        <w:tc>
          <w:tcPr>
            <w:tcW w:w="850" w:type="dxa"/>
          </w:tcPr>
          <w:p w:rsidR="003B304C" w:rsidRPr="006B3C10" w:rsidRDefault="003B304C" w:rsidP="003B304C">
            <w:pPr>
              <w:jc w:val="center"/>
              <w:rPr>
                <w:sz w:val="18"/>
                <w:szCs w:val="18"/>
              </w:rPr>
            </w:pPr>
            <w:r w:rsidRPr="006B3C10">
              <w:rPr>
                <w:sz w:val="18"/>
                <w:szCs w:val="18"/>
              </w:rPr>
              <w:t>2</w:t>
            </w:r>
          </w:p>
        </w:tc>
        <w:tc>
          <w:tcPr>
            <w:tcW w:w="1418" w:type="dxa"/>
            <w:shd w:val="clear" w:color="auto" w:fill="auto"/>
          </w:tcPr>
          <w:p w:rsidR="003B304C" w:rsidRPr="006B3C10" w:rsidRDefault="003B304C" w:rsidP="003B304C">
            <w:pPr>
              <w:jc w:val="center"/>
              <w:rPr>
                <w:sz w:val="18"/>
                <w:szCs w:val="18"/>
              </w:rPr>
            </w:pPr>
            <w:r w:rsidRPr="006B3C10">
              <w:rPr>
                <w:sz w:val="18"/>
                <w:szCs w:val="18"/>
              </w:rPr>
              <w:t>1.</w:t>
            </w:r>
          </w:p>
        </w:tc>
        <w:tc>
          <w:tcPr>
            <w:tcW w:w="3260" w:type="dxa"/>
            <w:shd w:val="clear" w:color="auto" w:fill="auto"/>
          </w:tcPr>
          <w:p w:rsidR="003B304C" w:rsidRPr="006B3C10" w:rsidRDefault="003B304C" w:rsidP="003B304C">
            <w:pPr>
              <w:jc w:val="center"/>
              <w:rPr>
                <w:sz w:val="18"/>
                <w:szCs w:val="18"/>
              </w:rPr>
            </w:pPr>
            <w:r w:rsidRPr="006B3C10">
              <w:rPr>
                <w:sz w:val="18"/>
                <w:szCs w:val="18"/>
              </w:rPr>
              <w:t>0 – 28 500</w:t>
            </w:r>
          </w:p>
        </w:tc>
        <w:tc>
          <w:tcPr>
            <w:tcW w:w="3226" w:type="dxa"/>
            <w:shd w:val="clear" w:color="auto" w:fill="auto"/>
          </w:tcPr>
          <w:p w:rsidR="003B304C" w:rsidRPr="006B3C10" w:rsidRDefault="003B304C" w:rsidP="003B304C">
            <w:pPr>
              <w:jc w:val="center"/>
              <w:rPr>
                <w:sz w:val="18"/>
                <w:szCs w:val="18"/>
              </w:rPr>
            </w:pPr>
            <w:r w:rsidRPr="006B3C10">
              <w:rPr>
                <w:sz w:val="18"/>
                <w:szCs w:val="18"/>
              </w:rPr>
              <w:t>térítésmentes</w:t>
            </w:r>
          </w:p>
        </w:tc>
      </w:tr>
      <w:tr w:rsidR="003B304C" w:rsidRPr="006B3C10" w:rsidTr="003B304C">
        <w:tc>
          <w:tcPr>
            <w:tcW w:w="850" w:type="dxa"/>
          </w:tcPr>
          <w:p w:rsidR="003B304C" w:rsidRPr="006B3C10" w:rsidRDefault="003B304C" w:rsidP="003B304C">
            <w:pPr>
              <w:jc w:val="center"/>
              <w:rPr>
                <w:sz w:val="18"/>
                <w:szCs w:val="18"/>
              </w:rPr>
            </w:pPr>
            <w:r w:rsidRPr="006B3C10">
              <w:rPr>
                <w:sz w:val="18"/>
                <w:szCs w:val="18"/>
              </w:rPr>
              <w:t>3</w:t>
            </w:r>
          </w:p>
        </w:tc>
        <w:tc>
          <w:tcPr>
            <w:tcW w:w="1418" w:type="dxa"/>
            <w:shd w:val="clear" w:color="auto" w:fill="auto"/>
          </w:tcPr>
          <w:p w:rsidR="003B304C" w:rsidRPr="006B3C10" w:rsidRDefault="003B304C" w:rsidP="003B304C">
            <w:pPr>
              <w:jc w:val="center"/>
              <w:rPr>
                <w:sz w:val="18"/>
                <w:szCs w:val="18"/>
              </w:rPr>
            </w:pPr>
            <w:r w:rsidRPr="006B3C10">
              <w:rPr>
                <w:sz w:val="18"/>
                <w:szCs w:val="18"/>
              </w:rPr>
              <w:t>2.</w:t>
            </w:r>
          </w:p>
        </w:tc>
        <w:tc>
          <w:tcPr>
            <w:tcW w:w="3260" w:type="dxa"/>
            <w:shd w:val="clear" w:color="auto" w:fill="auto"/>
          </w:tcPr>
          <w:p w:rsidR="003B304C" w:rsidRPr="006B3C10" w:rsidRDefault="003B304C" w:rsidP="003B304C">
            <w:pPr>
              <w:jc w:val="center"/>
              <w:rPr>
                <w:sz w:val="18"/>
                <w:szCs w:val="18"/>
              </w:rPr>
            </w:pPr>
            <w:r w:rsidRPr="006B3C10">
              <w:rPr>
                <w:sz w:val="18"/>
                <w:szCs w:val="18"/>
              </w:rPr>
              <w:t>28 501 − 62 750</w:t>
            </w:r>
          </w:p>
        </w:tc>
        <w:tc>
          <w:tcPr>
            <w:tcW w:w="3226" w:type="dxa"/>
            <w:shd w:val="clear" w:color="auto" w:fill="auto"/>
          </w:tcPr>
          <w:p w:rsidR="003B304C" w:rsidRPr="006B3C10" w:rsidRDefault="003B304C" w:rsidP="003B304C">
            <w:pPr>
              <w:jc w:val="center"/>
              <w:rPr>
                <w:sz w:val="18"/>
                <w:szCs w:val="18"/>
              </w:rPr>
            </w:pPr>
            <w:r w:rsidRPr="006B3C10">
              <w:rPr>
                <w:sz w:val="18"/>
                <w:szCs w:val="18"/>
              </w:rPr>
              <w:t>150</w:t>
            </w:r>
          </w:p>
        </w:tc>
      </w:tr>
      <w:tr w:rsidR="003B304C" w:rsidRPr="006B3C10" w:rsidTr="003B304C">
        <w:tc>
          <w:tcPr>
            <w:tcW w:w="850" w:type="dxa"/>
          </w:tcPr>
          <w:p w:rsidR="003B304C" w:rsidRPr="006B3C10" w:rsidRDefault="003B304C" w:rsidP="003B304C">
            <w:pPr>
              <w:jc w:val="center"/>
              <w:rPr>
                <w:sz w:val="18"/>
                <w:szCs w:val="18"/>
              </w:rPr>
            </w:pPr>
            <w:r w:rsidRPr="006B3C10">
              <w:rPr>
                <w:sz w:val="18"/>
                <w:szCs w:val="18"/>
              </w:rPr>
              <w:t>4</w:t>
            </w:r>
          </w:p>
        </w:tc>
        <w:tc>
          <w:tcPr>
            <w:tcW w:w="1418" w:type="dxa"/>
            <w:shd w:val="clear" w:color="auto" w:fill="auto"/>
          </w:tcPr>
          <w:p w:rsidR="003B304C" w:rsidRPr="006B3C10" w:rsidRDefault="003B304C" w:rsidP="003B304C">
            <w:pPr>
              <w:jc w:val="center"/>
              <w:rPr>
                <w:sz w:val="18"/>
                <w:szCs w:val="18"/>
              </w:rPr>
            </w:pPr>
            <w:r w:rsidRPr="006B3C10">
              <w:rPr>
                <w:sz w:val="18"/>
                <w:szCs w:val="18"/>
              </w:rPr>
              <w:t>3.</w:t>
            </w:r>
          </w:p>
        </w:tc>
        <w:tc>
          <w:tcPr>
            <w:tcW w:w="3260" w:type="dxa"/>
            <w:shd w:val="clear" w:color="auto" w:fill="auto"/>
          </w:tcPr>
          <w:p w:rsidR="003B304C" w:rsidRPr="006B3C10" w:rsidRDefault="003B304C" w:rsidP="003B304C">
            <w:pPr>
              <w:jc w:val="center"/>
              <w:rPr>
                <w:sz w:val="18"/>
                <w:szCs w:val="18"/>
              </w:rPr>
            </w:pPr>
            <w:r w:rsidRPr="006B3C10">
              <w:rPr>
                <w:sz w:val="18"/>
                <w:szCs w:val="18"/>
              </w:rPr>
              <w:t>62 751 −</w:t>
            </w:r>
          </w:p>
        </w:tc>
        <w:tc>
          <w:tcPr>
            <w:tcW w:w="3226" w:type="dxa"/>
            <w:shd w:val="clear" w:color="auto" w:fill="auto"/>
          </w:tcPr>
          <w:p w:rsidR="003B304C" w:rsidRPr="006B3C10" w:rsidRDefault="003B304C" w:rsidP="003B304C">
            <w:pPr>
              <w:jc w:val="center"/>
              <w:rPr>
                <w:sz w:val="18"/>
                <w:szCs w:val="18"/>
              </w:rPr>
            </w:pPr>
            <w:r w:rsidRPr="006B3C10">
              <w:rPr>
                <w:sz w:val="18"/>
                <w:szCs w:val="18"/>
              </w:rPr>
              <w:t>300</w:t>
            </w:r>
          </w:p>
        </w:tc>
      </w:tr>
    </w:tbl>
    <w:p w:rsidR="003B304C" w:rsidRPr="006B3C10" w:rsidRDefault="003B304C" w:rsidP="003B304C">
      <w:pPr>
        <w:jc w:val="both"/>
        <w:rPr>
          <w:sz w:val="18"/>
          <w:szCs w:val="18"/>
        </w:rPr>
      </w:pPr>
      <w:r w:rsidRPr="006B3C10">
        <w:rPr>
          <w:sz w:val="18"/>
          <w:szCs w:val="18"/>
        </w:rPr>
        <w:lastRenderedPageBreak/>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t xml:space="preserve">       „</w:t>
      </w: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right"/>
        <w:rPr>
          <w:i/>
          <w:sz w:val="18"/>
          <w:szCs w:val="18"/>
          <w:u w:val="single"/>
        </w:rPr>
      </w:pPr>
      <w:r w:rsidRPr="006B3C10">
        <w:rPr>
          <w:i/>
          <w:sz w:val="18"/>
          <w:szCs w:val="18"/>
          <w:u w:val="single"/>
        </w:rPr>
        <w:t>5. melléklet a 2/2017. (I. 31.) önkormányzati rendelethez</w:t>
      </w:r>
    </w:p>
    <w:p w:rsidR="003B304C" w:rsidRPr="006B3C10" w:rsidRDefault="003B304C" w:rsidP="003B304C">
      <w:pPr>
        <w:rPr>
          <w:b/>
          <w:sz w:val="18"/>
          <w:szCs w:val="18"/>
        </w:rPr>
      </w:pPr>
    </w:p>
    <w:p w:rsidR="003B304C" w:rsidRPr="006B3C10" w:rsidRDefault="003B304C" w:rsidP="003B304C">
      <w:pPr>
        <w:jc w:val="center"/>
        <w:rPr>
          <w:sz w:val="18"/>
          <w:szCs w:val="18"/>
        </w:rPr>
      </w:pPr>
    </w:p>
    <w:p w:rsidR="003B304C" w:rsidRPr="006B3C10" w:rsidRDefault="003B304C" w:rsidP="003B304C">
      <w:pPr>
        <w:jc w:val="both"/>
        <w:rPr>
          <w:sz w:val="18"/>
          <w:szCs w:val="18"/>
        </w:rPr>
      </w:pPr>
      <w:r w:rsidRPr="006B3C10">
        <w:rPr>
          <w:sz w:val="18"/>
          <w:szCs w:val="18"/>
        </w:rPr>
        <w:t>„8.</w:t>
      </w:r>
      <w:r w:rsidRPr="006B3C10">
        <w:rPr>
          <w:b/>
          <w:sz w:val="18"/>
          <w:szCs w:val="18"/>
        </w:rPr>
        <w:t xml:space="preserve"> </w:t>
      </w:r>
      <w:r w:rsidRPr="006B3C10">
        <w:rPr>
          <w:sz w:val="18"/>
          <w:szCs w:val="18"/>
        </w:rPr>
        <w:t>melléklet a 4/2015. (II. 27.) önkormányzati rendelethez</w:t>
      </w:r>
    </w:p>
    <w:p w:rsidR="003B304C" w:rsidRPr="006B3C10" w:rsidRDefault="003B304C" w:rsidP="003B304C">
      <w:pPr>
        <w:jc w:val="both"/>
        <w:rPr>
          <w:sz w:val="18"/>
          <w:szCs w:val="18"/>
        </w:rPr>
      </w:pPr>
    </w:p>
    <w:p w:rsidR="003B304C" w:rsidRPr="006B3C10" w:rsidRDefault="003B304C" w:rsidP="003B304C">
      <w:pPr>
        <w:jc w:val="center"/>
        <w:rPr>
          <w:b/>
          <w:sz w:val="18"/>
          <w:szCs w:val="18"/>
        </w:rPr>
      </w:pPr>
      <w:r w:rsidRPr="006B3C10">
        <w:rPr>
          <w:b/>
          <w:sz w:val="18"/>
          <w:szCs w:val="18"/>
        </w:rPr>
        <w:t>Támogató szolgáltatás keretében igénybe vett szállítás személyi térítési díja szociális rászorultság esetén</w:t>
      </w:r>
    </w:p>
    <w:p w:rsidR="003B304C" w:rsidRPr="006B3C10" w:rsidRDefault="003B304C" w:rsidP="003B304C">
      <w:pPr>
        <w:jc w:val="both"/>
        <w:rPr>
          <w:sz w:val="18"/>
          <w:szCs w:val="18"/>
        </w:rPr>
      </w:pP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1418"/>
        <w:gridCol w:w="3260"/>
        <w:gridCol w:w="3226"/>
      </w:tblGrid>
      <w:tr w:rsidR="003B304C" w:rsidRPr="006B3C10" w:rsidTr="003B304C">
        <w:tc>
          <w:tcPr>
            <w:tcW w:w="726" w:type="dxa"/>
            <w:vAlign w:val="center"/>
          </w:tcPr>
          <w:p w:rsidR="003B304C" w:rsidRPr="006B3C10" w:rsidRDefault="003B304C" w:rsidP="003B304C">
            <w:pPr>
              <w:jc w:val="center"/>
              <w:rPr>
                <w:sz w:val="18"/>
                <w:szCs w:val="18"/>
              </w:rPr>
            </w:pPr>
          </w:p>
        </w:tc>
        <w:tc>
          <w:tcPr>
            <w:tcW w:w="1418" w:type="dxa"/>
            <w:vAlign w:val="center"/>
          </w:tcPr>
          <w:p w:rsidR="003B304C" w:rsidRPr="006B3C10" w:rsidRDefault="003B304C" w:rsidP="003B304C">
            <w:pPr>
              <w:jc w:val="center"/>
              <w:rPr>
                <w:sz w:val="18"/>
                <w:szCs w:val="18"/>
              </w:rPr>
            </w:pPr>
            <w:r w:rsidRPr="006B3C10">
              <w:rPr>
                <w:sz w:val="18"/>
                <w:szCs w:val="18"/>
              </w:rPr>
              <w:t>A</w:t>
            </w:r>
          </w:p>
        </w:tc>
        <w:tc>
          <w:tcPr>
            <w:tcW w:w="3260" w:type="dxa"/>
            <w:vAlign w:val="center"/>
          </w:tcPr>
          <w:p w:rsidR="003B304C" w:rsidRPr="006B3C10" w:rsidRDefault="003B304C" w:rsidP="003B304C">
            <w:pPr>
              <w:jc w:val="center"/>
              <w:rPr>
                <w:sz w:val="18"/>
                <w:szCs w:val="18"/>
              </w:rPr>
            </w:pPr>
            <w:r w:rsidRPr="006B3C10">
              <w:rPr>
                <w:sz w:val="18"/>
                <w:szCs w:val="18"/>
              </w:rPr>
              <w:t>B</w:t>
            </w:r>
          </w:p>
        </w:tc>
        <w:tc>
          <w:tcPr>
            <w:tcW w:w="3226" w:type="dxa"/>
            <w:vAlign w:val="center"/>
          </w:tcPr>
          <w:p w:rsidR="003B304C" w:rsidRPr="006B3C10" w:rsidRDefault="003B304C" w:rsidP="003B304C">
            <w:pPr>
              <w:jc w:val="center"/>
              <w:rPr>
                <w:sz w:val="18"/>
                <w:szCs w:val="18"/>
              </w:rPr>
            </w:pPr>
            <w:r w:rsidRPr="006B3C10">
              <w:rPr>
                <w:sz w:val="18"/>
                <w:szCs w:val="18"/>
              </w:rPr>
              <w:t>C</w:t>
            </w:r>
          </w:p>
        </w:tc>
      </w:tr>
      <w:tr w:rsidR="003B304C" w:rsidRPr="006B3C10" w:rsidTr="003B304C">
        <w:tc>
          <w:tcPr>
            <w:tcW w:w="726" w:type="dxa"/>
            <w:vAlign w:val="center"/>
          </w:tcPr>
          <w:p w:rsidR="003B304C" w:rsidRPr="006B3C10" w:rsidRDefault="003B304C" w:rsidP="003B304C">
            <w:pPr>
              <w:jc w:val="center"/>
              <w:rPr>
                <w:sz w:val="18"/>
                <w:szCs w:val="18"/>
              </w:rPr>
            </w:pPr>
            <w:r w:rsidRPr="006B3C10">
              <w:rPr>
                <w:sz w:val="18"/>
                <w:szCs w:val="18"/>
              </w:rPr>
              <w:t>1</w:t>
            </w:r>
          </w:p>
        </w:tc>
        <w:tc>
          <w:tcPr>
            <w:tcW w:w="1418" w:type="dxa"/>
            <w:vAlign w:val="center"/>
          </w:tcPr>
          <w:p w:rsidR="003B304C" w:rsidRPr="006B3C10" w:rsidRDefault="003B304C" w:rsidP="003B304C">
            <w:pPr>
              <w:jc w:val="center"/>
              <w:rPr>
                <w:sz w:val="18"/>
                <w:szCs w:val="18"/>
              </w:rPr>
            </w:pPr>
            <w:r w:rsidRPr="006B3C10">
              <w:rPr>
                <w:sz w:val="18"/>
                <w:szCs w:val="18"/>
              </w:rPr>
              <w:t>Besorolási kategóriák</w:t>
            </w:r>
          </w:p>
        </w:tc>
        <w:tc>
          <w:tcPr>
            <w:tcW w:w="3260" w:type="dxa"/>
            <w:vAlign w:val="center"/>
          </w:tcPr>
          <w:p w:rsidR="003B304C" w:rsidRPr="006B3C10" w:rsidRDefault="003B304C" w:rsidP="003B304C">
            <w:pPr>
              <w:jc w:val="center"/>
              <w:rPr>
                <w:sz w:val="18"/>
                <w:szCs w:val="18"/>
              </w:rPr>
            </w:pPr>
            <w:r w:rsidRPr="006B3C10">
              <w:rPr>
                <w:sz w:val="18"/>
                <w:szCs w:val="18"/>
              </w:rPr>
              <w:t>Személyi térítési díj</w:t>
            </w:r>
          </w:p>
          <w:p w:rsidR="003B304C" w:rsidRPr="006B3C10" w:rsidRDefault="003B304C" w:rsidP="003B304C">
            <w:pPr>
              <w:jc w:val="center"/>
              <w:rPr>
                <w:sz w:val="18"/>
                <w:szCs w:val="18"/>
              </w:rPr>
            </w:pPr>
            <w:r w:rsidRPr="006B3C10">
              <w:rPr>
                <w:sz w:val="18"/>
                <w:szCs w:val="18"/>
              </w:rPr>
              <w:t>alapjaként megállapított</w:t>
            </w:r>
          </w:p>
          <w:p w:rsidR="003B304C" w:rsidRPr="006B3C10" w:rsidRDefault="003B304C" w:rsidP="003B304C">
            <w:pPr>
              <w:jc w:val="center"/>
              <w:rPr>
                <w:sz w:val="18"/>
                <w:szCs w:val="18"/>
              </w:rPr>
            </w:pPr>
            <w:r w:rsidRPr="006B3C10">
              <w:rPr>
                <w:sz w:val="18"/>
                <w:szCs w:val="18"/>
              </w:rPr>
              <w:t>havi jövedelem (Ft)</w:t>
            </w:r>
          </w:p>
        </w:tc>
        <w:tc>
          <w:tcPr>
            <w:tcW w:w="3226" w:type="dxa"/>
            <w:vAlign w:val="center"/>
          </w:tcPr>
          <w:p w:rsidR="003B304C" w:rsidRPr="006B3C10" w:rsidRDefault="003B304C" w:rsidP="003B304C">
            <w:pPr>
              <w:jc w:val="center"/>
              <w:rPr>
                <w:sz w:val="18"/>
                <w:szCs w:val="18"/>
              </w:rPr>
            </w:pPr>
            <w:r w:rsidRPr="006B3C10">
              <w:rPr>
                <w:sz w:val="18"/>
                <w:szCs w:val="18"/>
              </w:rPr>
              <w:t>Szállítási díj</w:t>
            </w:r>
          </w:p>
          <w:p w:rsidR="003B304C" w:rsidRPr="006B3C10" w:rsidRDefault="003B304C" w:rsidP="003B304C">
            <w:pPr>
              <w:jc w:val="center"/>
              <w:rPr>
                <w:sz w:val="18"/>
                <w:szCs w:val="18"/>
              </w:rPr>
            </w:pPr>
            <w:r w:rsidRPr="006B3C10">
              <w:rPr>
                <w:sz w:val="18"/>
                <w:szCs w:val="18"/>
              </w:rPr>
              <w:t>(Ft/km)</w:t>
            </w:r>
          </w:p>
        </w:tc>
      </w:tr>
      <w:tr w:rsidR="003B304C" w:rsidRPr="006B3C10" w:rsidTr="003B304C">
        <w:tc>
          <w:tcPr>
            <w:tcW w:w="726" w:type="dxa"/>
            <w:vAlign w:val="center"/>
          </w:tcPr>
          <w:p w:rsidR="003B304C" w:rsidRPr="006B3C10" w:rsidRDefault="003B304C" w:rsidP="003B304C">
            <w:pPr>
              <w:jc w:val="center"/>
              <w:rPr>
                <w:sz w:val="18"/>
                <w:szCs w:val="18"/>
              </w:rPr>
            </w:pPr>
            <w:r w:rsidRPr="006B3C10">
              <w:rPr>
                <w:sz w:val="18"/>
                <w:szCs w:val="18"/>
              </w:rPr>
              <w:t>2</w:t>
            </w:r>
          </w:p>
        </w:tc>
        <w:tc>
          <w:tcPr>
            <w:tcW w:w="1418" w:type="dxa"/>
            <w:vAlign w:val="center"/>
          </w:tcPr>
          <w:p w:rsidR="003B304C" w:rsidRPr="006B3C10" w:rsidRDefault="003B304C" w:rsidP="003B304C">
            <w:pPr>
              <w:jc w:val="center"/>
              <w:rPr>
                <w:sz w:val="18"/>
                <w:szCs w:val="18"/>
              </w:rPr>
            </w:pPr>
            <w:r w:rsidRPr="006B3C10">
              <w:rPr>
                <w:sz w:val="18"/>
                <w:szCs w:val="18"/>
              </w:rPr>
              <w:t>1.</w:t>
            </w:r>
          </w:p>
        </w:tc>
        <w:tc>
          <w:tcPr>
            <w:tcW w:w="3260" w:type="dxa"/>
            <w:vAlign w:val="center"/>
          </w:tcPr>
          <w:p w:rsidR="003B304C" w:rsidRPr="006B3C10" w:rsidRDefault="003B304C" w:rsidP="003B304C">
            <w:pPr>
              <w:jc w:val="center"/>
              <w:rPr>
                <w:sz w:val="18"/>
                <w:szCs w:val="18"/>
              </w:rPr>
            </w:pPr>
            <w:r w:rsidRPr="006B3C10">
              <w:rPr>
                <w:sz w:val="18"/>
                <w:szCs w:val="18"/>
              </w:rPr>
              <w:t>0- 28 500</w:t>
            </w:r>
          </w:p>
        </w:tc>
        <w:tc>
          <w:tcPr>
            <w:tcW w:w="3226" w:type="dxa"/>
            <w:vAlign w:val="center"/>
          </w:tcPr>
          <w:p w:rsidR="003B304C" w:rsidRPr="006B3C10" w:rsidRDefault="003B304C" w:rsidP="003B304C">
            <w:pPr>
              <w:jc w:val="center"/>
              <w:rPr>
                <w:sz w:val="18"/>
                <w:szCs w:val="18"/>
              </w:rPr>
            </w:pPr>
            <w:r w:rsidRPr="006B3C10">
              <w:rPr>
                <w:sz w:val="18"/>
                <w:szCs w:val="18"/>
              </w:rPr>
              <w:t>térítésmentes</w:t>
            </w:r>
          </w:p>
        </w:tc>
      </w:tr>
      <w:tr w:rsidR="003B304C" w:rsidRPr="006B3C10" w:rsidTr="003B304C">
        <w:tc>
          <w:tcPr>
            <w:tcW w:w="726" w:type="dxa"/>
            <w:vAlign w:val="center"/>
          </w:tcPr>
          <w:p w:rsidR="003B304C" w:rsidRPr="006B3C10" w:rsidRDefault="003B304C" w:rsidP="003B304C">
            <w:pPr>
              <w:jc w:val="center"/>
              <w:rPr>
                <w:sz w:val="18"/>
                <w:szCs w:val="18"/>
              </w:rPr>
            </w:pPr>
            <w:r w:rsidRPr="006B3C10">
              <w:rPr>
                <w:sz w:val="18"/>
                <w:szCs w:val="18"/>
              </w:rPr>
              <w:t>3</w:t>
            </w:r>
          </w:p>
        </w:tc>
        <w:tc>
          <w:tcPr>
            <w:tcW w:w="1418" w:type="dxa"/>
            <w:vAlign w:val="center"/>
          </w:tcPr>
          <w:p w:rsidR="003B304C" w:rsidRPr="006B3C10" w:rsidRDefault="003B304C" w:rsidP="003B304C">
            <w:pPr>
              <w:jc w:val="center"/>
              <w:rPr>
                <w:sz w:val="18"/>
                <w:szCs w:val="18"/>
              </w:rPr>
            </w:pPr>
            <w:r w:rsidRPr="006B3C10">
              <w:rPr>
                <w:sz w:val="18"/>
                <w:szCs w:val="18"/>
              </w:rPr>
              <w:t>2.</w:t>
            </w:r>
          </w:p>
        </w:tc>
        <w:tc>
          <w:tcPr>
            <w:tcW w:w="3260" w:type="dxa"/>
            <w:vAlign w:val="center"/>
          </w:tcPr>
          <w:p w:rsidR="003B304C" w:rsidRPr="006B3C10" w:rsidRDefault="003B304C" w:rsidP="003B304C">
            <w:pPr>
              <w:jc w:val="center"/>
              <w:rPr>
                <w:sz w:val="18"/>
                <w:szCs w:val="18"/>
              </w:rPr>
            </w:pPr>
            <w:r w:rsidRPr="006B3C10">
              <w:rPr>
                <w:sz w:val="18"/>
                <w:szCs w:val="18"/>
              </w:rPr>
              <w:t>28 501- 62 750</w:t>
            </w:r>
          </w:p>
        </w:tc>
        <w:tc>
          <w:tcPr>
            <w:tcW w:w="3226" w:type="dxa"/>
            <w:vAlign w:val="center"/>
          </w:tcPr>
          <w:p w:rsidR="003B304C" w:rsidRPr="006B3C10" w:rsidRDefault="003B304C" w:rsidP="003B304C">
            <w:pPr>
              <w:jc w:val="center"/>
              <w:rPr>
                <w:sz w:val="18"/>
                <w:szCs w:val="18"/>
              </w:rPr>
            </w:pPr>
            <w:r w:rsidRPr="006B3C10">
              <w:rPr>
                <w:sz w:val="18"/>
                <w:szCs w:val="18"/>
              </w:rPr>
              <w:t>60</w:t>
            </w:r>
          </w:p>
        </w:tc>
      </w:tr>
      <w:tr w:rsidR="003B304C" w:rsidRPr="006B3C10" w:rsidTr="003B304C">
        <w:tc>
          <w:tcPr>
            <w:tcW w:w="726" w:type="dxa"/>
            <w:vAlign w:val="center"/>
          </w:tcPr>
          <w:p w:rsidR="003B304C" w:rsidRPr="006B3C10" w:rsidRDefault="003B304C" w:rsidP="003B304C">
            <w:pPr>
              <w:jc w:val="center"/>
              <w:rPr>
                <w:sz w:val="18"/>
                <w:szCs w:val="18"/>
              </w:rPr>
            </w:pPr>
            <w:r w:rsidRPr="006B3C10">
              <w:rPr>
                <w:sz w:val="18"/>
                <w:szCs w:val="18"/>
              </w:rPr>
              <w:t>4</w:t>
            </w:r>
          </w:p>
        </w:tc>
        <w:tc>
          <w:tcPr>
            <w:tcW w:w="1418" w:type="dxa"/>
            <w:vAlign w:val="center"/>
          </w:tcPr>
          <w:p w:rsidR="003B304C" w:rsidRPr="006B3C10" w:rsidRDefault="003B304C" w:rsidP="003B304C">
            <w:pPr>
              <w:jc w:val="center"/>
              <w:rPr>
                <w:sz w:val="18"/>
                <w:szCs w:val="18"/>
              </w:rPr>
            </w:pPr>
            <w:r w:rsidRPr="006B3C10">
              <w:rPr>
                <w:sz w:val="18"/>
                <w:szCs w:val="18"/>
              </w:rPr>
              <w:t>3.</w:t>
            </w:r>
          </w:p>
        </w:tc>
        <w:tc>
          <w:tcPr>
            <w:tcW w:w="3260" w:type="dxa"/>
            <w:vAlign w:val="center"/>
          </w:tcPr>
          <w:p w:rsidR="003B304C" w:rsidRPr="006B3C10" w:rsidRDefault="003B304C" w:rsidP="003B304C">
            <w:pPr>
              <w:jc w:val="center"/>
              <w:rPr>
                <w:sz w:val="18"/>
                <w:szCs w:val="18"/>
              </w:rPr>
            </w:pPr>
            <w:r w:rsidRPr="006B3C10">
              <w:rPr>
                <w:sz w:val="18"/>
                <w:szCs w:val="18"/>
              </w:rPr>
              <w:t>62751-</w:t>
            </w:r>
          </w:p>
        </w:tc>
        <w:tc>
          <w:tcPr>
            <w:tcW w:w="3226" w:type="dxa"/>
            <w:vAlign w:val="center"/>
          </w:tcPr>
          <w:p w:rsidR="003B304C" w:rsidRPr="006B3C10" w:rsidRDefault="003B304C" w:rsidP="003B304C">
            <w:pPr>
              <w:jc w:val="center"/>
              <w:rPr>
                <w:sz w:val="18"/>
                <w:szCs w:val="18"/>
              </w:rPr>
            </w:pPr>
            <w:r w:rsidRPr="006B3C10">
              <w:rPr>
                <w:sz w:val="18"/>
                <w:szCs w:val="18"/>
              </w:rPr>
              <w:t>90</w:t>
            </w:r>
          </w:p>
        </w:tc>
      </w:tr>
    </w:tbl>
    <w:p w:rsidR="003B304C" w:rsidRPr="006B3C10" w:rsidRDefault="003B304C" w:rsidP="003B304C">
      <w:pPr>
        <w:jc w:val="both"/>
        <w:rPr>
          <w:sz w:val="18"/>
          <w:szCs w:val="18"/>
        </w:rPr>
      </w:pP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t xml:space="preserve">     „</w:t>
      </w: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right"/>
        <w:rPr>
          <w:i/>
          <w:sz w:val="18"/>
          <w:szCs w:val="18"/>
          <w:u w:val="single"/>
        </w:rPr>
      </w:pPr>
      <w:r w:rsidRPr="006B3C10">
        <w:rPr>
          <w:i/>
          <w:sz w:val="18"/>
          <w:szCs w:val="18"/>
          <w:u w:val="single"/>
        </w:rPr>
        <w:t>6. melléklet a 2/2017. (I. 31.) önkormányzati rendelethez</w:t>
      </w:r>
    </w:p>
    <w:p w:rsidR="003B304C" w:rsidRPr="006B3C10" w:rsidRDefault="003B304C" w:rsidP="003B304C">
      <w:pPr>
        <w:rPr>
          <w:b/>
          <w:sz w:val="18"/>
          <w:szCs w:val="18"/>
        </w:rPr>
      </w:pPr>
    </w:p>
    <w:p w:rsidR="003B304C" w:rsidRPr="006B3C10" w:rsidRDefault="003B304C" w:rsidP="003B304C">
      <w:pPr>
        <w:jc w:val="both"/>
        <w:rPr>
          <w:sz w:val="18"/>
          <w:szCs w:val="18"/>
        </w:rPr>
      </w:pPr>
      <w:r w:rsidRPr="006B3C10">
        <w:rPr>
          <w:sz w:val="18"/>
          <w:szCs w:val="18"/>
        </w:rPr>
        <w:t>„9.</w:t>
      </w:r>
      <w:r w:rsidRPr="006B3C10">
        <w:rPr>
          <w:b/>
          <w:sz w:val="18"/>
          <w:szCs w:val="18"/>
        </w:rPr>
        <w:t xml:space="preserve"> </w:t>
      </w:r>
      <w:r w:rsidRPr="006B3C10">
        <w:rPr>
          <w:sz w:val="18"/>
          <w:szCs w:val="18"/>
        </w:rPr>
        <w:t>melléklet a 4/2015. (II. 27.) önkormányzati rendelethez</w:t>
      </w:r>
    </w:p>
    <w:p w:rsidR="003B304C" w:rsidRPr="006B3C10" w:rsidRDefault="003B304C" w:rsidP="003B304C">
      <w:pPr>
        <w:jc w:val="both"/>
        <w:rPr>
          <w:sz w:val="18"/>
          <w:szCs w:val="18"/>
        </w:rPr>
      </w:pPr>
    </w:p>
    <w:p w:rsidR="003B304C" w:rsidRPr="006B3C10" w:rsidRDefault="003B304C" w:rsidP="003B304C">
      <w:pPr>
        <w:jc w:val="center"/>
        <w:rPr>
          <w:b/>
          <w:sz w:val="18"/>
          <w:szCs w:val="18"/>
        </w:rPr>
      </w:pPr>
      <w:r w:rsidRPr="006B3C10">
        <w:rPr>
          <w:b/>
          <w:sz w:val="18"/>
          <w:szCs w:val="18"/>
        </w:rPr>
        <w:t>Támogató szolgáltatás keretében igénybe vett szállítás személyi térítési díja szociálisan nem rászorultak esetén</w:t>
      </w:r>
    </w:p>
    <w:p w:rsidR="003B304C" w:rsidRPr="006B3C10" w:rsidRDefault="003B304C" w:rsidP="003B304C">
      <w:pPr>
        <w:jc w:val="both"/>
        <w:rPr>
          <w:sz w:val="18"/>
          <w:szCs w:val="18"/>
        </w:rPr>
      </w:pPr>
    </w:p>
    <w:tbl>
      <w:tblPr>
        <w:tblW w:w="0" w:type="auto"/>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1418"/>
        <w:gridCol w:w="3260"/>
        <w:gridCol w:w="3226"/>
      </w:tblGrid>
      <w:tr w:rsidR="003B304C" w:rsidRPr="006B3C10" w:rsidTr="003B304C">
        <w:tc>
          <w:tcPr>
            <w:tcW w:w="726" w:type="dxa"/>
            <w:vAlign w:val="center"/>
          </w:tcPr>
          <w:p w:rsidR="003B304C" w:rsidRPr="006B3C10" w:rsidRDefault="003B304C" w:rsidP="003B304C">
            <w:pPr>
              <w:jc w:val="center"/>
              <w:rPr>
                <w:sz w:val="18"/>
                <w:szCs w:val="18"/>
              </w:rPr>
            </w:pPr>
          </w:p>
        </w:tc>
        <w:tc>
          <w:tcPr>
            <w:tcW w:w="1418" w:type="dxa"/>
            <w:vAlign w:val="center"/>
          </w:tcPr>
          <w:p w:rsidR="003B304C" w:rsidRPr="006B3C10" w:rsidRDefault="003B304C" w:rsidP="003B304C">
            <w:pPr>
              <w:jc w:val="center"/>
              <w:rPr>
                <w:sz w:val="18"/>
                <w:szCs w:val="18"/>
              </w:rPr>
            </w:pPr>
            <w:r w:rsidRPr="006B3C10">
              <w:rPr>
                <w:sz w:val="18"/>
                <w:szCs w:val="18"/>
              </w:rPr>
              <w:t>A</w:t>
            </w:r>
          </w:p>
        </w:tc>
        <w:tc>
          <w:tcPr>
            <w:tcW w:w="3260" w:type="dxa"/>
            <w:vAlign w:val="center"/>
          </w:tcPr>
          <w:p w:rsidR="003B304C" w:rsidRPr="006B3C10" w:rsidRDefault="003B304C" w:rsidP="003B304C">
            <w:pPr>
              <w:jc w:val="center"/>
              <w:rPr>
                <w:sz w:val="18"/>
                <w:szCs w:val="18"/>
              </w:rPr>
            </w:pPr>
            <w:r w:rsidRPr="006B3C10">
              <w:rPr>
                <w:sz w:val="18"/>
                <w:szCs w:val="18"/>
              </w:rPr>
              <w:t>B</w:t>
            </w:r>
          </w:p>
        </w:tc>
        <w:tc>
          <w:tcPr>
            <w:tcW w:w="3226" w:type="dxa"/>
            <w:vAlign w:val="center"/>
          </w:tcPr>
          <w:p w:rsidR="003B304C" w:rsidRPr="006B3C10" w:rsidRDefault="003B304C" w:rsidP="003B304C">
            <w:pPr>
              <w:jc w:val="center"/>
              <w:rPr>
                <w:sz w:val="18"/>
                <w:szCs w:val="18"/>
              </w:rPr>
            </w:pPr>
            <w:r w:rsidRPr="006B3C10">
              <w:rPr>
                <w:sz w:val="18"/>
                <w:szCs w:val="18"/>
              </w:rPr>
              <w:t>C</w:t>
            </w:r>
          </w:p>
        </w:tc>
      </w:tr>
      <w:tr w:rsidR="003B304C" w:rsidRPr="006B3C10" w:rsidTr="003B304C">
        <w:tc>
          <w:tcPr>
            <w:tcW w:w="726" w:type="dxa"/>
            <w:vAlign w:val="center"/>
          </w:tcPr>
          <w:p w:rsidR="003B304C" w:rsidRPr="006B3C10" w:rsidRDefault="003B304C" w:rsidP="003B304C">
            <w:pPr>
              <w:jc w:val="center"/>
              <w:rPr>
                <w:sz w:val="18"/>
                <w:szCs w:val="18"/>
              </w:rPr>
            </w:pPr>
            <w:r w:rsidRPr="006B3C10">
              <w:rPr>
                <w:sz w:val="18"/>
                <w:szCs w:val="18"/>
              </w:rPr>
              <w:t>1</w:t>
            </w:r>
          </w:p>
        </w:tc>
        <w:tc>
          <w:tcPr>
            <w:tcW w:w="1418" w:type="dxa"/>
            <w:vAlign w:val="center"/>
          </w:tcPr>
          <w:p w:rsidR="003B304C" w:rsidRPr="006B3C10" w:rsidRDefault="003B304C" w:rsidP="003B304C">
            <w:pPr>
              <w:jc w:val="center"/>
              <w:rPr>
                <w:sz w:val="18"/>
                <w:szCs w:val="18"/>
              </w:rPr>
            </w:pPr>
            <w:r w:rsidRPr="006B3C10">
              <w:rPr>
                <w:sz w:val="18"/>
                <w:szCs w:val="18"/>
              </w:rPr>
              <w:t>Besorolási kategóriák</w:t>
            </w:r>
          </w:p>
        </w:tc>
        <w:tc>
          <w:tcPr>
            <w:tcW w:w="3260" w:type="dxa"/>
            <w:vAlign w:val="center"/>
          </w:tcPr>
          <w:p w:rsidR="003B304C" w:rsidRPr="006B3C10" w:rsidRDefault="003B304C" w:rsidP="003B304C">
            <w:pPr>
              <w:jc w:val="center"/>
              <w:rPr>
                <w:sz w:val="18"/>
                <w:szCs w:val="18"/>
              </w:rPr>
            </w:pPr>
            <w:r w:rsidRPr="006B3C10">
              <w:rPr>
                <w:sz w:val="18"/>
                <w:szCs w:val="18"/>
              </w:rPr>
              <w:t>Személyi térítési díj alapjaként megállapított havi jövedelem (Ft)</w:t>
            </w:r>
          </w:p>
        </w:tc>
        <w:tc>
          <w:tcPr>
            <w:tcW w:w="3226" w:type="dxa"/>
            <w:vAlign w:val="center"/>
          </w:tcPr>
          <w:p w:rsidR="003B304C" w:rsidRPr="006B3C10" w:rsidRDefault="003B304C" w:rsidP="003B304C">
            <w:pPr>
              <w:jc w:val="center"/>
              <w:rPr>
                <w:sz w:val="18"/>
                <w:szCs w:val="18"/>
              </w:rPr>
            </w:pPr>
            <w:r w:rsidRPr="006B3C10">
              <w:rPr>
                <w:sz w:val="18"/>
                <w:szCs w:val="18"/>
              </w:rPr>
              <w:t>Szállítási díj</w:t>
            </w:r>
          </w:p>
          <w:p w:rsidR="003B304C" w:rsidRPr="006B3C10" w:rsidRDefault="003B304C" w:rsidP="003B304C">
            <w:pPr>
              <w:jc w:val="center"/>
              <w:rPr>
                <w:sz w:val="18"/>
                <w:szCs w:val="18"/>
              </w:rPr>
            </w:pPr>
            <w:r w:rsidRPr="006B3C10">
              <w:rPr>
                <w:sz w:val="18"/>
                <w:szCs w:val="18"/>
              </w:rPr>
              <w:t>(Ft/km)</w:t>
            </w:r>
          </w:p>
        </w:tc>
      </w:tr>
      <w:tr w:rsidR="003B304C" w:rsidRPr="006B3C10" w:rsidTr="003B304C">
        <w:tc>
          <w:tcPr>
            <w:tcW w:w="726" w:type="dxa"/>
            <w:vAlign w:val="center"/>
          </w:tcPr>
          <w:p w:rsidR="003B304C" w:rsidRPr="006B3C10" w:rsidRDefault="003B304C" w:rsidP="003B304C">
            <w:pPr>
              <w:jc w:val="center"/>
              <w:rPr>
                <w:sz w:val="18"/>
                <w:szCs w:val="18"/>
              </w:rPr>
            </w:pPr>
            <w:r w:rsidRPr="006B3C10">
              <w:rPr>
                <w:sz w:val="18"/>
                <w:szCs w:val="18"/>
              </w:rPr>
              <w:t>2</w:t>
            </w:r>
          </w:p>
        </w:tc>
        <w:tc>
          <w:tcPr>
            <w:tcW w:w="1418" w:type="dxa"/>
            <w:vAlign w:val="center"/>
          </w:tcPr>
          <w:p w:rsidR="003B304C" w:rsidRPr="006B3C10" w:rsidRDefault="003B304C" w:rsidP="003B304C">
            <w:pPr>
              <w:jc w:val="center"/>
              <w:rPr>
                <w:sz w:val="18"/>
                <w:szCs w:val="18"/>
              </w:rPr>
            </w:pPr>
            <w:r w:rsidRPr="006B3C10">
              <w:rPr>
                <w:sz w:val="18"/>
                <w:szCs w:val="18"/>
              </w:rPr>
              <w:t>1.</w:t>
            </w:r>
          </w:p>
        </w:tc>
        <w:tc>
          <w:tcPr>
            <w:tcW w:w="3260" w:type="dxa"/>
            <w:vAlign w:val="center"/>
          </w:tcPr>
          <w:p w:rsidR="003B304C" w:rsidRPr="006B3C10" w:rsidRDefault="003B304C" w:rsidP="003B304C">
            <w:pPr>
              <w:jc w:val="center"/>
              <w:rPr>
                <w:sz w:val="18"/>
                <w:szCs w:val="18"/>
              </w:rPr>
            </w:pPr>
            <w:r w:rsidRPr="006B3C10">
              <w:rPr>
                <w:sz w:val="18"/>
                <w:szCs w:val="18"/>
              </w:rPr>
              <w:t>0- 28 500</w:t>
            </w:r>
          </w:p>
        </w:tc>
        <w:tc>
          <w:tcPr>
            <w:tcW w:w="3226" w:type="dxa"/>
            <w:vAlign w:val="center"/>
          </w:tcPr>
          <w:p w:rsidR="003B304C" w:rsidRPr="006B3C10" w:rsidRDefault="003B304C" w:rsidP="003B304C">
            <w:pPr>
              <w:jc w:val="center"/>
              <w:rPr>
                <w:sz w:val="18"/>
                <w:szCs w:val="18"/>
              </w:rPr>
            </w:pPr>
            <w:r w:rsidRPr="006B3C10">
              <w:rPr>
                <w:sz w:val="18"/>
                <w:szCs w:val="18"/>
              </w:rPr>
              <w:t>térítésmentes</w:t>
            </w:r>
          </w:p>
        </w:tc>
      </w:tr>
      <w:tr w:rsidR="003B304C" w:rsidRPr="006B3C10" w:rsidTr="003B304C">
        <w:tc>
          <w:tcPr>
            <w:tcW w:w="726" w:type="dxa"/>
            <w:vAlign w:val="center"/>
          </w:tcPr>
          <w:p w:rsidR="003B304C" w:rsidRPr="006B3C10" w:rsidRDefault="003B304C" w:rsidP="003B304C">
            <w:pPr>
              <w:jc w:val="center"/>
              <w:rPr>
                <w:sz w:val="18"/>
                <w:szCs w:val="18"/>
              </w:rPr>
            </w:pPr>
            <w:r w:rsidRPr="006B3C10">
              <w:rPr>
                <w:sz w:val="18"/>
                <w:szCs w:val="18"/>
              </w:rPr>
              <w:t>3</w:t>
            </w:r>
          </w:p>
        </w:tc>
        <w:tc>
          <w:tcPr>
            <w:tcW w:w="1418" w:type="dxa"/>
            <w:vAlign w:val="center"/>
          </w:tcPr>
          <w:p w:rsidR="003B304C" w:rsidRPr="006B3C10" w:rsidRDefault="003B304C" w:rsidP="003B304C">
            <w:pPr>
              <w:jc w:val="center"/>
              <w:rPr>
                <w:sz w:val="18"/>
                <w:szCs w:val="18"/>
              </w:rPr>
            </w:pPr>
            <w:r w:rsidRPr="006B3C10">
              <w:rPr>
                <w:sz w:val="18"/>
                <w:szCs w:val="18"/>
              </w:rPr>
              <w:t>2.</w:t>
            </w:r>
          </w:p>
        </w:tc>
        <w:tc>
          <w:tcPr>
            <w:tcW w:w="3260" w:type="dxa"/>
            <w:vAlign w:val="center"/>
          </w:tcPr>
          <w:p w:rsidR="003B304C" w:rsidRPr="006B3C10" w:rsidRDefault="003B304C" w:rsidP="003B304C">
            <w:pPr>
              <w:jc w:val="center"/>
              <w:rPr>
                <w:sz w:val="18"/>
                <w:szCs w:val="18"/>
              </w:rPr>
            </w:pPr>
            <w:r w:rsidRPr="006B3C10">
              <w:rPr>
                <w:sz w:val="18"/>
                <w:szCs w:val="18"/>
              </w:rPr>
              <w:t>28 501- 42 750</w:t>
            </w:r>
          </w:p>
        </w:tc>
        <w:tc>
          <w:tcPr>
            <w:tcW w:w="3226" w:type="dxa"/>
            <w:vAlign w:val="center"/>
          </w:tcPr>
          <w:p w:rsidR="003B304C" w:rsidRPr="006B3C10" w:rsidRDefault="003B304C" w:rsidP="003B304C">
            <w:pPr>
              <w:jc w:val="center"/>
              <w:rPr>
                <w:sz w:val="18"/>
                <w:szCs w:val="18"/>
              </w:rPr>
            </w:pPr>
            <w:r w:rsidRPr="006B3C10">
              <w:rPr>
                <w:sz w:val="18"/>
                <w:szCs w:val="18"/>
              </w:rPr>
              <w:t>80</w:t>
            </w:r>
          </w:p>
        </w:tc>
      </w:tr>
      <w:tr w:rsidR="003B304C" w:rsidRPr="006B3C10" w:rsidTr="003B304C">
        <w:tc>
          <w:tcPr>
            <w:tcW w:w="726" w:type="dxa"/>
            <w:vAlign w:val="center"/>
          </w:tcPr>
          <w:p w:rsidR="003B304C" w:rsidRPr="006B3C10" w:rsidRDefault="003B304C" w:rsidP="003B304C">
            <w:pPr>
              <w:jc w:val="center"/>
              <w:rPr>
                <w:sz w:val="18"/>
                <w:szCs w:val="18"/>
              </w:rPr>
            </w:pPr>
            <w:r w:rsidRPr="006B3C10">
              <w:rPr>
                <w:sz w:val="18"/>
                <w:szCs w:val="18"/>
              </w:rPr>
              <w:t>4</w:t>
            </w:r>
          </w:p>
        </w:tc>
        <w:tc>
          <w:tcPr>
            <w:tcW w:w="1418" w:type="dxa"/>
            <w:vAlign w:val="center"/>
          </w:tcPr>
          <w:p w:rsidR="003B304C" w:rsidRPr="006B3C10" w:rsidRDefault="003B304C" w:rsidP="003B304C">
            <w:pPr>
              <w:jc w:val="center"/>
              <w:rPr>
                <w:sz w:val="18"/>
                <w:szCs w:val="18"/>
              </w:rPr>
            </w:pPr>
            <w:r w:rsidRPr="006B3C10">
              <w:rPr>
                <w:sz w:val="18"/>
                <w:szCs w:val="18"/>
              </w:rPr>
              <w:t>3.</w:t>
            </w:r>
          </w:p>
        </w:tc>
        <w:tc>
          <w:tcPr>
            <w:tcW w:w="3260" w:type="dxa"/>
            <w:vAlign w:val="center"/>
          </w:tcPr>
          <w:p w:rsidR="003B304C" w:rsidRPr="006B3C10" w:rsidRDefault="003B304C" w:rsidP="003B304C">
            <w:pPr>
              <w:jc w:val="center"/>
              <w:rPr>
                <w:sz w:val="18"/>
                <w:szCs w:val="18"/>
              </w:rPr>
            </w:pPr>
            <w:r w:rsidRPr="006B3C10">
              <w:rPr>
                <w:sz w:val="18"/>
                <w:szCs w:val="18"/>
              </w:rPr>
              <w:t>42 751- 92 750</w:t>
            </w:r>
          </w:p>
        </w:tc>
        <w:tc>
          <w:tcPr>
            <w:tcW w:w="3226" w:type="dxa"/>
            <w:vAlign w:val="center"/>
          </w:tcPr>
          <w:p w:rsidR="003B304C" w:rsidRPr="006B3C10" w:rsidRDefault="003B304C" w:rsidP="003B304C">
            <w:pPr>
              <w:jc w:val="center"/>
              <w:rPr>
                <w:sz w:val="18"/>
                <w:szCs w:val="18"/>
              </w:rPr>
            </w:pPr>
            <w:r w:rsidRPr="006B3C10">
              <w:rPr>
                <w:sz w:val="18"/>
                <w:szCs w:val="18"/>
              </w:rPr>
              <w:t>120</w:t>
            </w:r>
          </w:p>
        </w:tc>
      </w:tr>
      <w:tr w:rsidR="003B304C" w:rsidRPr="006B3C10" w:rsidTr="003B304C">
        <w:tc>
          <w:tcPr>
            <w:tcW w:w="726" w:type="dxa"/>
            <w:vAlign w:val="center"/>
          </w:tcPr>
          <w:p w:rsidR="003B304C" w:rsidRPr="006B3C10" w:rsidRDefault="003B304C" w:rsidP="003B304C">
            <w:pPr>
              <w:jc w:val="center"/>
              <w:rPr>
                <w:sz w:val="18"/>
                <w:szCs w:val="18"/>
              </w:rPr>
            </w:pPr>
            <w:r w:rsidRPr="006B3C10">
              <w:rPr>
                <w:sz w:val="18"/>
                <w:szCs w:val="18"/>
              </w:rPr>
              <w:t>5</w:t>
            </w:r>
          </w:p>
        </w:tc>
        <w:tc>
          <w:tcPr>
            <w:tcW w:w="1418" w:type="dxa"/>
            <w:vAlign w:val="center"/>
          </w:tcPr>
          <w:p w:rsidR="003B304C" w:rsidRPr="006B3C10" w:rsidRDefault="003B304C" w:rsidP="003B304C">
            <w:pPr>
              <w:jc w:val="center"/>
              <w:rPr>
                <w:sz w:val="18"/>
                <w:szCs w:val="18"/>
              </w:rPr>
            </w:pPr>
            <w:r w:rsidRPr="006B3C10">
              <w:rPr>
                <w:sz w:val="18"/>
                <w:szCs w:val="18"/>
              </w:rPr>
              <w:t>4.</w:t>
            </w:r>
          </w:p>
        </w:tc>
        <w:tc>
          <w:tcPr>
            <w:tcW w:w="3260" w:type="dxa"/>
            <w:vAlign w:val="center"/>
          </w:tcPr>
          <w:p w:rsidR="003B304C" w:rsidRPr="006B3C10" w:rsidRDefault="003B304C" w:rsidP="003B304C">
            <w:pPr>
              <w:jc w:val="center"/>
              <w:rPr>
                <w:sz w:val="18"/>
                <w:szCs w:val="18"/>
              </w:rPr>
            </w:pPr>
            <w:r w:rsidRPr="006B3C10">
              <w:rPr>
                <w:sz w:val="18"/>
                <w:szCs w:val="18"/>
              </w:rPr>
              <w:t>92 751-122 750</w:t>
            </w:r>
          </w:p>
        </w:tc>
        <w:tc>
          <w:tcPr>
            <w:tcW w:w="3226" w:type="dxa"/>
            <w:vAlign w:val="center"/>
          </w:tcPr>
          <w:p w:rsidR="003B304C" w:rsidRPr="006B3C10" w:rsidRDefault="003B304C" w:rsidP="003B304C">
            <w:pPr>
              <w:jc w:val="center"/>
              <w:rPr>
                <w:sz w:val="18"/>
                <w:szCs w:val="18"/>
              </w:rPr>
            </w:pPr>
            <w:r w:rsidRPr="006B3C10">
              <w:rPr>
                <w:sz w:val="18"/>
                <w:szCs w:val="18"/>
              </w:rPr>
              <w:t>150</w:t>
            </w:r>
          </w:p>
        </w:tc>
      </w:tr>
      <w:tr w:rsidR="003B304C" w:rsidRPr="006B3C10" w:rsidTr="003B304C">
        <w:tc>
          <w:tcPr>
            <w:tcW w:w="726" w:type="dxa"/>
            <w:vAlign w:val="center"/>
          </w:tcPr>
          <w:p w:rsidR="003B304C" w:rsidRPr="006B3C10" w:rsidRDefault="003B304C" w:rsidP="003B304C">
            <w:pPr>
              <w:jc w:val="center"/>
              <w:rPr>
                <w:sz w:val="18"/>
                <w:szCs w:val="18"/>
              </w:rPr>
            </w:pPr>
            <w:r w:rsidRPr="006B3C10">
              <w:rPr>
                <w:sz w:val="18"/>
                <w:szCs w:val="18"/>
              </w:rPr>
              <w:t>6</w:t>
            </w:r>
          </w:p>
        </w:tc>
        <w:tc>
          <w:tcPr>
            <w:tcW w:w="1418" w:type="dxa"/>
            <w:vAlign w:val="center"/>
          </w:tcPr>
          <w:p w:rsidR="003B304C" w:rsidRPr="006B3C10" w:rsidRDefault="003B304C" w:rsidP="003B304C">
            <w:pPr>
              <w:jc w:val="center"/>
              <w:rPr>
                <w:sz w:val="18"/>
                <w:szCs w:val="18"/>
              </w:rPr>
            </w:pPr>
            <w:r w:rsidRPr="006B3C10">
              <w:rPr>
                <w:sz w:val="18"/>
                <w:szCs w:val="18"/>
              </w:rPr>
              <w:t>5.</w:t>
            </w:r>
          </w:p>
        </w:tc>
        <w:tc>
          <w:tcPr>
            <w:tcW w:w="3260" w:type="dxa"/>
            <w:vAlign w:val="center"/>
          </w:tcPr>
          <w:p w:rsidR="003B304C" w:rsidRPr="006B3C10" w:rsidRDefault="003B304C" w:rsidP="003B304C">
            <w:pPr>
              <w:jc w:val="center"/>
              <w:rPr>
                <w:sz w:val="18"/>
                <w:szCs w:val="18"/>
              </w:rPr>
            </w:pPr>
            <w:r w:rsidRPr="006B3C10">
              <w:rPr>
                <w:sz w:val="18"/>
                <w:szCs w:val="18"/>
              </w:rPr>
              <w:t>122 751-</w:t>
            </w:r>
          </w:p>
        </w:tc>
        <w:tc>
          <w:tcPr>
            <w:tcW w:w="3226" w:type="dxa"/>
            <w:vAlign w:val="center"/>
          </w:tcPr>
          <w:p w:rsidR="003B304C" w:rsidRPr="006B3C10" w:rsidRDefault="003B304C" w:rsidP="003B304C">
            <w:pPr>
              <w:jc w:val="center"/>
              <w:rPr>
                <w:sz w:val="18"/>
                <w:szCs w:val="18"/>
              </w:rPr>
            </w:pPr>
            <w:r w:rsidRPr="006B3C10">
              <w:rPr>
                <w:sz w:val="18"/>
                <w:szCs w:val="18"/>
              </w:rPr>
              <w:t>260</w:t>
            </w:r>
          </w:p>
        </w:tc>
      </w:tr>
    </w:tbl>
    <w:p w:rsidR="003B304C" w:rsidRPr="006B3C10" w:rsidRDefault="003B304C" w:rsidP="003B304C">
      <w:pPr>
        <w:jc w:val="both"/>
        <w:rPr>
          <w:sz w:val="18"/>
          <w:szCs w:val="18"/>
        </w:rPr>
      </w:pP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t xml:space="preserve">      „</w:t>
      </w: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both"/>
        <w:rPr>
          <w:sz w:val="18"/>
          <w:szCs w:val="18"/>
        </w:rPr>
      </w:pPr>
    </w:p>
    <w:p w:rsidR="003B304C" w:rsidRPr="006B3C10" w:rsidRDefault="003B304C" w:rsidP="003B304C">
      <w:pPr>
        <w:jc w:val="right"/>
        <w:rPr>
          <w:i/>
          <w:sz w:val="18"/>
          <w:szCs w:val="18"/>
          <w:u w:val="single"/>
        </w:rPr>
      </w:pPr>
    </w:p>
    <w:p w:rsidR="003B304C" w:rsidRPr="006B3C10" w:rsidRDefault="003B304C" w:rsidP="003B304C">
      <w:pPr>
        <w:jc w:val="right"/>
        <w:rPr>
          <w:i/>
          <w:sz w:val="18"/>
          <w:szCs w:val="18"/>
          <w:u w:val="single"/>
        </w:rPr>
      </w:pPr>
    </w:p>
    <w:p w:rsidR="003B304C" w:rsidRPr="006B3C10" w:rsidRDefault="003B304C" w:rsidP="003B304C">
      <w:pPr>
        <w:jc w:val="right"/>
        <w:rPr>
          <w:i/>
          <w:sz w:val="18"/>
          <w:szCs w:val="18"/>
          <w:u w:val="single"/>
        </w:rPr>
      </w:pPr>
      <w:r w:rsidRPr="006B3C10">
        <w:rPr>
          <w:i/>
          <w:sz w:val="18"/>
          <w:szCs w:val="18"/>
          <w:u w:val="single"/>
        </w:rPr>
        <w:t>7. melléklet a 2/2017. (I. 31.) önkormányzati rendelethez</w:t>
      </w:r>
    </w:p>
    <w:p w:rsidR="003B304C" w:rsidRPr="006B3C10" w:rsidRDefault="003B304C" w:rsidP="003B304C">
      <w:pPr>
        <w:rPr>
          <w:b/>
          <w:sz w:val="18"/>
          <w:szCs w:val="18"/>
        </w:rPr>
      </w:pPr>
    </w:p>
    <w:p w:rsidR="003B304C" w:rsidRPr="006B3C10" w:rsidRDefault="003B304C" w:rsidP="003B304C">
      <w:pPr>
        <w:jc w:val="both"/>
        <w:rPr>
          <w:sz w:val="18"/>
          <w:szCs w:val="18"/>
        </w:rPr>
      </w:pPr>
      <w:r w:rsidRPr="006B3C10">
        <w:rPr>
          <w:sz w:val="18"/>
          <w:szCs w:val="18"/>
        </w:rPr>
        <w:t>„10.</w:t>
      </w:r>
      <w:r w:rsidRPr="006B3C10">
        <w:rPr>
          <w:b/>
          <w:sz w:val="18"/>
          <w:szCs w:val="18"/>
        </w:rPr>
        <w:t xml:space="preserve"> </w:t>
      </w:r>
      <w:r w:rsidRPr="006B3C10">
        <w:rPr>
          <w:sz w:val="18"/>
          <w:szCs w:val="18"/>
        </w:rPr>
        <w:t>melléklet a 4/2015. (II. 27.) önkormányzati rendelethez</w:t>
      </w:r>
    </w:p>
    <w:p w:rsidR="003B304C" w:rsidRPr="006B3C10" w:rsidRDefault="003B304C" w:rsidP="003B304C">
      <w:pPr>
        <w:jc w:val="both"/>
        <w:rPr>
          <w:sz w:val="18"/>
          <w:szCs w:val="18"/>
        </w:rPr>
      </w:pPr>
    </w:p>
    <w:p w:rsidR="003B304C" w:rsidRPr="006B3C10" w:rsidRDefault="003B304C" w:rsidP="003B304C">
      <w:pPr>
        <w:jc w:val="center"/>
        <w:rPr>
          <w:b/>
          <w:sz w:val="18"/>
          <w:szCs w:val="18"/>
        </w:rPr>
      </w:pPr>
      <w:r w:rsidRPr="006B3C10">
        <w:rPr>
          <w:b/>
          <w:sz w:val="18"/>
          <w:szCs w:val="18"/>
        </w:rPr>
        <w:t>Intézményben tartózkodás esetén az étkeztetés személyi térítési díja</w:t>
      </w:r>
    </w:p>
    <w:p w:rsidR="003B304C" w:rsidRPr="006B3C10" w:rsidRDefault="003B304C" w:rsidP="003B304C">
      <w:pPr>
        <w:jc w:val="both"/>
        <w:rPr>
          <w:sz w:val="18"/>
          <w:szCs w:val="18"/>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418"/>
        <w:gridCol w:w="3260"/>
        <w:gridCol w:w="3226"/>
      </w:tblGrid>
      <w:tr w:rsidR="003B304C" w:rsidRPr="006B3C10" w:rsidTr="003B304C">
        <w:tc>
          <w:tcPr>
            <w:tcW w:w="709" w:type="dxa"/>
          </w:tcPr>
          <w:p w:rsidR="003B304C" w:rsidRPr="006B3C10" w:rsidRDefault="003B304C" w:rsidP="003B304C">
            <w:pPr>
              <w:jc w:val="both"/>
              <w:rPr>
                <w:sz w:val="18"/>
                <w:szCs w:val="18"/>
              </w:rPr>
            </w:pPr>
          </w:p>
        </w:tc>
        <w:tc>
          <w:tcPr>
            <w:tcW w:w="1418" w:type="dxa"/>
          </w:tcPr>
          <w:p w:rsidR="003B304C" w:rsidRPr="006B3C10" w:rsidRDefault="003B304C" w:rsidP="003B304C">
            <w:pPr>
              <w:jc w:val="center"/>
              <w:rPr>
                <w:sz w:val="18"/>
                <w:szCs w:val="18"/>
              </w:rPr>
            </w:pPr>
            <w:r w:rsidRPr="006B3C10">
              <w:rPr>
                <w:sz w:val="18"/>
                <w:szCs w:val="18"/>
              </w:rPr>
              <w:t>A</w:t>
            </w:r>
          </w:p>
        </w:tc>
        <w:tc>
          <w:tcPr>
            <w:tcW w:w="3260" w:type="dxa"/>
          </w:tcPr>
          <w:p w:rsidR="003B304C" w:rsidRPr="006B3C10" w:rsidRDefault="003B304C" w:rsidP="003B304C">
            <w:pPr>
              <w:jc w:val="center"/>
              <w:rPr>
                <w:sz w:val="18"/>
                <w:szCs w:val="18"/>
              </w:rPr>
            </w:pPr>
            <w:r w:rsidRPr="006B3C10">
              <w:rPr>
                <w:sz w:val="18"/>
                <w:szCs w:val="18"/>
              </w:rPr>
              <w:t>B</w:t>
            </w:r>
          </w:p>
        </w:tc>
        <w:tc>
          <w:tcPr>
            <w:tcW w:w="3226" w:type="dxa"/>
          </w:tcPr>
          <w:p w:rsidR="003B304C" w:rsidRPr="006B3C10" w:rsidRDefault="003B304C" w:rsidP="003B304C">
            <w:pPr>
              <w:jc w:val="center"/>
              <w:rPr>
                <w:sz w:val="18"/>
                <w:szCs w:val="18"/>
              </w:rPr>
            </w:pPr>
            <w:r w:rsidRPr="006B3C10">
              <w:rPr>
                <w:sz w:val="18"/>
                <w:szCs w:val="18"/>
              </w:rPr>
              <w:t>C</w:t>
            </w:r>
          </w:p>
        </w:tc>
      </w:tr>
      <w:tr w:rsidR="003B304C" w:rsidRPr="006B3C10" w:rsidTr="003B304C">
        <w:tc>
          <w:tcPr>
            <w:tcW w:w="709" w:type="dxa"/>
          </w:tcPr>
          <w:p w:rsidR="003B304C" w:rsidRPr="006B3C10" w:rsidRDefault="003B304C" w:rsidP="003B304C">
            <w:pPr>
              <w:jc w:val="both"/>
              <w:rPr>
                <w:sz w:val="18"/>
                <w:szCs w:val="18"/>
              </w:rPr>
            </w:pPr>
            <w:r w:rsidRPr="006B3C10">
              <w:rPr>
                <w:sz w:val="18"/>
                <w:szCs w:val="18"/>
              </w:rPr>
              <w:t>1</w:t>
            </w:r>
          </w:p>
        </w:tc>
        <w:tc>
          <w:tcPr>
            <w:tcW w:w="1418" w:type="dxa"/>
          </w:tcPr>
          <w:p w:rsidR="003B304C" w:rsidRPr="006B3C10" w:rsidRDefault="003B304C" w:rsidP="003B304C">
            <w:pPr>
              <w:jc w:val="both"/>
              <w:rPr>
                <w:sz w:val="18"/>
                <w:szCs w:val="18"/>
              </w:rPr>
            </w:pPr>
            <w:r w:rsidRPr="006B3C10">
              <w:rPr>
                <w:sz w:val="18"/>
                <w:szCs w:val="18"/>
              </w:rPr>
              <w:t>Besorolási kategóriák</w:t>
            </w:r>
          </w:p>
        </w:tc>
        <w:tc>
          <w:tcPr>
            <w:tcW w:w="3260" w:type="dxa"/>
          </w:tcPr>
          <w:p w:rsidR="003B304C" w:rsidRPr="006B3C10" w:rsidRDefault="003B304C" w:rsidP="003B304C">
            <w:pPr>
              <w:jc w:val="both"/>
              <w:rPr>
                <w:sz w:val="18"/>
                <w:szCs w:val="18"/>
              </w:rPr>
            </w:pPr>
            <w:r w:rsidRPr="006B3C10">
              <w:rPr>
                <w:sz w:val="18"/>
                <w:szCs w:val="18"/>
              </w:rPr>
              <w:t xml:space="preserve">Személyi térítési díj </w:t>
            </w:r>
          </w:p>
          <w:p w:rsidR="003B304C" w:rsidRPr="006B3C10" w:rsidRDefault="003B304C" w:rsidP="003B304C">
            <w:pPr>
              <w:jc w:val="both"/>
              <w:rPr>
                <w:sz w:val="18"/>
                <w:szCs w:val="18"/>
              </w:rPr>
            </w:pPr>
            <w:r w:rsidRPr="006B3C10">
              <w:rPr>
                <w:sz w:val="18"/>
                <w:szCs w:val="18"/>
              </w:rPr>
              <w:t xml:space="preserve">alapjaként megállapított </w:t>
            </w:r>
          </w:p>
          <w:p w:rsidR="003B304C" w:rsidRPr="006B3C10" w:rsidRDefault="003B304C" w:rsidP="003B304C">
            <w:pPr>
              <w:jc w:val="both"/>
              <w:rPr>
                <w:sz w:val="18"/>
                <w:szCs w:val="18"/>
              </w:rPr>
            </w:pPr>
            <w:r w:rsidRPr="006B3C10">
              <w:rPr>
                <w:sz w:val="18"/>
                <w:szCs w:val="18"/>
              </w:rPr>
              <w:t>havi jövedelem (Ft)</w:t>
            </w:r>
          </w:p>
        </w:tc>
        <w:tc>
          <w:tcPr>
            <w:tcW w:w="3226" w:type="dxa"/>
          </w:tcPr>
          <w:p w:rsidR="003B304C" w:rsidRPr="006B3C10" w:rsidRDefault="003B304C" w:rsidP="003B304C">
            <w:pPr>
              <w:jc w:val="center"/>
              <w:rPr>
                <w:sz w:val="18"/>
                <w:szCs w:val="18"/>
              </w:rPr>
            </w:pPr>
            <w:r w:rsidRPr="006B3C10">
              <w:rPr>
                <w:sz w:val="18"/>
                <w:szCs w:val="18"/>
              </w:rPr>
              <w:t>Étkezésért fizetendő</w:t>
            </w:r>
          </w:p>
          <w:p w:rsidR="003B304C" w:rsidRPr="006B3C10" w:rsidRDefault="003B304C" w:rsidP="003B304C">
            <w:pPr>
              <w:jc w:val="center"/>
              <w:rPr>
                <w:sz w:val="18"/>
                <w:szCs w:val="18"/>
              </w:rPr>
            </w:pPr>
            <w:r w:rsidRPr="006B3C10">
              <w:rPr>
                <w:sz w:val="18"/>
                <w:szCs w:val="18"/>
              </w:rPr>
              <w:t>személyi térítési díj</w:t>
            </w:r>
          </w:p>
          <w:p w:rsidR="003B304C" w:rsidRPr="006B3C10" w:rsidRDefault="003B304C" w:rsidP="003B304C">
            <w:pPr>
              <w:jc w:val="center"/>
              <w:rPr>
                <w:sz w:val="18"/>
                <w:szCs w:val="18"/>
              </w:rPr>
            </w:pPr>
            <w:r w:rsidRPr="006B3C10">
              <w:rPr>
                <w:sz w:val="18"/>
                <w:szCs w:val="18"/>
              </w:rPr>
              <w:t>(Ft/ellátási nap)</w:t>
            </w:r>
          </w:p>
        </w:tc>
      </w:tr>
      <w:tr w:rsidR="003B304C" w:rsidRPr="006B3C10" w:rsidTr="003B304C">
        <w:tc>
          <w:tcPr>
            <w:tcW w:w="709" w:type="dxa"/>
          </w:tcPr>
          <w:p w:rsidR="003B304C" w:rsidRPr="006B3C10" w:rsidRDefault="003B304C" w:rsidP="003B304C">
            <w:pPr>
              <w:jc w:val="both"/>
              <w:rPr>
                <w:sz w:val="18"/>
                <w:szCs w:val="18"/>
              </w:rPr>
            </w:pPr>
            <w:r w:rsidRPr="006B3C10">
              <w:rPr>
                <w:sz w:val="18"/>
                <w:szCs w:val="18"/>
              </w:rPr>
              <w:t>2</w:t>
            </w:r>
          </w:p>
        </w:tc>
        <w:tc>
          <w:tcPr>
            <w:tcW w:w="1418" w:type="dxa"/>
          </w:tcPr>
          <w:p w:rsidR="003B304C" w:rsidRPr="006B3C10" w:rsidRDefault="003B304C" w:rsidP="003B304C">
            <w:pPr>
              <w:jc w:val="both"/>
              <w:rPr>
                <w:sz w:val="18"/>
                <w:szCs w:val="18"/>
              </w:rPr>
            </w:pPr>
            <w:r w:rsidRPr="006B3C10">
              <w:rPr>
                <w:sz w:val="18"/>
                <w:szCs w:val="18"/>
              </w:rPr>
              <w:t>1.</w:t>
            </w:r>
          </w:p>
        </w:tc>
        <w:tc>
          <w:tcPr>
            <w:tcW w:w="3260" w:type="dxa"/>
          </w:tcPr>
          <w:p w:rsidR="003B304C" w:rsidRPr="006B3C10" w:rsidRDefault="003B304C" w:rsidP="003B304C">
            <w:pPr>
              <w:jc w:val="both"/>
              <w:rPr>
                <w:sz w:val="18"/>
                <w:szCs w:val="18"/>
              </w:rPr>
            </w:pPr>
            <w:r w:rsidRPr="006B3C10">
              <w:rPr>
                <w:sz w:val="18"/>
                <w:szCs w:val="18"/>
              </w:rPr>
              <w:t>0- 21 000</w:t>
            </w:r>
          </w:p>
        </w:tc>
        <w:tc>
          <w:tcPr>
            <w:tcW w:w="3226" w:type="dxa"/>
          </w:tcPr>
          <w:p w:rsidR="003B304C" w:rsidRPr="006B3C10" w:rsidRDefault="003B304C" w:rsidP="003B304C">
            <w:pPr>
              <w:jc w:val="center"/>
              <w:rPr>
                <w:sz w:val="18"/>
                <w:szCs w:val="18"/>
              </w:rPr>
            </w:pPr>
            <w:r w:rsidRPr="006B3C10">
              <w:rPr>
                <w:sz w:val="18"/>
                <w:szCs w:val="18"/>
              </w:rPr>
              <w:t>térítésmentes</w:t>
            </w:r>
          </w:p>
        </w:tc>
      </w:tr>
      <w:tr w:rsidR="003B304C" w:rsidRPr="006B3C10" w:rsidTr="003B304C">
        <w:tc>
          <w:tcPr>
            <w:tcW w:w="709" w:type="dxa"/>
          </w:tcPr>
          <w:p w:rsidR="003B304C" w:rsidRPr="006B3C10" w:rsidRDefault="003B304C" w:rsidP="003B304C">
            <w:pPr>
              <w:jc w:val="both"/>
              <w:rPr>
                <w:sz w:val="18"/>
                <w:szCs w:val="18"/>
              </w:rPr>
            </w:pPr>
            <w:r w:rsidRPr="006B3C10">
              <w:rPr>
                <w:sz w:val="18"/>
                <w:szCs w:val="18"/>
              </w:rPr>
              <w:t>3</w:t>
            </w:r>
          </w:p>
        </w:tc>
        <w:tc>
          <w:tcPr>
            <w:tcW w:w="1418" w:type="dxa"/>
          </w:tcPr>
          <w:p w:rsidR="003B304C" w:rsidRPr="006B3C10" w:rsidRDefault="003B304C" w:rsidP="003B304C">
            <w:pPr>
              <w:jc w:val="both"/>
              <w:rPr>
                <w:sz w:val="18"/>
                <w:szCs w:val="18"/>
              </w:rPr>
            </w:pPr>
            <w:r w:rsidRPr="006B3C10">
              <w:rPr>
                <w:sz w:val="18"/>
                <w:szCs w:val="18"/>
              </w:rPr>
              <w:t>2.</w:t>
            </w:r>
          </w:p>
        </w:tc>
        <w:tc>
          <w:tcPr>
            <w:tcW w:w="3260" w:type="dxa"/>
          </w:tcPr>
          <w:p w:rsidR="003B304C" w:rsidRPr="006B3C10" w:rsidRDefault="003B304C" w:rsidP="003B304C">
            <w:pPr>
              <w:jc w:val="both"/>
              <w:rPr>
                <w:sz w:val="18"/>
                <w:szCs w:val="18"/>
              </w:rPr>
            </w:pPr>
            <w:r w:rsidRPr="006B3C10">
              <w:rPr>
                <w:sz w:val="18"/>
                <w:szCs w:val="18"/>
              </w:rPr>
              <w:t>21 001-  28 500</w:t>
            </w:r>
          </w:p>
        </w:tc>
        <w:tc>
          <w:tcPr>
            <w:tcW w:w="3226" w:type="dxa"/>
          </w:tcPr>
          <w:p w:rsidR="003B304C" w:rsidRPr="006B3C10" w:rsidRDefault="003B304C" w:rsidP="003B304C">
            <w:pPr>
              <w:jc w:val="center"/>
              <w:rPr>
                <w:sz w:val="18"/>
                <w:szCs w:val="18"/>
              </w:rPr>
            </w:pPr>
            <w:r w:rsidRPr="006B3C10">
              <w:rPr>
                <w:sz w:val="18"/>
                <w:szCs w:val="18"/>
              </w:rPr>
              <w:t>140</w:t>
            </w:r>
          </w:p>
        </w:tc>
      </w:tr>
      <w:tr w:rsidR="003B304C" w:rsidRPr="006B3C10" w:rsidTr="003B304C">
        <w:tc>
          <w:tcPr>
            <w:tcW w:w="709" w:type="dxa"/>
          </w:tcPr>
          <w:p w:rsidR="003B304C" w:rsidRPr="006B3C10" w:rsidRDefault="003B304C" w:rsidP="003B304C">
            <w:pPr>
              <w:jc w:val="both"/>
              <w:rPr>
                <w:sz w:val="18"/>
                <w:szCs w:val="18"/>
              </w:rPr>
            </w:pPr>
            <w:r w:rsidRPr="006B3C10">
              <w:rPr>
                <w:sz w:val="18"/>
                <w:szCs w:val="18"/>
              </w:rPr>
              <w:t>4</w:t>
            </w:r>
          </w:p>
        </w:tc>
        <w:tc>
          <w:tcPr>
            <w:tcW w:w="1418" w:type="dxa"/>
          </w:tcPr>
          <w:p w:rsidR="003B304C" w:rsidRPr="006B3C10" w:rsidRDefault="003B304C" w:rsidP="003B304C">
            <w:pPr>
              <w:jc w:val="both"/>
              <w:rPr>
                <w:sz w:val="18"/>
                <w:szCs w:val="18"/>
              </w:rPr>
            </w:pPr>
            <w:r w:rsidRPr="006B3C10">
              <w:rPr>
                <w:sz w:val="18"/>
                <w:szCs w:val="18"/>
              </w:rPr>
              <w:t>3.</w:t>
            </w:r>
          </w:p>
        </w:tc>
        <w:tc>
          <w:tcPr>
            <w:tcW w:w="3260" w:type="dxa"/>
          </w:tcPr>
          <w:p w:rsidR="003B304C" w:rsidRPr="006B3C10" w:rsidRDefault="003B304C" w:rsidP="003B304C">
            <w:pPr>
              <w:jc w:val="both"/>
              <w:rPr>
                <w:sz w:val="18"/>
                <w:szCs w:val="18"/>
              </w:rPr>
            </w:pPr>
            <w:r w:rsidRPr="006B3C10">
              <w:rPr>
                <w:sz w:val="18"/>
                <w:szCs w:val="18"/>
              </w:rPr>
              <w:t>28 501- 42 749</w:t>
            </w:r>
          </w:p>
        </w:tc>
        <w:tc>
          <w:tcPr>
            <w:tcW w:w="3226" w:type="dxa"/>
          </w:tcPr>
          <w:p w:rsidR="003B304C" w:rsidRPr="006B3C10" w:rsidRDefault="003B304C" w:rsidP="003B304C">
            <w:pPr>
              <w:jc w:val="center"/>
              <w:rPr>
                <w:sz w:val="18"/>
                <w:szCs w:val="18"/>
              </w:rPr>
            </w:pPr>
            <w:r w:rsidRPr="006B3C10">
              <w:rPr>
                <w:sz w:val="18"/>
                <w:szCs w:val="18"/>
              </w:rPr>
              <w:t>210</w:t>
            </w:r>
          </w:p>
        </w:tc>
      </w:tr>
      <w:tr w:rsidR="003B304C" w:rsidRPr="006B3C10" w:rsidTr="003B304C">
        <w:tc>
          <w:tcPr>
            <w:tcW w:w="709" w:type="dxa"/>
          </w:tcPr>
          <w:p w:rsidR="003B304C" w:rsidRPr="006B3C10" w:rsidRDefault="003B304C" w:rsidP="003B304C">
            <w:pPr>
              <w:jc w:val="both"/>
              <w:rPr>
                <w:sz w:val="18"/>
                <w:szCs w:val="18"/>
              </w:rPr>
            </w:pPr>
            <w:r w:rsidRPr="006B3C10">
              <w:rPr>
                <w:sz w:val="18"/>
                <w:szCs w:val="18"/>
              </w:rPr>
              <w:t>5</w:t>
            </w:r>
          </w:p>
        </w:tc>
        <w:tc>
          <w:tcPr>
            <w:tcW w:w="1418" w:type="dxa"/>
          </w:tcPr>
          <w:p w:rsidR="003B304C" w:rsidRPr="006B3C10" w:rsidRDefault="003B304C" w:rsidP="003B304C">
            <w:pPr>
              <w:jc w:val="both"/>
              <w:rPr>
                <w:sz w:val="18"/>
                <w:szCs w:val="18"/>
              </w:rPr>
            </w:pPr>
            <w:r w:rsidRPr="006B3C10">
              <w:rPr>
                <w:sz w:val="18"/>
                <w:szCs w:val="18"/>
              </w:rPr>
              <w:t>4.</w:t>
            </w:r>
          </w:p>
        </w:tc>
        <w:tc>
          <w:tcPr>
            <w:tcW w:w="3260" w:type="dxa"/>
          </w:tcPr>
          <w:p w:rsidR="003B304C" w:rsidRPr="006B3C10" w:rsidRDefault="003B304C" w:rsidP="003B304C">
            <w:pPr>
              <w:jc w:val="both"/>
              <w:rPr>
                <w:sz w:val="18"/>
                <w:szCs w:val="18"/>
              </w:rPr>
            </w:pPr>
            <w:r w:rsidRPr="006B3C10">
              <w:rPr>
                <w:sz w:val="18"/>
                <w:szCs w:val="18"/>
              </w:rPr>
              <w:t>42 750- 62 750</w:t>
            </w:r>
          </w:p>
        </w:tc>
        <w:tc>
          <w:tcPr>
            <w:tcW w:w="3226" w:type="dxa"/>
          </w:tcPr>
          <w:p w:rsidR="003B304C" w:rsidRPr="006B3C10" w:rsidRDefault="003B304C" w:rsidP="003B304C">
            <w:pPr>
              <w:jc w:val="center"/>
              <w:rPr>
                <w:sz w:val="18"/>
                <w:szCs w:val="18"/>
              </w:rPr>
            </w:pPr>
            <w:r w:rsidRPr="006B3C10">
              <w:rPr>
                <w:sz w:val="18"/>
                <w:szCs w:val="18"/>
              </w:rPr>
              <w:t>280</w:t>
            </w:r>
          </w:p>
        </w:tc>
      </w:tr>
      <w:tr w:rsidR="003B304C" w:rsidRPr="006B3C10" w:rsidTr="003B304C">
        <w:tc>
          <w:tcPr>
            <w:tcW w:w="709" w:type="dxa"/>
          </w:tcPr>
          <w:p w:rsidR="003B304C" w:rsidRPr="006B3C10" w:rsidRDefault="003B304C" w:rsidP="003B304C">
            <w:pPr>
              <w:jc w:val="both"/>
              <w:rPr>
                <w:sz w:val="18"/>
                <w:szCs w:val="18"/>
              </w:rPr>
            </w:pPr>
            <w:r w:rsidRPr="006B3C10">
              <w:rPr>
                <w:sz w:val="18"/>
                <w:szCs w:val="18"/>
              </w:rPr>
              <w:t>6</w:t>
            </w:r>
          </w:p>
        </w:tc>
        <w:tc>
          <w:tcPr>
            <w:tcW w:w="1418" w:type="dxa"/>
          </w:tcPr>
          <w:p w:rsidR="003B304C" w:rsidRPr="006B3C10" w:rsidRDefault="003B304C" w:rsidP="003B304C">
            <w:pPr>
              <w:jc w:val="both"/>
              <w:rPr>
                <w:sz w:val="18"/>
                <w:szCs w:val="18"/>
              </w:rPr>
            </w:pPr>
            <w:r w:rsidRPr="006B3C10">
              <w:rPr>
                <w:sz w:val="18"/>
                <w:szCs w:val="18"/>
              </w:rPr>
              <w:t>5.</w:t>
            </w:r>
          </w:p>
        </w:tc>
        <w:tc>
          <w:tcPr>
            <w:tcW w:w="3260" w:type="dxa"/>
          </w:tcPr>
          <w:p w:rsidR="003B304C" w:rsidRPr="006B3C10" w:rsidRDefault="003B304C" w:rsidP="003B304C">
            <w:pPr>
              <w:jc w:val="both"/>
              <w:rPr>
                <w:sz w:val="18"/>
                <w:szCs w:val="18"/>
              </w:rPr>
            </w:pPr>
            <w:r w:rsidRPr="006B3C10">
              <w:rPr>
                <w:sz w:val="18"/>
                <w:szCs w:val="18"/>
              </w:rPr>
              <w:t>62 751- 85 500</w:t>
            </w:r>
          </w:p>
        </w:tc>
        <w:tc>
          <w:tcPr>
            <w:tcW w:w="3226" w:type="dxa"/>
          </w:tcPr>
          <w:p w:rsidR="003B304C" w:rsidRPr="006B3C10" w:rsidRDefault="003B304C" w:rsidP="003B304C">
            <w:pPr>
              <w:jc w:val="center"/>
              <w:rPr>
                <w:sz w:val="18"/>
                <w:szCs w:val="18"/>
              </w:rPr>
            </w:pPr>
            <w:r w:rsidRPr="006B3C10">
              <w:rPr>
                <w:sz w:val="18"/>
                <w:szCs w:val="18"/>
              </w:rPr>
              <w:t>350</w:t>
            </w:r>
          </w:p>
        </w:tc>
      </w:tr>
      <w:tr w:rsidR="003B304C" w:rsidRPr="006B3C10" w:rsidTr="003B304C">
        <w:tc>
          <w:tcPr>
            <w:tcW w:w="709" w:type="dxa"/>
          </w:tcPr>
          <w:p w:rsidR="003B304C" w:rsidRPr="006B3C10" w:rsidRDefault="003B304C" w:rsidP="003B304C">
            <w:pPr>
              <w:jc w:val="both"/>
              <w:rPr>
                <w:sz w:val="18"/>
                <w:szCs w:val="18"/>
              </w:rPr>
            </w:pPr>
            <w:r w:rsidRPr="006B3C10">
              <w:rPr>
                <w:sz w:val="18"/>
                <w:szCs w:val="18"/>
              </w:rPr>
              <w:t>7</w:t>
            </w:r>
          </w:p>
        </w:tc>
        <w:tc>
          <w:tcPr>
            <w:tcW w:w="1418" w:type="dxa"/>
          </w:tcPr>
          <w:p w:rsidR="003B304C" w:rsidRPr="006B3C10" w:rsidRDefault="003B304C" w:rsidP="003B304C">
            <w:pPr>
              <w:jc w:val="both"/>
              <w:rPr>
                <w:sz w:val="18"/>
                <w:szCs w:val="18"/>
              </w:rPr>
            </w:pPr>
            <w:r w:rsidRPr="006B3C10">
              <w:rPr>
                <w:sz w:val="18"/>
                <w:szCs w:val="18"/>
              </w:rPr>
              <w:t>6.</w:t>
            </w:r>
          </w:p>
        </w:tc>
        <w:tc>
          <w:tcPr>
            <w:tcW w:w="3260" w:type="dxa"/>
          </w:tcPr>
          <w:p w:rsidR="003B304C" w:rsidRPr="006B3C10" w:rsidRDefault="003B304C" w:rsidP="003B304C">
            <w:pPr>
              <w:jc w:val="both"/>
              <w:rPr>
                <w:sz w:val="18"/>
                <w:szCs w:val="18"/>
              </w:rPr>
            </w:pPr>
            <w:r w:rsidRPr="006B3C10">
              <w:rPr>
                <w:sz w:val="18"/>
                <w:szCs w:val="18"/>
              </w:rPr>
              <w:t>85 501- 90 000</w:t>
            </w:r>
          </w:p>
        </w:tc>
        <w:tc>
          <w:tcPr>
            <w:tcW w:w="3226" w:type="dxa"/>
          </w:tcPr>
          <w:p w:rsidR="003B304C" w:rsidRPr="006B3C10" w:rsidRDefault="003B304C" w:rsidP="003B304C">
            <w:pPr>
              <w:jc w:val="center"/>
              <w:rPr>
                <w:sz w:val="18"/>
                <w:szCs w:val="18"/>
              </w:rPr>
            </w:pPr>
            <w:r w:rsidRPr="006B3C10">
              <w:rPr>
                <w:sz w:val="18"/>
                <w:szCs w:val="18"/>
              </w:rPr>
              <w:t>450</w:t>
            </w:r>
          </w:p>
        </w:tc>
      </w:tr>
      <w:tr w:rsidR="003B304C" w:rsidRPr="006B3C10" w:rsidTr="003B304C">
        <w:tc>
          <w:tcPr>
            <w:tcW w:w="709" w:type="dxa"/>
          </w:tcPr>
          <w:p w:rsidR="003B304C" w:rsidRPr="006B3C10" w:rsidRDefault="003B304C" w:rsidP="003B304C">
            <w:pPr>
              <w:jc w:val="both"/>
              <w:rPr>
                <w:sz w:val="18"/>
                <w:szCs w:val="18"/>
              </w:rPr>
            </w:pPr>
            <w:r w:rsidRPr="006B3C10">
              <w:rPr>
                <w:sz w:val="18"/>
                <w:szCs w:val="18"/>
              </w:rPr>
              <w:t>8</w:t>
            </w:r>
          </w:p>
        </w:tc>
        <w:tc>
          <w:tcPr>
            <w:tcW w:w="1418" w:type="dxa"/>
          </w:tcPr>
          <w:p w:rsidR="003B304C" w:rsidRPr="006B3C10" w:rsidRDefault="003B304C" w:rsidP="003B304C">
            <w:pPr>
              <w:jc w:val="both"/>
              <w:rPr>
                <w:sz w:val="18"/>
                <w:szCs w:val="18"/>
              </w:rPr>
            </w:pPr>
            <w:r w:rsidRPr="006B3C10">
              <w:rPr>
                <w:sz w:val="18"/>
                <w:szCs w:val="18"/>
              </w:rPr>
              <w:t>7.</w:t>
            </w:r>
          </w:p>
        </w:tc>
        <w:tc>
          <w:tcPr>
            <w:tcW w:w="3260" w:type="dxa"/>
          </w:tcPr>
          <w:p w:rsidR="003B304C" w:rsidRPr="006B3C10" w:rsidRDefault="003B304C" w:rsidP="003B304C">
            <w:pPr>
              <w:jc w:val="both"/>
              <w:rPr>
                <w:sz w:val="18"/>
                <w:szCs w:val="18"/>
              </w:rPr>
            </w:pPr>
            <w:r w:rsidRPr="006B3C10">
              <w:rPr>
                <w:sz w:val="18"/>
                <w:szCs w:val="18"/>
              </w:rPr>
              <w:t xml:space="preserve">90 001- </w:t>
            </w:r>
          </w:p>
        </w:tc>
        <w:tc>
          <w:tcPr>
            <w:tcW w:w="3226" w:type="dxa"/>
          </w:tcPr>
          <w:p w:rsidR="003B304C" w:rsidRPr="006B3C10" w:rsidRDefault="003B304C" w:rsidP="003B304C">
            <w:pPr>
              <w:jc w:val="center"/>
              <w:rPr>
                <w:sz w:val="18"/>
                <w:szCs w:val="18"/>
              </w:rPr>
            </w:pPr>
            <w:r w:rsidRPr="006B3C10">
              <w:rPr>
                <w:sz w:val="18"/>
                <w:szCs w:val="18"/>
              </w:rPr>
              <w:t>490</w:t>
            </w:r>
          </w:p>
        </w:tc>
      </w:tr>
    </w:tbl>
    <w:p w:rsidR="003B304C" w:rsidRPr="006B3C10" w:rsidRDefault="003B304C" w:rsidP="003B304C">
      <w:pPr>
        <w:jc w:val="both"/>
        <w:rPr>
          <w:sz w:val="18"/>
          <w:szCs w:val="18"/>
        </w:rPr>
      </w:pP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r>
      <w:r w:rsidRPr="006B3C10">
        <w:rPr>
          <w:sz w:val="18"/>
          <w:szCs w:val="18"/>
        </w:rPr>
        <w:tab/>
        <w:t xml:space="preserve">       „</w:t>
      </w:r>
    </w:p>
    <w:p w:rsidR="003B304C" w:rsidRPr="006B3C10" w:rsidRDefault="003B304C">
      <w:r w:rsidRPr="006B3C10">
        <w:br w:type="page"/>
      </w:r>
    </w:p>
    <w:p w:rsidR="00F51C73" w:rsidRPr="006B3C10" w:rsidRDefault="00F51C73" w:rsidP="007C135E">
      <w:pPr>
        <w:widowControl w:val="0"/>
        <w:jc w:val="center"/>
      </w:pPr>
    </w:p>
    <w:p w:rsidR="004F3E23" w:rsidRPr="006B3C10" w:rsidRDefault="004F3E23" w:rsidP="004F3E23">
      <w:pPr>
        <w:widowControl w:val="0"/>
        <w:jc w:val="center"/>
        <w:rPr>
          <w:i/>
          <w:u w:val="single"/>
        </w:rPr>
      </w:pPr>
      <w:r w:rsidRPr="006B3C10">
        <w:rPr>
          <w:i/>
          <w:u w:val="single"/>
        </w:rPr>
        <w:t>3. melléklet Bácsalmás Város Önkormányzatának Képviselő-testülete 3/2017. számú,</w:t>
      </w:r>
    </w:p>
    <w:p w:rsidR="004F3E23" w:rsidRPr="006B3C10" w:rsidRDefault="004F3E23" w:rsidP="004F3E23">
      <w:pPr>
        <w:widowControl w:val="0"/>
        <w:tabs>
          <w:tab w:val="center" w:pos="5060"/>
        </w:tabs>
        <w:jc w:val="center"/>
      </w:pPr>
      <w:r w:rsidRPr="006B3C10">
        <w:rPr>
          <w:i/>
          <w:u w:val="single"/>
        </w:rPr>
        <w:t>2017. január 31-én megtartott nyílt ülésének jegyzőkönyvéhez</w:t>
      </w:r>
    </w:p>
    <w:p w:rsidR="00D42297" w:rsidRPr="006B3C10" w:rsidRDefault="00D42297" w:rsidP="008F39EA">
      <w:pPr>
        <w:widowControl w:val="0"/>
      </w:pPr>
    </w:p>
    <w:p w:rsidR="00C26776" w:rsidRPr="006B3C10" w:rsidRDefault="00C26776" w:rsidP="00C26776">
      <w:pPr>
        <w:widowControl w:val="0"/>
        <w:autoSpaceDE w:val="0"/>
        <w:autoSpaceDN w:val="0"/>
        <w:adjustRightInd w:val="0"/>
        <w:jc w:val="center"/>
        <w:rPr>
          <w:bCs/>
          <w:i/>
          <w:u w:val="single"/>
        </w:rPr>
      </w:pPr>
      <w:r w:rsidRPr="006B3C10">
        <w:rPr>
          <w:i/>
          <w:u w:val="single"/>
        </w:rPr>
        <w:t xml:space="preserve">Melléklet a 13/2017. (I. 31.) Bácsalmás v. </w:t>
      </w:r>
      <w:proofErr w:type="spellStart"/>
      <w:r w:rsidRPr="006B3C10">
        <w:rPr>
          <w:i/>
          <w:u w:val="single"/>
        </w:rPr>
        <w:t>öh</w:t>
      </w:r>
      <w:proofErr w:type="spellEnd"/>
      <w:r w:rsidRPr="006B3C10">
        <w:rPr>
          <w:i/>
          <w:u w:val="single"/>
        </w:rPr>
        <w:t>. jelölésű határozathoz</w:t>
      </w:r>
    </w:p>
    <w:p w:rsidR="00C26776" w:rsidRPr="006B3C10" w:rsidRDefault="00C26776" w:rsidP="006B45DF">
      <w:pPr>
        <w:widowControl w:val="0"/>
        <w:overflowPunct w:val="0"/>
        <w:autoSpaceDE w:val="0"/>
        <w:autoSpaceDN w:val="0"/>
        <w:adjustRightInd w:val="0"/>
        <w:ind w:left="708" w:firstLine="372"/>
        <w:jc w:val="center"/>
        <w:rPr>
          <w:rFonts w:ascii="Verdana" w:hAnsi="Verdana" w:cs="Verdana"/>
          <w:i/>
          <w:iCs/>
          <w:kern w:val="28"/>
          <w:sz w:val="28"/>
          <w:szCs w:val="28"/>
        </w:rPr>
      </w:pPr>
    </w:p>
    <w:p w:rsidR="006B45DF" w:rsidRPr="006B3C10" w:rsidRDefault="006B45DF" w:rsidP="006B45DF">
      <w:pPr>
        <w:widowControl w:val="0"/>
        <w:overflowPunct w:val="0"/>
        <w:autoSpaceDE w:val="0"/>
        <w:autoSpaceDN w:val="0"/>
        <w:adjustRightInd w:val="0"/>
        <w:ind w:left="708" w:firstLine="372"/>
        <w:jc w:val="center"/>
        <w:rPr>
          <w:rFonts w:ascii="Verdana" w:hAnsi="Verdana" w:cs="Verdana"/>
          <w:i/>
          <w:iCs/>
          <w:kern w:val="28"/>
          <w:sz w:val="28"/>
          <w:szCs w:val="28"/>
        </w:rPr>
      </w:pPr>
      <w:r w:rsidRPr="006B3C10">
        <w:rPr>
          <w:rFonts w:ascii="Verdana" w:hAnsi="Verdana" w:cs="Verdana"/>
          <w:i/>
          <w:iCs/>
          <w:kern w:val="28"/>
          <w:sz w:val="28"/>
          <w:szCs w:val="28"/>
        </w:rPr>
        <w:t>B Á C S A L M Á S   V Á R O S I  Ö N K O R M Á N Y Z A T</w:t>
      </w:r>
    </w:p>
    <w:p w:rsidR="006B45DF" w:rsidRPr="006B3C10" w:rsidRDefault="006B45DF" w:rsidP="006B45DF">
      <w:pPr>
        <w:widowControl w:val="0"/>
        <w:overflowPunct w:val="0"/>
        <w:autoSpaceDE w:val="0"/>
        <w:autoSpaceDN w:val="0"/>
        <w:adjustRightInd w:val="0"/>
        <w:jc w:val="center"/>
        <w:rPr>
          <w:rFonts w:ascii="Verdana" w:hAnsi="Verdana" w:cs="Verdana"/>
          <w:i/>
          <w:iCs/>
          <w:kern w:val="28"/>
          <w:sz w:val="28"/>
          <w:szCs w:val="28"/>
        </w:rPr>
      </w:pPr>
    </w:p>
    <w:p w:rsidR="006B45DF" w:rsidRPr="006B3C10" w:rsidRDefault="006B45DF" w:rsidP="006B45DF">
      <w:pPr>
        <w:widowControl w:val="0"/>
        <w:overflowPunct w:val="0"/>
        <w:autoSpaceDE w:val="0"/>
        <w:autoSpaceDN w:val="0"/>
        <w:adjustRightInd w:val="0"/>
        <w:ind w:left="708" w:firstLine="708"/>
        <w:jc w:val="center"/>
        <w:rPr>
          <w:rFonts w:ascii="Verdana" w:hAnsi="Verdana" w:cs="Verdana"/>
          <w:i/>
          <w:iCs/>
          <w:kern w:val="28"/>
          <w:sz w:val="28"/>
          <w:szCs w:val="28"/>
        </w:rPr>
      </w:pPr>
      <w:r w:rsidRPr="006B3C10">
        <w:rPr>
          <w:rFonts w:ascii="Verdana" w:hAnsi="Verdana" w:cs="Verdana"/>
          <w:i/>
          <w:iCs/>
          <w:kern w:val="28"/>
          <w:sz w:val="28"/>
          <w:szCs w:val="28"/>
        </w:rPr>
        <w:t>ALAPSZOLGÁLTATÁSI  K Ö Z P O N T</w:t>
      </w:r>
    </w:p>
    <w:p w:rsidR="006B45DF" w:rsidRPr="006B3C10" w:rsidRDefault="006B45DF" w:rsidP="006B45DF">
      <w:pPr>
        <w:widowControl w:val="0"/>
        <w:overflowPunct w:val="0"/>
        <w:autoSpaceDE w:val="0"/>
        <w:autoSpaceDN w:val="0"/>
        <w:adjustRightInd w:val="0"/>
        <w:jc w:val="center"/>
        <w:rPr>
          <w:rFonts w:ascii="Verdana" w:hAnsi="Verdana" w:cs="Verdana"/>
          <w:i/>
          <w:iCs/>
          <w:kern w:val="28"/>
          <w:sz w:val="28"/>
          <w:szCs w:val="28"/>
        </w:rPr>
      </w:pPr>
    </w:p>
    <w:p w:rsidR="006B45DF" w:rsidRPr="006B3C10" w:rsidRDefault="006B45DF" w:rsidP="006B45DF">
      <w:pPr>
        <w:widowControl w:val="0"/>
        <w:overflowPunct w:val="0"/>
        <w:autoSpaceDE w:val="0"/>
        <w:autoSpaceDN w:val="0"/>
        <w:adjustRightInd w:val="0"/>
        <w:jc w:val="center"/>
        <w:rPr>
          <w:rFonts w:ascii="Verdana" w:hAnsi="Verdana" w:cs="Verdana"/>
          <w:i/>
          <w:iCs/>
          <w:kern w:val="28"/>
          <w:sz w:val="28"/>
          <w:szCs w:val="28"/>
        </w:rPr>
      </w:pPr>
    </w:p>
    <w:p w:rsidR="006B45DF" w:rsidRPr="006B3C10" w:rsidRDefault="006B45DF" w:rsidP="006B45DF">
      <w:pPr>
        <w:widowControl w:val="0"/>
        <w:overflowPunct w:val="0"/>
        <w:autoSpaceDE w:val="0"/>
        <w:autoSpaceDN w:val="0"/>
        <w:adjustRightInd w:val="0"/>
        <w:jc w:val="center"/>
        <w:rPr>
          <w:rFonts w:ascii="Verdana" w:hAnsi="Verdana" w:cs="Verdana"/>
          <w:b/>
          <w:bCs/>
          <w:i/>
          <w:iCs/>
          <w:kern w:val="28"/>
          <w:sz w:val="28"/>
          <w:szCs w:val="28"/>
        </w:rPr>
      </w:pPr>
      <w:r w:rsidRPr="006B3C10">
        <w:rPr>
          <w:rFonts w:ascii="Verdana" w:hAnsi="Verdana" w:cs="Verdana"/>
          <w:b/>
          <w:bCs/>
          <w:i/>
          <w:iCs/>
          <w:kern w:val="28"/>
          <w:sz w:val="28"/>
          <w:szCs w:val="28"/>
        </w:rPr>
        <w:t>SZERVEZETI  ÉS  MŰKÖDÉSI</w:t>
      </w:r>
    </w:p>
    <w:p w:rsidR="006B45DF" w:rsidRPr="006B3C10" w:rsidRDefault="006B45DF" w:rsidP="006B45DF">
      <w:pPr>
        <w:widowControl w:val="0"/>
        <w:overflowPunct w:val="0"/>
        <w:autoSpaceDE w:val="0"/>
        <w:autoSpaceDN w:val="0"/>
        <w:adjustRightInd w:val="0"/>
        <w:jc w:val="center"/>
        <w:rPr>
          <w:rFonts w:ascii="Verdana" w:hAnsi="Verdana" w:cs="Verdana"/>
          <w:b/>
          <w:bCs/>
          <w:i/>
          <w:iCs/>
          <w:kern w:val="28"/>
          <w:sz w:val="28"/>
          <w:szCs w:val="28"/>
        </w:rPr>
      </w:pPr>
      <w:r w:rsidRPr="006B3C10">
        <w:rPr>
          <w:rFonts w:ascii="Verdana" w:hAnsi="Verdana" w:cs="Verdana"/>
          <w:b/>
          <w:bCs/>
          <w:i/>
          <w:iCs/>
          <w:kern w:val="28"/>
          <w:sz w:val="28"/>
          <w:szCs w:val="28"/>
        </w:rPr>
        <w:t>SZABÁLYZATA</w:t>
      </w:r>
    </w:p>
    <w:p w:rsidR="006B45DF" w:rsidRPr="006B3C10" w:rsidRDefault="006B45DF" w:rsidP="006B45DF">
      <w:pPr>
        <w:widowControl w:val="0"/>
        <w:overflowPunct w:val="0"/>
        <w:autoSpaceDE w:val="0"/>
        <w:autoSpaceDN w:val="0"/>
        <w:adjustRightInd w:val="0"/>
        <w:jc w:val="center"/>
        <w:rPr>
          <w:kern w:val="28"/>
        </w:rPr>
      </w:pPr>
    </w:p>
    <w:p w:rsidR="006B45DF" w:rsidRPr="006B3C10" w:rsidRDefault="006B45DF" w:rsidP="006B45DF">
      <w:pPr>
        <w:widowControl w:val="0"/>
        <w:overflowPunct w:val="0"/>
        <w:autoSpaceDE w:val="0"/>
        <w:autoSpaceDN w:val="0"/>
        <w:adjustRightInd w:val="0"/>
        <w:jc w:val="center"/>
        <w:rPr>
          <w:kern w:val="28"/>
        </w:rPr>
      </w:pPr>
    </w:p>
    <w:p w:rsidR="006B45DF" w:rsidRPr="006B3C10" w:rsidRDefault="006B45DF" w:rsidP="006B45DF">
      <w:pPr>
        <w:widowControl w:val="0"/>
        <w:overflowPunct w:val="0"/>
        <w:autoSpaceDE w:val="0"/>
        <w:autoSpaceDN w:val="0"/>
        <w:adjustRightInd w:val="0"/>
        <w:jc w:val="center"/>
        <w:rPr>
          <w:kern w:val="28"/>
        </w:rPr>
      </w:pPr>
    </w:p>
    <w:p w:rsidR="006B45DF" w:rsidRPr="006B3C10" w:rsidRDefault="006B45DF" w:rsidP="006B45DF">
      <w:pPr>
        <w:widowControl w:val="0"/>
        <w:overflowPunct w:val="0"/>
        <w:autoSpaceDE w:val="0"/>
        <w:autoSpaceDN w:val="0"/>
        <w:adjustRightInd w:val="0"/>
        <w:jc w:val="center"/>
        <w:rPr>
          <w:kern w:val="28"/>
        </w:rPr>
      </w:pPr>
    </w:p>
    <w:p w:rsidR="006B45DF" w:rsidRPr="006B3C10" w:rsidRDefault="006B45DF" w:rsidP="006B45DF">
      <w:pPr>
        <w:widowControl w:val="0"/>
        <w:overflowPunct w:val="0"/>
        <w:autoSpaceDE w:val="0"/>
        <w:autoSpaceDN w:val="0"/>
        <w:adjustRightInd w:val="0"/>
        <w:jc w:val="center"/>
        <w:rPr>
          <w:kern w:val="28"/>
        </w:rPr>
      </w:pPr>
    </w:p>
    <w:p w:rsidR="006B45DF" w:rsidRPr="006B3C10" w:rsidRDefault="006B45DF" w:rsidP="006B45DF">
      <w:pPr>
        <w:widowControl w:val="0"/>
        <w:overflowPunct w:val="0"/>
        <w:autoSpaceDE w:val="0"/>
        <w:autoSpaceDN w:val="0"/>
        <w:adjustRightInd w:val="0"/>
        <w:rPr>
          <w:kern w:val="28"/>
        </w:rPr>
      </w:pPr>
    </w:p>
    <w:p w:rsidR="006B45DF" w:rsidRPr="006B3C10" w:rsidRDefault="006B45DF" w:rsidP="006B45DF">
      <w:pPr>
        <w:widowControl w:val="0"/>
        <w:overflowPunct w:val="0"/>
        <w:autoSpaceDE w:val="0"/>
        <w:autoSpaceDN w:val="0"/>
        <w:adjustRightInd w:val="0"/>
        <w:rPr>
          <w:kern w:val="28"/>
          <w:sz w:val="20"/>
          <w:szCs w:val="20"/>
        </w:rPr>
      </w:pPr>
    </w:p>
    <w:p w:rsidR="006B45DF" w:rsidRPr="006B3C10" w:rsidRDefault="006B45DF" w:rsidP="006B45DF">
      <w:pPr>
        <w:widowControl w:val="0"/>
        <w:overflowPunct w:val="0"/>
        <w:autoSpaceDE w:val="0"/>
        <w:autoSpaceDN w:val="0"/>
        <w:adjustRightInd w:val="0"/>
        <w:rPr>
          <w:kern w:val="28"/>
          <w:sz w:val="20"/>
          <w:szCs w:val="20"/>
        </w:rPr>
      </w:pPr>
    </w:p>
    <w:p w:rsidR="006B45DF" w:rsidRPr="006B3C10" w:rsidRDefault="006B45DF" w:rsidP="006B45DF">
      <w:pPr>
        <w:widowControl w:val="0"/>
        <w:overflowPunct w:val="0"/>
        <w:autoSpaceDE w:val="0"/>
        <w:autoSpaceDN w:val="0"/>
        <w:adjustRightInd w:val="0"/>
        <w:rPr>
          <w:kern w:val="28"/>
          <w:sz w:val="20"/>
          <w:szCs w:val="20"/>
        </w:rPr>
      </w:pPr>
    </w:p>
    <w:p w:rsidR="006B45DF" w:rsidRPr="006B3C10" w:rsidRDefault="006B45DF" w:rsidP="006B45DF">
      <w:pPr>
        <w:widowControl w:val="0"/>
        <w:overflowPunct w:val="0"/>
        <w:autoSpaceDE w:val="0"/>
        <w:autoSpaceDN w:val="0"/>
        <w:adjustRightInd w:val="0"/>
        <w:rPr>
          <w:kern w:val="28"/>
          <w:sz w:val="20"/>
          <w:szCs w:val="20"/>
        </w:rPr>
      </w:pPr>
    </w:p>
    <w:p w:rsidR="006B45DF" w:rsidRPr="006B3C10" w:rsidRDefault="006B45DF" w:rsidP="006B45DF">
      <w:pPr>
        <w:widowControl w:val="0"/>
        <w:overflowPunct w:val="0"/>
        <w:autoSpaceDE w:val="0"/>
        <w:autoSpaceDN w:val="0"/>
        <w:adjustRightInd w:val="0"/>
        <w:rPr>
          <w:kern w:val="28"/>
          <w:sz w:val="20"/>
          <w:szCs w:val="20"/>
        </w:rPr>
      </w:pPr>
    </w:p>
    <w:p w:rsidR="006B45DF" w:rsidRPr="006B3C10" w:rsidRDefault="006B45DF" w:rsidP="006B45DF">
      <w:pPr>
        <w:widowControl w:val="0"/>
        <w:overflowPunct w:val="0"/>
        <w:autoSpaceDE w:val="0"/>
        <w:autoSpaceDN w:val="0"/>
        <w:adjustRightInd w:val="0"/>
        <w:rPr>
          <w:kern w:val="28"/>
          <w:sz w:val="20"/>
          <w:szCs w:val="20"/>
        </w:rPr>
      </w:pPr>
    </w:p>
    <w:p w:rsidR="006B45DF" w:rsidRPr="006B3C10" w:rsidRDefault="006B45DF" w:rsidP="006B45DF">
      <w:pPr>
        <w:widowControl w:val="0"/>
        <w:tabs>
          <w:tab w:val="left" w:pos="0"/>
        </w:tabs>
        <w:rPr>
          <w:b/>
          <w:sz w:val="20"/>
          <w:szCs w:val="20"/>
        </w:rPr>
      </w:pPr>
      <w:r w:rsidRPr="006B3C10">
        <w:rPr>
          <w:sz w:val="20"/>
          <w:szCs w:val="20"/>
        </w:rPr>
        <w:t>Hatálybalépés dátuma: 2017. február 1.</w:t>
      </w:r>
    </w:p>
    <w:p w:rsidR="006B45DF" w:rsidRPr="006B3C10" w:rsidRDefault="006B45DF" w:rsidP="006B45DF">
      <w:pPr>
        <w:pStyle w:val="Cmsor2"/>
        <w:spacing w:line="240" w:lineRule="atLeast"/>
        <w:rPr>
          <w:b/>
          <w:i/>
          <w:sz w:val="20"/>
        </w:rPr>
      </w:pPr>
    </w:p>
    <w:p w:rsidR="006B45DF" w:rsidRPr="006B3C10" w:rsidRDefault="006B45DF" w:rsidP="006B45DF">
      <w:pPr>
        <w:widowControl w:val="0"/>
        <w:rPr>
          <w:sz w:val="20"/>
          <w:szCs w:val="20"/>
        </w:rPr>
      </w:pPr>
      <w:r w:rsidRPr="006B3C10">
        <w:rPr>
          <w:sz w:val="20"/>
          <w:szCs w:val="20"/>
        </w:rPr>
        <w:t>A Szervezeti és Működési Szabályzatot Bácsalmás Város Önkormányzatának Képviselő-testülete a 13/2017. (I. 31.)</w:t>
      </w:r>
      <w:r w:rsidRPr="006B3C10">
        <w:rPr>
          <w:b/>
          <w:sz w:val="20"/>
          <w:szCs w:val="20"/>
        </w:rPr>
        <w:t xml:space="preserve"> </w:t>
      </w:r>
      <w:r w:rsidRPr="006B3C10">
        <w:rPr>
          <w:sz w:val="20"/>
          <w:szCs w:val="20"/>
        </w:rPr>
        <w:t xml:space="preserve">Bácsalmás </w:t>
      </w:r>
      <w:proofErr w:type="spellStart"/>
      <w:r w:rsidRPr="006B3C10">
        <w:rPr>
          <w:sz w:val="20"/>
          <w:szCs w:val="20"/>
        </w:rPr>
        <w:t>v.öh</w:t>
      </w:r>
      <w:proofErr w:type="spellEnd"/>
      <w:r w:rsidRPr="006B3C10">
        <w:rPr>
          <w:sz w:val="20"/>
          <w:szCs w:val="20"/>
        </w:rPr>
        <w:t>. határozatával jóváhagyta.</w:t>
      </w:r>
    </w:p>
    <w:p w:rsidR="006B45DF" w:rsidRPr="006B3C10" w:rsidRDefault="006B45DF" w:rsidP="006B45DF">
      <w:pPr>
        <w:widowControl w:val="0"/>
        <w:ind w:firstLine="708"/>
        <w:rPr>
          <w:sz w:val="20"/>
          <w:szCs w:val="20"/>
        </w:rPr>
      </w:pPr>
    </w:p>
    <w:p w:rsidR="006B45DF" w:rsidRPr="006B3C10" w:rsidRDefault="006B45DF" w:rsidP="006B45DF">
      <w:pPr>
        <w:widowControl w:val="0"/>
        <w:jc w:val="center"/>
        <w:rPr>
          <w:b/>
          <w:i/>
          <w:sz w:val="20"/>
          <w:szCs w:val="20"/>
        </w:rPr>
      </w:pPr>
    </w:p>
    <w:p w:rsidR="006B45DF" w:rsidRPr="006B3C10" w:rsidRDefault="006B45DF" w:rsidP="006B45DF">
      <w:pPr>
        <w:widowControl w:val="0"/>
        <w:jc w:val="center"/>
        <w:rPr>
          <w:b/>
          <w:i/>
          <w:sz w:val="20"/>
          <w:szCs w:val="20"/>
        </w:rPr>
      </w:pPr>
    </w:p>
    <w:p w:rsidR="006B45DF" w:rsidRPr="006B3C10" w:rsidRDefault="006B45DF" w:rsidP="006B45DF">
      <w:pPr>
        <w:widowControl w:val="0"/>
        <w:jc w:val="center"/>
        <w:rPr>
          <w:b/>
          <w:i/>
          <w:sz w:val="20"/>
          <w:szCs w:val="20"/>
        </w:rPr>
      </w:pPr>
    </w:p>
    <w:p w:rsidR="006B45DF" w:rsidRPr="006B3C10" w:rsidRDefault="006B45DF" w:rsidP="006B45DF">
      <w:pPr>
        <w:widowControl w:val="0"/>
        <w:jc w:val="center"/>
        <w:rPr>
          <w:sz w:val="20"/>
          <w:szCs w:val="20"/>
        </w:rPr>
      </w:pPr>
    </w:p>
    <w:p w:rsidR="006B45DF" w:rsidRPr="006B3C10" w:rsidRDefault="006B45DF" w:rsidP="006B45DF">
      <w:pPr>
        <w:widowControl w:val="0"/>
        <w:jc w:val="center"/>
        <w:rPr>
          <w:b/>
          <w:sz w:val="20"/>
          <w:szCs w:val="20"/>
        </w:rPr>
      </w:pPr>
      <w:r w:rsidRPr="006B3C10">
        <w:rPr>
          <w:b/>
          <w:sz w:val="20"/>
          <w:szCs w:val="20"/>
        </w:rPr>
        <w:t>A Szervezeti és Működési Szabályzat hatálya</w:t>
      </w:r>
    </w:p>
    <w:p w:rsidR="006B45DF" w:rsidRPr="006B3C10" w:rsidRDefault="006B45DF" w:rsidP="006B45DF">
      <w:pPr>
        <w:pStyle w:val="Szvegtrzs"/>
        <w:spacing w:line="240" w:lineRule="atLeast"/>
        <w:rPr>
          <w:rFonts w:ascii="Arial" w:hAnsi="Arial" w:cs="Arial"/>
        </w:rPr>
      </w:pPr>
    </w:p>
    <w:p w:rsidR="006B45DF" w:rsidRPr="006B3C10" w:rsidRDefault="006B45DF" w:rsidP="006B45DF">
      <w:pPr>
        <w:pStyle w:val="Szvegtrzs"/>
        <w:spacing w:line="240" w:lineRule="atLeast"/>
        <w:rPr>
          <w:rFonts w:ascii="Arial" w:hAnsi="Arial" w:cs="Arial"/>
        </w:rPr>
      </w:pPr>
    </w:p>
    <w:p w:rsidR="006B45DF" w:rsidRPr="006B3C10" w:rsidRDefault="006B45DF" w:rsidP="006B45DF">
      <w:pPr>
        <w:pStyle w:val="Szvegtrzs"/>
        <w:spacing w:line="240" w:lineRule="atLeast"/>
        <w:rPr>
          <w:rFonts w:ascii="Arial" w:hAnsi="Arial" w:cs="Arial"/>
        </w:rPr>
      </w:pPr>
      <w:r w:rsidRPr="006B3C10">
        <w:rPr>
          <w:rFonts w:ascii="Arial" w:hAnsi="Arial" w:cs="Arial"/>
        </w:rPr>
        <w:t>Jelen Szervezeti és Működési Szabályzat (továbbiakban: SZMSZ) hatálya kiterjed a Bácsalmás Város Alapszolgáltatási Központjának valamennyi szervezeti egységére, valamint az Intézménnyel szerződéses viszonyban álló munkatársakra.</w:t>
      </w:r>
    </w:p>
    <w:p w:rsidR="006B45DF" w:rsidRPr="006B3C10" w:rsidRDefault="006B45DF" w:rsidP="006B45DF">
      <w:pPr>
        <w:widowControl w:val="0"/>
        <w:rPr>
          <w:sz w:val="20"/>
          <w:szCs w:val="20"/>
        </w:rPr>
      </w:pPr>
    </w:p>
    <w:p w:rsidR="006B45DF" w:rsidRPr="003D261C" w:rsidRDefault="006B45DF" w:rsidP="006B45DF">
      <w:pPr>
        <w:pStyle w:val="fej"/>
        <w:widowControl w:val="0"/>
        <w:spacing w:line="240" w:lineRule="auto"/>
        <w:rPr>
          <w:rFonts w:ascii="Arial" w:hAnsi="Arial" w:cs="Arial"/>
          <w:b w:val="0"/>
          <w:sz w:val="20"/>
        </w:rPr>
      </w:pPr>
      <w:r w:rsidRPr="006B3C10">
        <w:rPr>
          <w:rFonts w:ascii="Arial" w:hAnsi="Arial" w:cs="Arial"/>
          <w:b w:val="0"/>
          <w:sz w:val="20"/>
        </w:rPr>
        <w:t xml:space="preserve">A jelen SZMSZ, hatálybalépésével egyidejűleg Bácsalmás Város Önkormányzata Képviselő-testületének 89/2016. (IV. 26.) Bácsalmás v. </w:t>
      </w:r>
      <w:proofErr w:type="spellStart"/>
      <w:r w:rsidRPr="006B3C10">
        <w:rPr>
          <w:rFonts w:ascii="Arial" w:hAnsi="Arial" w:cs="Arial"/>
          <w:b w:val="0"/>
          <w:sz w:val="20"/>
        </w:rPr>
        <w:t>öh</w:t>
      </w:r>
      <w:proofErr w:type="spellEnd"/>
      <w:r w:rsidRPr="006B3C10">
        <w:rPr>
          <w:rFonts w:ascii="Arial" w:hAnsi="Arial" w:cs="Arial"/>
          <w:b w:val="0"/>
          <w:sz w:val="20"/>
        </w:rPr>
        <w:t>. jelölésű</w:t>
      </w:r>
      <w:r w:rsidRPr="006B3C10">
        <w:rPr>
          <w:rFonts w:ascii="Arial" w:hAnsi="Arial" w:cs="Arial"/>
          <w:sz w:val="20"/>
        </w:rPr>
        <w:t xml:space="preserve"> </w:t>
      </w:r>
      <w:r w:rsidRPr="006B3C10">
        <w:rPr>
          <w:rFonts w:ascii="Arial" w:hAnsi="Arial" w:cs="Arial"/>
          <w:b w:val="0"/>
          <w:sz w:val="20"/>
        </w:rPr>
        <w:t>határozatával jóváhagyott SZMSZ hatályát veszti.</w:t>
      </w:r>
      <w:r w:rsidRPr="003D261C">
        <w:rPr>
          <w:rFonts w:ascii="Arial" w:hAnsi="Arial" w:cs="Arial"/>
          <w:b w:val="0"/>
          <w:sz w:val="20"/>
        </w:rPr>
        <w:t xml:space="preserve"> </w:t>
      </w:r>
    </w:p>
    <w:p w:rsidR="006B45DF" w:rsidRPr="003D261C" w:rsidRDefault="006B45DF" w:rsidP="006B45DF">
      <w:pPr>
        <w:pStyle w:val="fej"/>
        <w:widowControl w:val="0"/>
        <w:spacing w:line="240" w:lineRule="auto"/>
        <w:rPr>
          <w:rFonts w:ascii="Arial" w:hAnsi="Arial" w:cs="Arial"/>
          <w:b w:val="0"/>
          <w:sz w:val="20"/>
        </w:rPr>
      </w:pPr>
    </w:p>
    <w:p w:rsidR="006B45DF" w:rsidRPr="003D261C" w:rsidRDefault="006B45DF" w:rsidP="006B45DF">
      <w:pPr>
        <w:pStyle w:val="fej"/>
        <w:widowControl w:val="0"/>
        <w:spacing w:line="240" w:lineRule="auto"/>
        <w:rPr>
          <w:rFonts w:ascii="Arial" w:hAnsi="Arial" w:cs="Arial"/>
          <w:b w:val="0"/>
          <w:sz w:val="20"/>
        </w:rPr>
      </w:pPr>
    </w:p>
    <w:p w:rsidR="006B45DF" w:rsidRPr="003D261C" w:rsidRDefault="006B45DF" w:rsidP="006B45DF">
      <w:pPr>
        <w:widowControl w:val="0"/>
        <w:overflowPunct w:val="0"/>
        <w:autoSpaceDE w:val="0"/>
        <w:autoSpaceDN w:val="0"/>
        <w:adjustRightInd w:val="0"/>
        <w:jc w:val="center"/>
        <w:rPr>
          <w:b/>
          <w:caps/>
          <w:sz w:val="12"/>
          <w:szCs w:val="12"/>
        </w:rPr>
      </w:pPr>
      <w:r w:rsidRPr="003D261C">
        <w:rPr>
          <w:kern w:val="28"/>
          <w:sz w:val="20"/>
          <w:szCs w:val="20"/>
        </w:rPr>
        <w:br w:type="page"/>
      </w:r>
      <w:r w:rsidRPr="003D261C">
        <w:rPr>
          <w:b/>
          <w:caps/>
          <w:sz w:val="12"/>
          <w:szCs w:val="12"/>
        </w:rPr>
        <w:lastRenderedPageBreak/>
        <w:t>Az intézmény szervezete</w:t>
      </w:r>
    </w:p>
    <w:p w:rsidR="006B45DF" w:rsidRPr="003D261C" w:rsidRDefault="006B45DF" w:rsidP="006B45DF">
      <w:pPr>
        <w:widowControl w:val="0"/>
        <w:overflowPunct w:val="0"/>
        <w:autoSpaceDE w:val="0"/>
        <w:autoSpaceDN w:val="0"/>
        <w:adjustRightInd w:val="0"/>
        <w:jc w:val="center"/>
        <w:rPr>
          <w:b/>
          <w:caps/>
          <w:sz w:val="12"/>
          <w:szCs w:val="12"/>
        </w:rPr>
      </w:pPr>
    </w:p>
    <w:p w:rsidR="006B45DF" w:rsidRPr="003D261C" w:rsidRDefault="006B45DF" w:rsidP="006B45DF">
      <w:pPr>
        <w:widowControl w:val="0"/>
        <w:overflowPunct w:val="0"/>
        <w:autoSpaceDE w:val="0"/>
        <w:autoSpaceDN w:val="0"/>
        <w:adjustRightInd w:val="0"/>
        <w:jc w:val="center"/>
        <w:rPr>
          <w:b/>
          <w:caps/>
          <w:sz w:val="12"/>
          <w:szCs w:val="12"/>
        </w:rPr>
      </w:pPr>
      <w:r w:rsidRPr="003D261C">
        <w:rPr>
          <w:b/>
          <w:caps/>
          <w:sz w:val="12"/>
          <w:szCs w:val="12"/>
        </w:rPr>
        <w:t>I.</w:t>
      </w:r>
    </w:p>
    <w:p w:rsidR="006B45DF" w:rsidRPr="003D261C" w:rsidRDefault="006B45DF" w:rsidP="006B45DF">
      <w:pPr>
        <w:widowControl w:val="0"/>
        <w:overflowPunct w:val="0"/>
        <w:autoSpaceDE w:val="0"/>
        <w:autoSpaceDN w:val="0"/>
        <w:adjustRightInd w:val="0"/>
        <w:rPr>
          <w:b/>
          <w:kern w:val="28"/>
          <w:sz w:val="12"/>
          <w:szCs w:val="12"/>
        </w:rPr>
      </w:pPr>
    </w:p>
    <w:p w:rsidR="006B45DF" w:rsidRPr="003D261C" w:rsidRDefault="006B45DF" w:rsidP="006B45DF">
      <w:pPr>
        <w:widowControl w:val="0"/>
        <w:overflowPunct w:val="0"/>
        <w:autoSpaceDE w:val="0"/>
        <w:autoSpaceDN w:val="0"/>
        <w:adjustRightInd w:val="0"/>
        <w:jc w:val="center"/>
        <w:rPr>
          <w:b/>
          <w:kern w:val="28"/>
          <w:sz w:val="12"/>
          <w:szCs w:val="12"/>
        </w:rPr>
      </w:pPr>
      <w:r w:rsidRPr="003D261C">
        <w:rPr>
          <w:b/>
          <w:kern w:val="28"/>
          <w:sz w:val="12"/>
          <w:szCs w:val="12"/>
        </w:rPr>
        <w:t>ÁLTALÁNOS RÉSZ</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b/>
          <w:kern w:val="28"/>
          <w:sz w:val="12"/>
          <w:szCs w:val="12"/>
          <w:u w:val="single"/>
        </w:rPr>
      </w:pPr>
      <w:r w:rsidRPr="003D261C">
        <w:rPr>
          <w:b/>
          <w:bCs/>
          <w:kern w:val="28"/>
          <w:sz w:val="12"/>
          <w:szCs w:val="12"/>
        </w:rPr>
        <w:t xml:space="preserve">1 </w:t>
      </w:r>
      <w:r w:rsidRPr="003D261C">
        <w:rPr>
          <w:b/>
          <w:bCs/>
          <w:kern w:val="28"/>
          <w:sz w:val="12"/>
          <w:szCs w:val="12"/>
          <w:u w:val="single"/>
        </w:rPr>
        <w:t>Az intézmény adatai, jogállása</w:t>
      </w:r>
      <w:r w:rsidRPr="003D261C">
        <w:rPr>
          <w:b/>
          <w:kern w:val="28"/>
          <w:sz w:val="12"/>
          <w:szCs w:val="12"/>
          <w:u w:val="single"/>
        </w:rPr>
        <w:t>:</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1.1 Megnevezése:</w:t>
      </w:r>
      <w:r w:rsidRPr="003D261C">
        <w:rPr>
          <w:kern w:val="28"/>
          <w:sz w:val="12"/>
          <w:szCs w:val="12"/>
        </w:rPr>
        <w:tab/>
      </w:r>
      <w:r w:rsidRPr="003D261C">
        <w:rPr>
          <w:kern w:val="28"/>
          <w:sz w:val="12"/>
          <w:szCs w:val="12"/>
        </w:rPr>
        <w:tab/>
        <w:t xml:space="preserve">                Bácsalmás Városi Önkormányzat </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Alapszolgáltatási Központ</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1.2. Címe (Székhelye):</w:t>
      </w:r>
      <w:r w:rsidRPr="003D261C">
        <w:rPr>
          <w:kern w:val="28"/>
          <w:sz w:val="12"/>
          <w:szCs w:val="12"/>
        </w:rPr>
        <w:tab/>
      </w:r>
      <w:r w:rsidRPr="003D261C">
        <w:rPr>
          <w:kern w:val="28"/>
          <w:sz w:val="12"/>
          <w:szCs w:val="12"/>
        </w:rPr>
        <w:tab/>
        <w:t>6430. Bácsalmás, Rákóczi u. 58.</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Telefonszáma:</w:t>
      </w:r>
      <w:r w:rsidRPr="003D261C">
        <w:rPr>
          <w:kern w:val="28"/>
          <w:sz w:val="12"/>
          <w:szCs w:val="12"/>
        </w:rPr>
        <w:tab/>
      </w:r>
      <w:r w:rsidRPr="003D261C">
        <w:rPr>
          <w:kern w:val="28"/>
          <w:sz w:val="12"/>
          <w:szCs w:val="12"/>
        </w:rPr>
        <w:tab/>
      </w:r>
      <w:r w:rsidRPr="003D261C">
        <w:rPr>
          <w:kern w:val="28"/>
          <w:sz w:val="12"/>
          <w:szCs w:val="12"/>
        </w:rPr>
        <w:tab/>
        <w:t>79/342-553</w:t>
      </w:r>
    </w:p>
    <w:p w:rsidR="006B45DF" w:rsidRPr="003D261C" w:rsidRDefault="006B45DF" w:rsidP="006B45DF">
      <w:pPr>
        <w:widowControl w:val="0"/>
        <w:jc w:val="both"/>
        <w:rPr>
          <w:sz w:val="12"/>
          <w:szCs w:val="12"/>
        </w:rPr>
      </w:pPr>
    </w:p>
    <w:p w:rsidR="006B45DF" w:rsidRPr="003D261C" w:rsidRDefault="006B45DF" w:rsidP="006B45DF">
      <w:pPr>
        <w:widowControl w:val="0"/>
        <w:jc w:val="both"/>
        <w:rPr>
          <w:sz w:val="12"/>
          <w:szCs w:val="12"/>
        </w:rPr>
      </w:pPr>
      <w:r w:rsidRPr="003D261C">
        <w:rPr>
          <w:sz w:val="12"/>
          <w:szCs w:val="12"/>
        </w:rPr>
        <w:t xml:space="preserve">Telephely neve és címei: </w:t>
      </w:r>
      <w:r w:rsidRPr="003D261C">
        <w:rPr>
          <w:sz w:val="12"/>
          <w:szCs w:val="12"/>
        </w:rPr>
        <w:tab/>
      </w:r>
      <w:r w:rsidRPr="003D261C">
        <w:rPr>
          <w:sz w:val="12"/>
          <w:szCs w:val="12"/>
        </w:rPr>
        <w:tab/>
        <w:t xml:space="preserve"> Család-és Gyermekjóléti Központ</w:t>
      </w:r>
    </w:p>
    <w:p w:rsidR="006B45DF" w:rsidRPr="003D261C" w:rsidRDefault="006B45DF" w:rsidP="006B45DF">
      <w:pPr>
        <w:widowControl w:val="0"/>
        <w:jc w:val="both"/>
        <w:rPr>
          <w:sz w:val="12"/>
          <w:szCs w:val="12"/>
        </w:rPr>
      </w:pPr>
      <w:r w:rsidRPr="003D261C">
        <w:rPr>
          <w:sz w:val="12"/>
          <w:szCs w:val="12"/>
        </w:rPr>
        <w:tab/>
      </w:r>
      <w:r w:rsidRPr="003D261C">
        <w:rPr>
          <w:sz w:val="12"/>
          <w:szCs w:val="12"/>
        </w:rPr>
        <w:tab/>
      </w:r>
      <w:r w:rsidRPr="003D261C">
        <w:rPr>
          <w:sz w:val="12"/>
          <w:szCs w:val="12"/>
        </w:rPr>
        <w:tab/>
      </w:r>
      <w:r w:rsidRPr="003D261C">
        <w:rPr>
          <w:sz w:val="12"/>
          <w:szCs w:val="12"/>
        </w:rPr>
        <w:tab/>
        <w:t xml:space="preserve"> 6430 Bácsalmás, Dob u. 12. </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Telefonszáma:</w:t>
      </w:r>
      <w:r w:rsidRPr="003D261C">
        <w:rPr>
          <w:kern w:val="28"/>
          <w:sz w:val="12"/>
          <w:szCs w:val="12"/>
        </w:rPr>
        <w:tab/>
      </w:r>
      <w:r w:rsidRPr="003D261C">
        <w:rPr>
          <w:kern w:val="28"/>
          <w:sz w:val="12"/>
          <w:szCs w:val="12"/>
        </w:rPr>
        <w:tab/>
      </w:r>
      <w:r w:rsidRPr="003D261C">
        <w:rPr>
          <w:kern w:val="28"/>
          <w:sz w:val="12"/>
          <w:szCs w:val="12"/>
        </w:rPr>
        <w:tab/>
        <w:t xml:space="preserve"> 79/542-550</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Városházi Főzőkonyha</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6430 Bácsalmás, Gróf Teleki J. u. 4-8.</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Telefonszáma:                                          06/30-529-6992</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                                                                  06/30-591-4505 </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                                                                 Főzőkonyha</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                                                                 6430 Bácsalmás, Szent J. u. 5.</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Telefonszáma:                                               </w:t>
      </w:r>
    </w:p>
    <w:p w:rsidR="006B45DF" w:rsidRPr="003D261C" w:rsidRDefault="006B45DF" w:rsidP="006B45DF">
      <w:pPr>
        <w:widowControl w:val="0"/>
        <w:overflowPunct w:val="0"/>
        <w:autoSpaceDE w:val="0"/>
        <w:autoSpaceDN w:val="0"/>
        <w:adjustRightInd w:val="0"/>
        <w:ind w:left="2832"/>
        <w:jc w:val="both"/>
        <w:rPr>
          <w:b/>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1.3 Működés területe:</w:t>
      </w:r>
      <w:r w:rsidRPr="003D261C">
        <w:rPr>
          <w:kern w:val="28"/>
          <w:sz w:val="12"/>
          <w:szCs w:val="12"/>
        </w:rPr>
        <w:tab/>
      </w:r>
      <w:r w:rsidRPr="003D261C">
        <w:rPr>
          <w:kern w:val="28"/>
          <w:sz w:val="12"/>
          <w:szCs w:val="12"/>
        </w:rPr>
        <w:tab/>
        <w:t>Szociális Alapszolgáltatások - Bácsalmás város közigazgatási területe</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b/>
        <w:t xml:space="preserve">                                            Támogató Szolgálat - Bácsalmás, Tataháza, Mátételke, Madaras, </w:t>
      </w:r>
    </w:p>
    <w:p w:rsidR="006B45DF" w:rsidRPr="003D261C" w:rsidRDefault="006B45DF" w:rsidP="006B45DF">
      <w:pPr>
        <w:widowControl w:val="0"/>
        <w:overflowPunct w:val="0"/>
        <w:autoSpaceDE w:val="0"/>
        <w:autoSpaceDN w:val="0"/>
        <w:adjustRightInd w:val="0"/>
        <w:jc w:val="center"/>
        <w:rPr>
          <w:kern w:val="28"/>
          <w:sz w:val="12"/>
          <w:szCs w:val="12"/>
        </w:rPr>
      </w:pPr>
      <w:r w:rsidRPr="003D261C">
        <w:rPr>
          <w:kern w:val="28"/>
          <w:sz w:val="12"/>
          <w:szCs w:val="12"/>
        </w:rPr>
        <w:t xml:space="preserve">               Katymár, Bácsszőlős, Csikéria, Kunbaja, közigazgatási területe </w:t>
      </w:r>
    </w:p>
    <w:p w:rsidR="006B45DF" w:rsidRPr="003D261C" w:rsidRDefault="006B45DF" w:rsidP="006B45DF">
      <w:pPr>
        <w:widowControl w:val="0"/>
        <w:overflowPunct w:val="0"/>
        <w:autoSpaceDE w:val="0"/>
        <w:autoSpaceDN w:val="0"/>
        <w:adjustRightInd w:val="0"/>
        <w:ind w:left="2832" w:firstLine="3"/>
        <w:jc w:val="both"/>
        <w:rPr>
          <w:kern w:val="28"/>
          <w:sz w:val="12"/>
          <w:szCs w:val="12"/>
        </w:rPr>
      </w:pPr>
      <w:r w:rsidRPr="003D261C">
        <w:rPr>
          <w:kern w:val="28"/>
          <w:sz w:val="12"/>
          <w:szCs w:val="12"/>
        </w:rPr>
        <w:t xml:space="preserve">Gyermekvédelmi Alapellátások- Család- és Gyermekjóléti Szolgálat- Bácsalmás, Bácsszőlős, Csikéria, Mátételke közigazgatási területe </w:t>
      </w:r>
    </w:p>
    <w:p w:rsidR="006B45DF" w:rsidRPr="003D261C" w:rsidRDefault="006B45DF" w:rsidP="006B45DF">
      <w:pPr>
        <w:widowControl w:val="0"/>
        <w:overflowPunct w:val="0"/>
        <w:autoSpaceDE w:val="0"/>
        <w:autoSpaceDN w:val="0"/>
        <w:adjustRightInd w:val="0"/>
        <w:ind w:left="2832" w:firstLine="3"/>
        <w:jc w:val="both"/>
        <w:rPr>
          <w:kern w:val="28"/>
          <w:sz w:val="12"/>
          <w:szCs w:val="12"/>
        </w:rPr>
      </w:pPr>
      <w:r w:rsidRPr="003D261C">
        <w:rPr>
          <w:kern w:val="28"/>
          <w:sz w:val="12"/>
          <w:szCs w:val="12"/>
        </w:rPr>
        <w:t xml:space="preserve">Család- és Gyermekjóléti Központ-Bácsalmás, Bácsszőlős, Csikéria, Mátételke, Tataháza, Kunbaja, Madaras, Katymár, Bácsbokod, Bácsborsód   </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Egyéb kiegészítő szolgáltatások-Bácsalmás város közigazgatási területe</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Gyermekétkeztetés köznevelési intézményben-Bácsalmás város közigazgatási területe</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Munkahelyi étkeztetés köznevelési intézményben-Bácsalmás város közigazgatási területe</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Intézményen kívüli gyermekétkeztetés-Bácsalmás város közigazgatási területe</w:t>
      </w:r>
    </w:p>
    <w:p w:rsidR="006B45DF" w:rsidRPr="003D261C" w:rsidRDefault="006B45DF" w:rsidP="006B45DF">
      <w:pPr>
        <w:widowControl w:val="0"/>
        <w:overflowPunct w:val="0"/>
        <w:autoSpaceDE w:val="0"/>
        <w:autoSpaceDN w:val="0"/>
        <w:adjustRightInd w:val="0"/>
        <w:ind w:left="2832" w:firstLine="3"/>
        <w:jc w:val="both"/>
        <w:rPr>
          <w:kern w:val="28"/>
          <w:sz w:val="12"/>
          <w:szCs w:val="12"/>
        </w:rPr>
      </w:pPr>
      <w:r w:rsidRPr="003D261C">
        <w:rPr>
          <w:kern w:val="28"/>
          <w:sz w:val="12"/>
          <w:szCs w:val="12"/>
        </w:rPr>
        <w:tab/>
      </w:r>
      <w:r w:rsidRPr="003D261C">
        <w:rPr>
          <w:kern w:val="28"/>
          <w:sz w:val="12"/>
          <w:szCs w:val="12"/>
        </w:rPr>
        <w:tab/>
      </w:r>
      <w:r w:rsidRPr="003D261C">
        <w:rPr>
          <w:kern w:val="28"/>
          <w:sz w:val="12"/>
          <w:szCs w:val="12"/>
        </w:rPr>
        <w:tab/>
        <w:t xml:space="preserve">                     </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1.4 Létesítő szerv megnevezése:</w:t>
      </w:r>
      <w:r w:rsidRPr="003D261C">
        <w:rPr>
          <w:kern w:val="28"/>
          <w:sz w:val="12"/>
          <w:szCs w:val="12"/>
        </w:rPr>
        <w:tab/>
        <w:t xml:space="preserve">Bácsalmás Város Önkormányzatának </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Képviselő-testülete</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Címe:</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6430 Bácsalmás, Gróf Teleki J. u. 4-8.</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Telefon:</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79/541-455</w:t>
      </w:r>
    </w:p>
    <w:p w:rsidR="006B45DF" w:rsidRPr="003D261C" w:rsidRDefault="006B45DF" w:rsidP="006B45DF">
      <w:pPr>
        <w:widowControl w:val="0"/>
        <w:jc w:val="both"/>
        <w:rPr>
          <w:sz w:val="12"/>
          <w:szCs w:val="12"/>
        </w:rPr>
      </w:pPr>
    </w:p>
    <w:p w:rsidR="006B45DF" w:rsidRPr="003D261C" w:rsidRDefault="006B45DF" w:rsidP="006B45DF">
      <w:pPr>
        <w:widowControl w:val="0"/>
        <w:jc w:val="both"/>
        <w:rPr>
          <w:sz w:val="12"/>
          <w:szCs w:val="12"/>
        </w:rPr>
      </w:pPr>
      <w:r w:rsidRPr="003D261C">
        <w:rPr>
          <w:sz w:val="12"/>
          <w:szCs w:val="12"/>
        </w:rPr>
        <w:t>1.5 Jogállása:</w:t>
      </w:r>
      <w:r w:rsidRPr="003D261C">
        <w:rPr>
          <w:sz w:val="12"/>
          <w:szCs w:val="12"/>
        </w:rPr>
        <w:tab/>
        <w:t xml:space="preserve">                             Önálló jogi személy</w:t>
      </w:r>
    </w:p>
    <w:p w:rsidR="006B45DF" w:rsidRPr="003D261C" w:rsidRDefault="006B45DF" w:rsidP="006B45DF">
      <w:pPr>
        <w:widowControl w:val="0"/>
        <w:jc w:val="both"/>
        <w:rPr>
          <w:i/>
          <w:sz w:val="12"/>
          <w:szCs w:val="12"/>
        </w:rPr>
      </w:pPr>
    </w:p>
    <w:p w:rsidR="006B45DF" w:rsidRPr="003D261C" w:rsidRDefault="006B45DF" w:rsidP="006B45DF">
      <w:pPr>
        <w:widowControl w:val="0"/>
        <w:jc w:val="both"/>
        <w:rPr>
          <w:sz w:val="12"/>
          <w:szCs w:val="12"/>
        </w:rPr>
      </w:pPr>
      <w:r w:rsidRPr="003D261C">
        <w:rPr>
          <w:sz w:val="12"/>
          <w:szCs w:val="12"/>
        </w:rPr>
        <w:t>1.6 Az intézmény alapító szerve szerinti besorolása: gazdálkodási szervezettel nem rendelkező költségvetési szerv.</w:t>
      </w:r>
    </w:p>
    <w:p w:rsidR="006B45DF" w:rsidRPr="003D261C" w:rsidRDefault="006B45DF" w:rsidP="006B45DF">
      <w:pPr>
        <w:widowControl w:val="0"/>
        <w:jc w:val="both"/>
        <w:rPr>
          <w:sz w:val="12"/>
          <w:szCs w:val="12"/>
        </w:rPr>
      </w:pPr>
    </w:p>
    <w:p w:rsidR="006B45DF" w:rsidRPr="003D261C" w:rsidRDefault="006B45DF" w:rsidP="006B45DF">
      <w:pPr>
        <w:widowControl w:val="0"/>
        <w:jc w:val="both"/>
        <w:rPr>
          <w:sz w:val="12"/>
          <w:szCs w:val="12"/>
        </w:rPr>
      </w:pPr>
      <w:r w:rsidRPr="003D261C">
        <w:rPr>
          <w:sz w:val="12"/>
          <w:szCs w:val="12"/>
        </w:rPr>
        <w:t xml:space="preserve">1.7 Létrehozásáról rendelkező határozat: </w:t>
      </w:r>
    </w:p>
    <w:p w:rsidR="006B45DF" w:rsidRPr="003D261C" w:rsidRDefault="006B45DF" w:rsidP="006B45DF">
      <w:pPr>
        <w:widowControl w:val="0"/>
        <w:ind w:left="708" w:firstLine="708"/>
        <w:jc w:val="both"/>
        <w:rPr>
          <w:sz w:val="12"/>
          <w:szCs w:val="12"/>
        </w:rPr>
      </w:pPr>
      <w:r w:rsidRPr="003D261C">
        <w:rPr>
          <w:sz w:val="12"/>
          <w:szCs w:val="12"/>
        </w:rPr>
        <w:t xml:space="preserve">196/1994 (XI. 29.) Bácsalmás v. </w:t>
      </w:r>
      <w:proofErr w:type="spellStart"/>
      <w:r w:rsidRPr="003D261C">
        <w:rPr>
          <w:sz w:val="12"/>
          <w:szCs w:val="12"/>
        </w:rPr>
        <w:t>öh</w:t>
      </w:r>
      <w:proofErr w:type="spellEnd"/>
      <w:r w:rsidRPr="003D261C">
        <w:rPr>
          <w:sz w:val="12"/>
          <w:szCs w:val="12"/>
        </w:rPr>
        <w:t>.</w:t>
      </w:r>
    </w:p>
    <w:p w:rsidR="006B45DF" w:rsidRPr="003D261C" w:rsidRDefault="006B45DF" w:rsidP="006B45DF">
      <w:pPr>
        <w:widowControl w:val="0"/>
        <w:ind w:left="708" w:firstLine="708"/>
        <w:jc w:val="both"/>
        <w:rPr>
          <w:sz w:val="12"/>
          <w:szCs w:val="12"/>
        </w:rPr>
      </w:pPr>
      <w:r w:rsidRPr="003D261C">
        <w:rPr>
          <w:sz w:val="12"/>
          <w:szCs w:val="12"/>
        </w:rPr>
        <w:tab/>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1.8 Irányító és fenntartó szerv neve, székhelye:</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b/>
      </w:r>
      <w:r w:rsidRPr="003D261C">
        <w:rPr>
          <w:bCs/>
          <w:kern w:val="28"/>
          <w:sz w:val="12"/>
          <w:szCs w:val="12"/>
        </w:rPr>
        <w:tab/>
        <w:t>Bácsalmás Város Önkormányzatának Képviselő-testülete</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b/>
      </w:r>
      <w:r w:rsidRPr="003D261C">
        <w:rPr>
          <w:bCs/>
          <w:kern w:val="28"/>
          <w:sz w:val="12"/>
          <w:szCs w:val="12"/>
        </w:rPr>
        <w:tab/>
        <w:t>6430. Bácsalmás, Gr. Teleki József u. 4-8</w:t>
      </w:r>
    </w:p>
    <w:p w:rsidR="006B45DF" w:rsidRPr="003D261C" w:rsidRDefault="006B45DF" w:rsidP="006B45DF">
      <w:pPr>
        <w:widowControl w:val="0"/>
        <w:jc w:val="both"/>
        <w:rPr>
          <w:sz w:val="12"/>
          <w:szCs w:val="12"/>
        </w:rPr>
      </w:pPr>
    </w:p>
    <w:p w:rsidR="006B45DF" w:rsidRPr="003D261C" w:rsidRDefault="006B45DF" w:rsidP="006B45DF">
      <w:pPr>
        <w:widowControl w:val="0"/>
        <w:jc w:val="both"/>
        <w:rPr>
          <w:sz w:val="12"/>
          <w:szCs w:val="12"/>
        </w:rPr>
      </w:pPr>
      <w:r w:rsidRPr="003D261C">
        <w:rPr>
          <w:sz w:val="12"/>
          <w:szCs w:val="12"/>
        </w:rPr>
        <w:t>Az Alapszolgáltatási Központ Bácsalmás Város Önkormányzatának szociális és gyermekvédelmi közintézménye, gazdálkodási szervezettel nem rendelkező közszolgáltató költségvetési szerv, mely munkáját a szociális igazgatásról és szociális ellátásokról szóló 1993. évi III. törvény és a gyermekek védelméről és a gyámügyi igazgatásról szóló 1997. évi XXXI. törvény valamint a hozzájuk kapcsolódó szakmai rendeletek alapján végzi, az Alapító Okiratban meghatározott körben és kötelezettséggel.</w:t>
      </w:r>
    </w:p>
    <w:p w:rsidR="006B45DF" w:rsidRPr="003D261C" w:rsidRDefault="006B45DF" w:rsidP="006B45DF">
      <w:pPr>
        <w:widowControl w:val="0"/>
        <w:jc w:val="both"/>
        <w:rPr>
          <w:sz w:val="12"/>
          <w:szCs w:val="12"/>
        </w:rPr>
      </w:pPr>
    </w:p>
    <w:p w:rsidR="006B45DF" w:rsidRPr="003D261C" w:rsidRDefault="006B45DF" w:rsidP="006B45DF">
      <w:pPr>
        <w:widowControl w:val="0"/>
        <w:jc w:val="both"/>
        <w:rPr>
          <w:sz w:val="12"/>
          <w:szCs w:val="12"/>
        </w:rPr>
      </w:pPr>
      <w:r w:rsidRPr="003D261C">
        <w:rPr>
          <w:sz w:val="12"/>
          <w:szCs w:val="12"/>
        </w:rPr>
        <w:t xml:space="preserve">1.9 Jogszabályban meghatározott közfeladata: </w:t>
      </w:r>
    </w:p>
    <w:p w:rsidR="006B45DF" w:rsidRPr="003D261C" w:rsidRDefault="006B45DF" w:rsidP="006B45DF">
      <w:pPr>
        <w:widowControl w:val="0"/>
        <w:ind w:left="2124" w:firstLine="708"/>
        <w:jc w:val="both"/>
        <w:rPr>
          <w:sz w:val="12"/>
          <w:szCs w:val="12"/>
        </w:rPr>
      </w:pPr>
      <w:r w:rsidRPr="003D261C">
        <w:rPr>
          <w:sz w:val="12"/>
          <w:szCs w:val="12"/>
        </w:rPr>
        <w:t>Szociális, gyermek- és ifjúságvédelmi közszolgáltató költségvetési szerv</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1.10.</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Alapfeladata, (TEÁOR) szakágazati besorolása:</w:t>
      </w:r>
    </w:p>
    <w:p w:rsidR="006B45DF" w:rsidRPr="003D261C" w:rsidRDefault="006B45DF" w:rsidP="006B45DF">
      <w:pPr>
        <w:widowControl w:val="0"/>
        <w:overflowPunct w:val="0"/>
        <w:autoSpaceDE w:val="0"/>
        <w:autoSpaceDN w:val="0"/>
        <w:adjustRightInd w:val="0"/>
        <w:ind w:left="2832" w:hanging="2127"/>
        <w:rPr>
          <w:kern w:val="28"/>
          <w:sz w:val="12"/>
          <w:szCs w:val="12"/>
        </w:rPr>
      </w:pPr>
      <w:r w:rsidRPr="003D261C">
        <w:rPr>
          <w:kern w:val="28"/>
          <w:sz w:val="12"/>
          <w:szCs w:val="12"/>
        </w:rPr>
        <w:t>889900</w:t>
      </w:r>
      <w:r w:rsidRPr="003D261C">
        <w:rPr>
          <w:kern w:val="28"/>
          <w:sz w:val="12"/>
          <w:szCs w:val="12"/>
        </w:rPr>
        <w:tab/>
        <w:t>Máshova nem sorolható egyéb szociális ellátás bentlakás nélkül</w:t>
      </w:r>
    </w:p>
    <w:p w:rsidR="006B45DF" w:rsidRPr="003D261C" w:rsidRDefault="006B45DF" w:rsidP="006B45DF">
      <w:pPr>
        <w:widowControl w:val="0"/>
        <w:jc w:val="both"/>
        <w:rPr>
          <w:sz w:val="12"/>
          <w:szCs w:val="12"/>
        </w:rPr>
      </w:pPr>
    </w:p>
    <w:p w:rsidR="006B45DF" w:rsidRPr="003D261C" w:rsidRDefault="006B45DF" w:rsidP="006B45DF">
      <w:pPr>
        <w:widowControl w:val="0"/>
        <w:jc w:val="both"/>
        <w:rPr>
          <w:sz w:val="12"/>
          <w:szCs w:val="12"/>
        </w:rPr>
      </w:pPr>
      <w:r w:rsidRPr="003D261C">
        <w:rPr>
          <w:sz w:val="12"/>
          <w:szCs w:val="12"/>
        </w:rPr>
        <w:t xml:space="preserve">Az intézmény törzsszáma:       </w:t>
      </w:r>
      <w:r w:rsidRPr="003D261C">
        <w:rPr>
          <w:sz w:val="12"/>
          <w:szCs w:val="12"/>
        </w:rPr>
        <w:tab/>
        <w:t>540898</w:t>
      </w:r>
    </w:p>
    <w:p w:rsidR="006B45DF" w:rsidRPr="003D261C" w:rsidRDefault="006B45DF" w:rsidP="006B45DF">
      <w:pPr>
        <w:widowControl w:val="0"/>
        <w:jc w:val="both"/>
        <w:rPr>
          <w:sz w:val="12"/>
          <w:szCs w:val="12"/>
        </w:rPr>
      </w:pPr>
      <w:r w:rsidRPr="003D261C">
        <w:rPr>
          <w:sz w:val="12"/>
          <w:szCs w:val="12"/>
        </w:rPr>
        <w:t>TB törzsszáma:</w:t>
      </w:r>
      <w:r w:rsidRPr="003D261C">
        <w:rPr>
          <w:sz w:val="12"/>
          <w:szCs w:val="12"/>
        </w:rPr>
        <w:tab/>
      </w:r>
      <w:r w:rsidRPr="003D261C">
        <w:rPr>
          <w:sz w:val="12"/>
          <w:szCs w:val="12"/>
        </w:rPr>
        <w:tab/>
      </w:r>
      <w:r w:rsidRPr="003D261C">
        <w:rPr>
          <w:sz w:val="12"/>
          <w:szCs w:val="12"/>
        </w:rPr>
        <w:tab/>
        <w:t>51275-0</w:t>
      </w:r>
    </w:p>
    <w:p w:rsidR="006B45DF" w:rsidRPr="003D261C" w:rsidRDefault="006B45DF" w:rsidP="006B45DF">
      <w:pPr>
        <w:widowControl w:val="0"/>
        <w:jc w:val="both"/>
        <w:rPr>
          <w:sz w:val="12"/>
          <w:szCs w:val="12"/>
        </w:rPr>
      </w:pPr>
      <w:r w:rsidRPr="003D261C">
        <w:rPr>
          <w:sz w:val="12"/>
          <w:szCs w:val="12"/>
        </w:rPr>
        <w:t>Adószáma:</w:t>
      </w:r>
      <w:r w:rsidRPr="003D261C">
        <w:rPr>
          <w:sz w:val="12"/>
          <w:szCs w:val="12"/>
        </w:rPr>
        <w:tab/>
      </w:r>
      <w:r w:rsidRPr="003D261C">
        <w:rPr>
          <w:sz w:val="12"/>
          <w:szCs w:val="12"/>
        </w:rPr>
        <w:tab/>
      </w:r>
      <w:r w:rsidRPr="003D261C">
        <w:rPr>
          <w:sz w:val="12"/>
          <w:szCs w:val="12"/>
        </w:rPr>
        <w:tab/>
        <w:t>15540894</w:t>
      </w:r>
    </w:p>
    <w:p w:rsidR="006B45DF" w:rsidRPr="003D261C" w:rsidRDefault="006B45DF" w:rsidP="006B45DF">
      <w:pPr>
        <w:widowControl w:val="0"/>
        <w:jc w:val="both"/>
        <w:rPr>
          <w:sz w:val="12"/>
          <w:szCs w:val="12"/>
        </w:rPr>
      </w:pPr>
      <w:r w:rsidRPr="003D261C">
        <w:rPr>
          <w:sz w:val="12"/>
          <w:szCs w:val="12"/>
        </w:rPr>
        <w:t>Statisztikai számjele:</w:t>
      </w:r>
      <w:r w:rsidRPr="003D261C">
        <w:rPr>
          <w:sz w:val="12"/>
          <w:szCs w:val="12"/>
        </w:rPr>
        <w:tab/>
      </w:r>
      <w:r w:rsidRPr="003D261C">
        <w:rPr>
          <w:sz w:val="12"/>
          <w:szCs w:val="12"/>
        </w:rPr>
        <w:tab/>
        <w:t>15540894 8899 322 03</w:t>
      </w:r>
    </w:p>
    <w:p w:rsidR="006B45DF" w:rsidRPr="003D261C" w:rsidRDefault="006B45DF" w:rsidP="006B45DF">
      <w:pPr>
        <w:widowControl w:val="0"/>
        <w:jc w:val="both"/>
        <w:rPr>
          <w:sz w:val="12"/>
          <w:szCs w:val="12"/>
        </w:rPr>
      </w:pPr>
      <w:r w:rsidRPr="003D261C">
        <w:rPr>
          <w:sz w:val="12"/>
          <w:szCs w:val="12"/>
        </w:rPr>
        <w:t>Bankszámla száma:</w:t>
      </w:r>
      <w:r w:rsidRPr="003D261C">
        <w:rPr>
          <w:sz w:val="12"/>
          <w:szCs w:val="12"/>
        </w:rPr>
        <w:tab/>
      </w:r>
      <w:r w:rsidRPr="003D261C">
        <w:rPr>
          <w:sz w:val="12"/>
          <w:szCs w:val="12"/>
        </w:rPr>
        <w:tab/>
        <w:t>11732088-15540894</w:t>
      </w:r>
    </w:p>
    <w:p w:rsidR="006B45DF" w:rsidRPr="003D261C" w:rsidRDefault="006B45DF" w:rsidP="006B45DF">
      <w:pPr>
        <w:widowControl w:val="0"/>
        <w:jc w:val="both"/>
        <w:rPr>
          <w:sz w:val="12"/>
          <w:szCs w:val="12"/>
        </w:rPr>
      </w:pPr>
    </w:p>
    <w:p w:rsidR="006B45DF" w:rsidRPr="003D261C" w:rsidRDefault="006B45DF" w:rsidP="006B45DF">
      <w:pPr>
        <w:widowControl w:val="0"/>
        <w:jc w:val="both"/>
        <w:rPr>
          <w:sz w:val="12"/>
          <w:szCs w:val="12"/>
        </w:rPr>
      </w:pPr>
      <w:r w:rsidRPr="003D261C">
        <w:rPr>
          <w:sz w:val="12"/>
          <w:szCs w:val="12"/>
        </w:rPr>
        <w:t xml:space="preserve">1.11. A tevékenységek forrásai: Bácsalmás, Gróf Teleki J.- </w:t>
      </w:r>
    </w:p>
    <w:p w:rsidR="006B45DF" w:rsidRPr="003D261C" w:rsidRDefault="006B45DF" w:rsidP="006B45DF">
      <w:pPr>
        <w:widowControl w:val="0"/>
        <w:ind w:left="2124" w:firstLine="708"/>
        <w:jc w:val="both"/>
        <w:rPr>
          <w:sz w:val="12"/>
          <w:szCs w:val="12"/>
        </w:rPr>
      </w:pPr>
      <w:r w:rsidRPr="003D261C">
        <w:rPr>
          <w:sz w:val="12"/>
          <w:szCs w:val="12"/>
        </w:rPr>
        <w:t>- állami támogatás</w:t>
      </w:r>
    </w:p>
    <w:p w:rsidR="006B45DF" w:rsidRPr="003D261C" w:rsidRDefault="006B45DF" w:rsidP="006B45DF">
      <w:pPr>
        <w:widowControl w:val="0"/>
        <w:ind w:left="2124" w:firstLine="708"/>
        <w:jc w:val="both"/>
        <w:rPr>
          <w:sz w:val="12"/>
          <w:szCs w:val="12"/>
        </w:rPr>
      </w:pPr>
      <w:r w:rsidRPr="003D261C">
        <w:rPr>
          <w:sz w:val="12"/>
          <w:szCs w:val="12"/>
        </w:rPr>
        <w:t>- önkormányzati támogatás</w:t>
      </w:r>
    </w:p>
    <w:p w:rsidR="006B45DF" w:rsidRPr="003D261C" w:rsidRDefault="006B45DF" w:rsidP="006B45DF">
      <w:pPr>
        <w:widowControl w:val="0"/>
        <w:ind w:left="2124" w:firstLine="708"/>
        <w:jc w:val="both"/>
        <w:rPr>
          <w:sz w:val="12"/>
          <w:szCs w:val="12"/>
        </w:rPr>
      </w:pPr>
      <w:r w:rsidRPr="003D261C">
        <w:rPr>
          <w:sz w:val="12"/>
          <w:szCs w:val="12"/>
        </w:rPr>
        <w:t>- pályázat útján elnyert állami támogatás</w:t>
      </w:r>
    </w:p>
    <w:p w:rsidR="006B45DF" w:rsidRPr="003D261C" w:rsidRDefault="006B45DF" w:rsidP="006B45DF">
      <w:pPr>
        <w:widowControl w:val="0"/>
        <w:ind w:left="2124" w:firstLine="708"/>
        <w:jc w:val="both"/>
        <w:rPr>
          <w:sz w:val="12"/>
          <w:szCs w:val="12"/>
        </w:rPr>
      </w:pPr>
      <w:r w:rsidRPr="003D261C">
        <w:rPr>
          <w:sz w:val="12"/>
          <w:szCs w:val="12"/>
        </w:rPr>
        <w:t>- intézmény saját bevételei (térítési díj)</w:t>
      </w:r>
    </w:p>
    <w:p w:rsidR="006B45DF" w:rsidRPr="003D261C" w:rsidRDefault="006B45DF" w:rsidP="006B45DF">
      <w:pPr>
        <w:widowControl w:val="0"/>
        <w:overflowPunct w:val="0"/>
        <w:autoSpaceDE w:val="0"/>
        <w:autoSpaceDN w:val="0"/>
        <w:adjustRightInd w:val="0"/>
        <w:rPr>
          <w:bCs/>
          <w:i/>
          <w:kern w:val="28"/>
          <w:sz w:val="12"/>
          <w:szCs w:val="12"/>
        </w:rPr>
      </w:pP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1.12. Alaptevékenység kormányzati funkciók szerinti besorolása:</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b/>
      </w:r>
    </w:p>
    <w:p w:rsidR="006B45DF" w:rsidRPr="003D261C" w:rsidRDefault="006B45DF" w:rsidP="006B45DF">
      <w:pPr>
        <w:widowControl w:val="0"/>
        <w:overflowPunct w:val="0"/>
        <w:autoSpaceDE w:val="0"/>
        <w:autoSpaceDN w:val="0"/>
        <w:adjustRightInd w:val="0"/>
        <w:ind w:firstLine="708"/>
        <w:rPr>
          <w:bCs/>
          <w:kern w:val="28"/>
          <w:sz w:val="12"/>
          <w:szCs w:val="12"/>
        </w:rPr>
      </w:pPr>
      <w:r w:rsidRPr="003D261C">
        <w:rPr>
          <w:bCs/>
          <w:kern w:val="28"/>
          <w:sz w:val="12"/>
          <w:szCs w:val="12"/>
        </w:rPr>
        <w:t>041231 Rövid időtartamú közfoglalkoztatás</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b/>
        <w:t>041233 Hosszabb időtartamú közfoglalkoztatás</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b/>
        <w:t>102222 Támogató szolgáltatás fogyatékos személyek részére</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b/>
        <w:t>102030 Idősek nappali ellátása</w:t>
      </w:r>
    </w:p>
    <w:p w:rsidR="006B45DF" w:rsidRPr="003D261C" w:rsidRDefault="006B45DF" w:rsidP="006B45DF">
      <w:pPr>
        <w:widowControl w:val="0"/>
        <w:overflowPunct w:val="0"/>
        <w:autoSpaceDE w:val="0"/>
        <w:autoSpaceDN w:val="0"/>
        <w:adjustRightInd w:val="0"/>
        <w:rPr>
          <w:b/>
          <w:bCs/>
          <w:kern w:val="28"/>
          <w:sz w:val="12"/>
          <w:szCs w:val="12"/>
        </w:rPr>
      </w:pPr>
      <w:r w:rsidRPr="003D261C">
        <w:rPr>
          <w:bCs/>
          <w:kern w:val="28"/>
          <w:sz w:val="12"/>
          <w:szCs w:val="12"/>
        </w:rPr>
        <w:tab/>
        <w:t>104042 Család-és gyermekjóléti szolgáltatások</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 xml:space="preserve">                104043 Család-és Gyermekjóléti Központ</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 xml:space="preserve">                104060 A gyermekek, fiatalok és családok életminőségét javító programok</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 xml:space="preserve">                104070 A gyermeki jogok érvényre juttatásával összefüggő feladatok</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b/>
        <w:t>107051 Szociális étkeztetés</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b/>
        <w:t>107052 Házi segítségnyújtás</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b/>
        <w:t xml:space="preserve">107055 Falugondnoki, tanyagondnoki szolgáltatás  </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 xml:space="preserve">                 107070 Menekültek, befogadottak, oltalmazottak ideiglenes ellátása és támogatása</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 xml:space="preserve">                 107080 Esélyegyenlőség elősegítését célzó tevékenységek és programok</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 xml:space="preserve">                 107090 Romák társadalmi integrációját elősegítő tevékenységek, programok</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 xml:space="preserve">                 013390 Egyéb kiegészítő szolgáltatások</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 xml:space="preserve">                 096015 Gyermekétkeztetés köznevelési intézményben</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 xml:space="preserve">                 096025 Munkahelyi étkeztetés köznevelési intézményben</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 xml:space="preserve">                 104037 Intézményen kívüli gyermekétkeztetés</w:t>
      </w:r>
    </w:p>
    <w:p w:rsidR="006B45DF" w:rsidRPr="003D261C" w:rsidRDefault="006B45DF" w:rsidP="006B45DF">
      <w:pPr>
        <w:widowControl w:val="0"/>
        <w:overflowPunct w:val="0"/>
        <w:autoSpaceDE w:val="0"/>
        <w:autoSpaceDN w:val="0"/>
        <w:adjustRightInd w:val="0"/>
        <w:rPr>
          <w:bCs/>
          <w:kern w:val="28"/>
          <w:sz w:val="12"/>
          <w:szCs w:val="12"/>
        </w:rPr>
      </w:pP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 xml:space="preserve">Az idősek klubja esetén az engedélyezett férőhelyeinek száma: 30 fő </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Házi segítségnyújtás esetén a működési engedélyben meghatározott létszám 45 fő.</w:t>
      </w:r>
    </w:p>
    <w:p w:rsidR="006B45DF" w:rsidRPr="003D261C" w:rsidRDefault="006B45DF" w:rsidP="006B45DF">
      <w:pPr>
        <w:widowControl w:val="0"/>
        <w:overflowPunct w:val="0"/>
        <w:autoSpaceDE w:val="0"/>
        <w:autoSpaceDN w:val="0"/>
        <w:adjustRightInd w:val="0"/>
        <w:rPr>
          <w:bCs/>
          <w:kern w:val="28"/>
          <w:sz w:val="12"/>
          <w:szCs w:val="12"/>
        </w:rPr>
      </w:pPr>
    </w:p>
    <w:p w:rsidR="006B45DF" w:rsidRPr="003D261C" w:rsidRDefault="006B45DF" w:rsidP="006B45DF">
      <w:pPr>
        <w:widowControl w:val="0"/>
        <w:overflowPunct w:val="0"/>
        <w:autoSpaceDE w:val="0"/>
        <w:autoSpaceDN w:val="0"/>
        <w:adjustRightInd w:val="0"/>
        <w:rPr>
          <w:bCs/>
          <w:kern w:val="28"/>
          <w:sz w:val="12"/>
          <w:szCs w:val="12"/>
        </w:rPr>
      </w:pPr>
      <w:r w:rsidRPr="003D261C">
        <w:rPr>
          <w:kern w:val="28"/>
          <w:sz w:val="12"/>
          <w:szCs w:val="12"/>
        </w:rPr>
        <w:t>1.13 A Szolgáltatások nyújtásának helye:</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Étkeztetés</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 xml:space="preserve">6430 Bácsalmás, Rákóczi u. 58. </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Házi segítségnyújtás</w:t>
      </w:r>
      <w:r w:rsidRPr="003D261C">
        <w:rPr>
          <w:kern w:val="28"/>
          <w:sz w:val="12"/>
          <w:szCs w:val="12"/>
        </w:rPr>
        <w:tab/>
      </w:r>
      <w:r w:rsidRPr="003D261C">
        <w:rPr>
          <w:kern w:val="28"/>
          <w:sz w:val="12"/>
          <w:szCs w:val="12"/>
        </w:rPr>
        <w:tab/>
      </w:r>
      <w:r w:rsidRPr="003D261C">
        <w:rPr>
          <w:kern w:val="28"/>
          <w:sz w:val="12"/>
          <w:szCs w:val="12"/>
        </w:rPr>
        <w:tab/>
        <w:t xml:space="preserve">6430 Bácsalmás, Rákóczi u. 58. </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Tanyagondnoki Szolgálat</w:t>
      </w:r>
      <w:r w:rsidRPr="003D261C">
        <w:rPr>
          <w:kern w:val="28"/>
          <w:sz w:val="12"/>
          <w:szCs w:val="12"/>
        </w:rPr>
        <w:tab/>
      </w:r>
      <w:r w:rsidRPr="003D261C">
        <w:rPr>
          <w:kern w:val="28"/>
          <w:sz w:val="12"/>
          <w:szCs w:val="12"/>
        </w:rPr>
        <w:tab/>
        <w:t xml:space="preserve">                6430 Bácsalmás, Rákóczi u. 58. </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lastRenderedPageBreak/>
        <w:t>Idősek nappali ellátása</w:t>
      </w:r>
      <w:r w:rsidRPr="003D261C">
        <w:rPr>
          <w:kern w:val="28"/>
          <w:sz w:val="12"/>
          <w:szCs w:val="12"/>
        </w:rPr>
        <w:tab/>
        <w:t xml:space="preserve">                                6430 Bácsalmás, Rákóczi u. 58. </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Támogató Szolgálat</w:t>
      </w:r>
      <w:r w:rsidRPr="003D261C">
        <w:rPr>
          <w:kern w:val="28"/>
          <w:sz w:val="12"/>
          <w:szCs w:val="12"/>
        </w:rPr>
        <w:tab/>
      </w:r>
      <w:r w:rsidRPr="003D261C">
        <w:rPr>
          <w:kern w:val="28"/>
          <w:sz w:val="12"/>
          <w:szCs w:val="12"/>
        </w:rPr>
        <w:tab/>
      </w:r>
      <w:r w:rsidRPr="003D261C">
        <w:rPr>
          <w:kern w:val="28"/>
          <w:sz w:val="12"/>
          <w:szCs w:val="12"/>
        </w:rPr>
        <w:tab/>
        <w:t xml:space="preserve">6430 Bácsalmás, Rákóczi u. 58. </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 xml:space="preserve">Család- és Gyermekjóléti Szolgálat                        6430 Bácsalmás, Dob utca. 12. </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Család- és Gyermekjóléti Központ                         6430 Bácsalmás, Dob utca 12.</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Egyéb kiegészítő szolgáltatások                            6430 Bácsalmás, Gróf Teleki J. u. 4-8., Szent J. u. 5.</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Gyermekétkeztetés köznevelési intézményben     6430 Bácsalmás, Gróf Teleki J. u. 4-8., Szent J. u. 5.</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Munkahelyi étkeztetés köznevelési intézményben 6430 Bácsalmás, Gróf Teleki J. u. 4-8., Szent J. u. 5.</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Intézményen kívüli gyermekétkeztetés                   6430 Bácsalmás, Gróf Teleki J. u. 4-8., Szent J. u. 5.</w:t>
      </w:r>
    </w:p>
    <w:p w:rsidR="006B45DF" w:rsidRPr="003D261C" w:rsidRDefault="006B45DF" w:rsidP="006B45DF">
      <w:pPr>
        <w:widowControl w:val="0"/>
        <w:overflowPunct w:val="0"/>
        <w:autoSpaceDE w:val="0"/>
        <w:autoSpaceDN w:val="0"/>
        <w:adjustRightInd w:val="0"/>
        <w:ind w:left="360"/>
        <w:rPr>
          <w:kern w:val="28"/>
          <w:sz w:val="12"/>
          <w:szCs w:val="12"/>
        </w:rPr>
      </w:pPr>
    </w:p>
    <w:p w:rsidR="006B45DF" w:rsidRPr="003D261C" w:rsidRDefault="006B45DF" w:rsidP="006B45DF">
      <w:pPr>
        <w:widowControl w:val="0"/>
        <w:overflowPunct w:val="0"/>
        <w:autoSpaceDE w:val="0"/>
        <w:autoSpaceDN w:val="0"/>
        <w:adjustRightInd w:val="0"/>
        <w:rPr>
          <w:bCs/>
          <w:kern w:val="28"/>
          <w:sz w:val="12"/>
          <w:szCs w:val="12"/>
          <w:u w:val="single"/>
        </w:rPr>
      </w:pPr>
    </w:p>
    <w:p w:rsidR="006B45DF" w:rsidRPr="003D261C" w:rsidRDefault="006B45DF" w:rsidP="006B45DF">
      <w:pPr>
        <w:widowControl w:val="0"/>
        <w:overflowPunct w:val="0"/>
        <w:autoSpaceDE w:val="0"/>
        <w:autoSpaceDN w:val="0"/>
        <w:adjustRightInd w:val="0"/>
        <w:rPr>
          <w:kern w:val="28"/>
          <w:sz w:val="12"/>
          <w:szCs w:val="12"/>
          <w:u w:val="single"/>
        </w:rPr>
      </w:pPr>
      <w:r w:rsidRPr="003D261C">
        <w:rPr>
          <w:bCs/>
          <w:kern w:val="28"/>
          <w:sz w:val="12"/>
          <w:szCs w:val="12"/>
          <w:u w:val="single"/>
        </w:rPr>
        <w:t>1.14. A központ hivatalos bélyegzője</w:t>
      </w:r>
      <w:r w:rsidRPr="003D261C">
        <w:rPr>
          <w:kern w:val="28"/>
          <w:sz w:val="12"/>
          <w:szCs w:val="12"/>
          <w:u w:val="single"/>
        </w:rPr>
        <w:t>:</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Körbélyegző a következő felirattal: </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,,Bácsalmás Városi Önkormányzat, Alapszolgáltatási Központ Bácsalmás ”</w:t>
      </w:r>
    </w:p>
    <w:p w:rsidR="006B45DF" w:rsidRPr="003D261C" w:rsidRDefault="006B45DF" w:rsidP="006B45DF">
      <w:pPr>
        <w:widowControl w:val="0"/>
        <w:jc w:val="both"/>
        <w:rPr>
          <w:sz w:val="12"/>
          <w:szCs w:val="12"/>
        </w:rPr>
      </w:pPr>
      <w:r w:rsidRPr="003D261C">
        <w:rPr>
          <w:sz w:val="12"/>
          <w:szCs w:val="12"/>
        </w:rPr>
        <w:t>,,Bácsalmás Városi Önkormányzat Alapszolgáltatási Központ Család- és Gyermekjóléti Központ”</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bCs/>
          <w:kern w:val="28"/>
          <w:sz w:val="12"/>
          <w:szCs w:val="12"/>
          <w:u w:val="single"/>
        </w:rPr>
      </w:pPr>
      <w:r w:rsidRPr="003D261C">
        <w:rPr>
          <w:bCs/>
          <w:kern w:val="28"/>
          <w:sz w:val="12"/>
          <w:szCs w:val="12"/>
          <w:u w:val="single"/>
        </w:rPr>
        <w:t>1.15. Az intézmény vezetése:</w:t>
      </w:r>
    </w:p>
    <w:p w:rsidR="006B45DF" w:rsidRPr="003D261C" w:rsidRDefault="006B45DF" w:rsidP="006B45DF">
      <w:pPr>
        <w:widowControl w:val="0"/>
        <w:jc w:val="both"/>
        <w:rPr>
          <w:i/>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Intézményvezető: Az intézményt vezeti. Egy személyileg felelős az intézmény működéséért, gazdálkodásáért.</w:t>
      </w:r>
    </w:p>
    <w:p w:rsidR="006B45DF" w:rsidRPr="003D261C" w:rsidRDefault="006B45DF" w:rsidP="006B45DF">
      <w:pPr>
        <w:widowControl w:val="0"/>
        <w:overflowPunct w:val="0"/>
        <w:autoSpaceDE w:val="0"/>
        <w:autoSpaceDN w:val="0"/>
        <w:adjustRightInd w:val="0"/>
        <w:jc w:val="both"/>
        <w:rPr>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Szakmai vezetők: Az intézményvezető bízza meg, felelősek az adott szakmai területükön a jogszabályok betartatásáért, a megfelelő szakmai munka végzéséért. </w:t>
      </w:r>
    </w:p>
    <w:p w:rsidR="006B45DF" w:rsidRPr="003D261C" w:rsidRDefault="006B45DF" w:rsidP="006B45DF">
      <w:pPr>
        <w:widowControl w:val="0"/>
        <w:jc w:val="both"/>
        <w:rPr>
          <w:sz w:val="12"/>
          <w:szCs w:val="12"/>
        </w:rPr>
      </w:pPr>
      <w:r w:rsidRPr="003D261C">
        <w:rPr>
          <w:sz w:val="12"/>
          <w:szCs w:val="12"/>
        </w:rPr>
        <w:t>Saját illetve az alájuk rendelt szakterületük esetén felelősek a megfelelő szakmai munka elvégzéséért, a vezető felé előkészítői, területeiken koordinációs feladatokat látnak el. Távollétük esetén az intézmény vezetője helyettesíti őket.</w:t>
      </w:r>
    </w:p>
    <w:p w:rsidR="006B45DF" w:rsidRPr="003D261C" w:rsidRDefault="006B45DF" w:rsidP="006B45DF">
      <w:pPr>
        <w:pStyle w:val="Cmsor3"/>
        <w:widowControl w:val="0"/>
        <w:rPr>
          <w:b w:val="0"/>
          <w:i/>
          <w:sz w:val="12"/>
          <w:szCs w:val="12"/>
        </w:rPr>
      </w:pPr>
    </w:p>
    <w:p w:rsidR="006B45DF" w:rsidRPr="003D261C" w:rsidRDefault="006B45DF" w:rsidP="006B45DF">
      <w:pPr>
        <w:pStyle w:val="Cmsor3"/>
        <w:widowControl w:val="0"/>
        <w:rPr>
          <w:b w:val="0"/>
          <w:sz w:val="12"/>
          <w:szCs w:val="12"/>
        </w:rPr>
      </w:pPr>
      <w:r w:rsidRPr="003D261C">
        <w:rPr>
          <w:b w:val="0"/>
          <w:sz w:val="12"/>
          <w:szCs w:val="12"/>
        </w:rPr>
        <w:t>1.16. Intézményvezető kinevezési rendje</w:t>
      </w:r>
    </w:p>
    <w:p w:rsidR="006B45DF" w:rsidRPr="003D261C" w:rsidRDefault="006B45DF" w:rsidP="006B45DF">
      <w:pPr>
        <w:widowControl w:val="0"/>
        <w:jc w:val="both"/>
        <w:rPr>
          <w:sz w:val="12"/>
          <w:szCs w:val="12"/>
        </w:rPr>
      </w:pPr>
      <w:r w:rsidRPr="003D261C">
        <w:rPr>
          <w:sz w:val="12"/>
          <w:szCs w:val="12"/>
        </w:rPr>
        <w:t>Az Intézmény vezetőjét, Bácsalmás Város Önkormányzatának Képviselő-testülete nevezi ki.</w:t>
      </w:r>
    </w:p>
    <w:p w:rsidR="006B45DF" w:rsidRPr="003D261C" w:rsidRDefault="006B45DF" w:rsidP="006B45DF">
      <w:pPr>
        <w:widowControl w:val="0"/>
        <w:jc w:val="both"/>
        <w:rPr>
          <w:sz w:val="12"/>
          <w:szCs w:val="12"/>
        </w:rPr>
      </w:pPr>
      <w:r w:rsidRPr="003D261C">
        <w:rPr>
          <w:sz w:val="12"/>
          <w:szCs w:val="12"/>
        </w:rPr>
        <w:t>Az intézményvezető felett az egyéb munkáltatói jogkört Bácsalmás Város Önkormányzatának Polgármestere gyakorolja.</w:t>
      </w:r>
    </w:p>
    <w:p w:rsidR="006B45DF" w:rsidRPr="003D261C" w:rsidRDefault="006B45DF" w:rsidP="006B45DF">
      <w:pPr>
        <w:widowControl w:val="0"/>
        <w:overflowPunct w:val="0"/>
        <w:autoSpaceDE w:val="0"/>
        <w:autoSpaceDN w:val="0"/>
        <w:adjustRightInd w:val="0"/>
        <w:rPr>
          <w:bCs/>
          <w:i/>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bCs/>
          <w:kern w:val="28"/>
          <w:sz w:val="12"/>
          <w:szCs w:val="12"/>
        </w:rPr>
        <w:t xml:space="preserve">1.17 </w:t>
      </w:r>
      <w:r w:rsidRPr="003D261C">
        <w:rPr>
          <w:kern w:val="28"/>
          <w:sz w:val="12"/>
          <w:szCs w:val="12"/>
        </w:rPr>
        <w:t>Kiadmányozási, aláírási jog:</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Az intézményből a kimenő levelek aláírására az intézmény vezetőjének van joga. </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Az intézményvezető távolléte esetén az intézmény Támogató Szolgálatának vezetője, a Támogató Szolgálat vezetője távollétében a  Család- és Gyermekjóléti Központ szakmai vezetője</w:t>
      </w:r>
      <w:r w:rsidRPr="003D261C">
        <w:rPr>
          <w:b/>
          <w:kern w:val="28"/>
          <w:sz w:val="12"/>
          <w:szCs w:val="12"/>
        </w:rPr>
        <w:t xml:space="preserve"> </w:t>
      </w:r>
      <w:r w:rsidRPr="003D261C">
        <w:rPr>
          <w:kern w:val="28"/>
          <w:sz w:val="12"/>
          <w:szCs w:val="12"/>
        </w:rPr>
        <w:t>ír alá.</w:t>
      </w:r>
    </w:p>
    <w:p w:rsidR="006B45DF" w:rsidRPr="003D261C" w:rsidRDefault="006B45DF" w:rsidP="006B45DF">
      <w:pPr>
        <w:widowControl w:val="0"/>
        <w:overflowPunct w:val="0"/>
        <w:autoSpaceDE w:val="0"/>
        <w:autoSpaceDN w:val="0"/>
        <w:adjustRightInd w:val="0"/>
        <w:jc w:val="both"/>
        <w:rPr>
          <w:bCs/>
          <w:kern w:val="28"/>
          <w:sz w:val="12"/>
          <w:szCs w:val="12"/>
        </w:rPr>
      </w:pPr>
      <w:r w:rsidRPr="003D261C">
        <w:rPr>
          <w:kern w:val="28"/>
          <w:sz w:val="12"/>
          <w:szCs w:val="12"/>
        </w:rPr>
        <w:t>Ettől eltérően a szakmai egységek vezetői saját szakterületeiken belül szakmai kérdésekben, ügyekben aláírással rendelkeznek. A szakmai egységekben dolgozók a rájuk-munkakörükre nézve és a munkaköri leírásukban megjelenített kötelezően vezetendő adminisztrációs tevékenységükön belül aláírással rendelkeznek</w:t>
      </w:r>
    </w:p>
    <w:p w:rsidR="006B45DF" w:rsidRPr="003D261C" w:rsidRDefault="006B45DF" w:rsidP="006B45DF">
      <w:pPr>
        <w:widowControl w:val="0"/>
        <w:overflowPunct w:val="0"/>
        <w:autoSpaceDE w:val="0"/>
        <w:autoSpaceDN w:val="0"/>
        <w:adjustRightInd w:val="0"/>
        <w:rPr>
          <w:bCs/>
          <w:kern w:val="28"/>
          <w:sz w:val="12"/>
          <w:szCs w:val="12"/>
        </w:rPr>
      </w:pP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1.18.  Az intézmény foglalkoztatottjaira vonatkozó foglalkoztatási jogviszonyok megjelölése:</w:t>
      </w:r>
    </w:p>
    <w:p w:rsidR="006B45DF" w:rsidRPr="003D261C" w:rsidRDefault="006B45DF" w:rsidP="006B45DF">
      <w:pPr>
        <w:widowControl w:val="0"/>
        <w:overflowPunct w:val="0"/>
        <w:autoSpaceDE w:val="0"/>
        <w:autoSpaceDN w:val="0"/>
        <w:adjustRightInd w:val="0"/>
        <w:rPr>
          <w:bCs/>
          <w:kern w:val="28"/>
          <w:sz w:val="12"/>
          <w:szCs w:val="12"/>
        </w:rPr>
      </w:pPr>
    </w:p>
    <w:p w:rsidR="006B45DF" w:rsidRPr="003D261C" w:rsidRDefault="006B45DF" w:rsidP="006B45DF">
      <w:pPr>
        <w:widowControl w:val="0"/>
        <w:overflowPunct w:val="0"/>
        <w:autoSpaceDE w:val="0"/>
        <w:autoSpaceDN w:val="0"/>
        <w:adjustRightInd w:val="0"/>
        <w:jc w:val="both"/>
        <w:rPr>
          <w:bCs/>
          <w:kern w:val="28"/>
          <w:sz w:val="12"/>
          <w:szCs w:val="12"/>
        </w:rPr>
      </w:pPr>
      <w:r w:rsidRPr="003D261C">
        <w:rPr>
          <w:bCs/>
          <w:kern w:val="28"/>
          <w:sz w:val="12"/>
          <w:szCs w:val="12"/>
        </w:rPr>
        <w:t>Foglalkoztatottjainak jogviszonya a feladatok ellátása tekintetében közalkalmazott, melyekre a közalkalmazottak jogállásáról szóló 1992. évi XXXIII. Törvény az irányadó. Egyes foglalkoztatottjainak a jogviszonya munkavállaló, melyekre nézve a Munka Törvénykönyvéről szóló 2012. évi I. törvény az irányadó.</w:t>
      </w:r>
    </w:p>
    <w:p w:rsidR="006B45DF" w:rsidRPr="003D261C" w:rsidRDefault="006B45DF" w:rsidP="006B45DF">
      <w:pPr>
        <w:widowControl w:val="0"/>
        <w:rPr>
          <w:i/>
          <w:sz w:val="12"/>
          <w:szCs w:val="12"/>
        </w:rPr>
      </w:pPr>
    </w:p>
    <w:p w:rsidR="006B45DF" w:rsidRPr="003D261C" w:rsidRDefault="006B45DF" w:rsidP="006B45DF">
      <w:pPr>
        <w:pStyle w:val="Cmsor3"/>
        <w:widowControl w:val="0"/>
        <w:rPr>
          <w:b w:val="0"/>
          <w:iCs/>
          <w:sz w:val="12"/>
          <w:szCs w:val="12"/>
        </w:rPr>
      </w:pPr>
      <w:r w:rsidRPr="003D261C">
        <w:rPr>
          <w:b w:val="0"/>
          <w:iCs/>
          <w:sz w:val="12"/>
          <w:szCs w:val="12"/>
        </w:rPr>
        <w:t>1.19.  Intézményi együttműködés</w:t>
      </w:r>
    </w:p>
    <w:p w:rsidR="006B45DF" w:rsidRPr="003D261C" w:rsidRDefault="006B45DF" w:rsidP="006B45DF">
      <w:pPr>
        <w:widowControl w:val="0"/>
        <w:rPr>
          <w:iCs/>
          <w:sz w:val="12"/>
          <w:szCs w:val="12"/>
        </w:rPr>
      </w:pPr>
      <w:r w:rsidRPr="003D261C">
        <w:rPr>
          <w:iCs/>
          <w:sz w:val="12"/>
          <w:szCs w:val="12"/>
        </w:rPr>
        <w:t>A z Intézmény a szélesebb körű társadalmi bázis biztosítása érdekében együttműködik a következő szervezetekkel:</w:t>
      </w:r>
    </w:p>
    <w:p w:rsidR="006B45DF" w:rsidRPr="003D261C" w:rsidRDefault="006B45DF" w:rsidP="006B45DF">
      <w:pPr>
        <w:widowControl w:val="0"/>
        <w:rPr>
          <w:iCs/>
          <w:sz w:val="12"/>
          <w:szCs w:val="12"/>
        </w:rPr>
      </w:pP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Bácsalmási Közös Önkormányzati Hivatal Szociális és Hatósági Osztálya, Pénzügyi, beruházási és üzemeltetési osztálya</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Bajai Rendőrkapitányság Bácsalmás Rendőrőrs</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Vörösmarty Mihály Általános Iskola</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Hunyadi János Gimnázium</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 xml:space="preserve">Bácsalmási Járási Hivatal </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 xml:space="preserve">Bácsalmás Kistérségi Többcélú Társulás Óvodája, és Egységes </w:t>
      </w:r>
      <w:proofErr w:type="spellStart"/>
      <w:r w:rsidRPr="003D261C">
        <w:rPr>
          <w:rFonts w:ascii="Arial" w:hAnsi="Arial" w:cs="Arial"/>
          <w:sz w:val="12"/>
          <w:szCs w:val="12"/>
        </w:rPr>
        <w:t>Óvoda-Bölcsődéje</w:t>
      </w:r>
      <w:proofErr w:type="spellEnd"/>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Gyermekorvosok</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Bácsalmás Egészségügyi Szolgáltatói</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Baja Város Kórház</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Iskola-egészségügyi orvos</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Védőnői Szolgálat</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Vöröskereszt helyi szervezete</w:t>
      </w:r>
    </w:p>
    <w:p w:rsidR="006B45DF" w:rsidRPr="003D261C" w:rsidRDefault="006B45DF" w:rsidP="00B70896">
      <w:pPr>
        <w:pStyle w:val="Szvegtrzs"/>
        <w:widowControl w:val="0"/>
        <w:numPr>
          <w:ilvl w:val="0"/>
          <w:numId w:val="22"/>
        </w:numPr>
        <w:rPr>
          <w:rFonts w:ascii="Arial" w:hAnsi="Arial" w:cs="Arial"/>
          <w:bCs w:val="0"/>
          <w:sz w:val="12"/>
          <w:szCs w:val="12"/>
        </w:rPr>
      </w:pPr>
      <w:proofErr w:type="spellStart"/>
      <w:r w:rsidRPr="003D261C">
        <w:rPr>
          <w:rFonts w:ascii="Arial" w:hAnsi="Arial" w:cs="Arial"/>
          <w:sz w:val="12"/>
          <w:szCs w:val="12"/>
        </w:rPr>
        <w:t>Fiedler</w:t>
      </w:r>
      <w:proofErr w:type="spellEnd"/>
      <w:r w:rsidRPr="003D261C">
        <w:rPr>
          <w:rFonts w:ascii="Arial" w:hAnsi="Arial" w:cs="Arial"/>
          <w:sz w:val="12"/>
          <w:szCs w:val="12"/>
        </w:rPr>
        <w:t xml:space="preserve"> Közösségi Ház</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Falugondnokok Duna-Tisza Közi Egyesülete</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Őszikék Nyugdíjasklub Bácsalmás</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PVSE Bácsalmás</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Határőrség Bácsalmási Kirendeltsége</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Tűzoltóság, Bácsalmás</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Vörösmarty Mihály Városi Könyvtár és Közművelődési Intézmény</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Református Lelkészi Hivatal</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Római Katolikus Plébániahivatal</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Bács-Kiskun Megyei Területi Gyermekvédelmi Szakszolgálat</w:t>
      </w:r>
    </w:p>
    <w:p w:rsidR="006B45DF" w:rsidRPr="003D261C" w:rsidRDefault="006B45DF" w:rsidP="00B70896">
      <w:pPr>
        <w:pStyle w:val="Szvegtrzs"/>
        <w:widowControl w:val="0"/>
        <w:numPr>
          <w:ilvl w:val="0"/>
          <w:numId w:val="22"/>
        </w:numPr>
        <w:rPr>
          <w:rFonts w:ascii="Arial" w:hAnsi="Arial" w:cs="Arial"/>
          <w:bCs w:val="0"/>
          <w:sz w:val="12"/>
          <w:szCs w:val="12"/>
        </w:rPr>
      </w:pPr>
      <w:r w:rsidRPr="003D261C">
        <w:rPr>
          <w:rFonts w:ascii="Arial" w:hAnsi="Arial" w:cs="Arial"/>
          <w:sz w:val="12"/>
          <w:szCs w:val="12"/>
        </w:rPr>
        <w:t>Magyar Máltai Szeretetszolgálat bajai kirendeltsége</w:t>
      </w:r>
    </w:p>
    <w:p w:rsidR="006B45DF" w:rsidRPr="003D261C" w:rsidRDefault="006B45DF" w:rsidP="006B45DF">
      <w:pPr>
        <w:pStyle w:val="Szvegtrzs"/>
        <w:rPr>
          <w:rFonts w:ascii="Arial" w:hAnsi="Arial" w:cs="Arial"/>
          <w:bCs w:val="0"/>
          <w:i/>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1.20.Az intézmény működéséül szolgáló alapjogszabályok megnevezése:</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b/>
        <w:t>-1993. évi III. Törvény</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b/>
        <w:t xml:space="preserve">- 9/1999. (XI. 24.) </w:t>
      </w:r>
      <w:proofErr w:type="spellStart"/>
      <w:r w:rsidRPr="003D261C">
        <w:rPr>
          <w:kern w:val="28"/>
          <w:sz w:val="12"/>
          <w:szCs w:val="12"/>
        </w:rPr>
        <w:t>SzCsM</w:t>
      </w:r>
      <w:proofErr w:type="spellEnd"/>
      <w:r w:rsidRPr="003D261C">
        <w:rPr>
          <w:kern w:val="28"/>
          <w:sz w:val="12"/>
          <w:szCs w:val="12"/>
        </w:rPr>
        <w:t>. rendelet, 29/1993. (II.7.) Korm.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b/>
        <w:t xml:space="preserve">- 1/2000. (I.7.) </w:t>
      </w:r>
      <w:proofErr w:type="spellStart"/>
      <w:r w:rsidRPr="003D261C">
        <w:rPr>
          <w:kern w:val="28"/>
          <w:sz w:val="12"/>
          <w:szCs w:val="12"/>
        </w:rPr>
        <w:t>SzCsM</w:t>
      </w:r>
      <w:proofErr w:type="spellEnd"/>
      <w:r w:rsidRPr="003D261C">
        <w:rPr>
          <w:kern w:val="28"/>
          <w:sz w:val="12"/>
          <w:szCs w:val="12"/>
        </w:rPr>
        <w:t>. rendelet, 226/2006 Korm.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b/>
        <w:t>-191/2008. (VII.30.) Korm. rendelet, 5/2003 ESZCSM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b/>
        <w:t>-1997. évi XXXI törvény</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b/>
        <w:t>-235/1997.(XII.17) Korm.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b/>
        <w:t>-1991 évi LXIV. törvény, 2005 évi CXL törvény</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b/>
        <w:t>-15/ 1998. NM.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b/>
        <w:t xml:space="preserve">-331/2006(XII. 23) Korm. rendelet, </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b/>
        <w:t>-1998 évi LXXXIV. Törvény</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-415/2015. (XII.23.) Korm.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-149/1997. (IX.10.) Korm.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-1992. évi XXXIII. törvény, 257/2000. (XII.26.) Korm.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-369/2013. (X.24.) Korm.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-2011. évi CXCV. törvény és végrehajtási rendeletei</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-852/2004/EK Európai Parlament és Tanács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-62/2011. (VI.30.) VM rendelet, 22/2012. (II.29.) Korm.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-2008. évi XLVI. törvény, 1997. évi CLIV. törvény</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-2000. évi XXV. törvény, 37/2014. (IV.30.) EMMI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-36/2004. (IV.26.) </w:t>
      </w:r>
      <w:proofErr w:type="spellStart"/>
      <w:r w:rsidRPr="003D261C">
        <w:rPr>
          <w:kern w:val="28"/>
          <w:sz w:val="12"/>
          <w:szCs w:val="12"/>
        </w:rPr>
        <w:t>ESzCsM</w:t>
      </w:r>
      <w:proofErr w:type="spellEnd"/>
      <w:r w:rsidRPr="003D261C">
        <w:rPr>
          <w:kern w:val="28"/>
          <w:sz w:val="12"/>
          <w:szCs w:val="12"/>
        </w:rPr>
        <w:t xml:space="preserve"> rendelet, 19/2004. (II.26.) </w:t>
      </w:r>
      <w:proofErr w:type="spellStart"/>
      <w:r w:rsidRPr="003D261C">
        <w:rPr>
          <w:kern w:val="28"/>
          <w:sz w:val="12"/>
          <w:szCs w:val="12"/>
        </w:rPr>
        <w:t>FUM-ESzCsM-GKM</w:t>
      </w:r>
      <w:proofErr w:type="spellEnd"/>
      <w:r w:rsidRPr="003D261C">
        <w:rPr>
          <w:kern w:val="28"/>
          <w:sz w:val="12"/>
          <w:szCs w:val="12"/>
        </w:rPr>
        <w:t xml:space="preserve"> rendelet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-1/1996. (I. 9.) FM-NK-IKM együttes rendelete az élelmiszerekről szóló 1995. évi XC törvény végrehajtásáról</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              -33/1998. (VI. 24.) NM rendelet, 44/2000. (XII. 27.) EüM sz. rendelet </w:t>
      </w:r>
    </w:p>
    <w:p w:rsidR="006B45DF" w:rsidRPr="003D261C" w:rsidRDefault="006B45DF" w:rsidP="006B45DF">
      <w:pPr>
        <w:widowControl w:val="0"/>
        <w:overflowPunct w:val="0"/>
        <w:autoSpaceDE w:val="0"/>
        <w:autoSpaceDN w:val="0"/>
        <w:adjustRightInd w:val="0"/>
        <w:jc w:val="both"/>
        <w:rPr>
          <w:b/>
          <w:kern w:val="28"/>
          <w:sz w:val="12"/>
          <w:szCs w:val="12"/>
        </w:rPr>
      </w:pPr>
      <w:r w:rsidRPr="003D261C">
        <w:rPr>
          <w:b/>
          <w:kern w:val="28"/>
          <w:sz w:val="12"/>
          <w:szCs w:val="12"/>
        </w:rPr>
        <w:t xml:space="preserve">               </w:t>
      </w:r>
    </w:p>
    <w:p w:rsidR="006B45DF" w:rsidRPr="003D261C" w:rsidRDefault="006B45DF" w:rsidP="006B45DF">
      <w:pPr>
        <w:widowControl w:val="0"/>
        <w:overflowPunct w:val="0"/>
        <w:autoSpaceDE w:val="0"/>
        <w:autoSpaceDN w:val="0"/>
        <w:adjustRightInd w:val="0"/>
        <w:jc w:val="both"/>
        <w:rPr>
          <w:i/>
          <w:kern w:val="28"/>
          <w:sz w:val="12"/>
          <w:szCs w:val="12"/>
        </w:rPr>
      </w:pPr>
    </w:p>
    <w:p w:rsidR="006B45DF" w:rsidRPr="003D261C" w:rsidRDefault="006B45DF" w:rsidP="006B45DF">
      <w:pPr>
        <w:pStyle w:val="Cmsor3"/>
        <w:widowControl w:val="0"/>
        <w:tabs>
          <w:tab w:val="left" w:pos="0"/>
        </w:tabs>
        <w:rPr>
          <w:b w:val="0"/>
          <w:i/>
          <w:iCs/>
          <w:sz w:val="12"/>
          <w:szCs w:val="12"/>
        </w:rPr>
      </w:pPr>
      <w:r w:rsidRPr="003D261C">
        <w:rPr>
          <w:b w:val="0"/>
          <w:i/>
          <w:iCs/>
          <w:sz w:val="12"/>
          <w:szCs w:val="12"/>
        </w:rPr>
        <w:t>1.21.</w:t>
      </w:r>
      <w:r w:rsidRPr="003D261C">
        <w:rPr>
          <w:b w:val="0"/>
          <w:i/>
          <w:iCs/>
          <w:sz w:val="12"/>
          <w:szCs w:val="12"/>
        </w:rPr>
        <w:tab/>
      </w:r>
      <w:r w:rsidRPr="003D261C">
        <w:rPr>
          <w:b w:val="0"/>
          <w:iCs/>
          <w:sz w:val="12"/>
          <w:szCs w:val="12"/>
        </w:rPr>
        <w:t>Képviseleti jogok</w:t>
      </w:r>
    </w:p>
    <w:p w:rsidR="006B45DF" w:rsidRPr="003D261C" w:rsidRDefault="006B45DF" w:rsidP="006B45DF">
      <w:pPr>
        <w:pStyle w:val="Cmsor4"/>
        <w:widowControl w:val="0"/>
        <w:tabs>
          <w:tab w:val="left" w:pos="0"/>
        </w:tabs>
        <w:spacing w:before="0"/>
        <w:rPr>
          <w:rFonts w:ascii="Arial" w:hAnsi="Arial" w:cs="Arial"/>
          <w:b w:val="0"/>
          <w:i w:val="0"/>
          <w:iCs w:val="0"/>
          <w:sz w:val="12"/>
          <w:szCs w:val="12"/>
        </w:rPr>
      </w:pPr>
    </w:p>
    <w:p w:rsidR="006B45DF" w:rsidRPr="003D261C" w:rsidRDefault="006B45DF" w:rsidP="006B45DF">
      <w:pPr>
        <w:pStyle w:val="Cmsor4"/>
        <w:widowControl w:val="0"/>
        <w:tabs>
          <w:tab w:val="left" w:pos="0"/>
        </w:tabs>
        <w:spacing w:before="0"/>
        <w:rPr>
          <w:rFonts w:ascii="Arial" w:hAnsi="Arial" w:cs="Arial"/>
          <w:b w:val="0"/>
          <w:iCs w:val="0"/>
          <w:sz w:val="12"/>
          <w:szCs w:val="12"/>
        </w:rPr>
      </w:pPr>
      <w:r w:rsidRPr="003D261C">
        <w:rPr>
          <w:rFonts w:ascii="Arial" w:hAnsi="Arial" w:cs="Arial"/>
          <w:b w:val="0"/>
          <w:sz w:val="12"/>
          <w:szCs w:val="12"/>
        </w:rPr>
        <w:t>Felügyeleti szervnél szakmai kérdésekben az intézmény vezetője, illetve az általa megbízott személy.</w:t>
      </w:r>
    </w:p>
    <w:p w:rsidR="006B45DF" w:rsidRPr="003D261C" w:rsidRDefault="006B45DF" w:rsidP="006B45DF">
      <w:pPr>
        <w:pStyle w:val="Cmsor4"/>
        <w:widowControl w:val="0"/>
        <w:tabs>
          <w:tab w:val="left" w:pos="0"/>
        </w:tabs>
        <w:spacing w:before="0"/>
        <w:rPr>
          <w:rFonts w:ascii="Arial" w:hAnsi="Arial" w:cs="Arial"/>
          <w:b w:val="0"/>
          <w:iCs w:val="0"/>
          <w:sz w:val="12"/>
          <w:szCs w:val="12"/>
        </w:rPr>
      </w:pPr>
    </w:p>
    <w:p w:rsidR="006B45DF" w:rsidRPr="003D261C" w:rsidRDefault="006B45DF" w:rsidP="006B45DF">
      <w:pPr>
        <w:pStyle w:val="Cmsor4"/>
        <w:widowControl w:val="0"/>
        <w:tabs>
          <w:tab w:val="left" w:pos="0"/>
        </w:tabs>
        <w:spacing w:before="0"/>
        <w:rPr>
          <w:rFonts w:ascii="Arial" w:hAnsi="Arial" w:cs="Arial"/>
          <w:b w:val="0"/>
          <w:iCs w:val="0"/>
          <w:sz w:val="12"/>
          <w:szCs w:val="12"/>
        </w:rPr>
      </w:pPr>
      <w:r w:rsidRPr="003D261C">
        <w:rPr>
          <w:rFonts w:ascii="Arial" w:hAnsi="Arial" w:cs="Arial"/>
          <w:b w:val="0"/>
          <w:sz w:val="12"/>
          <w:szCs w:val="12"/>
        </w:rPr>
        <w:t>Média előtt (sajtó, rádió, TV) az intézmény vezetője, illetve előzetes egyeztetés alapján az általa megbízott személy.</w:t>
      </w:r>
    </w:p>
    <w:p w:rsidR="006B45DF" w:rsidRPr="003D261C" w:rsidRDefault="006B45DF" w:rsidP="006B45DF">
      <w:pPr>
        <w:rPr>
          <w:sz w:val="12"/>
          <w:szCs w:val="12"/>
        </w:rPr>
      </w:pPr>
      <w:r w:rsidRPr="003D261C">
        <w:rPr>
          <w:i/>
          <w:sz w:val="12"/>
          <w:szCs w:val="12"/>
        </w:rPr>
        <w:t>1.22</w:t>
      </w:r>
      <w:r w:rsidRPr="003D261C">
        <w:rPr>
          <w:sz w:val="12"/>
          <w:szCs w:val="12"/>
        </w:rPr>
        <w:t>.        Az SZMSZ személyi és időbeli hatálya</w:t>
      </w:r>
    </w:p>
    <w:p w:rsidR="006B45DF" w:rsidRPr="003D261C" w:rsidRDefault="006B45DF" w:rsidP="00B70896">
      <w:pPr>
        <w:numPr>
          <w:ilvl w:val="0"/>
          <w:numId w:val="45"/>
        </w:numPr>
        <w:jc w:val="both"/>
        <w:rPr>
          <w:sz w:val="12"/>
          <w:szCs w:val="12"/>
        </w:rPr>
      </w:pPr>
      <w:r w:rsidRPr="003D261C">
        <w:rPr>
          <w:sz w:val="12"/>
          <w:szCs w:val="12"/>
        </w:rPr>
        <w:t>A szervezeti és működési szabályzatának, valamint mellékleteinek, az egyéb belső szabályzatoknak, intézményvezetői, vezetői utasításoknak betartása az intézmény valamennyi szervezeti egységeinek, valamennyi közalkalmazottjára és egyéb jogviszonyban álló (megbízási szerződés) munkavállalójára nézve kötelező érvényűek. Azoknak is kötelessége betartani az SZMSZ-ben foglaltakat, akik munkakapcsolatba kerülnek az intézménnyel, részt vesznek a feladatai megvalósításában, illetve igénybe veszik belső szolgáltatásait.</w:t>
      </w:r>
    </w:p>
    <w:p w:rsidR="006B45DF" w:rsidRPr="003D261C" w:rsidRDefault="006B45DF" w:rsidP="00B70896">
      <w:pPr>
        <w:numPr>
          <w:ilvl w:val="0"/>
          <w:numId w:val="45"/>
        </w:numPr>
        <w:jc w:val="both"/>
        <w:rPr>
          <w:sz w:val="12"/>
          <w:szCs w:val="12"/>
        </w:rPr>
      </w:pPr>
      <w:r w:rsidRPr="003D261C">
        <w:rPr>
          <w:sz w:val="12"/>
          <w:szCs w:val="12"/>
        </w:rPr>
        <w:t>Az SZMSZ-ben foglaltak betartása a munkavállalói kör közös érdeke, ezért a benne foglaltak megszegése esetén a munkavállalóval szemben az intézményvezető fegyelmi intézkedést kezdeményezhet.</w:t>
      </w:r>
    </w:p>
    <w:p w:rsidR="006B45DF" w:rsidRPr="003D261C" w:rsidRDefault="006B45DF" w:rsidP="00B70896">
      <w:pPr>
        <w:numPr>
          <w:ilvl w:val="0"/>
          <w:numId w:val="45"/>
        </w:numPr>
        <w:jc w:val="both"/>
        <w:rPr>
          <w:sz w:val="12"/>
          <w:szCs w:val="12"/>
        </w:rPr>
      </w:pPr>
      <w:r w:rsidRPr="003D261C">
        <w:rPr>
          <w:sz w:val="12"/>
          <w:szCs w:val="12"/>
        </w:rPr>
        <w:lastRenderedPageBreak/>
        <w:t>A szervezeti és működési szabályzat valamennyi telephelyen megtalálható.</w:t>
      </w:r>
    </w:p>
    <w:p w:rsidR="006B45DF" w:rsidRPr="003D261C" w:rsidRDefault="006B45DF" w:rsidP="006B45DF">
      <w:pPr>
        <w:widowControl w:val="0"/>
        <w:overflowPunct w:val="0"/>
        <w:autoSpaceDE w:val="0"/>
        <w:autoSpaceDN w:val="0"/>
        <w:adjustRightInd w:val="0"/>
        <w:jc w:val="both"/>
        <w:rPr>
          <w:i/>
          <w:kern w:val="28"/>
          <w:sz w:val="12"/>
          <w:szCs w:val="12"/>
        </w:rPr>
      </w:pPr>
    </w:p>
    <w:p w:rsidR="006B45DF" w:rsidRPr="003D261C" w:rsidRDefault="006B45DF" w:rsidP="006B45DF">
      <w:pPr>
        <w:widowControl w:val="0"/>
        <w:overflowPunct w:val="0"/>
        <w:autoSpaceDE w:val="0"/>
        <w:autoSpaceDN w:val="0"/>
        <w:adjustRightInd w:val="0"/>
        <w:jc w:val="both"/>
        <w:rPr>
          <w:b/>
          <w:kern w:val="28"/>
          <w:sz w:val="12"/>
          <w:szCs w:val="12"/>
        </w:rPr>
      </w:pPr>
      <w:r w:rsidRPr="003D261C">
        <w:rPr>
          <w:b/>
          <w:kern w:val="28"/>
          <w:sz w:val="12"/>
          <w:szCs w:val="12"/>
        </w:rPr>
        <w:t>II.</w:t>
      </w:r>
    </w:p>
    <w:p w:rsidR="006B45DF" w:rsidRPr="003D261C" w:rsidRDefault="006B45DF" w:rsidP="006B45DF">
      <w:pPr>
        <w:widowControl w:val="0"/>
        <w:overflowPunct w:val="0"/>
        <w:autoSpaceDE w:val="0"/>
        <w:autoSpaceDN w:val="0"/>
        <w:adjustRightInd w:val="0"/>
        <w:jc w:val="both"/>
        <w:rPr>
          <w:b/>
          <w:kern w:val="28"/>
          <w:sz w:val="12"/>
          <w:szCs w:val="12"/>
        </w:rPr>
      </w:pPr>
    </w:p>
    <w:p w:rsidR="006B45DF" w:rsidRPr="003D261C" w:rsidRDefault="006B45DF" w:rsidP="006B45DF">
      <w:pPr>
        <w:widowControl w:val="0"/>
        <w:overflowPunct w:val="0"/>
        <w:autoSpaceDE w:val="0"/>
        <w:autoSpaceDN w:val="0"/>
        <w:adjustRightInd w:val="0"/>
        <w:jc w:val="center"/>
        <w:rPr>
          <w:b/>
          <w:kern w:val="28"/>
          <w:sz w:val="12"/>
          <w:szCs w:val="12"/>
        </w:rPr>
      </w:pPr>
      <w:r w:rsidRPr="003D261C">
        <w:rPr>
          <w:b/>
          <w:kern w:val="28"/>
          <w:sz w:val="12"/>
          <w:szCs w:val="12"/>
        </w:rPr>
        <w:t>AZ INTÉZMÉNY SZERKEZETE</w:t>
      </w:r>
    </w:p>
    <w:p w:rsidR="006B45DF" w:rsidRPr="003D261C" w:rsidRDefault="006B45DF" w:rsidP="006B45DF">
      <w:pPr>
        <w:widowControl w:val="0"/>
        <w:overflowPunct w:val="0"/>
        <w:autoSpaceDE w:val="0"/>
        <w:autoSpaceDN w:val="0"/>
        <w:adjustRightInd w:val="0"/>
        <w:rPr>
          <w:bCs/>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bCs/>
          <w:kern w:val="28"/>
          <w:sz w:val="12"/>
          <w:szCs w:val="12"/>
        </w:rPr>
        <w:t xml:space="preserve"> </w:t>
      </w:r>
      <w:r w:rsidRPr="003D261C">
        <w:rPr>
          <w:kern w:val="28"/>
          <w:sz w:val="12"/>
          <w:szCs w:val="12"/>
        </w:rPr>
        <w:t>Az intézmény tevékenységének és feladatának megfelelően tagozódik a belső szervezeti felépítése.</w:t>
      </w:r>
    </w:p>
    <w:p w:rsidR="006B45DF" w:rsidRPr="003D261C" w:rsidRDefault="006B45DF" w:rsidP="006B45DF">
      <w:pPr>
        <w:widowControl w:val="0"/>
        <w:overflowPunct w:val="0"/>
        <w:autoSpaceDE w:val="0"/>
        <w:autoSpaceDN w:val="0"/>
        <w:adjustRightInd w:val="0"/>
        <w:rPr>
          <w:bCs/>
          <w:kern w:val="28"/>
          <w:sz w:val="12"/>
          <w:szCs w:val="12"/>
          <w:u w:val="single"/>
        </w:rPr>
      </w:pPr>
    </w:p>
    <w:p w:rsidR="006B45DF" w:rsidRPr="003D261C" w:rsidRDefault="006B45DF" w:rsidP="006B45DF">
      <w:pPr>
        <w:widowControl w:val="0"/>
        <w:overflowPunct w:val="0"/>
        <w:autoSpaceDE w:val="0"/>
        <w:autoSpaceDN w:val="0"/>
        <w:adjustRightInd w:val="0"/>
        <w:rPr>
          <w:bCs/>
          <w:kern w:val="28"/>
          <w:sz w:val="12"/>
          <w:szCs w:val="12"/>
          <w:u w:val="single"/>
        </w:rPr>
      </w:pPr>
      <w:r w:rsidRPr="003D261C">
        <w:rPr>
          <w:bCs/>
          <w:kern w:val="28"/>
          <w:sz w:val="12"/>
          <w:szCs w:val="12"/>
          <w:u w:val="single"/>
        </w:rPr>
        <w:t>Az intézmény szervezeti tagozódása, alá-fölérendeltségi viszonya</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1. sz. melléklet</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Az intézménybe telepített szakfeladatokon dolgozók a területeik minél hatékonyabb, szélesebb körű ellátása érdekében egymással folyamatos kapcsolatot tartanak, klienseik érdekében eseti jelleggel együttműködnek.</w:t>
      </w:r>
    </w:p>
    <w:p w:rsidR="006B45DF" w:rsidRPr="003D261C" w:rsidRDefault="006B45DF" w:rsidP="006B45DF">
      <w:pPr>
        <w:widowControl w:val="0"/>
        <w:overflowPunct w:val="0"/>
        <w:autoSpaceDE w:val="0"/>
        <w:autoSpaceDN w:val="0"/>
        <w:adjustRightInd w:val="0"/>
        <w:jc w:val="both"/>
        <w:rPr>
          <w:b/>
          <w:kern w:val="28"/>
          <w:sz w:val="12"/>
          <w:szCs w:val="12"/>
        </w:rPr>
      </w:pPr>
      <w:r w:rsidRPr="003D261C">
        <w:rPr>
          <w:kern w:val="28"/>
          <w:sz w:val="12"/>
          <w:szCs w:val="12"/>
        </w:rPr>
        <w:t>A kapcsolattartás módja szóban, írásban, e-mailben</w:t>
      </w:r>
      <w:r w:rsidRPr="003D261C">
        <w:rPr>
          <w:b/>
          <w:kern w:val="28"/>
          <w:sz w:val="12"/>
          <w:szCs w:val="12"/>
        </w:rPr>
        <w:t xml:space="preserve">, </w:t>
      </w:r>
      <w:r w:rsidRPr="003D261C">
        <w:rPr>
          <w:kern w:val="28"/>
          <w:sz w:val="12"/>
          <w:szCs w:val="12"/>
        </w:rPr>
        <w:t>telefonon.</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Az együttműködés során a szociális munka Etikai Kódexének elvei alapján járnak el. </w:t>
      </w:r>
    </w:p>
    <w:p w:rsidR="006B45DF" w:rsidRPr="003D261C" w:rsidRDefault="006B45DF" w:rsidP="006B45DF">
      <w:pPr>
        <w:widowControl w:val="0"/>
        <w:overflowPunct w:val="0"/>
        <w:autoSpaceDE w:val="0"/>
        <w:autoSpaceDN w:val="0"/>
        <w:adjustRightInd w:val="0"/>
        <w:rPr>
          <w:bCs/>
          <w:kern w:val="28"/>
          <w:sz w:val="12"/>
          <w:szCs w:val="12"/>
          <w:u w:val="single"/>
        </w:rPr>
      </w:pPr>
    </w:p>
    <w:p w:rsidR="006B45DF" w:rsidRPr="003D261C" w:rsidRDefault="006B45DF" w:rsidP="006B45DF">
      <w:pPr>
        <w:widowControl w:val="0"/>
        <w:overflowPunct w:val="0"/>
        <w:autoSpaceDE w:val="0"/>
        <w:autoSpaceDN w:val="0"/>
        <w:adjustRightInd w:val="0"/>
        <w:rPr>
          <w:bCs/>
          <w:kern w:val="28"/>
          <w:sz w:val="12"/>
          <w:szCs w:val="12"/>
          <w:u w:val="single"/>
        </w:rPr>
      </w:pPr>
      <w:r w:rsidRPr="003D261C">
        <w:rPr>
          <w:bCs/>
          <w:kern w:val="28"/>
          <w:sz w:val="12"/>
          <w:szCs w:val="12"/>
          <w:u w:val="single"/>
        </w:rPr>
        <w:t>2.1.Az intézmény szervezeti felépítése:</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b/>
          <w:kern w:val="28"/>
          <w:sz w:val="12"/>
          <w:szCs w:val="12"/>
        </w:rPr>
        <w:t xml:space="preserve">2.1.1. </w:t>
      </w:r>
      <w:r w:rsidRPr="003D261C">
        <w:rPr>
          <w:kern w:val="28"/>
          <w:sz w:val="12"/>
          <w:szCs w:val="12"/>
        </w:rPr>
        <w:t xml:space="preserve">Az intézménybe telepített szakfeladatok </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Szociális étkeztetés</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Házi segítségnyújtás</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Családsegítés</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Tanyagondnoki Szolgálat</w:t>
      </w:r>
      <w:r w:rsidRPr="003D261C">
        <w:rPr>
          <w:i/>
          <w:kern w:val="28"/>
          <w:sz w:val="12"/>
          <w:szCs w:val="12"/>
        </w:rPr>
        <w:t xml:space="preserve"> </w:t>
      </w:r>
    </w:p>
    <w:p w:rsidR="006B45DF" w:rsidRPr="003D261C" w:rsidRDefault="006B45DF" w:rsidP="00B70896">
      <w:pPr>
        <w:widowControl w:val="0"/>
        <w:numPr>
          <w:ilvl w:val="0"/>
          <w:numId w:val="8"/>
        </w:numPr>
        <w:overflowPunct w:val="0"/>
        <w:autoSpaceDE w:val="0"/>
        <w:autoSpaceDN w:val="0"/>
        <w:adjustRightInd w:val="0"/>
        <w:rPr>
          <w:i/>
          <w:kern w:val="28"/>
          <w:sz w:val="12"/>
          <w:szCs w:val="12"/>
        </w:rPr>
      </w:pPr>
      <w:r w:rsidRPr="003D261C">
        <w:rPr>
          <w:kern w:val="28"/>
          <w:sz w:val="12"/>
          <w:szCs w:val="12"/>
        </w:rPr>
        <w:t>Idősek nappali ellátása</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Támogató Szolgálat</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Család- és Gyermekjóléti Szolgálat</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Család- és Gyermekjóléti Központ</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2.1.2.        Egyéb kiegészítő szolgáltatások</w:t>
      </w:r>
    </w:p>
    <w:p w:rsidR="006B45DF" w:rsidRPr="003D261C" w:rsidRDefault="006B45DF" w:rsidP="00B70896">
      <w:pPr>
        <w:widowControl w:val="0"/>
        <w:numPr>
          <w:ilvl w:val="0"/>
          <w:numId w:val="41"/>
        </w:numPr>
        <w:overflowPunct w:val="0"/>
        <w:autoSpaceDE w:val="0"/>
        <w:autoSpaceDN w:val="0"/>
        <w:adjustRightInd w:val="0"/>
        <w:rPr>
          <w:kern w:val="28"/>
          <w:sz w:val="12"/>
          <w:szCs w:val="12"/>
        </w:rPr>
      </w:pPr>
      <w:r w:rsidRPr="003D261C">
        <w:rPr>
          <w:kern w:val="28"/>
          <w:sz w:val="12"/>
          <w:szCs w:val="12"/>
        </w:rPr>
        <w:t>Gyermekétkeztetés köznevelési intézményben</w:t>
      </w:r>
    </w:p>
    <w:p w:rsidR="006B45DF" w:rsidRPr="003D261C" w:rsidRDefault="006B45DF" w:rsidP="00B70896">
      <w:pPr>
        <w:widowControl w:val="0"/>
        <w:numPr>
          <w:ilvl w:val="0"/>
          <w:numId w:val="41"/>
        </w:numPr>
        <w:overflowPunct w:val="0"/>
        <w:autoSpaceDE w:val="0"/>
        <w:autoSpaceDN w:val="0"/>
        <w:adjustRightInd w:val="0"/>
        <w:rPr>
          <w:kern w:val="28"/>
          <w:sz w:val="12"/>
          <w:szCs w:val="12"/>
        </w:rPr>
      </w:pPr>
      <w:r w:rsidRPr="003D261C">
        <w:rPr>
          <w:kern w:val="28"/>
          <w:sz w:val="12"/>
          <w:szCs w:val="12"/>
        </w:rPr>
        <w:t>Munkahelyi étkeztetés köznevelési intézményben</w:t>
      </w:r>
    </w:p>
    <w:p w:rsidR="006B45DF" w:rsidRPr="003D261C" w:rsidRDefault="006B45DF" w:rsidP="00B70896">
      <w:pPr>
        <w:widowControl w:val="0"/>
        <w:numPr>
          <w:ilvl w:val="0"/>
          <w:numId w:val="41"/>
        </w:numPr>
        <w:overflowPunct w:val="0"/>
        <w:autoSpaceDE w:val="0"/>
        <w:autoSpaceDN w:val="0"/>
        <w:adjustRightInd w:val="0"/>
        <w:rPr>
          <w:kern w:val="28"/>
          <w:sz w:val="12"/>
          <w:szCs w:val="12"/>
        </w:rPr>
      </w:pPr>
      <w:r w:rsidRPr="003D261C">
        <w:rPr>
          <w:kern w:val="28"/>
          <w:sz w:val="12"/>
          <w:szCs w:val="12"/>
        </w:rPr>
        <w:t>Intézményen kívüli gyermekétkeztetés</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Az intézmény szervezeti tagozódása</w:t>
      </w:r>
    </w:p>
    <w:p w:rsidR="006B45DF" w:rsidRPr="003D261C" w:rsidRDefault="006B45DF" w:rsidP="006B45DF">
      <w:pPr>
        <w:widowControl w:val="0"/>
        <w:overflowPunct w:val="0"/>
        <w:autoSpaceDE w:val="0"/>
        <w:autoSpaceDN w:val="0"/>
        <w:adjustRightInd w:val="0"/>
        <w:rPr>
          <w:bCs/>
          <w:kern w:val="28"/>
          <w:sz w:val="12"/>
          <w:szCs w:val="12"/>
          <w:u w:val="single"/>
        </w:rPr>
      </w:pP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1.Szociális alapszolgáltatási feladatok</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2.Gyermekjóléti alapellátási feladatok</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3. Étkeztetés</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 szociális alapszolgáltatási feladatokon belül:</w:t>
      </w:r>
    </w:p>
    <w:p w:rsidR="006B45DF" w:rsidRPr="003D261C" w:rsidRDefault="006B45DF" w:rsidP="006B45DF">
      <w:pPr>
        <w:widowControl w:val="0"/>
        <w:overflowPunct w:val="0"/>
        <w:autoSpaceDE w:val="0"/>
        <w:autoSpaceDN w:val="0"/>
        <w:adjustRightInd w:val="0"/>
        <w:rPr>
          <w:bCs/>
          <w:kern w:val="28"/>
          <w:sz w:val="12"/>
          <w:szCs w:val="12"/>
        </w:rPr>
      </w:pPr>
    </w:p>
    <w:p w:rsidR="006B45DF" w:rsidRPr="003D261C" w:rsidRDefault="006B45DF" w:rsidP="00B70896">
      <w:pPr>
        <w:widowControl w:val="0"/>
        <w:numPr>
          <w:ilvl w:val="0"/>
          <w:numId w:val="14"/>
        </w:numPr>
        <w:overflowPunct w:val="0"/>
        <w:autoSpaceDE w:val="0"/>
        <w:autoSpaceDN w:val="0"/>
        <w:adjustRightInd w:val="0"/>
        <w:rPr>
          <w:bCs/>
          <w:kern w:val="28"/>
          <w:sz w:val="12"/>
          <w:szCs w:val="12"/>
        </w:rPr>
      </w:pPr>
      <w:r w:rsidRPr="003D261C">
        <w:rPr>
          <w:bCs/>
          <w:kern w:val="28"/>
          <w:sz w:val="12"/>
          <w:szCs w:val="12"/>
        </w:rPr>
        <w:t xml:space="preserve">Étkeztetés feladatait ellátó </w:t>
      </w:r>
    </w:p>
    <w:p w:rsidR="006B45DF" w:rsidRPr="003D261C" w:rsidRDefault="006B45DF" w:rsidP="00B70896">
      <w:pPr>
        <w:widowControl w:val="0"/>
        <w:numPr>
          <w:ilvl w:val="0"/>
          <w:numId w:val="14"/>
        </w:numPr>
        <w:overflowPunct w:val="0"/>
        <w:autoSpaceDE w:val="0"/>
        <w:autoSpaceDN w:val="0"/>
        <w:adjustRightInd w:val="0"/>
        <w:rPr>
          <w:bCs/>
          <w:kern w:val="28"/>
          <w:sz w:val="12"/>
          <w:szCs w:val="12"/>
        </w:rPr>
      </w:pPr>
      <w:r w:rsidRPr="003D261C">
        <w:rPr>
          <w:bCs/>
          <w:kern w:val="28"/>
          <w:sz w:val="12"/>
          <w:szCs w:val="12"/>
        </w:rPr>
        <w:t>Házi segítségnyújtás feladatait ellátó</w:t>
      </w:r>
    </w:p>
    <w:p w:rsidR="006B45DF" w:rsidRPr="003D261C" w:rsidRDefault="006B45DF" w:rsidP="00B70896">
      <w:pPr>
        <w:widowControl w:val="0"/>
        <w:numPr>
          <w:ilvl w:val="0"/>
          <w:numId w:val="14"/>
        </w:numPr>
        <w:overflowPunct w:val="0"/>
        <w:autoSpaceDE w:val="0"/>
        <w:autoSpaceDN w:val="0"/>
        <w:adjustRightInd w:val="0"/>
        <w:rPr>
          <w:bCs/>
          <w:kern w:val="28"/>
          <w:sz w:val="12"/>
          <w:szCs w:val="12"/>
        </w:rPr>
      </w:pPr>
      <w:r w:rsidRPr="003D261C">
        <w:rPr>
          <w:bCs/>
          <w:kern w:val="28"/>
          <w:sz w:val="12"/>
          <w:szCs w:val="12"/>
        </w:rPr>
        <w:t>Tanyagondnoki Szolgáltatás feladatait ellátó</w:t>
      </w:r>
    </w:p>
    <w:p w:rsidR="006B45DF" w:rsidRPr="003D261C" w:rsidRDefault="006B45DF" w:rsidP="00B70896">
      <w:pPr>
        <w:widowControl w:val="0"/>
        <w:numPr>
          <w:ilvl w:val="0"/>
          <w:numId w:val="14"/>
        </w:numPr>
        <w:overflowPunct w:val="0"/>
        <w:autoSpaceDE w:val="0"/>
        <w:autoSpaceDN w:val="0"/>
        <w:adjustRightInd w:val="0"/>
        <w:rPr>
          <w:bCs/>
          <w:i/>
          <w:kern w:val="28"/>
          <w:sz w:val="12"/>
          <w:szCs w:val="12"/>
        </w:rPr>
      </w:pPr>
      <w:r w:rsidRPr="003D261C">
        <w:rPr>
          <w:bCs/>
          <w:kern w:val="28"/>
          <w:sz w:val="12"/>
          <w:szCs w:val="12"/>
        </w:rPr>
        <w:t>Idősek nappali ellátását ellátó</w:t>
      </w:r>
    </w:p>
    <w:p w:rsidR="006B45DF" w:rsidRPr="003D261C" w:rsidRDefault="006B45DF" w:rsidP="00B70896">
      <w:pPr>
        <w:widowControl w:val="0"/>
        <w:numPr>
          <w:ilvl w:val="0"/>
          <w:numId w:val="14"/>
        </w:numPr>
        <w:overflowPunct w:val="0"/>
        <w:autoSpaceDE w:val="0"/>
        <w:autoSpaceDN w:val="0"/>
        <w:adjustRightInd w:val="0"/>
        <w:rPr>
          <w:bCs/>
          <w:kern w:val="28"/>
          <w:sz w:val="12"/>
          <w:szCs w:val="12"/>
        </w:rPr>
      </w:pPr>
      <w:r w:rsidRPr="003D261C">
        <w:rPr>
          <w:bCs/>
          <w:kern w:val="28"/>
          <w:sz w:val="12"/>
          <w:szCs w:val="12"/>
        </w:rPr>
        <w:t>Támogató Szolgálat feladatait ellátó egységekre tagozódik.</w:t>
      </w:r>
    </w:p>
    <w:p w:rsidR="006B45DF" w:rsidRPr="003D261C" w:rsidRDefault="006B45DF" w:rsidP="006B45DF">
      <w:pPr>
        <w:widowControl w:val="0"/>
        <w:overflowPunct w:val="0"/>
        <w:autoSpaceDE w:val="0"/>
        <w:autoSpaceDN w:val="0"/>
        <w:adjustRightInd w:val="0"/>
        <w:rPr>
          <w:bCs/>
          <w:kern w:val="28"/>
          <w:sz w:val="12"/>
          <w:szCs w:val="12"/>
        </w:rPr>
      </w:pP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A Gyermekjóléti alapellátási feladatokon belül</w:t>
      </w:r>
    </w:p>
    <w:p w:rsidR="006B45DF" w:rsidRPr="003D261C" w:rsidRDefault="006B45DF" w:rsidP="006B45DF">
      <w:pPr>
        <w:widowControl w:val="0"/>
        <w:overflowPunct w:val="0"/>
        <w:autoSpaceDE w:val="0"/>
        <w:autoSpaceDN w:val="0"/>
        <w:adjustRightInd w:val="0"/>
        <w:rPr>
          <w:bCs/>
          <w:i/>
          <w:strike/>
          <w:kern w:val="28"/>
          <w:sz w:val="12"/>
          <w:szCs w:val="12"/>
        </w:rPr>
      </w:pPr>
      <w:r w:rsidRPr="003D261C">
        <w:rPr>
          <w:bCs/>
          <w:i/>
          <w:strike/>
          <w:kern w:val="28"/>
          <w:sz w:val="12"/>
          <w:szCs w:val="12"/>
        </w:rPr>
        <w:t xml:space="preserve"> </w:t>
      </w:r>
    </w:p>
    <w:p w:rsidR="006B45DF" w:rsidRPr="003D261C" w:rsidRDefault="006B45DF" w:rsidP="00B70896">
      <w:pPr>
        <w:widowControl w:val="0"/>
        <w:numPr>
          <w:ilvl w:val="0"/>
          <w:numId w:val="42"/>
        </w:numPr>
        <w:overflowPunct w:val="0"/>
        <w:autoSpaceDE w:val="0"/>
        <w:autoSpaceDN w:val="0"/>
        <w:adjustRightInd w:val="0"/>
        <w:rPr>
          <w:bCs/>
          <w:i/>
          <w:strike/>
          <w:kern w:val="28"/>
          <w:sz w:val="12"/>
          <w:szCs w:val="12"/>
        </w:rPr>
      </w:pPr>
      <w:r w:rsidRPr="003D261C">
        <w:rPr>
          <w:bCs/>
          <w:kern w:val="28"/>
          <w:sz w:val="12"/>
          <w:szCs w:val="12"/>
        </w:rPr>
        <w:t>Család- és Gyermekjóléti Szolgálat feladatait ellátó egység</w:t>
      </w:r>
    </w:p>
    <w:p w:rsidR="006B45DF" w:rsidRPr="003D261C" w:rsidRDefault="006B45DF" w:rsidP="00B70896">
      <w:pPr>
        <w:widowControl w:val="0"/>
        <w:numPr>
          <w:ilvl w:val="0"/>
          <w:numId w:val="15"/>
        </w:numPr>
        <w:overflowPunct w:val="0"/>
        <w:autoSpaceDE w:val="0"/>
        <w:autoSpaceDN w:val="0"/>
        <w:adjustRightInd w:val="0"/>
        <w:rPr>
          <w:bCs/>
          <w:i/>
          <w:strike/>
          <w:kern w:val="28"/>
          <w:sz w:val="12"/>
          <w:szCs w:val="12"/>
        </w:rPr>
      </w:pPr>
      <w:r w:rsidRPr="003D261C">
        <w:rPr>
          <w:bCs/>
          <w:kern w:val="28"/>
          <w:sz w:val="12"/>
          <w:szCs w:val="12"/>
        </w:rPr>
        <w:t>Család- és Gyermekjóléti Központ feladatait ellátó egység</w:t>
      </w:r>
    </w:p>
    <w:p w:rsidR="006B45DF" w:rsidRPr="003D261C" w:rsidRDefault="006B45DF" w:rsidP="006B45DF">
      <w:pPr>
        <w:widowControl w:val="0"/>
        <w:overflowPunct w:val="0"/>
        <w:autoSpaceDE w:val="0"/>
        <w:autoSpaceDN w:val="0"/>
        <w:adjustRightInd w:val="0"/>
        <w:rPr>
          <w:bCs/>
          <w:kern w:val="28"/>
          <w:sz w:val="12"/>
          <w:szCs w:val="12"/>
        </w:rPr>
      </w:pPr>
      <w:r w:rsidRPr="003D261C">
        <w:rPr>
          <w:bCs/>
          <w:kern w:val="28"/>
          <w:sz w:val="12"/>
          <w:szCs w:val="12"/>
        </w:rPr>
        <w:t>Étkeztetés</w:t>
      </w:r>
    </w:p>
    <w:p w:rsidR="006B45DF" w:rsidRPr="003D261C" w:rsidRDefault="006B45DF" w:rsidP="00B70896">
      <w:pPr>
        <w:widowControl w:val="0"/>
        <w:numPr>
          <w:ilvl w:val="0"/>
          <w:numId w:val="15"/>
        </w:numPr>
        <w:overflowPunct w:val="0"/>
        <w:autoSpaceDE w:val="0"/>
        <w:autoSpaceDN w:val="0"/>
        <w:adjustRightInd w:val="0"/>
        <w:rPr>
          <w:bCs/>
          <w:kern w:val="28"/>
          <w:sz w:val="12"/>
          <w:szCs w:val="12"/>
        </w:rPr>
      </w:pPr>
      <w:r w:rsidRPr="003D261C">
        <w:rPr>
          <w:bCs/>
          <w:kern w:val="28"/>
          <w:sz w:val="12"/>
          <w:szCs w:val="12"/>
        </w:rPr>
        <w:t>Egyéb kiegészítő szolgáltatások</w:t>
      </w:r>
    </w:p>
    <w:p w:rsidR="006B45DF" w:rsidRPr="003D261C" w:rsidRDefault="006B45DF" w:rsidP="00B70896">
      <w:pPr>
        <w:widowControl w:val="0"/>
        <w:numPr>
          <w:ilvl w:val="0"/>
          <w:numId w:val="15"/>
        </w:numPr>
        <w:overflowPunct w:val="0"/>
        <w:autoSpaceDE w:val="0"/>
        <w:autoSpaceDN w:val="0"/>
        <w:adjustRightInd w:val="0"/>
        <w:rPr>
          <w:bCs/>
          <w:kern w:val="28"/>
          <w:sz w:val="12"/>
          <w:szCs w:val="12"/>
        </w:rPr>
      </w:pPr>
      <w:r w:rsidRPr="003D261C">
        <w:rPr>
          <w:bCs/>
          <w:kern w:val="28"/>
          <w:sz w:val="12"/>
          <w:szCs w:val="12"/>
        </w:rPr>
        <w:t>Gyermekétkeztetés köznevelési intézményben</w:t>
      </w:r>
    </w:p>
    <w:p w:rsidR="006B45DF" w:rsidRPr="003D261C" w:rsidRDefault="006B45DF" w:rsidP="00B70896">
      <w:pPr>
        <w:widowControl w:val="0"/>
        <w:numPr>
          <w:ilvl w:val="0"/>
          <w:numId w:val="15"/>
        </w:numPr>
        <w:overflowPunct w:val="0"/>
        <w:autoSpaceDE w:val="0"/>
        <w:autoSpaceDN w:val="0"/>
        <w:adjustRightInd w:val="0"/>
        <w:rPr>
          <w:bCs/>
          <w:kern w:val="28"/>
          <w:sz w:val="12"/>
          <w:szCs w:val="12"/>
        </w:rPr>
      </w:pPr>
      <w:r w:rsidRPr="003D261C">
        <w:rPr>
          <w:bCs/>
          <w:kern w:val="28"/>
          <w:sz w:val="12"/>
          <w:szCs w:val="12"/>
        </w:rPr>
        <w:t>Munkahelyi étkeztetés köznevelési intézményben</w:t>
      </w:r>
    </w:p>
    <w:p w:rsidR="006B45DF" w:rsidRPr="003D261C" w:rsidRDefault="006B45DF" w:rsidP="00B70896">
      <w:pPr>
        <w:widowControl w:val="0"/>
        <w:numPr>
          <w:ilvl w:val="0"/>
          <w:numId w:val="15"/>
        </w:numPr>
        <w:overflowPunct w:val="0"/>
        <w:autoSpaceDE w:val="0"/>
        <w:autoSpaceDN w:val="0"/>
        <w:adjustRightInd w:val="0"/>
        <w:rPr>
          <w:bCs/>
          <w:kern w:val="28"/>
          <w:sz w:val="12"/>
          <w:szCs w:val="12"/>
        </w:rPr>
      </w:pPr>
      <w:r w:rsidRPr="003D261C">
        <w:rPr>
          <w:bCs/>
          <w:kern w:val="28"/>
          <w:sz w:val="12"/>
          <w:szCs w:val="12"/>
        </w:rPr>
        <w:t>Intézményen kívüli gyermekétkeztetés</w:t>
      </w:r>
    </w:p>
    <w:p w:rsidR="006B45DF" w:rsidRPr="003D261C" w:rsidRDefault="006B45DF" w:rsidP="006B45DF">
      <w:pPr>
        <w:widowControl w:val="0"/>
        <w:overflowPunct w:val="0"/>
        <w:autoSpaceDE w:val="0"/>
        <w:autoSpaceDN w:val="0"/>
        <w:adjustRightInd w:val="0"/>
        <w:jc w:val="center"/>
        <w:rPr>
          <w:b/>
          <w:bCs/>
          <w:kern w:val="28"/>
          <w:sz w:val="12"/>
          <w:szCs w:val="12"/>
        </w:rPr>
      </w:pPr>
      <w:r w:rsidRPr="003D261C">
        <w:rPr>
          <w:b/>
          <w:bCs/>
          <w:kern w:val="28"/>
          <w:sz w:val="12"/>
          <w:szCs w:val="12"/>
        </w:rPr>
        <w:t xml:space="preserve">III. </w:t>
      </w:r>
    </w:p>
    <w:p w:rsidR="006B45DF" w:rsidRPr="003D261C" w:rsidRDefault="006B45DF" w:rsidP="006B45DF">
      <w:pPr>
        <w:widowControl w:val="0"/>
        <w:overflowPunct w:val="0"/>
        <w:autoSpaceDE w:val="0"/>
        <w:autoSpaceDN w:val="0"/>
        <w:adjustRightInd w:val="0"/>
        <w:jc w:val="center"/>
        <w:rPr>
          <w:b/>
          <w:bCs/>
          <w:kern w:val="28"/>
          <w:sz w:val="12"/>
          <w:szCs w:val="12"/>
          <w:u w:val="single"/>
        </w:rPr>
      </w:pPr>
    </w:p>
    <w:p w:rsidR="006B45DF" w:rsidRPr="003D261C" w:rsidRDefault="006B45DF" w:rsidP="006B45DF">
      <w:pPr>
        <w:widowControl w:val="0"/>
        <w:overflowPunct w:val="0"/>
        <w:autoSpaceDE w:val="0"/>
        <w:autoSpaceDN w:val="0"/>
        <w:adjustRightInd w:val="0"/>
        <w:jc w:val="center"/>
        <w:rPr>
          <w:b/>
          <w:bCs/>
          <w:kern w:val="28"/>
          <w:sz w:val="12"/>
          <w:szCs w:val="12"/>
          <w:u w:val="single"/>
        </w:rPr>
      </w:pPr>
      <w:r w:rsidRPr="003D261C">
        <w:rPr>
          <w:b/>
          <w:bCs/>
          <w:kern w:val="28"/>
          <w:sz w:val="12"/>
          <w:szCs w:val="12"/>
          <w:u w:val="single"/>
        </w:rPr>
        <w:t>Az intézmény szervezeti egységeinek feladatai:</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u w:val="single"/>
        </w:rPr>
        <w:t>3.1 Szociális Étkeztetés</w:t>
      </w:r>
      <w:r w:rsidRPr="003D261C">
        <w:rPr>
          <w:kern w:val="28"/>
          <w:sz w:val="12"/>
          <w:szCs w:val="12"/>
        </w:rPr>
        <w:t>:</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Az étkeztetés keretében azoknak a szociálisan rászorultaknak a legalább napi egyszeri meleg étkezéséről kell gondoskodni, akik azt önmaguk, illetve eltartottjaik részére tartósan vagy átmeneti jelleggel nem képesek biztosítani, így különösen</w:t>
      </w:r>
    </w:p>
    <w:p w:rsidR="006B45DF" w:rsidRPr="003D261C" w:rsidRDefault="006B45DF" w:rsidP="006B45DF">
      <w:pPr>
        <w:pStyle w:val="Szvegtrzs"/>
        <w:ind w:left="150" w:right="150" w:firstLine="240"/>
        <w:rPr>
          <w:rFonts w:ascii="Arial" w:hAnsi="Arial" w:cs="Arial"/>
          <w:i/>
          <w:sz w:val="12"/>
          <w:szCs w:val="12"/>
        </w:rPr>
      </w:pPr>
    </w:p>
    <w:p w:rsidR="006B45DF" w:rsidRPr="003D261C" w:rsidRDefault="006B45DF" w:rsidP="00B70896">
      <w:pPr>
        <w:pStyle w:val="Szvegtrzs"/>
        <w:widowControl w:val="0"/>
        <w:numPr>
          <w:ilvl w:val="0"/>
          <w:numId w:val="32"/>
        </w:numPr>
        <w:ind w:right="150"/>
        <w:rPr>
          <w:rFonts w:ascii="Arial" w:hAnsi="Arial" w:cs="Arial"/>
          <w:sz w:val="12"/>
          <w:szCs w:val="12"/>
        </w:rPr>
      </w:pPr>
      <w:r w:rsidRPr="003D261C">
        <w:rPr>
          <w:rFonts w:ascii="Arial" w:hAnsi="Arial" w:cs="Arial"/>
          <w:sz w:val="12"/>
          <w:szCs w:val="12"/>
        </w:rPr>
        <w:t>koruk,</w:t>
      </w:r>
    </w:p>
    <w:p w:rsidR="006B45DF" w:rsidRPr="003D261C" w:rsidRDefault="006B45DF" w:rsidP="00B70896">
      <w:pPr>
        <w:pStyle w:val="Szvegtrzs"/>
        <w:widowControl w:val="0"/>
        <w:numPr>
          <w:ilvl w:val="0"/>
          <w:numId w:val="32"/>
        </w:numPr>
        <w:ind w:right="150"/>
        <w:rPr>
          <w:rFonts w:ascii="Arial" w:hAnsi="Arial" w:cs="Arial"/>
          <w:sz w:val="12"/>
          <w:szCs w:val="12"/>
        </w:rPr>
      </w:pPr>
      <w:r w:rsidRPr="003D261C">
        <w:rPr>
          <w:rFonts w:ascii="Arial" w:hAnsi="Arial" w:cs="Arial"/>
          <w:sz w:val="12"/>
          <w:szCs w:val="12"/>
        </w:rPr>
        <w:t>egészségi állapotuk,</w:t>
      </w:r>
    </w:p>
    <w:p w:rsidR="006B45DF" w:rsidRPr="003D261C" w:rsidRDefault="006B45DF" w:rsidP="00B70896">
      <w:pPr>
        <w:pStyle w:val="Szvegtrzs"/>
        <w:widowControl w:val="0"/>
        <w:numPr>
          <w:ilvl w:val="0"/>
          <w:numId w:val="32"/>
        </w:numPr>
        <w:ind w:right="150"/>
        <w:rPr>
          <w:rFonts w:ascii="Arial" w:hAnsi="Arial" w:cs="Arial"/>
          <w:sz w:val="12"/>
          <w:szCs w:val="12"/>
        </w:rPr>
      </w:pPr>
      <w:r w:rsidRPr="003D261C">
        <w:rPr>
          <w:rFonts w:ascii="Arial" w:hAnsi="Arial" w:cs="Arial"/>
          <w:sz w:val="12"/>
          <w:szCs w:val="12"/>
        </w:rPr>
        <w:t>fogyatékosságuk, pszichiátriai betegségük,</w:t>
      </w:r>
    </w:p>
    <w:p w:rsidR="006B45DF" w:rsidRPr="003D261C" w:rsidRDefault="006B45DF" w:rsidP="00B70896">
      <w:pPr>
        <w:pStyle w:val="Szvegtrzs"/>
        <w:widowControl w:val="0"/>
        <w:numPr>
          <w:ilvl w:val="0"/>
          <w:numId w:val="32"/>
        </w:numPr>
        <w:ind w:right="150"/>
        <w:rPr>
          <w:rFonts w:ascii="Arial" w:hAnsi="Arial" w:cs="Arial"/>
          <w:sz w:val="12"/>
          <w:szCs w:val="12"/>
        </w:rPr>
      </w:pPr>
      <w:r w:rsidRPr="003D261C">
        <w:rPr>
          <w:rFonts w:ascii="Arial" w:hAnsi="Arial" w:cs="Arial"/>
          <w:sz w:val="12"/>
          <w:szCs w:val="12"/>
        </w:rPr>
        <w:t>szenvedélybetegségük, vagy</w:t>
      </w:r>
    </w:p>
    <w:p w:rsidR="006B45DF" w:rsidRPr="003D261C" w:rsidRDefault="006B45DF" w:rsidP="00B70896">
      <w:pPr>
        <w:pStyle w:val="Szvegtrzs"/>
        <w:widowControl w:val="0"/>
        <w:numPr>
          <w:ilvl w:val="0"/>
          <w:numId w:val="32"/>
        </w:numPr>
        <w:ind w:right="150"/>
        <w:rPr>
          <w:rFonts w:ascii="Arial" w:hAnsi="Arial" w:cs="Arial"/>
          <w:sz w:val="12"/>
          <w:szCs w:val="12"/>
        </w:rPr>
      </w:pPr>
      <w:r w:rsidRPr="003D261C">
        <w:rPr>
          <w:rFonts w:ascii="Arial" w:hAnsi="Arial" w:cs="Arial"/>
          <w:sz w:val="12"/>
          <w:szCs w:val="12"/>
        </w:rPr>
        <w:t>hajléktalanságuk miatt.</w:t>
      </w:r>
    </w:p>
    <w:p w:rsidR="006B45DF" w:rsidRPr="003D261C" w:rsidRDefault="006B45DF" w:rsidP="006B45DF">
      <w:pPr>
        <w:pStyle w:val="Szvegtrzs"/>
        <w:ind w:left="150" w:right="150" w:firstLine="240"/>
        <w:rPr>
          <w:rFonts w:ascii="Arial" w:hAnsi="Arial" w:cs="Arial"/>
          <w:sz w:val="12"/>
          <w:szCs w:val="12"/>
        </w:rPr>
      </w:pP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jogosultsági feltételek részletes szabályait a települési önkormányzat rendeletben határozza meg. Jogosultsági feltételként jövedelmi helyzet nem határozható meg.</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u w:val="single"/>
        </w:rPr>
        <w:t>3.2. Házi segítségnyújtás</w:t>
      </w:r>
      <w:r w:rsidRPr="003D261C">
        <w:rPr>
          <w:kern w:val="28"/>
          <w:sz w:val="12"/>
          <w:szCs w:val="12"/>
        </w:rPr>
        <w:t>:</w:t>
      </w:r>
    </w:p>
    <w:p w:rsidR="006B45DF" w:rsidRPr="003D261C" w:rsidRDefault="006B45DF" w:rsidP="006B45DF">
      <w:pPr>
        <w:widowControl w:val="0"/>
        <w:overflowPunct w:val="0"/>
        <w:autoSpaceDE w:val="0"/>
        <w:autoSpaceDN w:val="0"/>
        <w:adjustRightInd w:val="0"/>
        <w:rPr>
          <w:kern w:val="28"/>
          <w:sz w:val="12"/>
          <w:szCs w:val="12"/>
          <w:u w:val="single"/>
        </w:rPr>
      </w:pP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 xml:space="preserve">A házi segítségnyújtás olyan gondozási forma, amely az igénybe vevő önálló életvitelének fenntartását - szükségleteinek megfelelően - lakásán, lakókörnyezetében biztosítja. </w:t>
      </w:r>
    </w:p>
    <w:p w:rsidR="006B45DF" w:rsidRPr="003D261C" w:rsidRDefault="006B45DF" w:rsidP="006B45DF">
      <w:pPr>
        <w:pStyle w:val="Szvegtrzs"/>
        <w:ind w:left="750" w:right="150"/>
        <w:rPr>
          <w:rFonts w:ascii="Arial" w:hAnsi="Arial" w:cs="Arial"/>
          <w:b/>
          <w:sz w:val="12"/>
          <w:szCs w:val="12"/>
        </w:rPr>
      </w:pP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Házi segítségnyújtás keretében a szolgáltatást igénybe vevő személy saját lakókörnyezetében kell biztosítani az önálló életvitel fenntartása érdekében szükséges ellátást.</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házi segítségnyújtás keretében biztosítani kell:</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i/>
          <w:sz w:val="12"/>
          <w:szCs w:val="12"/>
        </w:rPr>
        <w:t xml:space="preserve">a)   </w:t>
      </w:r>
      <w:r w:rsidRPr="003D261C">
        <w:rPr>
          <w:rFonts w:ascii="Arial" w:hAnsi="Arial" w:cs="Arial"/>
          <w:sz w:val="12"/>
          <w:szCs w:val="12"/>
        </w:rPr>
        <w:t>az alapvető gondozási, ápolási feladatok elvégzését,</w:t>
      </w:r>
    </w:p>
    <w:p w:rsidR="006B45DF" w:rsidRPr="003D261C" w:rsidRDefault="006B45DF" w:rsidP="006B45DF">
      <w:pPr>
        <w:pStyle w:val="Szvegtrzs"/>
        <w:ind w:left="567" w:right="150" w:hanging="141"/>
        <w:rPr>
          <w:rFonts w:ascii="Arial" w:hAnsi="Arial" w:cs="Arial"/>
          <w:sz w:val="12"/>
          <w:szCs w:val="12"/>
        </w:rPr>
      </w:pPr>
      <w:r w:rsidRPr="003D261C">
        <w:rPr>
          <w:rFonts w:ascii="Arial" w:hAnsi="Arial" w:cs="Arial"/>
          <w:i/>
          <w:sz w:val="12"/>
          <w:szCs w:val="12"/>
        </w:rPr>
        <w:t>b)</w:t>
      </w:r>
      <w:r w:rsidRPr="003D261C">
        <w:rPr>
          <w:rFonts w:ascii="Arial" w:hAnsi="Arial" w:cs="Arial"/>
          <w:sz w:val="12"/>
          <w:szCs w:val="12"/>
        </w:rPr>
        <w:t xml:space="preserve"> az önálló életvitel fenntartásában, az ellátott és lakókörnyezete higiéniás körülményeinek megtartásában való közreműködést,</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a veszélyhelyzetek kialakulásának megelőzésében, illetve azok elhárításában való segítségnyújtást.</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Amennyiben a házi segítségnyújtás során szakápolási feladatok ellátása válik szükségessé, a házi segítségnyújtást végző személy kezdeményezi az otthonápolási szolgálat keretében történő ellátást.</w:t>
      </w:r>
    </w:p>
    <w:p w:rsidR="006B45DF" w:rsidRPr="003D261C" w:rsidRDefault="006B45DF" w:rsidP="006B45DF">
      <w:pPr>
        <w:pStyle w:val="Szvegtrzs"/>
        <w:ind w:left="150" w:right="150" w:firstLine="240"/>
        <w:rPr>
          <w:rFonts w:ascii="Arial" w:hAnsi="Arial" w:cs="Arial"/>
          <w:sz w:val="12"/>
          <w:szCs w:val="12"/>
        </w:rPr>
      </w:pP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 xml:space="preserve"> A </w:t>
      </w:r>
      <w:proofErr w:type="spellStart"/>
      <w:r w:rsidRPr="003D261C">
        <w:rPr>
          <w:rFonts w:ascii="Arial" w:hAnsi="Arial" w:cs="Arial"/>
          <w:sz w:val="12"/>
          <w:szCs w:val="12"/>
        </w:rPr>
        <w:t>házigondozó</w:t>
      </w:r>
      <w:proofErr w:type="spellEnd"/>
      <w:r w:rsidRPr="003D261C">
        <w:rPr>
          <w:rFonts w:ascii="Arial" w:hAnsi="Arial" w:cs="Arial"/>
          <w:sz w:val="12"/>
          <w:szCs w:val="12"/>
        </w:rPr>
        <w:t xml:space="preserve"> feladatai ellátása során segítséget nyújt ahhoz, hogy az ellátást igénybe vevő fizikai, mentális, szociális szükséglete</w:t>
      </w:r>
    </w:p>
    <w:p w:rsidR="006B45DF" w:rsidRPr="003D261C" w:rsidRDefault="006B45DF" w:rsidP="006B45DF">
      <w:pPr>
        <w:pStyle w:val="Szvegtrzs"/>
        <w:ind w:left="150" w:right="150" w:firstLine="240"/>
        <w:rPr>
          <w:rFonts w:ascii="Arial" w:hAnsi="Arial" w:cs="Arial"/>
          <w:sz w:val="12"/>
          <w:szCs w:val="12"/>
        </w:rPr>
      </w:pPr>
    </w:p>
    <w:p w:rsidR="006B45DF" w:rsidRPr="003D261C" w:rsidRDefault="006B45DF" w:rsidP="00B70896">
      <w:pPr>
        <w:pStyle w:val="Szvegtrzs"/>
        <w:widowControl w:val="0"/>
        <w:numPr>
          <w:ilvl w:val="0"/>
          <w:numId w:val="33"/>
        </w:numPr>
        <w:ind w:right="150"/>
        <w:rPr>
          <w:rFonts w:ascii="Arial" w:hAnsi="Arial" w:cs="Arial"/>
          <w:sz w:val="12"/>
          <w:szCs w:val="12"/>
        </w:rPr>
      </w:pPr>
      <w:r w:rsidRPr="003D261C">
        <w:rPr>
          <w:rFonts w:ascii="Arial" w:hAnsi="Arial" w:cs="Arial"/>
          <w:sz w:val="12"/>
          <w:szCs w:val="12"/>
        </w:rPr>
        <w:t>saját környezetében,</w:t>
      </w:r>
    </w:p>
    <w:p w:rsidR="006B45DF" w:rsidRPr="003D261C" w:rsidRDefault="006B45DF" w:rsidP="00B70896">
      <w:pPr>
        <w:pStyle w:val="Szvegtrzs"/>
        <w:widowControl w:val="0"/>
        <w:numPr>
          <w:ilvl w:val="0"/>
          <w:numId w:val="33"/>
        </w:numPr>
        <w:ind w:right="150"/>
        <w:rPr>
          <w:rFonts w:ascii="Arial" w:hAnsi="Arial" w:cs="Arial"/>
          <w:sz w:val="12"/>
          <w:szCs w:val="12"/>
        </w:rPr>
      </w:pPr>
      <w:r w:rsidRPr="003D261C">
        <w:rPr>
          <w:rFonts w:ascii="Arial" w:hAnsi="Arial" w:cs="Arial"/>
          <w:sz w:val="12"/>
          <w:szCs w:val="12"/>
        </w:rPr>
        <w:t>életkorának, élethelyzetének és egészségi állapotának megfelelően,</w:t>
      </w:r>
    </w:p>
    <w:p w:rsidR="006B45DF" w:rsidRPr="003D261C" w:rsidRDefault="006B45DF" w:rsidP="00B70896">
      <w:pPr>
        <w:pStyle w:val="Szvegtrzs"/>
        <w:widowControl w:val="0"/>
        <w:numPr>
          <w:ilvl w:val="0"/>
          <w:numId w:val="33"/>
        </w:numPr>
        <w:ind w:right="150"/>
        <w:rPr>
          <w:rFonts w:ascii="Arial" w:hAnsi="Arial" w:cs="Arial"/>
          <w:sz w:val="12"/>
          <w:szCs w:val="12"/>
        </w:rPr>
      </w:pPr>
      <w:r w:rsidRPr="003D261C">
        <w:rPr>
          <w:rFonts w:ascii="Arial" w:hAnsi="Arial" w:cs="Arial"/>
          <w:sz w:val="12"/>
          <w:szCs w:val="12"/>
        </w:rPr>
        <w:t>meglévő képességeinek fenntartásával, felhasználásával, fejlesztésével biztosított legyen.</w:t>
      </w:r>
    </w:p>
    <w:p w:rsidR="006B45DF" w:rsidRPr="003D261C" w:rsidRDefault="006B45DF" w:rsidP="006B45DF">
      <w:pPr>
        <w:pStyle w:val="Szvegtrzs"/>
        <w:ind w:left="150" w:right="150"/>
        <w:rPr>
          <w:rFonts w:ascii="Arial" w:hAnsi="Arial" w:cs="Arial"/>
          <w:sz w:val="12"/>
          <w:szCs w:val="12"/>
        </w:rPr>
      </w:pP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 xml:space="preserve">Szociális segítés keretében: </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lakókörnyezeti higiénia megtartásában való közreműködés körében: - takarítás a lakás életvitelszerűen használt helységeiben – mosás - vasalás.</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háztartási tevékenységben való közreműködés körében:- bevásárlás- segítségnyújtás ételkészítésben és az étkezés előkészítésében – mosogatás - ruhajavítás-közkútról, fúrtkútról vízhordás - tüzelő behordása- egyedi fűtés beindítása-télen hó eltakarítása és síkosság mentesítés a lakás bejárata előtt-kísérés.</w:t>
      </w:r>
    </w:p>
    <w:p w:rsidR="006B45DF" w:rsidRPr="003D261C" w:rsidRDefault="006B45DF" w:rsidP="006B45DF">
      <w:pPr>
        <w:pStyle w:val="Szvegtrzs"/>
        <w:ind w:left="150" w:right="150"/>
        <w:rPr>
          <w:rFonts w:ascii="Arial" w:hAnsi="Arial" w:cs="Arial"/>
          <w:sz w:val="12"/>
          <w:szCs w:val="12"/>
        </w:rPr>
      </w:pPr>
      <w:r w:rsidRPr="003D261C">
        <w:rPr>
          <w:rFonts w:ascii="Arial" w:hAnsi="Arial" w:cs="Arial"/>
          <w:sz w:val="12"/>
          <w:szCs w:val="12"/>
        </w:rPr>
        <w:t>Segítségnyújtás veszélyhelyzet kialakulásának megelőzésében és a kialakult veszélyhelyzet elhárításában.</w:t>
      </w:r>
    </w:p>
    <w:p w:rsidR="006B45DF" w:rsidRPr="003D261C" w:rsidRDefault="006B45DF" w:rsidP="006B45DF">
      <w:pPr>
        <w:pStyle w:val="Szvegtrzs"/>
        <w:ind w:left="150" w:right="150"/>
        <w:rPr>
          <w:rFonts w:ascii="Arial" w:hAnsi="Arial" w:cs="Arial"/>
          <w:sz w:val="12"/>
          <w:szCs w:val="12"/>
        </w:rPr>
      </w:pPr>
      <w:r w:rsidRPr="003D261C">
        <w:rPr>
          <w:rFonts w:ascii="Arial" w:hAnsi="Arial" w:cs="Arial"/>
          <w:sz w:val="12"/>
          <w:szCs w:val="12"/>
        </w:rPr>
        <w:t>Szükség esetén bentlakásos szociális intézménybe történő beköltözés segítése.</w:t>
      </w:r>
    </w:p>
    <w:p w:rsidR="006B45DF" w:rsidRPr="003D261C" w:rsidRDefault="006B45DF" w:rsidP="006B45DF">
      <w:pPr>
        <w:pStyle w:val="Szvegtrzs"/>
        <w:ind w:left="150" w:right="150" w:firstLine="240"/>
        <w:rPr>
          <w:rFonts w:ascii="Arial" w:hAnsi="Arial" w:cs="Arial"/>
          <w:b/>
          <w:sz w:val="12"/>
          <w:szCs w:val="12"/>
        </w:rPr>
      </w:pP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Személyi gondozás keretében:</w:t>
      </w:r>
    </w:p>
    <w:p w:rsidR="006B45DF" w:rsidRPr="003D261C" w:rsidRDefault="006B45DF" w:rsidP="006B45DF">
      <w:pPr>
        <w:pStyle w:val="Szvegtrzs"/>
        <w:ind w:left="150" w:right="150" w:firstLine="240"/>
        <w:rPr>
          <w:rFonts w:ascii="Arial" w:hAnsi="Arial" w:cs="Arial"/>
          <w:b/>
          <w:sz w:val="12"/>
          <w:szCs w:val="12"/>
        </w:rPr>
      </w:pP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az ellátást igénybe vevővel segítő kapcsolat kialakítása és fenntartása körében: információnyújtás, tanácsadás és</w:t>
      </w:r>
      <w:r w:rsidRPr="003D261C">
        <w:rPr>
          <w:rFonts w:ascii="Arial" w:hAnsi="Arial" w:cs="Arial"/>
          <w:b/>
          <w:sz w:val="12"/>
          <w:szCs w:val="12"/>
        </w:rPr>
        <w:t xml:space="preserve"> </w:t>
      </w:r>
      <w:r w:rsidRPr="003D261C">
        <w:rPr>
          <w:rFonts w:ascii="Arial" w:hAnsi="Arial" w:cs="Arial"/>
          <w:sz w:val="12"/>
          <w:szCs w:val="12"/>
        </w:rPr>
        <w:t>mentális támogatás.</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b) Családdal ismerősökkel való kapcsolattartás segítése.</w:t>
      </w:r>
    </w:p>
    <w:p w:rsidR="006B45DF" w:rsidRPr="003D261C" w:rsidRDefault="006B45DF" w:rsidP="006B45DF">
      <w:pPr>
        <w:pStyle w:val="Szvegtrzs"/>
        <w:ind w:left="150" w:right="150" w:firstLine="240"/>
        <w:rPr>
          <w:rFonts w:ascii="Arial" w:hAnsi="Arial" w:cs="Arial"/>
          <w:b/>
          <w:sz w:val="12"/>
          <w:szCs w:val="12"/>
        </w:rPr>
      </w:pPr>
      <w:r w:rsidRPr="003D261C">
        <w:rPr>
          <w:rFonts w:ascii="Arial" w:hAnsi="Arial" w:cs="Arial"/>
          <w:sz w:val="12"/>
          <w:szCs w:val="12"/>
        </w:rPr>
        <w:t>c) Az egészség megőrzésére irányuló aktív szabadidős tevékenységben való közreműködés.</w:t>
      </w:r>
      <w:r w:rsidRPr="003D261C">
        <w:rPr>
          <w:rFonts w:ascii="Arial" w:hAnsi="Arial" w:cs="Arial"/>
          <w:i/>
          <w:strike/>
          <w:sz w:val="12"/>
          <w:szCs w:val="12"/>
        </w:rPr>
        <w:t xml:space="preserve"> </w:t>
      </w:r>
    </w:p>
    <w:p w:rsidR="006B45DF" w:rsidRPr="003D261C" w:rsidRDefault="006B45DF" w:rsidP="006B45DF">
      <w:pPr>
        <w:pStyle w:val="Szvegtrzs"/>
        <w:ind w:right="150"/>
        <w:rPr>
          <w:rFonts w:ascii="Arial" w:hAnsi="Arial" w:cs="Arial"/>
          <w:sz w:val="12"/>
          <w:szCs w:val="12"/>
        </w:rPr>
      </w:pPr>
      <w:r w:rsidRPr="003D261C">
        <w:rPr>
          <w:rFonts w:ascii="Arial" w:hAnsi="Arial" w:cs="Arial"/>
          <w:b/>
          <w:sz w:val="12"/>
          <w:szCs w:val="12"/>
        </w:rPr>
        <w:t xml:space="preserve">        </w:t>
      </w:r>
      <w:r w:rsidRPr="003D261C">
        <w:rPr>
          <w:rFonts w:ascii="Arial" w:hAnsi="Arial" w:cs="Arial"/>
          <w:sz w:val="12"/>
          <w:szCs w:val="12"/>
        </w:rPr>
        <w:t>d) Ügyintézés az ellátott érdekeinek védelmében.</w:t>
      </w:r>
    </w:p>
    <w:p w:rsidR="006B45DF" w:rsidRPr="003D261C" w:rsidRDefault="006B45DF" w:rsidP="006B45DF">
      <w:pPr>
        <w:pStyle w:val="Szvegtrzs"/>
        <w:ind w:right="150"/>
        <w:rPr>
          <w:rFonts w:ascii="Arial" w:hAnsi="Arial" w:cs="Arial"/>
          <w:sz w:val="12"/>
          <w:szCs w:val="12"/>
        </w:rPr>
      </w:pPr>
    </w:p>
    <w:p w:rsidR="006B45DF" w:rsidRPr="003D261C" w:rsidRDefault="006B45DF" w:rsidP="006B45DF">
      <w:pPr>
        <w:pStyle w:val="Szvegtrzs"/>
        <w:ind w:right="150"/>
        <w:rPr>
          <w:rFonts w:ascii="Arial" w:hAnsi="Arial" w:cs="Arial"/>
          <w:sz w:val="12"/>
          <w:szCs w:val="12"/>
        </w:rPr>
      </w:pPr>
      <w:r w:rsidRPr="003D261C">
        <w:rPr>
          <w:rFonts w:ascii="Arial" w:hAnsi="Arial" w:cs="Arial"/>
          <w:sz w:val="12"/>
          <w:szCs w:val="12"/>
        </w:rPr>
        <w:t xml:space="preserve">Gondozási és ápolási feladatok körében: </w:t>
      </w:r>
    </w:p>
    <w:p w:rsidR="006B45DF" w:rsidRPr="003D261C" w:rsidRDefault="006B45DF" w:rsidP="00B70896">
      <w:pPr>
        <w:pStyle w:val="Szvegtrzs"/>
        <w:widowControl w:val="0"/>
        <w:numPr>
          <w:ilvl w:val="0"/>
          <w:numId w:val="40"/>
        </w:numPr>
        <w:adjustRightInd w:val="0"/>
        <w:ind w:right="150"/>
        <w:textAlignment w:val="baseline"/>
        <w:rPr>
          <w:rFonts w:ascii="Arial" w:hAnsi="Arial" w:cs="Arial"/>
          <w:sz w:val="12"/>
          <w:szCs w:val="12"/>
        </w:rPr>
      </w:pPr>
      <w:r w:rsidRPr="003D261C">
        <w:rPr>
          <w:rFonts w:ascii="Arial" w:hAnsi="Arial" w:cs="Arial"/>
          <w:sz w:val="12"/>
          <w:szCs w:val="12"/>
        </w:rPr>
        <w:t xml:space="preserve">mosdatás – fürdetés - öltöztetés-ágyazás- ágyhúzás- </w:t>
      </w:r>
      <w:proofErr w:type="spellStart"/>
      <w:r w:rsidRPr="003D261C">
        <w:rPr>
          <w:rFonts w:ascii="Arial" w:hAnsi="Arial" w:cs="Arial"/>
          <w:sz w:val="12"/>
          <w:szCs w:val="12"/>
        </w:rPr>
        <w:t>inkontinens</w:t>
      </w:r>
      <w:proofErr w:type="spellEnd"/>
      <w:r w:rsidRPr="003D261C">
        <w:rPr>
          <w:rFonts w:ascii="Arial" w:hAnsi="Arial" w:cs="Arial"/>
          <w:sz w:val="12"/>
          <w:szCs w:val="12"/>
        </w:rPr>
        <w:t xml:space="preserve"> beteg ellátása, testfelület tisztítása, kezelése-haj, arcszőrzet ápolása—száj, fog és protézis </w:t>
      </w:r>
      <w:r w:rsidRPr="003D261C">
        <w:rPr>
          <w:rFonts w:ascii="Arial" w:hAnsi="Arial" w:cs="Arial"/>
          <w:sz w:val="12"/>
          <w:szCs w:val="12"/>
        </w:rPr>
        <w:lastRenderedPageBreak/>
        <w:t xml:space="preserve">ápolása- körömápolás, bőrápolás - folyadékpótlás, étkeztetés (segédeszköz nélkül) - mozgatás ágyban - </w:t>
      </w:r>
      <w:proofErr w:type="spellStart"/>
      <w:r w:rsidRPr="003D261C">
        <w:rPr>
          <w:rFonts w:ascii="Arial" w:hAnsi="Arial" w:cs="Arial"/>
          <w:sz w:val="12"/>
          <w:szCs w:val="12"/>
        </w:rPr>
        <w:t>decubitus</w:t>
      </w:r>
      <w:proofErr w:type="spellEnd"/>
      <w:r w:rsidRPr="003D261C">
        <w:rPr>
          <w:rFonts w:ascii="Arial" w:hAnsi="Arial" w:cs="Arial"/>
          <w:sz w:val="12"/>
          <w:szCs w:val="12"/>
        </w:rPr>
        <w:t xml:space="preserve"> megelőzés-felületi sebkezelés-gyógyszer kiváltása-gyógyszer adagolása, gyógyszerelés monitorozása-vérnyomás, vércukor mérése- hely és helyzetváltoztatás segítése lakáson belül és kívül-kényelmi és gyógyászati segédeszközök beszerzésében való közreműködés-kényelmi és gyógyászati segédeszközök használatának betanítása, karbantartásban való segítségnyújtás-háziorvos írásos rendelésén alapuló terápia követése (a tevékenység elvégzéséhez való kompetencia határáig)</w:t>
      </w:r>
    </w:p>
    <w:p w:rsidR="006B45DF" w:rsidRPr="003D261C" w:rsidRDefault="006B45DF" w:rsidP="006B45DF">
      <w:pPr>
        <w:pStyle w:val="Szvegtrzs"/>
        <w:ind w:right="150"/>
        <w:rPr>
          <w:rFonts w:ascii="Arial" w:hAnsi="Arial" w:cs="Arial"/>
          <w:sz w:val="12"/>
          <w:szCs w:val="12"/>
        </w:rPr>
      </w:pP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 xml:space="preserve">A </w:t>
      </w:r>
      <w:proofErr w:type="spellStart"/>
      <w:r w:rsidRPr="003D261C">
        <w:rPr>
          <w:rFonts w:ascii="Arial" w:hAnsi="Arial" w:cs="Arial"/>
          <w:sz w:val="12"/>
          <w:szCs w:val="12"/>
        </w:rPr>
        <w:t>házigondozó</w:t>
      </w:r>
      <w:proofErr w:type="spellEnd"/>
      <w:r w:rsidRPr="003D261C">
        <w:rPr>
          <w:rFonts w:ascii="Arial" w:hAnsi="Arial" w:cs="Arial"/>
          <w:sz w:val="12"/>
          <w:szCs w:val="12"/>
        </w:rPr>
        <w:t xml:space="preserve"> a házi segítségnyújtás során együttműködik az egészségügyi és szociális alap- és szakellátást nyújtó intézményekkel.</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házi segítségnyújtásban részesülő személyre vonatkozóan egyéni gondozási tervet kell készíteni. Amennyiben a háziorvos véleménye alapján ápolási feladatok ellátása is szükséges, a gondozási terv, ápolási tervvel egészül ki.</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házi segítségnyújtás módját, formáját és gyakoriságát a vezető gondozó vagy a gondozás irányítója a gondozási tervben foglaltak figyelembevételével határozza meg. Rendszeres házi segítségnyújtás csak fertőzésmentes lakókörnyezetben rendelhető el. Ha fertőző beteg gondozása szükséges, ki kell jelölni egy gondozót, aki a fertőző állapot időtartama alatt kizárólag a fertőző beteget gondozza, ilyen esetben a fertőzés elkerülése érdekében szükséges tárgyi feltételeket és felkészítést biztosítani kell.</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 xml:space="preserve"> A </w:t>
      </w:r>
      <w:proofErr w:type="spellStart"/>
      <w:r w:rsidRPr="003D261C">
        <w:rPr>
          <w:rFonts w:ascii="Arial" w:hAnsi="Arial" w:cs="Arial"/>
          <w:sz w:val="12"/>
          <w:szCs w:val="12"/>
        </w:rPr>
        <w:t>házigondozó</w:t>
      </w:r>
      <w:proofErr w:type="spellEnd"/>
      <w:r w:rsidRPr="003D261C">
        <w:rPr>
          <w:rFonts w:ascii="Arial" w:hAnsi="Arial" w:cs="Arial"/>
          <w:sz w:val="12"/>
          <w:szCs w:val="12"/>
        </w:rPr>
        <w:t xml:space="preserve"> napi gondozási tevékenységéről külön jogszabályban meghatározottak szerint tevékenységnaplót vezet.</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 házi gondozó hálózat munkaviszonyban álló hivatásos és tiszteletdíjas gondozókból áll.</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u w:val="single"/>
        </w:rPr>
      </w:pPr>
      <w:r w:rsidRPr="003D261C">
        <w:rPr>
          <w:kern w:val="28"/>
          <w:sz w:val="12"/>
          <w:szCs w:val="12"/>
          <w:u w:val="single"/>
        </w:rPr>
        <w:t xml:space="preserve">3.3. Tanyagondnoki Szolgálat: </w:t>
      </w:r>
    </w:p>
    <w:p w:rsidR="006B45DF" w:rsidRPr="003D261C" w:rsidRDefault="006B45DF" w:rsidP="006B45DF">
      <w:pPr>
        <w:pStyle w:val="Szvegtrzs"/>
        <w:ind w:left="150" w:right="150" w:firstLine="240"/>
        <w:rPr>
          <w:rFonts w:ascii="Arial" w:hAnsi="Arial" w:cs="Arial"/>
          <w:sz w:val="12"/>
          <w:szCs w:val="12"/>
        </w:rPr>
      </w:pP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tanyagondnoki szolgáltatás célja az aprófalvak és a külterületi vagy egyéb belterületi, valamint a tanyasi lakott helyek intézményhiányából eredő hátrányainak enyhítése, az alapvető szükségletek kielégítését segítő szolgáltatásokhoz, közszolgáltatáshoz, valamint egyes alapszolgáltatásokhoz való hozzájutás biztosítása, továbbá az egyéni, közösségi szintű szükségletek teljesítésének segítése.</w:t>
      </w:r>
    </w:p>
    <w:p w:rsidR="006B45DF" w:rsidRPr="003D261C" w:rsidRDefault="006B45DF" w:rsidP="006B45DF">
      <w:pPr>
        <w:pStyle w:val="Szvegtrzs"/>
        <w:ind w:left="150" w:right="147" w:firstLine="240"/>
        <w:rPr>
          <w:rFonts w:ascii="Arial" w:hAnsi="Arial" w:cs="Arial"/>
          <w:sz w:val="12"/>
          <w:szCs w:val="12"/>
        </w:rPr>
      </w:pPr>
      <w:r w:rsidRPr="003D261C">
        <w:rPr>
          <w:rFonts w:ascii="Arial" w:hAnsi="Arial" w:cs="Arial"/>
          <w:sz w:val="12"/>
          <w:szCs w:val="12"/>
        </w:rPr>
        <w:t>A tanyagondnoki szolgáltatás legalább hetven és legfeljebb négyszáz lakosságszámú - külön jogszabályban meghatározott - külterületi vagy egyéb belterületi lakott helyen működtethető. A tanyagondnoki szolgáltatás a fenntartó önkormányzat rendeletében részletesen meghatározott, feladatokat látja el, valamint az önkormányzat rendeletében meghatározott módon - közreműködhet az étkeztetés biztosításában.</w:t>
      </w:r>
    </w:p>
    <w:p w:rsidR="006B45DF" w:rsidRPr="003D261C" w:rsidRDefault="006B45DF" w:rsidP="006B45DF">
      <w:pPr>
        <w:pStyle w:val="Szvegtrzs"/>
        <w:ind w:left="150" w:right="147" w:firstLine="240"/>
        <w:rPr>
          <w:rFonts w:ascii="Arial" w:hAnsi="Arial" w:cs="Arial"/>
          <w:sz w:val="12"/>
          <w:szCs w:val="12"/>
        </w:rPr>
      </w:pPr>
      <w:r w:rsidRPr="003D261C">
        <w:rPr>
          <w:rFonts w:ascii="Arial" w:hAnsi="Arial" w:cs="Arial"/>
          <w:sz w:val="12"/>
          <w:szCs w:val="12"/>
        </w:rPr>
        <w:t xml:space="preserve"> A tanyagondnoki szolgáltatás során az önkormányzat rendeletében a szolgáltatás számára meghatározott közvetlen, személyes szolgáltatások közül alapfeladatnak minősül</w:t>
      </w:r>
      <w:r w:rsidRPr="003D261C">
        <w:rPr>
          <w:rFonts w:ascii="Arial" w:hAnsi="Arial" w:cs="Arial"/>
          <w:i/>
          <w:sz w:val="12"/>
          <w:szCs w:val="12"/>
        </w:rPr>
        <w:t xml:space="preserve"> </w:t>
      </w:r>
      <w:r w:rsidRPr="003D261C">
        <w:rPr>
          <w:rFonts w:ascii="Arial" w:hAnsi="Arial" w:cs="Arial"/>
          <w:sz w:val="12"/>
          <w:szCs w:val="12"/>
        </w:rPr>
        <w:t>a közreműködés</w:t>
      </w:r>
    </w:p>
    <w:p w:rsidR="006B45DF" w:rsidRPr="003D261C" w:rsidRDefault="006B45DF" w:rsidP="00B70896">
      <w:pPr>
        <w:pStyle w:val="Szvegtrzs"/>
        <w:widowControl w:val="0"/>
        <w:numPr>
          <w:ilvl w:val="0"/>
          <w:numId w:val="23"/>
        </w:numPr>
        <w:ind w:right="147"/>
        <w:rPr>
          <w:rFonts w:ascii="Arial" w:hAnsi="Arial" w:cs="Arial"/>
          <w:sz w:val="12"/>
          <w:szCs w:val="12"/>
        </w:rPr>
      </w:pPr>
      <w:r w:rsidRPr="003D261C">
        <w:rPr>
          <w:rFonts w:ascii="Arial" w:hAnsi="Arial" w:cs="Arial"/>
          <w:sz w:val="12"/>
          <w:szCs w:val="12"/>
        </w:rPr>
        <w:t xml:space="preserve"> az étkeztetésben,</w:t>
      </w:r>
    </w:p>
    <w:p w:rsidR="006B45DF" w:rsidRPr="003D261C" w:rsidRDefault="006B45DF" w:rsidP="00B70896">
      <w:pPr>
        <w:pStyle w:val="Szvegtrzs"/>
        <w:widowControl w:val="0"/>
        <w:numPr>
          <w:ilvl w:val="0"/>
          <w:numId w:val="23"/>
        </w:numPr>
        <w:ind w:right="150"/>
        <w:rPr>
          <w:rFonts w:ascii="Arial" w:hAnsi="Arial" w:cs="Arial"/>
          <w:sz w:val="12"/>
          <w:szCs w:val="12"/>
        </w:rPr>
      </w:pPr>
      <w:r w:rsidRPr="003D261C">
        <w:rPr>
          <w:rFonts w:ascii="Arial" w:hAnsi="Arial" w:cs="Arial"/>
          <w:sz w:val="12"/>
          <w:szCs w:val="12"/>
        </w:rPr>
        <w:t xml:space="preserve"> a házi segítségnyújtásban,</w:t>
      </w:r>
    </w:p>
    <w:p w:rsidR="006B45DF" w:rsidRPr="003D261C" w:rsidRDefault="006B45DF" w:rsidP="00B70896">
      <w:pPr>
        <w:pStyle w:val="Szvegtrzs"/>
        <w:widowControl w:val="0"/>
        <w:numPr>
          <w:ilvl w:val="0"/>
          <w:numId w:val="23"/>
        </w:numPr>
        <w:ind w:right="150"/>
        <w:rPr>
          <w:rFonts w:ascii="Arial" w:hAnsi="Arial" w:cs="Arial"/>
          <w:sz w:val="12"/>
          <w:szCs w:val="12"/>
        </w:rPr>
      </w:pPr>
      <w:r w:rsidRPr="003D261C">
        <w:rPr>
          <w:rFonts w:ascii="Arial" w:hAnsi="Arial" w:cs="Arial"/>
          <w:sz w:val="12"/>
          <w:szCs w:val="12"/>
        </w:rPr>
        <w:t xml:space="preserve"> a közösségi és szociális információk szolgáltatásában;</w:t>
      </w:r>
    </w:p>
    <w:p w:rsidR="006B45DF" w:rsidRPr="003D261C" w:rsidRDefault="006B45DF" w:rsidP="00B70896">
      <w:pPr>
        <w:pStyle w:val="Szvegtrzs"/>
        <w:widowControl w:val="0"/>
        <w:numPr>
          <w:ilvl w:val="0"/>
          <w:numId w:val="23"/>
        </w:numPr>
        <w:ind w:right="150"/>
        <w:rPr>
          <w:rFonts w:ascii="Arial" w:hAnsi="Arial" w:cs="Arial"/>
          <w:sz w:val="12"/>
          <w:szCs w:val="12"/>
        </w:rPr>
      </w:pPr>
      <w:r w:rsidRPr="003D261C">
        <w:rPr>
          <w:rFonts w:ascii="Arial" w:hAnsi="Arial" w:cs="Arial"/>
          <w:i/>
          <w:sz w:val="12"/>
          <w:szCs w:val="12"/>
        </w:rPr>
        <w:t xml:space="preserve"> </w:t>
      </w:r>
      <w:r w:rsidRPr="003D261C">
        <w:rPr>
          <w:rFonts w:ascii="Arial" w:hAnsi="Arial" w:cs="Arial"/>
          <w:sz w:val="12"/>
          <w:szCs w:val="12"/>
        </w:rPr>
        <w:t>az egészségügyi ellátáshoz való hozzájutás biztosítása, így</w:t>
      </w:r>
    </w:p>
    <w:p w:rsidR="006B45DF" w:rsidRPr="003D261C" w:rsidRDefault="006B45DF" w:rsidP="00B70896">
      <w:pPr>
        <w:pStyle w:val="Szvegtrzs"/>
        <w:widowControl w:val="0"/>
        <w:numPr>
          <w:ilvl w:val="0"/>
          <w:numId w:val="23"/>
        </w:numPr>
        <w:ind w:right="150"/>
        <w:rPr>
          <w:rFonts w:ascii="Arial" w:hAnsi="Arial" w:cs="Arial"/>
          <w:sz w:val="12"/>
          <w:szCs w:val="12"/>
        </w:rPr>
      </w:pPr>
      <w:r w:rsidRPr="003D261C">
        <w:rPr>
          <w:rFonts w:ascii="Arial" w:hAnsi="Arial" w:cs="Arial"/>
          <w:i/>
          <w:sz w:val="12"/>
          <w:szCs w:val="12"/>
        </w:rPr>
        <w:t xml:space="preserve"> </w:t>
      </w:r>
      <w:r w:rsidRPr="003D261C">
        <w:rPr>
          <w:rFonts w:ascii="Arial" w:hAnsi="Arial" w:cs="Arial"/>
          <w:sz w:val="12"/>
          <w:szCs w:val="12"/>
        </w:rPr>
        <w:t>a háziorvosi rendelésre szállítás,</w:t>
      </w:r>
    </w:p>
    <w:p w:rsidR="006B45DF" w:rsidRPr="003D261C" w:rsidRDefault="006B45DF" w:rsidP="00B70896">
      <w:pPr>
        <w:pStyle w:val="Szvegtrzs"/>
        <w:widowControl w:val="0"/>
        <w:numPr>
          <w:ilvl w:val="0"/>
          <w:numId w:val="23"/>
        </w:numPr>
        <w:ind w:right="150"/>
        <w:rPr>
          <w:rFonts w:ascii="Arial" w:hAnsi="Arial" w:cs="Arial"/>
          <w:sz w:val="12"/>
          <w:szCs w:val="12"/>
        </w:rPr>
      </w:pPr>
      <w:r w:rsidRPr="003D261C">
        <w:rPr>
          <w:rFonts w:ascii="Arial" w:hAnsi="Arial" w:cs="Arial"/>
          <w:i/>
          <w:sz w:val="12"/>
          <w:szCs w:val="12"/>
        </w:rPr>
        <w:t xml:space="preserve"> </w:t>
      </w:r>
      <w:r w:rsidRPr="003D261C">
        <w:rPr>
          <w:rFonts w:ascii="Arial" w:hAnsi="Arial" w:cs="Arial"/>
          <w:sz w:val="12"/>
          <w:szCs w:val="12"/>
        </w:rPr>
        <w:t>az egyéb egészségügyi intézménybe szállítás,</w:t>
      </w:r>
    </w:p>
    <w:p w:rsidR="006B45DF" w:rsidRPr="003D261C" w:rsidRDefault="006B45DF" w:rsidP="00B70896">
      <w:pPr>
        <w:pStyle w:val="Szvegtrzs"/>
        <w:widowControl w:val="0"/>
        <w:numPr>
          <w:ilvl w:val="0"/>
          <w:numId w:val="23"/>
        </w:numPr>
        <w:ind w:right="150"/>
        <w:rPr>
          <w:rFonts w:ascii="Arial" w:hAnsi="Arial" w:cs="Arial"/>
          <w:sz w:val="12"/>
          <w:szCs w:val="12"/>
        </w:rPr>
      </w:pPr>
      <w:r w:rsidRPr="003D261C">
        <w:rPr>
          <w:rFonts w:ascii="Arial" w:hAnsi="Arial" w:cs="Arial"/>
          <w:i/>
          <w:sz w:val="12"/>
          <w:szCs w:val="12"/>
        </w:rPr>
        <w:t xml:space="preserve"> </w:t>
      </w:r>
      <w:r w:rsidRPr="003D261C">
        <w:rPr>
          <w:rFonts w:ascii="Arial" w:hAnsi="Arial" w:cs="Arial"/>
          <w:sz w:val="12"/>
          <w:szCs w:val="12"/>
        </w:rPr>
        <w:t>a gyógyszerkiváltás és a gyógyászati segédeszközökhöz való hozzájutás biztosítása;</w:t>
      </w:r>
    </w:p>
    <w:p w:rsidR="006B45DF" w:rsidRPr="003D261C" w:rsidRDefault="006B45DF" w:rsidP="00B70896">
      <w:pPr>
        <w:pStyle w:val="Szvegtrzs"/>
        <w:widowControl w:val="0"/>
        <w:numPr>
          <w:ilvl w:val="0"/>
          <w:numId w:val="23"/>
        </w:numPr>
        <w:ind w:right="150"/>
        <w:rPr>
          <w:rFonts w:ascii="Arial" w:hAnsi="Arial" w:cs="Arial"/>
          <w:sz w:val="12"/>
          <w:szCs w:val="12"/>
        </w:rPr>
      </w:pPr>
      <w:r w:rsidRPr="003D261C">
        <w:rPr>
          <w:rFonts w:ascii="Arial" w:hAnsi="Arial" w:cs="Arial"/>
          <w:sz w:val="12"/>
          <w:szCs w:val="12"/>
        </w:rPr>
        <w:t xml:space="preserve"> az óvodáskorú, iskoláskorú gyermekek szállítása,</w:t>
      </w:r>
      <w:r w:rsidRPr="003D261C">
        <w:rPr>
          <w:rFonts w:ascii="Arial" w:hAnsi="Arial" w:cs="Arial"/>
          <w:i/>
          <w:sz w:val="12"/>
          <w:szCs w:val="12"/>
        </w:rPr>
        <w:t xml:space="preserve"> </w:t>
      </w:r>
      <w:r w:rsidRPr="003D261C">
        <w:rPr>
          <w:rFonts w:ascii="Arial" w:hAnsi="Arial" w:cs="Arial"/>
          <w:sz w:val="12"/>
          <w:szCs w:val="12"/>
        </w:rPr>
        <w:t>az óvodába, iskolába, és az egyéb gyermekszállítás.</w:t>
      </w:r>
    </w:p>
    <w:p w:rsidR="006B45DF" w:rsidRPr="003D261C" w:rsidRDefault="006B45DF" w:rsidP="006B45DF">
      <w:pPr>
        <w:pStyle w:val="Szvegtrzs"/>
        <w:ind w:left="390" w:right="150"/>
        <w:rPr>
          <w:rFonts w:ascii="Arial" w:hAnsi="Arial" w:cs="Arial"/>
          <w:sz w:val="12"/>
          <w:szCs w:val="12"/>
        </w:rPr>
      </w:pPr>
    </w:p>
    <w:p w:rsidR="006B45DF" w:rsidRPr="003D261C" w:rsidRDefault="006B45DF" w:rsidP="006B45DF">
      <w:pPr>
        <w:pStyle w:val="Szvegtrzs"/>
        <w:ind w:left="147" w:right="147" w:firstLine="238"/>
        <w:rPr>
          <w:rFonts w:ascii="Arial" w:hAnsi="Arial" w:cs="Arial"/>
          <w:sz w:val="12"/>
          <w:szCs w:val="12"/>
        </w:rPr>
      </w:pPr>
      <w:r w:rsidRPr="003D261C">
        <w:rPr>
          <w:rFonts w:ascii="Arial" w:hAnsi="Arial" w:cs="Arial"/>
          <w:sz w:val="12"/>
          <w:szCs w:val="12"/>
        </w:rPr>
        <w:t>A szolgáltatás biztosítása során az önkormányzat rendeletében a tanyagondnoki szolgáltatás számára meghatározott közvetlen, személyes szolgáltatások közül kiegészítő feladatnak minősülnek a lakossági szolgáltatások, így</w:t>
      </w:r>
    </w:p>
    <w:p w:rsidR="006B45DF" w:rsidRPr="003D261C" w:rsidRDefault="006B45DF" w:rsidP="006B45DF">
      <w:pPr>
        <w:pStyle w:val="Szvegtrzs"/>
        <w:ind w:left="147" w:right="147" w:firstLine="238"/>
        <w:rPr>
          <w:rFonts w:ascii="Arial" w:hAnsi="Arial" w:cs="Arial"/>
          <w:sz w:val="12"/>
          <w:szCs w:val="12"/>
        </w:rPr>
      </w:pPr>
      <w:r w:rsidRPr="003D261C">
        <w:rPr>
          <w:rFonts w:ascii="Arial" w:hAnsi="Arial" w:cs="Arial"/>
          <w:i/>
          <w:sz w:val="12"/>
          <w:szCs w:val="12"/>
        </w:rPr>
        <w:t xml:space="preserve">a) </w:t>
      </w:r>
      <w:proofErr w:type="spellStart"/>
      <w:r w:rsidRPr="003D261C">
        <w:rPr>
          <w:rFonts w:ascii="Arial" w:hAnsi="Arial" w:cs="Arial"/>
          <w:sz w:val="12"/>
          <w:szCs w:val="12"/>
        </w:rPr>
        <w:t>a</w:t>
      </w:r>
      <w:proofErr w:type="spellEnd"/>
      <w:r w:rsidRPr="003D261C">
        <w:rPr>
          <w:rFonts w:ascii="Arial" w:hAnsi="Arial" w:cs="Arial"/>
          <w:sz w:val="12"/>
          <w:szCs w:val="12"/>
        </w:rPr>
        <w:t xml:space="preserve"> közösségi, művelődési, sport- és szabadidős tevékenységek szervezése, segítése,</w:t>
      </w:r>
    </w:p>
    <w:p w:rsidR="006B45DF" w:rsidRPr="003D261C" w:rsidRDefault="006B45DF" w:rsidP="006B45DF">
      <w:pPr>
        <w:pStyle w:val="Szvegtrzs"/>
        <w:ind w:left="147" w:right="147" w:firstLine="238"/>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az egyéni hivatalos ügyek intézésének segítése, lakossági igények továbbítása,</w:t>
      </w:r>
    </w:p>
    <w:p w:rsidR="006B45DF" w:rsidRPr="003D261C" w:rsidRDefault="006B45DF" w:rsidP="006B45DF">
      <w:pPr>
        <w:pStyle w:val="Szvegtrzs"/>
        <w:ind w:left="147" w:right="147" w:firstLine="238"/>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 xml:space="preserve">az egyéb lakossági szolgáltatások, </w:t>
      </w:r>
    </w:p>
    <w:p w:rsidR="006B45DF" w:rsidRPr="003D261C" w:rsidRDefault="006B45DF" w:rsidP="006B45DF">
      <w:pPr>
        <w:pStyle w:val="Szvegtrzs"/>
        <w:ind w:left="147" w:right="147" w:firstLine="238"/>
        <w:rPr>
          <w:rFonts w:ascii="Arial" w:hAnsi="Arial" w:cs="Arial"/>
          <w:sz w:val="12"/>
          <w:szCs w:val="12"/>
        </w:rPr>
      </w:pPr>
    </w:p>
    <w:p w:rsidR="006B45DF" w:rsidRPr="003D261C" w:rsidRDefault="006B45DF" w:rsidP="006B45DF">
      <w:pPr>
        <w:pStyle w:val="Szvegtrzs"/>
        <w:ind w:left="147" w:right="147" w:firstLine="238"/>
        <w:rPr>
          <w:rFonts w:ascii="Arial" w:hAnsi="Arial" w:cs="Arial"/>
          <w:sz w:val="12"/>
          <w:szCs w:val="12"/>
        </w:rPr>
      </w:pPr>
      <w:r w:rsidRPr="003D261C">
        <w:rPr>
          <w:rFonts w:ascii="Arial" w:hAnsi="Arial" w:cs="Arial"/>
          <w:sz w:val="12"/>
          <w:szCs w:val="12"/>
        </w:rPr>
        <w:t>A szolgáltatás során az önkormányzat rendeletében a tanyagondnoki szolgáltatás számára meghatározott, az önkormányzati feladatok megoldását segítő, közvetett szolgáltatásnak minősül</w:t>
      </w:r>
    </w:p>
    <w:p w:rsidR="006B45DF" w:rsidRPr="003D261C" w:rsidRDefault="006B45DF" w:rsidP="006B45DF">
      <w:pPr>
        <w:pStyle w:val="Szvegtrzs"/>
        <w:ind w:left="147" w:right="147" w:firstLine="238"/>
        <w:rPr>
          <w:rFonts w:ascii="Arial" w:hAnsi="Arial" w:cs="Arial"/>
          <w:sz w:val="12"/>
          <w:szCs w:val="12"/>
        </w:rPr>
      </w:pPr>
      <w:r w:rsidRPr="003D261C">
        <w:rPr>
          <w:rFonts w:ascii="Arial" w:hAnsi="Arial" w:cs="Arial"/>
          <w:i/>
          <w:sz w:val="12"/>
          <w:szCs w:val="12"/>
        </w:rPr>
        <w:t xml:space="preserve">a) </w:t>
      </w:r>
      <w:r w:rsidRPr="003D261C">
        <w:rPr>
          <w:rFonts w:ascii="Arial" w:hAnsi="Arial" w:cs="Arial"/>
          <w:sz w:val="12"/>
          <w:szCs w:val="12"/>
        </w:rPr>
        <w:t>az önkormányzati információk közvetítése a lakosság részére,</w:t>
      </w:r>
    </w:p>
    <w:p w:rsidR="006B45DF" w:rsidRPr="003D261C" w:rsidRDefault="006B45DF" w:rsidP="006B45DF">
      <w:pPr>
        <w:pStyle w:val="Szvegtrzs"/>
        <w:ind w:left="147" w:right="147" w:firstLine="238"/>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 tanyagondnoki szolgálat működtetésével kapcsolatos teendők ellátása.</w:t>
      </w:r>
    </w:p>
    <w:p w:rsidR="006B45DF" w:rsidRPr="003D261C" w:rsidRDefault="006B45DF" w:rsidP="006B45DF">
      <w:pPr>
        <w:widowControl w:val="0"/>
        <w:overflowPunct w:val="0"/>
        <w:autoSpaceDE w:val="0"/>
        <w:autoSpaceDN w:val="0"/>
        <w:adjustRightInd w:val="0"/>
        <w:rPr>
          <w:kern w:val="28"/>
          <w:sz w:val="12"/>
          <w:szCs w:val="12"/>
          <w:u w:val="single"/>
        </w:rPr>
      </w:pPr>
    </w:p>
    <w:p w:rsidR="006B45DF" w:rsidRPr="003D261C" w:rsidRDefault="006B45DF" w:rsidP="006B45DF">
      <w:pPr>
        <w:widowControl w:val="0"/>
        <w:overflowPunct w:val="0"/>
        <w:autoSpaceDE w:val="0"/>
        <w:autoSpaceDN w:val="0"/>
        <w:adjustRightInd w:val="0"/>
        <w:rPr>
          <w:kern w:val="28"/>
          <w:sz w:val="12"/>
          <w:szCs w:val="12"/>
          <w:u w:val="single"/>
        </w:rPr>
      </w:pPr>
      <w:r w:rsidRPr="003D261C">
        <w:rPr>
          <w:kern w:val="28"/>
          <w:sz w:val="12"/>
          <w:szCs w:val="12"/>
          <w:u w:val="single"/>
        </w:rPr>
        <w:t>3.4.  Család- és Gyermekjóléti Központ:</w:t>
      </w:r>
    </w:p>
    <w:p w:rsidR="006B45DF" w:rsidRPr="003D261C" w:rsidRDefault="006B45DF" w:rsidP="006B45DF">
      <w:pPr>
        <w:widowControl w:val="0"/>
        <w:overflowPunct w:val="0"/>
        <w:autoSpaceDE w:val="0"/>
        <w:autoSpaceDN w:val="0"/>
        <w:adjustRightInd w:val="0"/>
        <w:rPr>
          <w:kern w:val="28"/>
          <w:sz w:val="12"/>
          <w:szCs w:val="12"/>
          <w:u w:val="single"/>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Ellátja a Család-és Gyermekjóléti Szolgálat feladatait:</w:t>
      </w:r>
    </w:p>
    <w:p w:rsidR="006B45DF" w:rsidRPr="003D261C" w:rsidRDefault="006B45DF" w:rsidP="006B45DF">
      <w:pPr>
        <w:widowControl w:val="0"/>
        <w:overflowPunct w:val="0"/>
        <w:autoSpaceDE w:val="0"/>
        <w:autoSpaceDN w:val="0"/>
        <w:adjustRightInd w:val="0"/>
        <w:jc w:val="both"/>
        <w:rPr>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Család-és Gyermekjóléti</w:t>
      </w:r>
      <w:r w:rsidRPr="003D261C">
        <w:rPr>
          <w:b/>
          <w:kern w:val="28"/>
          <w:sz w:val="12"/>
          <w:szCs w:val="12"/>
        </w:rPr>
        <w:t xml:space="preserve"> </w:t>
      </w:r>
      <w:r w:rsidRPr="003D261C">
        <w:rPr>
          <w:kern w:val="28"/>
          <w:sz w:val="12"/>
          <w:szCs w:val="12"/>
        </w:rPr>
        <w:t xml:space="preserve">Szolgáltatás, olyan, a gyermek, érdekeit védő speciális személyes szociális szolgáltatás, amely a szociális munka módszereinek és eszközeinek felhasználásával szolgálja a gyermek testi-lelki egészségének, családban történő nevelkedésének elősegítését, a gyermek veszélyeztetettségének megelőzését a kialakult veszélyeztetettség megszüntetést, illetve a családjából kiemelt gyermek visszahelyezését. </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jc w:val="both"/>
        <w:rPr>
          <w:b/>
          <w:sz w:val="12"/>
          <w:szCs w:val="12"/>
        </w:rPr>
      </w:pPr>
      <w:r w:rsidRPr="003D261C">
        <w:rPr>
          <w:sz w:val="12"/>
          <w:szCs w:val="12"/>
        </w:rPr>
        <w:t>A család-és gyermekjóléti</w:t>
      </w:r>
      <w:r w:rsidRPr="003D261C">
        <w:rPr>
          <w:b/>
          <w:sz w:val="12"/>
          <w:szCs w:val="12"/>
        </w:rPr>
        <w:t xml:space="preserve"> </w:t>
      </w:r>
      <w:r w:rsidRPr="003D261C">
        <w:rPr>
          <w:sz w:val="12"/>
          <w:szCs w:val="12"/>
        </w:rPr>
        <w:t>szolgáltatást úgy kell megszervezni, hogy az kiterjedjen a közös önkormányzati hivatal ellátási területén</w:t>
      </w:r>
      <w:r w:rsidRPr="003D261C">
        <w:rPr>
          <w:b/>
          <w:sz w:val="12"/>
          <w:szCs w:val="12"/>
        </w:rPr>
        <w:t xml:space="preserve"> </w:t>
      </w:r>
      <w:r w:rsidRPr="003D261C">
        <w:rPr>
          <w:sz w:val="12"/>
          <w:szCs w:val="12"/>
        </w:rPr>
        <w:t>élő valamennyi gyermekre, és a településen élő felnőttekre.</w:t>
      </w:r>
    </w:p>
    <w:p w:rsidR="006B45DF" w:rsidRPr="003D261C" w:rsidRDefault="006B45DF" w:rsidP="006B45DF">
      <w:pPr>
        <w:widowControl w:val="0"/>
        <w:jc w:val="both"/>
        <w:rPr>
          <w:b/>
          <w:sz w:val="12"/>
          <w:szCs w:val="12"/>
        </w:rPr>
      </w:pPr>
    </w:p>
    <w:p w:rsidR="006B45DF" w:rsidRPr="003D261C" w:rsidRDefault="006B45DF" w:rsidP="006B45DF">
      <w:pPr>
        <w:widowControl w:val="0"/>
        <w:jc w:val="both"/>
        <w:rPr>
          <w:sz w:val="12"/>
          <w:szCs w:val="12"/>
        </w:rPr>
      </w:pPr>
      <w:r w:rsidRPr="003D261C">
        <w:rPr>
          <w:sz w:val="12"/>
          <w:szCs w:val="12"/>
        </w:rPr>
        <w:t xml:space="preserve">Amennyiben a szakmai tevékenység, nagykorú igénybe vevő személy esetén, az első interjú kapcsán tett intézkedéssel nem zárható le, együttműködési megállapodást köt és esetnaplót vezet a családsegítő munkatárs. </w:t>
      </w:r>
    </w:p>
    <w:p w:rsidR="006B45DF" w:rsidRPr="003D261C" w:rsidRDefault="006B45DF" w:rsidP="006B45DF">
      <w:pPr>
        <w:widowControl w:val="0"/>
        <w:jc w:val="both"/>
        <w:rPr>
          <w:sz w:val="12"/>
          <w:szCs w:val="12"/>
        </w:rPr>
      </w:pPr>
    </w:p>
    <w:p w:rsidR="006B45DF" w:rsidRPr="003D261C" w:rsidRDefault="006B45DF" w:rsidP="006B45DF">
      <w:pPr>
        <w:widowControl w:val="0"/>
        <w:jc w:val="both"/>
        <w:rPr>
          <w:sz w:val="12"/>
          <w:szCs w:val="12"/>
        </w:rPr>
      </w:pPr>
      <w:r w:rsidRPr="003D261C">
        <w:rPr>
          <w:sz w:val="12"/>
          <w:szCs w:val="12"/>
        </w:rPr>
        <w:t>A család-és gyermekjóléti szolgáltatás feladatait:</w:t>
      </w:r>
    </w:p>
    <w:p w:rsidR="006B45DF" w:rsidRPr="003D261C" w:rsidRDefault="006B45DF" w:rsidP="00B70896">
      <w:pPr>
        <w:widowControl w:val="0"/>
        <w:numPr>
          <w:ilvl w:val="0"/>
          <w:numId w:val="35"/>
        </w:numPr>
        <w:jc w:val="both"/>
        <w:rPr>
          <w:sz w:val="12"/>
          <w:szCs w:val="12"/>
        </w:rPr>
      </w:pPr>
      <w:r w:rsidRPr="003D261C">
        <w:rPr>
          <w:sz w:val="12"/>
          <w:szCs w:val="12"/>
        </w:rPr>
        <w:t>tájékoztatás nyújtásával</w:t>
      </w:r>
    </w:p>
    <w:p w:rsidR="006B45DF" w:rsidRPr="003D261C" w:rsidRDefault="006B45DF" w:rsidP="00B70896">
      <w:pPr>
        <w:widowControl w:val="0"/>
        <w:numPr>
          <w:ilvl w:val="0"/>
          <w:numId w:val="35"/>
        </w:numPr>
        <w:jc w:val="both"/>
        <w:rPr>
          <w:sz w:val="12"/>
          <w:szCs w:val="12"/>
        </w:rPr>
      </w:pPr>
      <w:r w:rsidRPr="003D261C">
        <w:rPr>
          <w:sz w:val="12"/>
          <w:szCs w:val="12"/>
        </w:rPr>
        <w:t>szociális segítő munkával</w:t>
      </w:r>
    </w:p>
    <w:p w:rsidR="006B45DF" w:rsidRPr="003D261C" w:rsidRDefault="006B45DF" w:rsidP="00B70896">
      <w:pPr>
        <w:widowControl w:val="0"/>
        <w:numPr>
          <w:ilvl w:val="0"/>
          <w:numId w:val="35"/>
        </w:numPr>
        <w:jc w:val="both"/>
        <w:rPr>
          <w:sz w:val="12"/>
          <w:szCs w:val="12"/>
        </w:rPr>
      </w:pPr>
      <w:r w:rsidRPr="003D261C">
        <w:rPr>
          <w:sz w:val="12"/>
          <w:szCs w:val="12"/>
        </w:rPr>
        <w:t>más személy, vagy szervezet által nyújtott szolgáltatások, ellátások közvetítésével látja el.</w:t>
      </w:r>
    </w:p>
    <w:p w:rsidR="006B45DF" w:rsidRPr="003D261C" w:rsidRDefault="006B45DF" w:rsidP="006B45DF">
      <w:pPr>
        <w:widowControl w:val="0"/>
        <w:jc w:val="both"/>
        <w:rPr>
          <w:sz w:val="12"/>
          <w:szCs w:val="12"/>
        </w:rPr>
      </w:pPr>
      <w:r w:rsidRPr="003D261C">
        <w:rPr>
          <w:sz w:val="12"/>
          <w:szCs w:val="12"/>
        </w:rPr>
        <w:t>A tájékoztatási feladatai körében:</w:t>
      </w:r>
    </w:p>
    <w:p w:rsidR="006B45DF" w:rsidRPr="003D261C" w:rsidRDefault="006B45DF" w:rsidP="00B70896">
      <w:pPr>
        <w:widowControl w:val="0"/>
        <w:numPr>
          <w:ilvl w:val="0"/>
          <w:numId w:val="35"/>
        </w:numPr>
        <w:jc w:val="both"/>
        <w:rPr>
          <w:sz w:val="12"/>
          <w:szCs w:val="12"/>
        </w:rPr>
      </w:pPr>
      <w:r w:rsidRPr="003D261C">
        <w:rPr>
          <w:sz w:val="12"/>
          <w:szCs w:val="12"/>
        </w:rPr>
        <w:t xml:space="preserve"> szociális és egyéb információs adatokat gyűjt, és tájékoztatja a szülőt, törvényes képviselőt, ítélőképessége birtokában lévő gyermeket mindazon jogokról, támogatásokról, ellátásokról, melyek összefüggésben állnak a gyermek testi, lelki egészségének biztosításával, családban történő nevelkedésének, vagy a gyermek számára szükséges védelem biztosításának elősegítésével.</w:t>
      </w:r>
    </w:p>
    <w:p w:rsidR="006B45DF" w:rsidRPr="003D261C" w:rsidRDefault="006B45DF" w:rsidP="00B70896">
      <w:pPr>
        <w:widowControl w:val="0"/>
        <w:numPr>
          <w:ilvl w:val="0"/>
          <w:numId w:val="35"/>
        </w:numPr>
        <w:jc w:val="both"/>
        <w:rPr>
          <w:sz w:val="12"/>
          <w:szCs w:val="12"/>
        </w:rPr>
      </w:pPr>
      <w:r w:rsidRPr="003D261C">
        <w:rPr>
          <w:sz w:val="12"/>
          <w:szCs w:val="12"/>
        </w:rPr>
        <w:t>Válsághelyzetben lévő várandós anyát, az őt illetve magzatot megillető jogokról, támogatásokról és ellátásokról.</w:t>
      </w:r>
    </w:p>
    <w:p w:rsidR="006B45DF" w:rsidRPr="003D261C" w:rsidRDefault="006B45DF" w:rsidP="00B70896">
      <w:pPr>
        <w:widowControl w:val="0"/>
        <w:numPr>
          <w:ilvl w:val="0"/>
          <w:numId w:val="35"/>
        </w:numPr>
        <w:jc w:val="both"/>
        <w:rPr>
          <w:sz w:val="12"/>
          <w:szCs w:val="12"/>
        </w:rPr>
      </w:pPr>
      <w:r w:rsidRPr="003D261C">
        <w:rPr>
          <w:sz w:val="12"/>
          <w:szCs w:val="12"/>
        </w:rPr>
        <w:t>Örökbe fogadással kapcsolatos lehetőségekről, joghatásokról, az örökbe fogadást segítő szervezetekről, előkészítő tevékenységekről</w:t>
      </w:r>
    </w:p>
    <w:p w:rsidR="006B45DF" w:rsidRPr="003D261C" w:rsidRDefault="006B45DF" w:rsidP="00B70896">
      <w:pPr>
        <w:widowControl w:val="0"/>
        <w:numPr>
          <w:ilvl w:val="0"/>
          <w:numId w:val="35"/>
        </w:numPr>
        <w:jc w:val="both"/>
        <w:rPr>
          <w:sz w:val="12"/>
          <w:szCs w:val="12"/>
        </w:rPr>
      </w:pPr>
      <w:r w:rsidRPr="003D261C">
        <w:rPr>
          <w:sz w:val="12"/>
          <w:szCs w:val="12"/>
        </w:rPr>
        <w:t>Az örökbe fogadó szülőt az után követésről, igénybe vehető szolgáltatásokról, segít az után követést végző szervezet felkeresésében.</w:t>
      </w:r>
    </w:p>
    <w:p w:rsidR="006B45DF" w:rsidRPr="003D261C" w:rsidRDefault="006B45DF" w:rsidP="006B45DF">
      <w:pPr>
        <w:widowControl w:val="0"/>
        <w:jc w:val="both"/>
        <w:rPr>
          <w:sz w:val="12"/>
          <w:szCs w:val="12"/>
        </w:rPr>
      </w:pPr>
      <w:r w:rsidRPr="003D261C">
        <w:rPr>
          <w:sz w:val="12"/>
          <w:szCs w:val="12"/>
        </w:rPr>
        <w:t>A szociális segítő munka körében:</w:t>
      </w:r>
    </w:p>
    <w:p w:rsidR="006B45DF" w:rsidRPr="003D261C" w:rsidRDefault="006B45DF" w:rsidP="00B70896">
      <w:pPr>
        <w:widowControl w:val="0"/>
        <w:numPr>
          <w:ilvl w:val="0"/>
          <w:numId w:val="35"/>
        </w:numPr>
        <w:jc w:val="both"/>
        <w:rPr>
          <w:sz w:val="12"/>
          <w:szCs w:val="12"/>
        </w:rPr>
      </w:pPr>
      <w:r w:rsidRPr="003D261C">
        <w:rPr>
          <w:sz w:val="12"/>
          <w:szCs w:val="12"/>
        </w:rPr>
        <w:t>segít a családban jelentkező működési zavarok ellensúlyozásában, a családban élő gyermekek gondozásában, ellátásának szervezésében.</w:t>
      </w:r>
    </w:p>
    <w:p w:rsidR="006B45DF" w:rsidRPr="003D261C" w:rsidRDefault="006B45DF" w:rsidP="00B70896">
      <w:pPr>
        <w:widowControl w:val="0"/>
        <w:numPr>
          <w:ilvl w:val="0"/>
          <w:numId w:val="35"/>
        </w:numPr>
        <w:jc w:val="both"/>
        <w:rPr>
          <w:sz w:val="12"/>
          <w:szCs w:val="12"/>
        </w:rPr>
      </w:pPr>
      <w:r w:rsidRPr="003D261C">
        <w:rPr>
          <w:sz w:val="12"/>
          <w:szCs w:val="12"/>
        </w:rPr>
        <w:t>mozgósítja az igénybe vevő saját és környezetében jelentkező erőforrásokat, azokat a szolgáltatásokat, melyek bevonhatóak a célok elérése, újabb problémák megelőzése érdekében.</w:t>
      </w:r>
    </w:p>
    <w:p w:rsidR="006B45DF" w:rsidRPr="003D261C" w:rsidRDefault="006B45DF" w:rsidP="00B70896">
      <w:pPr>
        <w:widowControl w:val="0"/>
        <w:numPr>
          <w:ilvl w:val="0"/>
          <w:numId w:val="35"/>
        </w:numPr>
        <w:jc w:val="both"/>
        <w:rPr>
          <w:sz w:val="12"/>
          <w:szCs w:val="12"/>
        </w:rPr>
      </w:pPr>
      <w:r w:rsidRPr="003D261C">
        <w:rPr>
          <w:sz w:val="12"/>
          <w:szCs w:val="12"/>
        </w:rPr>
        <w:t>Koordinálja az eset kapcsán a szakemberek együttműködését, estmegbeszéléseket tart</w:t>
      </w:r>
    </w:p>
    <w:p w:rsidR="006B45DF" w:rsidRPr="003D261C" w:rsidRDefault="006B45DF" w:rsidP="00B70896">
      <w:pPr>
        <w:widowControl w:val="0"/>
        <w:numPr>
          <w:ilvl w:val="0"/>
          <w:numId w:val="35"/>
        </w:numPr>
        <w:jc w:val="both"/>
        <w:rPr>
          <w:sz w:val="12"/>
          <w:szCs w:val="12"/>
        </w:rPr>
      </w:pPr>
      <w:r w:rsidRPr="003D261C">
        <w:rPr>
          <w:sz w:val="12"/>
          <w:szCs w:val="12"/>
        </w:rPr>
        <w:t>A szolgáltatást igénybe vevővel havonta értékelik az esetkezelés eredményességét</w:t>
      </w:r>
    </w:p>
    <w:p w:rsidR="006B45DF" w:rsidRPr="003D261C" w:rsidRDefault="006B45DF" w:rsidP="00B70896">
      <w:pPr>
        <w:widowControl w:val="0"/>
        <w:numPr>
          <w:ilvl w:val="0"/>
          <w:numId w:val="35"/>
        </w:numPr>
        <w:jc w:val="both"/>
        <w:rPr>
          <w:sz w:val="12"/>
          <w:szCs w:val="12"/>
        </w:rPr>
      </w:pPr>
      <w:r w:rsidRPr="003D261C">
        <w:rPr>
          <w:sz w:val="12"/>
          <w:szCs w:val="12"/>
        </w:rPr>
        <w:t>Közreműködik a válsághelyzetben lévő várandós anya problémáinak rendezésében.</w:t>
      </w:r>
    </w:p>
    <w:p w:rsidR="006B45DF" w:rsidRPr="003D261C" w:rsidRDefault="006B45DF" w:rsidP="006B45DF">
      <w:pPr>
        <w:widowControl w:val="0"/>
        <w:jc w:val="both"/>
        <w:rPr>
          <w:sz w:val="12"/>
          <w:szCs w:val="12"/>
        </w:rPr>
      </w:pPr>
      <w:r w:rsidRPr="003D261C">
        <w:rPr>
          <w:sz w:val="12"/>
          <w:szCs w:val="12"/>
        </w:rPr>
        <w:t>Az ellátásokhoz, szolgáltatásokhoz való hozzájutás érdekében:</w:t>
      </w:r>
    </w:p>
    <w:p w:rsidR="006B45DF" w:rsidRPr="003D261C" w:rsidRDefault="006B45DF" w:rsidP="00B70896">
      <w:pPr>
        <w:widowControl w:val="0"/>
        <w:numPr>
          <w:ilvl w:val="0"/>
          <w:numId w:val="35"/>
        </w:numPr>
        <w:jc w:val="both"/>
        <w:rPr>
          <w:sz w:val="12"/>
          <w:szCs w:val="12"/>
        </w:rPr>
      </w:pPr>
      <w:r w:rsidRPr="003D261C">
        <w:rPr>
          <w:sz w:val="12"/>
          <w:szCs w:val="12"/>
        </w:rPr>
        <w:t>Folyamatos igényfelmérés, szükséglet megállapítás és közvetítés az ellátások iránt.</w:t>
      </w:r>
    </w:p>
    <w:p w:rsidR="006B45DF" w:rsidRPr="003D261C" w:rsidRDefault="006B45DF" w:rsidP="00B70896">
      <w:pPr>
        <w:widowControl w:val="0"/>
        <w:numPr>
          <w:ilvl w:val="0"/>
          <w:numId w:val="35"/>
        </w:numPr>
        <w:jc w:val="both"/>
        <w:rPr>
          <w:sz w:val="12"/>
          <w:szCs w:val="12"/>
        </w:rPr>
      </w:pPr>
      <w:r w:rsidRPr="003D261C">
        <w:rPr>
          <w:sz w:val="12"/>
          <w:szCs w:val="12"/>
        </w:rPr>
        <w:t>Együttműködés a szolgáltatókkal, segít az ellátások igénybe vételében</w:t>
      </w:r>
    </w:p>
    <w:p w:rsidR="006B45DF" w:rsidRPr="003D261C" w:rsidRDefault="006B45DF" w:rsidP="00B70896">
      <w:pPr>
        <w:widowControl w:val="0"/>
        <w:numPr>
          <w:ilvl w:val="0"/>
          <w:numId w:val="35"/>
        </w:numPr>
        <w:jc w:val="both"/>
        <w:rPr>
          <w:sz w:val="12"/>
          <w:szCs w:val="12"/>
        </w:rPr>
      </w:pPr>
      <w:r w:rsidRPr="003D261C">
        <w:rPr>
          <w:sz w:val="12"/>
          <w:szCs w:val="12"/>
        </w:rPr>
        <w:t>Válsághelyzetben lévő várandós anyát segíti a támogatások, ellátásokhoz való hozzájutásban.</w:t>
      </w:r>
    </w:p>
    <w:p w:rsidR="006B45DF" w:rsidRPr="003D261C" w:rsidRDefault="006B45DF" w:rsidP="00B70896">
      <w:pPr>
        <w:widowControl w:val="0"/>
        <w:numPr>
          <w:ilvl w:val="0"/>
          <w:numId w:val="35"/>
        </w:numPr>
        <w:jc w:val="both"/>
        <w:rPr>
          <w:sz w:val="12"/>
          <w:szCs w:val="12"/>
        </w:rPr>
      </w:pPr>
      <w:r w:rsidRPr="003D261C">
        <w:rPr>
          <w:sz w:val="12"/>
          <w:szCs w:val="12"/>
        </w:rPr>
        <w:t>Segíti a gyermeket, családot az átmeneti gondozáshoz való hozzájutásban, az átmeneti gondozást kiváltó okok megszüntetésében, illetve segíti a gyermek mielőbbi hazakerülését.</w:t>
      </w:r>
    </w:p>
    <w:p w:rsidR="006B45DF" w:rsidRPr="003D261C" w:rsidRDefault="006B45DF" w:rsidP="006B45DF">
      <w:pPr>
        <w:widowControl w:val="0"/>
        <w:jc w:val="both"/>
        <w:rPr>
          <w:b/>
          <w:sz w:val="12"/>
          <w:szCs w:val="12"/>
        </w:rPr>
      </w:pPr>
    </w:p>
    <w:p w:rsidR="006B45DF" w:rsidRPr="003D261C" w:rsidRDefault="006B45DF" w:rsidP="006B45DF">
      <w:pPr>
        <w:widowControl w:val="0"/>
        <w:jc w:val="both"/>
        <w:rPr>
          <w:sz w:val="12"/>
          <w:szCs w:val="12"/>
        </w:rPr>
      </w:pPr>
      <w:r w:rsidRPr="003D261C">
        <w:rPr>
          <w:sz w:val="12"/>
          <w:szCs w:val="12"/>
        </w:rPr>
        <w:t>A családban jelentkező nevelési problémák és hiányosságok káros hatásainak enyhítése céljából: szabadidős programokat szervez, illetve ilyen programok szervezését kezdeményezi a köznevelési intézményeknél, egyházi és civil szervezeteknél.</w:t>
      </w:r>
    </w:p>
    <w:p w:rsidR="006B45DF" w:rsidRPr="003D261C" w:rsidRDefault="006B45DF" w:rsidP="006B45DF">
      <w:pPr>
        <w:widowControl w:val="0"/>
        <w:jc w:val="both"/>
        <w:rPr>
          <w:sz w:val="12"/>
          <w:szCs w:val="12"/>
        </w:rPr>
      </w:pPr>
      <w:r w:rsidRPr="003D261C">
        <w:rPr>
          <w:sz w:val="12"/>
          <w:szCs w:val="12"/>
        </w:rPr>
        <w:t xml:space="preserve">Hivatalos ügyek intézésében: </w:t>
      </w:r>
    </w:p>
    <w:p w:rsidR="006B45DF" w:rsidRPr="003D261C" w:rsidRDefault="006B45DF" w:rsidP="00B70896">
      <w:pPr>
        <w:widowControl w:val="0"/>
        <w:numPr>
          <w:ilvl w:val="0"/>
          <w:numId w:val="35"/>
        </w:numPr>
        <w:jc w:val="both"/>
        <w:rPr>
          <w:sz w:val="12"/>
          <w:szCs w:val="12"/>
        </w:rPr>
      </w:pPr>
      <w:r w:rsidRPr="003D261C">
        <w:rPr>
          <w:sz w:val="12"/>
          <w:szCs w:val="12"/>
        </w:rPr>
        <w:t>segítséget nyújt a hatékony ügyintézéshez</w:t>
      </w:r>
    </w:p>
    <w:p w:rsidR="006B45DF" w:rsidRPr="003D261C" w:rsidRDefault="006B45DF" w:rsidP="00B70896">
      <w:pPr>
        <w:widowControl w:val="0"/>
        <w:numPr>
          <w:ilvl w:val="0"/>
          <w:numId w:val="35"/>
        </w:numPr>
        <w:jc w:val="both"/>
        <w:rPr>
          <w:sz w:val="12"/>
          <w:szCs w:val="12"/>
        </w:rPr>
      </w:pPr>
      <w:r w:rsidRPr="003D261C">
        <w:rPr>
          <w:sz w:val="12"/>
          <w:szCs w:val="12"/>
        </w:rPr>
        <w:t>tájékoztat az igénybe vehető jogi segítségnyújtás lehetőségéről</w:t>
      </w:r>
    </w:p>
    <w:p w:rsidR="006B45DF" w:rsidRPr="003D261C" w:rsidRDefault="006B45DF" w:rsidP="00B70896">
      <w:pPr>
        <w:widowControl w:val="0"/>
        <w:numPr>
          <w:ilvl w:val="0"/>
          <w:numId w:val="35"/>
        </w:numPr>
        <w:jc w:val="both"/>
        <w:rPr>
          <w:sz w:val="12"/>
          <w:szCs w:val="12"/>
        </w:rPr>
      </w:pPr>
      <w:r w:rsidRPr="003D261C">
        <w:rPr>
          <w:sz w:val="12"/>
          <w:szCs w:val="12"/>
        </w:rPr>
        <w:t>felkérésre környezettanulmányt készít</w:t>
      </w:r>
    </w:p>
    <w:p w:rsidR="006B45DF" w:rsidRPr="003D261C" w:rsidRDefault="006B45DF" w:rsidP="006B45DF">
      <w:pPr>
        <w:widowControl w:val="0"/>
        <w:jc w:val="both"/>
        <w:rPr>
          <w:sz w:val="12"/>
          <w:szCs w:val="12"/>
        </w:rPr>
      </w:pPr>
      <w:r w:rsidRPr="003D261C">
        <w:rPr>
          <w:sz w:val="12"/>
          <w:szCs w:val="12"/>
        </w:rPr>
        <w:t>Ha a család-és gyermekjóléti szolgálat a család-és gyermekjóléti központ szakmai támogatását igényli, vagy a család-és gyermekjóléti központ feladatkörébe tartozó szolgáltatás, intézkedés szükségessége merül fel, esetmegbeszélést kezdeményez.</w:t>
      </w:r>
    </w:p>
    <w:p w:rsidR="006B45DF" w:rsidRPr="003D261C" w:rsidRDefault="006B45DF" w:rsidP="006B45DF">
      <w:pPr>
        <w:widowControl w:val="0"/>
        <w:ind w:left="720"/>
        <w:jc w:val="both"/>
        <w:rPr>
          <w:b/>
          <w:sz w:val="12"/>
          <w:szCs w:val="12"/>
        </w:rPr>
      </w:pPr>
    </w:p>
    <w:p w:rsidR="006B45DF" w:rsidRPr="003D261C" w:rsidRDefault="006B45DF" w:rsidP="006B45DF">
      <w:pPr>
        <w:widowControl w:val="0"/>
        <w:jc w:val="both"/>
        <w:rPr>
          <w:sz w:val="12"/>
          <w:szCs w:val="12"/>
        </w:rPr>
      </w:pPr>
      <w:r w:rsidRPr="003D261C">
        <w:rPr>
          <w:sz w:val="12"/>
          <w:szCs w:val="12"/>
        </w:rPr>
        <w:t>A gyermek veszélyeztetettsége esetén a családsegítő munkatárs a gondozás megkezdésekor rögzíti a gyermek és szülője (törvényes képviselője) személyi adatait, továbbá helyzetértékelést készít. Ennek alapján a gyermek és a szülő közreműködésével gondozási tervet kell írni, melyben a gondozás tartalmát, az abban résztvevő személyek feladatait határidők megjelölésével rögzíteni kell. A családsegítő munkatárs a gyermek és a szülő közreműködésével – szükség szerint, de legalább hat hónaponként értékeli a gondozás eredményességét, és a megállapításokat a helyzetértékelésben rögzíti.</w:t>
      </w:r>
    </w:p>
    <w:p w:rsidR="006B45DF" w:rsidRPr="003D261C" w:rsidRDefault="006B45DF" w:rsidP="006B45DF">
      <w:pPr>
        <w:widowControl w:val="0"/>
        <w:jc w:val="both"/>
        <w:rPr>
          <w:i/>
          <w:strike/>
          <w:sz w:val="12"/>
          <w:szCs w:val="12"/>
        </w:rPr>
      </w:pPr>
    </w:p>
    <w:p w:rsidR="006B45DF" w:rsidRPr="003D261C" w:rsidRDefault="006B45DF" w:rsidP="006B45DF">
      <w:pPr>
        <w:widowControl w:val="0"/>
        <w:jc w:val="both"/>
        <w:rPr>
          <w:sz w:val="12"/>
          <w:szCs w:val="12"/>
        </w:rPr>
      </w:pPr>
      <w:r w:rsidRPr="003D261C">
        <w:rPr>
          <w:sz w:val="12"/>
          <w:szCs w:val="12"/>
        </w:rPr>
        <w:t>A gyermeket fenyegető közvetlen és súlyos veszély esetén a Család-és Gyermekjóléti Központ értesítése mellett közvetlenül tesz javaslatot a hatósági intézkedésre.</w:t>
      </w:r>
    </w:p>
    <w:p w:rsidR="006B45DF" w:rsidRPr="003D261C" w:rsidRDefault="006B45DF" w:rsidP="006B45DF">
      <w:pPr>
        <w:widowControl w:val="0"/>
        <w:jc w:val="both"/>
        <w:rPr>
          <w:sz w:val="12"/>
          <w:szCs w:val="12"/>
        </w:rPr>
      </w:pPr>
      <w:r w:rsidRPr="003D261C">
        <w:rPr>
          <w:sz w:val="12"/>
          <w:szCs w:val="12"/>
        </w:rPr>
        <w:t>A gyermekjóléti szolgálat javaslatot köteles kezdeményezni</w:t>
      </w:r>
      <w:r w:rsidRPr="003D261C">
        <w:rPr>
          <w:b/>
          <w:sz w:val="12"/>
          <w:szCs w:val="12"/>
        </w:rPr>
        <w:t xml:space="preserve"> </w:t>
      </w:r>
      <w:r w:rsidRPr="003D261C">
        <w:rPr>
          <w:sz w:val="12"/>
          <w:szCs w:val="12"/>
        </w:rPr>
        <w:t>a gyermek védelembevételére, ha a szolgálat előzetesen megkísérelte a veszélyeztetett gyermeknek az alapellátás keretében történő segítését, de az a gyermek vagy a szülő (törvényes képviselő) megfelelő együttműködésének hiánya miatt nem vezetett eredményre.</w:t>
      </w:r>
    </w:p>
    <w:p w:rsidR="006B45DF" w:rsidRPr="003D261C" w:rsidRDefault="006B45DF" w:rsidP="006B45DF">
      <w:pPr>
        <w:widowControl w:val="0"/>
        <w:jc w:val="both"/>
        <w:rPr>
          <w:sz w:val="12"/>
          <w:szCs w:val="12"/>
        </w:rPr>
      </w:pPr>
    </w:p>
    <w:p w:rsidR="006B45DF" w:rsidRPr="003D261C" w:rsidRDefault="006B45DF" w:rsidP="006B45DF">
      <w:pPr>
        <w:widowControl w:val="0"/>
        <w:jc w:val="both"/>
        <w:rPr>
          <w:sz w:val="12"/>
          <w:szCs w:val="12"/>
        </w:rPr>
      </w:pPr>
      <w:r w:rsidRPr="003D261C">
        <w:rPr>
          <w:sz w:val="12"/>
          <w:szCs w:val="12"/>
        </w:rPr>
        <w:t>A szakterület dolgozói az Országos Család- és Gyermekvédelmi Intézet által kidolgozott, „Gyermekeink védelmében” című adatlap-rendszer megfelelő elemeit kötelesek vezetni. Az együttműködési megállapodást minden ellátott törvényes képviselőjével, és minden ellátottal meg kell kötni, melyet az intézményvezető is alá ír.</w:t>
      </w:r>
    </w:p>
    <w:p w:rsidR="006B45DF" w:rsidRPr="003D261C" w:rsidRDefault="006B45DF" w:rsidP="006B45DF">
      <w:pPr>
        <w:widowControl w:val="0"/>
        <w:jc w:val="both"/>
        <w:rPr>
          <w:sz w:val="12"/>
          <w:szCs w:val="12"/>
        </w:rPr>
      </w:pPr>
      <w:r w:rsidRPr="003D261C">
        <w:rPr>
          <w:sz w:val="12"/>
          <w:szCs w:val="12"/>
        </w:rPr>
        <w:t xml:space="preserve">Az adatlapok határidőre történő kitöltéséről, folyamatos vezetéséről, az előírás szerinti tárolásáról és a jogszabályban meghatározott esetekben annak továbbküldéséről mindig a gyermek ügyének esetgazdája köteles gondoskodni. </w:t>
      </w:r>
    </w:p>
    <w:p w:rsidR="006B45DF" w:rsidRPr="003D261C" w:rsidRDefault="006B45DF" w:rsidP="006B45DF">
      <w:pPr>
        <w:widowControl w:val="0"/>
        <w:overflowPunct w:val="0"/>
        <w:autoSpaceDE w:val="0"/>
        <w:autoSpaceDN w:val="0"/>
        <w:adjustRightInd w:val="0"/>
        <w:rPr>
          <w:kern w:val="28"/>
          <w:sz w:val="12"/>
          <w:szCs w:val="12"/>
          <w:u w:val="single"/>
        </w:rPr>
      </w:pPr>
    </w:p>
    <w:p w:rsidR="006B45DF" w:rsidRPr="003D261C" w:rsidRDefault="006B45DF" w:rsidP="006B45DF">
      <w:pPr>
        <w:widowControl w:val="0"/>
        <w:overflowPunct w:val="0"/>
        <w:autoSpaceDE w:val="0"/>
        <w:autoSpaceDN w:val="0"/>
        <w:adjustRightInd w:val="0"/>
        <w:rPr>
          <w:sz w:val="12"/>
          <w:szCs w:val="12"/>
        </w:rPr>
      </w:pPr>
      <w:r w:rsidRPr="003D261C">
        <w:rPr>
          <w:sz w:val="12"/>
          <w:szCs w:val="12"/>
        </w:rPr>
        <w:t xml:space="preserve">A családsegítés a szociális vagy mentálhigiénés problémák, illetve egyéb krízishelyzet miatt segítségre szoruló személyek, családok számára az ilyen helyzethez vezető okok </w:t>
      </w:r>
      <w:r w:rsidRPr="003D261C">
        <w:rPr>
          <w:sz w:val="12"/>
          <w:szCs w:val="12"/>
        </w:rPr>
        <w:lastRenderedPageBreak/>
        <w:t>megelőzése a krízishelyzet megszüntetése, valamint az életvezetési képesség megőrzése céljából nyújtott szolgáltatás.</w:t>
      </w:r>
    </w:p>
    <w:p w:rsidR="006B45DF" w:rsidRPr="003D261C" w:rsidRDefault="006B45DF" w:rsidP="006B45DF">
      <w:pPr>
        <w:pStyle w:val="NormlWeb"/>
        <w:rPr>
          <w:rFonts w:ascii="Arial" w:hAnsi="Arial" w:cs="Arial"/>
          <w:sz w:val="12"/>
          <w:szCs w:val="12"/>
        </w:rPr>
      </w:pPr>
      <w:r w:rsidRPr="003D261C">
        <w:rPr>
          <w:rStyle w:val="apple-converted-space"/>
          <w:rFonts w:ascii="Arial" w:eastAsia="Calibri" w:hAnsi="Arial" w:cs="Arial"/>
          <w:i/>
          <w:iCs/>
          <w:sz w:val="12"/>
          <w:szCs w:val="12"/>
        </w:rPr>
        <w:t> </w:t>
      </w:r>
      <w:r w:rsidRPr="003D261C">
        <w:rPr>
          <w:rFonts w:ascii="Arial" w:hAnsi="Arial" w:cs="Arial"/>
          <w:sz w:val="12"/>
          <w:szCs w:val="12"/>
        </w:rPr>
        <w:t>A gyermek családban nevelkedésének elősegítése, a gyermek veszélyeztetettségének megelőzése érdekében a gyermek igényeinek és szükségleteinek megfelelő önálló egyéni és csoportos speciális szolgáltatásokat, programokat nyújt, amelynek keretében biztosít</w:t>
      </w:r>
    </w:p>
    <w:p w:rsidR="006B45DF" w:rsidRPr="003D261C" w:rsidRDefault="006B45DF" w:rsidP="00B70896">
      <w:pPr>
        <w:pStyle w:val="NormlWeb"/>
        <w:numPr>
          <w:ilvl w:val="0"/>
          <w:numId w:val="35"/>
        </w:numPr>
        <w:rPr>
          <w:rFonts w:ascii="Arial" w:hAnsi="Arial" w:cs="Arial"/>
          <w:sz w:val="12"/>
          <w:szCs w:val="12"/>
        </w:rPr>
      </w:pPr>
      <w:r w:rsidRPr="003D261C">
        <w:rPr>
          <w:rFonts w:ascii="Arial" w:hAnsi="Arial" w:cs="Arial"/>
          <w:sz w:val="12"/>
          <w:szCs w:val="12"/>
        </w:rPr>
        <w:t>kapcsolattartási ügyeletet, ennek keretében közvetítői eljárást</w:t>
      </w:r>
    </w:p>
    <w:p w:rsidR="006B45DF" w:rsidRPr="003D261C" w:rsidRDefault="006B45DF" w:rsidP="00B70896">
      <w:pPr>
        <w:pStyle w:val="NormlWeb"/>
        <w:numPr>
          <w:ilvl w:val="0"/>
          <w:numId w:val="35"/>
        </w:numPr>
        <w:rPr>
          <w:rFonts w:ascii="Arial" w:hAnsi="Arial" w:cs="Arial"/>
          <w:sz w:val="12"/>
          <w:szCs w:val="12"/>
        </w:rPr>
      </w:pPr>
      <w:r w:rsidRPr="003D261C">
        <w:rPr>
          <w:rFonts w:ascii="Arial" w:hAnsi="Arial" w:cs="Arial"/>
          <w:sz w:val="12"/>
          <w:szCs w:val="12"/>
        </w:rPr>
        <w:t>gyermekvédelmi jelzőrendszeri készenléti szolgálatot</w:t>
      </w:r>
    </w:p>
    <w:p w:rsidR="006B45DF" w:rsidRPr="003D261C" w:rsidRDefault="006B45DF" w:rsidP="00B70896">
      <w:pPr>
        <w:pStyle w:val="NormlWeb"/>
        <w:numPr>
          <w:ilvl w:val="0"/>
          <w:numId w:val="35"/>
        </w:numPr>
        <w:rPr>
          <w:rFonts w:ascii="Arial" w:hAnsi="Arial" w:cs="Arial"/>
          <w:sz w:val="12"/>
          <w:szCs w:val="12"/>
        </w:rPr>
      </w:pPr>
      <w:r w:rsidRPr="003D261C">
        <w:rPr>
          <w:rFonts w:ascii="Arial" w:hAnsi="Arial" w:cs="Arial"/>
          <w:sz w:val="12"/>
          <w:szCs w:val="12"/>
        </w:rPr>
        <w:t>jogi tájékoztatásnyújtást és pszichológiai tanácsadást</w:t>
      </w:r>
    </w:p>
    <w:p w:rsidR="006B45DF" w:rsidRPr="003D261C" w:rsidRDefault="006B45DF" w:rsidP="00B70896">
      <w:pPr>
        <w:pStyle w:val="NormlWeb"/>
        <w:numPr>
          <w:ilvl w:val="0"/>
          <w:numId w:val="35"/>
        </w:numPr>
        <w:rPr>
          <w:rFonts w:ascii="Arial" w:hAnsi="Arial" w:cs="Arial"/>
          <w:sz w:val="12"/>
          <w:szCs w:val="12"/>
        </w:rPr>
      </w:pPr>
      <w:r w:rsidRPr="003D261C">
        <w:rPr>
          <w:rFonts w:ascii="Arial" w:hAnsi="Arial" w:cs="Arial"/>
          <w:sz w:val="12"/>
          <w:szCs w:val="12"/>
        </w:rPr>
        <w:t>családkonzultációt, családterápiát, családi döntéshozó konferenciát</w:t>
      </w:r>
    </w:p>
    <w:p w:rsidR="006B45DF" w:rsidRPr="003D261C" w:rsidRDefault="006B45DF" w:rsidP="00B70896">
      <w:pPr>
        <w:pStyle w:val="NormlWeb"/>
        <w:numPr>
          <w:ilvl w:val="0"/>
          <w:numId w:val="35"/>
        </w:numPr>
        <w:rPr>
          <w:rFonts w:ascii="Arial" w:hAnsi="Arial" w:cs="Arial"/>
          <w:sz w:val="12"/>
          <w:szCs w:val="12"/>
        </w:rPr>
      </w:pPr>
      <w:r w:rsidRPr="003D261C">
        <w:rPr>
          <w:rFonts w:ascii="Arial" w:hAnsi="Arial" w:cs="Arial"/>
          <w:sz w:val="12"/>
          <w:szCs w:val="12"/>
        </w:rPr>
        <w:t>egyéni és kiscsoportos fejlesztést, tanulás támogatás, fejlesztőpedagógus</w:t>
      </w:r>
    </w:p>
    <w:p w:rsidR="006B45DF" w:rsidRPr="003D261C" w:rsidRDefault="006B45DF" w:rsidP="00B70896">
      <w:pPr>
        <w:pStyle w:val="NormlWeb"/>
        <w:widowControl w:val="0"/>
        <w:numPr>
          <w:ilvl w:val="0"/>
          <w:numId w:val="35"/>
        </w:numPr>
        <w:overflowPunct w:val="0"/>
        <w:autoSpaceDE w:val="0"/>
        <w:autoSpaceDN w:val="0"/>
        <w:adjustRightInd w:val="0"/>
        <w:rPr>
          <w:rStyle w:val="apple-converted-space"/>
          <w:rFonts w:ascii="Arial" w:hAnsi="Arial" w:cs="Arial"/>
          <w:kern w:val="28"/>
          <w:sz w:val="12"/>
          <w:szCs w:val="12"/>
        </w:rPr>
      </w:pPr>
      <w:r w:rsidRPr="003D261C">
        <w:rPr>
          <w:rStyle w:val="apple-converted-space"/>
          <w:rFonts w:ascii="Arial" w:eastAsia="Calibri" w:hAnsi="Arial" w:cs="Arial"/>
          <w:i/>
          <w:iCs/>
          <w:sz w:val="12"/>
          <w:szCs w:val="12"/>
        </w:rPr>
        <w:t> </w:t>
      </w:r>
      <w:r w:rsidRPr="003D261C">
        <w:rPr>
          <w:rFonts w:ascii="Arial" w:hAnsi="Arial" w:cs="Arial"/>
          <w:sz w:val="12"/>
          <w:szCs w:val="12"/>
        </w:rPr>
        <w:t>a gyermekvédelmi gondoskodás keretébe tartozó hatósági intézkedésekhez kapcsolódó, a gyermekek védelmére irányuló tevékenységet lát el, amelynek keretében:</w:t>
      </w:r>
      <w:r w:rsidRPr="003D261C">
        <w:rPr>
          <w:rStyle w:val="apple-converted-space"/>
          <w:rFonts w:ascii="Arial" w:eastAsia="Calibri" w:hAnsi="Arial" w:cs="Arial"/>
          <w:i/>
          <w:iCs/>
          <w:sz w:val="12"/>
          <w:szCs w:val="12"/>
        </w:rPr>
        <w:t xml:space="preserve"> </w:t>
      </w:r>
    </w:p>
    <w:p w:rsidR="006B45DF" w:rsidRPr="003D261C" w:rsidRDefault="006B45DF" w:rsidP="00B70896">
      <w:pPr>
        <w:pStyle w:val="NormlWeb"/>
        <w:numPr>
          <w:ilvl w:val="0"/>
          <w:numId w:val="36"/>
        </w:numPr>
        <w:rPr>
          <w:rFonts w:ascii="Arial" w:hAnsi="Arial" w:cs="Arial"/>
          <w:sz w:val="12"/>
          <w:szCs w:val="12"/>
        </w:rPr>
      </w:pPr>
      <w:r w:rsidRPr="003D261C">
        <w:rPr>
          <w:rFonts w:ascii="Arial" w:hAnsi="Arial" w:cs="Arial"/>
          <w:sz w:val="12"/>
          <w:szCs w:val="12"/>
        </w:rPr>
        <w:t>kezdeményezi a gyermek védelembevételét vagy súlyosabb fokú veszélyeztetettség esetén a gyermek ideiglenes hatályú elhelyezését, nevelésbe vételét</w:t>
      </w:r>
    </w:p>
    <w:p w:rsidR="006B45DF" w:rsidRPr="003D261C" w:rsidRDefault="006B45DF" w:rsidP="00B70896">
      <w:pPr>
        <w:pStyle w:val="NormlWeb"/>
        <w:numPr>
          <w:ilvl w:val="0"/>
          <w:numId w:val="36"/>
        </w:numPr>
        <w:jc w:val="both"/>
        <w:rPr>
          <w:rFonts w:ascii="Arial" w:hAnsi="Arial" w:cs="Arial"/>
          <w:sz w:val="12"/>
          <w:szCs w:val="12"/>
        </w:rPr>
      </w:pPr>
      <w:r w:rsidRPr="003D261C">
        <w:rPr>
          <w:rStyle w:val="apple-converted-space"/>
          <w:rFonts w:eastAsia="Calibri"/>
          <w:i/>
          <w:iCs/>
          <w:sz w:val="12"/>
          <w:szCs w:val="12"/>
        </w:rPr>
        <w:t> </w:t>
      </w:r>
      <w:r w:rsidRPr="003D261C">
        <w:rPr>
          <w:rFonts w:ascii="Arial" w:hAnsi="Arial" w:cs="Arial"/>
          <w:sz w:val="12"/>
          <w:szCs w:val="12"/>
        </w:rPr>
        <w:t>javaslatot készít a veszélyeztetettség mértékének megfelelően a gyermek védelembevételére, illetve a családi pótlék természetbeni formában történő nyújtására, a gyermek tankötelezettsége teljesítésének előmozdítására, a gyermek családjából történő kiemelésére, a leendő gondozási helyére vagy annak megváltoztatására, valamint a gyermek megelőző pártfogásának mellőzésére, elrendelésére, fenntartására és megszüntetésére</w:t>
      </w:r>
    </w:p>
    <w:p w:rsidR="006B45DF" w:rsidRPr="003D261C" w:rsidRDefault="006B45DF" w:rsidP="00B70896">
      <w:pPr>
        <w:pStyle w:val="NormlWeb"/>
        <w:numPr>
          <w:ilvl w:val="0"/>
          <w:numId w:val="36"/>
        </w:numPr>
        <w:rPr>
          <w:rFonts w:ascii="Arial" w:hAnsi="Arial" w:cs="Arial"/>
          <w:sz w:val="12"/>
          <w:szCs w:val="12"/>
        </w:rPr>
      </w:pPr>
      <w:r w:rsidRPr="003D261C">
        <w:rPr>
          <w:rFonts w:ascii="Arial" w:hAnsi="Arial" w:cs="Arial"/>
          <w:sz w:val="12"/>
          <w:szCs w:val="12"/>
        </w:rPr>
        <w:t>együttműködik a pártfogó felügyelői szolgálattal és a megelőző pártfogó felügyelővel a bűnismétlés megelőzése érdekében, ha a gyámhatóság elrendelte a gyermek megelőző pártfogását</w:t>
      </w:r>
    </w:p>
    <w:p w:rsidR="006B45DF" w:rsidRPr="003D261C" w:rsidRDefault="006B45DF" w:rsidP="00B70896">
      <w:pPr>
        <w:pStyle w:val="NormlWeb"/>
        <w:numPr>
          <w:ilvl w:val="0"/>
          <w:numId w:val="36"/>
        </w:numPr>
        <w:jc w:val="both"/>
        <w:rPr>
          <w:rFonts w:ascii="Arial" w:hAnsi="Arial" w:cs="Arial"/>
          <w:sz w:val="12"/>
          <w:szCs w:val="12"/>
        </w:rPr>
      </w:pPr>
      <w:r w:rsidRPr="003D261C">
        <w:rPr>
          <w:rFonts w:ascii="Arial" w:hAnsi="Arial" w:cs="Arial"/>
          <w:sz w:val="12"/>
          <w:szCs w:val="12"/>
        </w:rPr>
        <w:t>a családjából kiemelt gyermek visszahelyezése érdekében családgondozást végez - az otthont nyújtó ellátást, illetve a területi gyermekvédelmi szakszolgáltatást végző intézménnyel együttműködve - a család gyermeknevelési körülményeinek megteremtéséhez, javításához, a szülő és a gyermek közötti kapcsolat helyreállításához</w:t>
      </w:r>
    </w:p>
    <w:p w:rsidR="006B45DF" w:rsidRPr="003D261C" w:rsidRDefault="006B45DF" w:rsidP="00B70896">
      <w:pPr>
        <w:pStyle w:val="NormlWeb"/>
        <w:numPr>
          <w:ilvl w:val="0"/>
          <w:numId w:val="36"/>
        </w:numPr>
        <w:rPr>
          <w:rFonts w:ascii="Arial" w:hAnsi="Arial" w:cs="Arial"/>
          <w:sz w:val="12"/>
          <w:szCs w:val="12"/>
        </w:rPr>
      </w:pPr>
      <w:r w:rsidRPr="003D261C">
        <w:rPr>
          <w:rFonts w:ascii="Arial" w:hAnsi="Arial" w:cs="Arial"/>
          <w:sz w:val="12"/>
          <w:szCs w:val="12"/>
        </w:rPr>
        <w:t>utógondozást végez - az otthont nyújtó ellátást, illetve a területi gyermekvédelmi szakszolgáltatást végző intézménnyel együttműködve - a gyermek családjába történő visszailleszkedéséhez</w:t>
      </w:r>
    </w:p>
    <w:p w:rsidR="006B45DF" w:rsidRPr="003D261C" w:rsidRDefault="006B45DF" w:rsidP="00B70896">
      <w:pPr>
        <w:pStyle w:val="NormlWeb"/>
        <w:numPr>
          <w:ilvl w:val="0"/>
          <w:numId w:val="36"/>
        </w:numPr>
        <w:rPr>
          <w:rFonts w:ascii="Arial" w:hAnsi="Arial" w:cs="Arial"/>
          <w:sz w:val="12"/>
          <w:szCs w:val="12"/>
        </w:rPr>
      </w:pPr>
      <w:r w:rsidRPr="003D261C">
        <w:rPr>
          <w:rFonts w:ascii="Arial" w:hAnsi="Arial" w:cs="Arial"/>
          <w:sz w:val="12"/>
          <w:szCs w:val="12"/>
        </w:rPr>
        <w:t>védelembe vett gyermek esetében elkészíti a gondozási-nevelési tervet, családgondozást végez, illetve a gyámhatóság megkeresésére a családi pótlék természetbeni formában történő nyújtásához kapcsolódó pénzfelhasználási tervet (a továbbiakban: pénzfelhasználási terv) készít</w:t>
      </w:r>
    </w:p>
    <w:p w:rsidR="006B45DF" w:rsidRPr="003D261C" w:rsidRDefault="006B45DF" w:rsidP="00B70896">
      <w:pPr>
        <w:pStyle w:val="NormlWeb"/>
        <w:numPr>
          <w:ilvl w:val="0"/>
          <w:numId w:val="36"/>
        </w:numPr>
        <w:rPr>
          <w:rFonts w:ascii="Arial" w:hAnsi="Arial" w:cs="Arial"/>
          <w:sz w:val="12"/>
          <w:szCs w:val="12"/>
        </w:rPr>
      </w:pPr>
      <w:r w:rsidRPr="003D261C">
        <w:rPr>
          <w:rFonts w:ascii="Arial" w:hAnsi="Arial" w:cs="Arial"/>
          <w:sz w:val="12"/>
          <w:szCs w:val="12"/>
        </w:rPr>
        <w:t>szakmai támogatást nyújt az ellátási területén működő gyermekjóléti szolgálatok számára</w:t>
      </w:r>
    </w:p>
    <w:p w:rsidR="006B45DF" w:rsidRPr="003D261C" w:rsidRDefault="006B45DF" w:rsidP="006B45DF">
      <w:pPr>
        <w:widowControl w:val="0"/>
        <w:jc w:val="both"/>
        <w:rPr>
          <w:sz w:val="12"/>
          <w:szCs w:val="12"/>
        </w:rPr>
      </w:pPr>
      <w:r w:rsidRPr="003D261C">
        <w:rPr>
          <w:sz w:val="12"/>
          <w:szCs w:val="12"/>
        </w:rPr>
        <w:t>A szakterület dolgozói az Országos Család- és Gyermekvédelmi Intézet által kidolgozott, „Gyermekeink védelmében” című adatlap-rendszer megfelelő elemeit kötelesek vezetni.</w:t>
      </w:r>
    </w:p>
    <w:p w:rsidR="006B45DF" w:rsidRPr="003D261C" w:rsidRDefault="006B45DF" w:rsidP="006B45DF">
      <w:pPr>
        <w:widowControl w:val="0"/>
        <w:jc w:val="both"/>
        <w:rPr>
          <w:sz w:val="12"/>
          <w:szCs w:val="12"/>
        </w:rPr>
      </w:pPr>
      <w:r w:rsidRPr="003D261C">
        <w:rPr>
          <w:sz w:val="12"/>
          <w:szCs w:val="12"/>
        </w:rPr>
        <w:t xml:space="preserve">Az adatlapok határidőre történő kitöltéséről, folyamatos vezetéséről, az előírás szerinti tárolásáról és a jogszabályban meghatározott esetekben annak továbbküldéséről mindig a gyermek ügyének esetmenedzsere köteles gondoskodni. </w:t>
      </w:r>
    </w:p>
    <w:p w:rsidR="006B45DF" w:rsidRPr="003D261C" w:rsidRDefault="006B45DF" w:rsidP="006B45DF">
      <w:pPr>
        <w:widowControl w:val="0"/>
        <w:overflowPunct w:val="0"/>
        <w:autoSpaceDE w:val="0"/>
        <w:autoSpaceDN w:val="0"/>
        <w:adjustRightInd w:val="0"/>
        <w:jc w:val="both"/>
        <w:rPr>
          <w:sz w:val="12"/>
          <w:szCs w:val="12"/>
        </w:rPr>
      </w:pPr>
    </w:p>
    <w:p w:rsidR="006B45DF" w:rsidRPr="003D261C" w:rsidRDefault="006B45DF" w:rsidP="006B45DF">
      <w:pPr>
        <w:widowControl w:val="0"/>
        <w:overflowPunct w:val="0"/>
        <w:autoSpaceDE w:val="0"/>
        <w:autoSpaceDN w:val="0"/>
        <w:adjustRightInd w:val="0"/>
        <w:jc w:val="both"/>
        <w:rPr>
          <w:b/>
          <w:kern w:val="28"/>
          <w:sz w:val="12"/>
          <w:szCs w:val="12"/>
          <w:u w:val="single"/>
        </w:rPr>
      </w:pPr>
      <w:r w:rsidRPr="003D261C">
        <w:rPr>
          <w:kern w:val="28"/>
          <w:sz w:val="12"/>
          <w:szCs w:val="12"/>
          <w:u w:val="single"/>
        </w:rPr>
        <w:t>3.5</w:t>
      </w:r>
      <w:r w:rsidRPr="003D261C">
        <w:rPr>
          <w:b/>
          <w:kern w:val="28"/>
          <w:sz w:val="12"/>
          <w:szCs w:val="12"/>
          <w:u w:val="single"/>
        </w:rPr>
        <w:t>.</w:t>
      </w:r>
      <w:r w:rsidRPr="003D261C">
        <w:rPr>
          <w:kern w:val="28"/>
          <w:sz w:val="12"/>
          <w:szCs w:val="12"/>
          <w:u w:val="single"/>
        </w:rPr>
        <w:t xml:space="preserve"> Idősek nappali ellátása:</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Nappali ellátást biztosító intézmény. Az Idősek Klubja a 18 életévüket betöltött, egészségi állapotuk vagy idős koruk miatt szociális és mentális támogatásra szoruló, önmaguk ellátására részben képes személyek részére biztosít lehetőséget napközbeni tartózkodásra.</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pStyle w:val="Szvegtrzs"/>
        <w:ind w:left="147" w:right="150" w:firstLine="240"/>
        <w:rPr>
          <w:rFonts w:ascii="Arial" w:hAnsi="Arial" w:cs="Arial"/>
          <w:sz w:val="12"/>
          <w:szCs w:val="12"/>
        </w:rPr>
      </w:pPr>
      <w:r w:rsidRPr="003D261C">
        <w:rPr>
          <w:rFonts w:ascii="Arial" w:hAnsi="Arial" w:cs="Arial"/>
          <w:sz w:val="12"/>
          <w:szCs w:val="12"/>
        </w:rPr>
        <w:t>A nappali ellátást biztosító intézmény</w:t>
      </w:r>
    </w:p>
    <w:p w:rsidR="006B45DF" w:rsidRPr="003D261C" w:rsidRDefault="006B45DF" w:rsidP="006B45DF">
      <w:pPr>
        <w:pStyle w:val="Szvegtrzs"/>
        <w:ind w:left="709" w:right="4" w:hanging="322"/>
        <w:rPr>
          <w:rFonts w:ascii="Arial" w:hAnsi="Arial" w:cs="Arial"/>
          <w:sz w:val="12"/>
          <w:szCs w:val="12"/>
        </w:rPr>
      </w:pPr>
      <w:r w:rsidRPr="003D261C">
        <w:rPr>
          <w:rFonts w:ascii="Arial" w:hAnsi="Arial" w:cs="Arial"/>
          <w:i/>
          <w:sz w:val="12"/>
          <w:szCs w:val="12"/>
        </w:rPr>
        <w:t xml:space="preserve">a) </w:t>
      </w:r>
      <w:r w:rsidRPr="003D261C">
        <w:rPr>
          <w:rFonts w:ascii="Arial" w:hAnsi="Arial" w:cs="Arial"/>
          <w:sz w:val="12"/>
          <w:szCs w:val="12"/>
        </w:rPr>
        <w:t>az ellátást igénybe vevők részére szociális, egészségi, mentális állapotuknak megfelelő napi életritmust biztosító szolgáltatást nyújt,</w:t>
      </w:r>
    </w:p>
    <w:p w:rsidR="006B45DF" w:rsidRPr="003D261C" w:rsidRDefault="006B45DF" w:rsidP="006B45DF">
      <w:pPr>
        <w:pStyle w:val="Szvegtrzs"/>
        <w:ind w:left="709" w:right="4" w:hanging="322"/>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 helyi igényeknek megfelelő közösségi programokat szervez, valamint helyet biztosít a közösségi szervezésű programoknak, csoportoknak,</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biztosítja, hogy a szolgáltatás nyitott formában, az ellátotti kör és a lakosság által egyaránt elérhető módon működjön.</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sz w:val="12"/>
          <w:szCs w:val="12"/>
        </w:rPr>
        <w:t xml:space="preserve"> Nappali ellátás biztosítására az az intézmény alkalmas, amelyik rendelkezik</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sz w:val="12"/>
          <w:szCs w:val="12"/>
        </w:rPr>
        <w:t xml:space="preserve">a) </w:t>
      </w:r>
      <w:proofErr w:type="spellStart"/>
      <w:r w:rsidRPr="003D261C">
        <w:rPr>
          <w:rFonts w:ascii="Arial" w:hAnsi="Arial" w:cs="Arial"/>
          <w:sz w:val="12"/>
          <w:szCs w:val="12"/>
        </w:rPr>
        <w:t>a</w:t>
      </w:r>
      <w:proofErr w:type="spellEnd"/>
      <w:r w:rsidRPr="003D261C">
        <w:rPr>
          <w:rFonts w:ascii="Arial" w:hAnsi="Arial" w:cs="Arial"/>
          <w:sz w:val="12"/>
          <w:szCs w:val="12"/>
        </w:rPr>
        <w:t xml:space="preserve"> közösségi együttlétre,</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 pihenésre,</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a személyi tisztálkodásra</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sz w:val="12"/>
          <w:szCs w:val="12"/>
        </w:rPr>
        <w:t xml:space="preserve">d) </w:t>
      </w:r>
      <w:r w:rsidRPr="003D261C">
        <w:rPr>
          <w:rFonts w:ascii="Arial" w:hAnsi="Arial" w:cs="Arial"/>
          <w:sz w:val="12"/>
          <w:szCs w:val="12"/>
        </w:rPr>
        <w:t>a személyes ruházat tisztítására,</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sz w:val="12"/>
          <w:szCs w:val="12"/>
        </w:rPr>
        <w:t xml:space="preserve">e) </w:t>
      </w:r>
      <w:r w:rsidRPr="003D261C">
        <w:rPr>
          <w:rFonts w:ascii="Arial" w:hAnsi="Arial" w:cs="Arial"/>
          <w:sz w:val="12"/>
          <w:szCs w:val="12"/>
        </w:rPr>
        <w:t xml:space="preserve"> az étel melegítésére, tálalására és elfogyasztására szolgáló helyiségekkel.</w:t>
      </w:r>
    </w:p>
    <w:p w:rsidR="006B45DF" w:rsidRPr="003D261C" w:rsidRDefault="006B45DF" w:rsidP="006B45DF">
      <w:pPr>
        <w:pStyle w:val="Szvegtrzs"/>
        <w:ind w:left="147" w:right="4" w:firstLine="240"/>
        <w:rPr>
          <w:rFonts w:ascii="Arial" w:hAnsi="Arial" w:cs="Arial"/>
          <w:sz w:val="12"/>
          <w:szCs w:val="12"/>
        </w:rPr>
      </w:pP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sz w:val="12"/>
          <w:szCs w:val="12"/>
        </w:rPr>
        <w:t>Az Idősek Nappali ellátásának szolgáltatásai a következőek:</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sz w:val="12"/>
          <w:szCs w:val="12"/>
        </w:rPr>
        <w:t xml:space="preserve">a) </w:t>
      </w:r>
      <w:r w:rsidRPr="003D261C">
        <w:rPr>
          <w:rFonts w:ascii="Arial" w:hAnsi="Arial" w:cs="Arial"/>
          <w:sz w:val="12"/>
          <w:szCs w:val="12"/>
        </w:rPr>
        <w:t>szabadidős programok szervezése,</w:t>
      </w:r>
    </w:p>
    <w:p w:rsidR="006B45DF" w:rsidRPr="003D261C" w:rsidRDefault="006B45DF" w:rsidP="006B45DF">
      <w:pPr>
        <w:pStyle w:val="Szvegtrzs"/>
        <w:ind w:left="709" w:right="4" w:hanging="322"/>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szükség szerint az egészségügyi alapellátás megszervezése, a szakellátásokhoz való hozzájutás segítése,(felvilágosító előadások szervezése, tanácsadás az egészséges életmódról, mentális gondozás)</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hivatalos ügyek intézésének segítése,</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sz w:val="12"/>
          <w:szCs w:val="12"/>
        </w:rPr>
        <w:t xml:space="preserve">d) </w:t>
      </w:r>
      <w:r w:rsidRPr="003D261C">
        <w:rPr>
          <w:rFonts w:ascii="Arial" w:hAnsi="Arial" w:cs="Arial"/>
          <w:sz w:val="12"/>
          <w:szCs w:val="12"/>
        </w:rPr>
        <w:t>munkavégzés lehetőségének szervezése,</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sz w:val="12"/>
          <w:szCs w:val="12"/>
        </w:rPr>
        <w:t xml:space="preserve">e) </w:t>
      </w:r>
      <w:r w:rsidRPr="003D261C">
        <w:rPr>
          <w:rFonts w:ascii="Arial" w:hAnsi="Arial" w:cs="Arial"/>
          <w:sz w:val="12"/>
          <w:szCs w:val="12"/>
        </w:rPr>
        <w:t>életvitelre vonatkozó tanácsadás, életvezetés segítése,</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sz w:val="12"/>
          <w:szCs w:val="12"/>
        </w:rPr>
        <w:t xml:space="preserve">f) </w:t>
      </w:r>
      <w:r w:rsidRPr="003D261C">
        <w:rPr>
          <w:rFonts w:ascii="Arial" w:hAnsi="Arial" w:cs="Arial"/>
          <w:sz w:val="12"/>
          <w:szCs w:val="12"/>
        </w:rPr>
        <w:t>speciális önszerveződő csoportok támogatása, működésének, szervezésének segítése.</w:t>
      </w:r>
    </w:p>
    <w:p w:rsidR="006B45DF" w:rsidRPr="003D261C" w:rsidRDefault="006B45DF" w:rsidP="006B45DF">
      <w:pPr>
        <w:pStyle w:val="Szvegtrzs"/>
        <w:ind w:left="709" w:right="4" w:hanging="322"/>
        <w:rPr>
          <w:rFonts w:ascii="Arial" w:hAnsi="Arial" w:cs="Arial"/>
          <w:sz w:val="12"/>
          <w:szCs w:val="12"/>
        </w:rPr>
      </w:pPr>
      <w:r w:rsidRPr="003D261C">
        <w:rPr>
          <w:rFonts w:ascii="Arial" w:hAnsi="Arial" w:cs="Arial"/>
          <w:i/>
          <w:sz w:val="12"/>
          <w:szCs w:val="12"/>
        </w:rPr>
        <w:t>g)</w:t>
      </w:r>
      <w:r w:rsidRPr="003D261C">
        <w:rPr>
          <w:rFonts w:ascii="Arial" w:hAnsi="Arial" w:cs="Arial"/>
          <w:sz w:val="12"/>
          <w:szCs w:val="12"/>
        </w:rPr>
        <w:t xml:space="preserve"> az ellátást igénybe vevők részére sajtótermékeket, könyveket, kártya- és társasjátékokat, tömegkommunikációs eszközöket biztosít, </w:t>
      </w:r>
      <w:proofErr w:type="spellStart"/>
      <w:r w:rsidRPr="003D261C">
        <w:rPr>
          <w:rFonts w:ascii="Arial" w:hAnsi="Arial" w:cs="Arial"/>
          <w:sz w:val="12"/>
          <w:szCs w:val="12"/>
        </w:rPr>
        <w:t>bálakat</w:t>
      </w:r>
      <w:proofErr w:type="spellEnd"/>
      <w:r w:rsidRPr="003D261C">
        <w:rPr>
          <w:rFonts w:ascii="Arial" w:hAnsi="Arial" w:cs="Arial"/>
          <w:sz w:val="12"/>
          <w:szCs w:val="12"/>
        </w:rPr>
        <w:t xml:space="preserve"> közösségi rendezvényeket szervez.</w:t>
      </w:r>
    </w:p>
    <w:p w:rsidR="006B45DF" w:rsidRPr="003D261C" w:rsidRDefault="006B45DF" w:rsidP="006B45DF">
      <w:pPr>
        <w:pStyle w:val="Szvegtrzs"/>
        <w:ind w:left="147" w:right="4" w:firstLine="240"/>
        <w:rPr>
          <w:rFonts w:ascii="Arial" w:hAnsi="Arial" w:cs="Arial"/>
          <w:sz w:val="12"/>
          <w:szCs w:val="12"/>
        </w:rPr>
      </w:pP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sz w:val="12"/>
          <w:szCs w:val="12"/>
        </w:rPr>
        <w:t>Az igényelt napi egyszeri meleg étkezésről az étkeztetésre vonatkozó szabályoknak megfelelően kell gondoskodni.</w:t>
      </w: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sz w:val="12"/>
          <w:szCs w:val="12"/>
        </w:rPr>
        <w:t>Az intézményvezető által kijelölt gondozó  a napi tevékenységről látogatási és eseménynaplót vezet, A nyilvántartás alapján a gondozási napokat havonta és évente  összesíti. Ez alapját képezi az állami normatíva felhasználásának, elszámolásának, a mindenkori éves költségvetési törvény figyelembevételével.</w:t>
      </w:r>
    </w:p>
    <w:p w:rsidR="006B45DF" w:rsidRPr="003D261C" w:rsidRDefault="006B45DF" w:rsidP="006B45DF">
      <w:pPr>
        <w:pStyle w:val="Szvegtrzs"/>
        <w:ind w:left="147" w:right="4" w:firstLine="240"/>
        <w:rPr>
          <w:rFonts w:ascii="Arial" w:hAnsi="Arial" w:cs="Arial"/>
          <w:i/>
          <w:sz w:val="12"/>
          <w:szCs w:val="12"/>
        </w:rPr>
      </w:pPr>
    </w:p>
    <w:p w:rsidR="006B45DF" w:rsidRPr="003D261C" w:rsidRDefault="006B45DF" w:rsidP="006B45DF">
      <w:pPr>
        <w:pStyle w:val="Szvegtrzs"/>
        <w:ind w:left="147" w:right="4" w:firstLine="240"/>
        <w:rPr>
          <w:rFonts w:ascii="Arial" w:hAnsi="Arial" w:cs="Arial"/>
          <w:sz w:val="12"/>
          <w:szCs w:val="12"/>
        </w:rPr>
      </w:pPr>
      <w:r w:rsidRPr="003D261C">
        <w:rPr>
          <w:rFonts w:ascii="Arial" w:hAnsi="Arial" w:cs="Arial"/>
          <w:i/>
          <w:noProof/>
          <w:sz w:val="12"/>
          <w:szCs w:val="12"/>
        </w:rPr>
        <mc:AlternateContent>
          <mc:Choice Requires="wps">
            <w:drawing>
              <wp:inline distT="0" distB="0" distL="0" distR="0" wp14:anchorId="634665A7" wp14:editId="1EB699D4">
                <wp:extent cx="9525" cy="9525"/>
                <wp:effectExtent l="0" t="0" r="0" b="0"/>
                <wp:docPr id="1" name="AutoShape 1" descr="ke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Leírás: kez"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" filled="f" stroked="f">
                <o:lock v:ext="edit" aspectratio="t"/>
                <w10:anchorlock/>
              </v:rect>
            </w:pict>
          </mc:Fallback>
        </mc:AlternateContent>
      </w:r>
      <w:r w:rsidRPr="003D261C">
        <w:rPr>
          <w:rFonts w:ascii="Arial" w:hAnsi="Arial" w:cs="Arial"/>
          <w:sz w:val="12"/>
          <w:szCs w:val="12"/>
        </w:rPr>
        <w:t>Az Idősek Nappali ellátás esetén az Szt. 94/B. § és 94/D. § szerinti megállapodások száma meghaladhatja a működési engedélyben meghatározott férőhelyek számát.</w:t>
      </w:r>
    </w:p>
    <w:p w:rsidR="006B45DF" w:rsidRPr="003D261C" w:rsidRDefault="006B45DF" w:rsidP="006B45DF">
      <w:pPr>
        <w:pStyle w:val="Szvegtrzs"/>
        <w:ind w:left="147" w:right="4"/>
        <w:rPr>
          <w:rFonts w:ascii="Arial" w:hAnsi="Arial" w:cs="Arial"/>
          <w:sz w:val="12"/>
          <w:szCs w:val="12"/>
        </w:rPr>
      </w:pPr>
      <w:r w:rsidRPr="003D261C">
        <w:rPr>
          <w:rFonts w:ascii="Arial" w:hAnsi="Arial" w:cs="Arial"/>
          <w:sz w:val="12"/>
          <w:szCs w:val="12"/>
        </w:rPr>
        <w:t>Az idősek nappali ellátásban részesülő személyre a gondozást végző személy egyéni gondozási tervet készít. A gondozási tervet az igénybevételt követő egy hónapon belül kell elkészíteni.</w:t>
      </w:r>
    </w:p>
    <w:p w:rsidR="006B45DF" w:rsidRPr="003D261C" w:rsidRDefault="006B45DF" w:rsidP="006B45DF">
      <w:pPr>
        <w:widowControl w:val="0"/>
        <w:overflowPunct w:val="0"/>
        <w:autoSpaceDE w:val="0"/>
        <w:autoSpaceDN w:val="0"/>
        <w:adjustRightInd w:val="0"/>
        <w:ind w:right="4"/>
        <w:rPr>
          <w:kern w:val="28"/>
          <w:sz w:val="12"/>
          <w:szCs w:val="12"/>
        </w:rPr>
      </w:pPr>
    </w:p>
    <w:p w:rsidR="006B45DF" w:rsidRPr="003D261C" w:rsidRDefault="006B45DF" w:rsidP="006B45DF">
      <w:pPr>
        <w:widowControl w:val="0"/>
        <w:overflowPunct w:val="0"/>
        <w:autoSpaceDE w:val="0"/>
        <w:autoSpaceDN w:val="0"/>
        <w:adjustRightInd w:val="0"/>
        <w:ind w:right="4"/>
        <w:rPr>
          <w:kern w:val="28"/>
          <w:sz w:val="12"/>
          <w:szCs w:val="12"/>
        </w:rPr>
      </w:pPr>
      <w:r w:rsidRPr="003D261C">
        <w:rPr>
          <w:kern w:val="28"/>
          <w:sz w:val="12"/>
          <w:szCs w:val="12"/>
        </w:rPr>
        <w:t>A gondozottakra illetve az intézményre vonatkozó belső szabályokat a házirend tartalmazza.</w:t>
      </w:r>
    </w:p>
    <w:p w:rsidR="006B45DF" w:rsidRPr="003D261C" w:rsidRDefault="006B45DF" w:rsidP="006B45DF">
      <w:pPr>
        <w:widowControl w:val="0"/>
        <w:overflowPunct w:val="0"/>
        <w:autoSpaceDE w:val="0"/>
        <w:autoSpaceDN w:val="0"/>
        <w:adjustRightInd w:val="0"/>
        <w:ind w:right="4"/>
        <w:rPr>
          <w:kern w:val="28"/>
          <w:sz w:val="12"/>
          <w:szCs w:val="12"/>
          <w:u w:val="single"/>
        </w:rPr>
      </w:pPr>
    </w:p>
    <w:p w:rsidR="006B45DF" w:rsidRPr="003D261C" w:rsidRDefault="006B45DF" w:rsidP="006B45DF">
      <w:pPr>
        <w:widowControl w:val="0"/>
        <w:overflowPunct w:val="0"/>
        <w:autoSpaceDE w:val="0"/>
        <w:autoSpaceDN w:val="0"/>
        <w:adjustRightInd w:val="0"/>
        <w:ind w:right="4"/>
        <w:rPr>
          <w:kern w:val="28"/>
          <w:sz w:val="12"/>
          <w:szCs w:val="12"/>
          <w:u w:val="single"/>
        </w:rPr>
      </w:pPr>
      <w:r w:rsidRPr="003D261C">
        <w:rPr>
          <w:kern w:val="28"/>
          <w:sz w:val="12"/>
          <w:szCs w:val="12"/>
        </w:rPr>
        <w:t xml:space="preserve"> 3.6</w:t>
      </w:r>
      <w:r w:rsidRPr="003D261C">
        <w:rPr>
          <w:b/>
          <w:kern w:val="28"/>
          <w:sz w:val="12"/>
          <w:szCs w:val="12"/>
        </w:rPr>
        <w:t>.</w:t>
      </w:r>
      <w:r w:rsidRPr="003D261C">
        <w:rPr>
          <w:kern w:val="28"/>
          <w:sz w:val="12"/>
          <w:szCs w:val="12"/>
          <w:u w:val="single"/>
        </w:rPr>
        <w:t>Támogató Szolgálat:</w:t>
      </w:r>
    </w:p>
    <w:p w:rsidR="006B45DF" w:rsidRPr="003D261C" w:rsidRDefault="006B45DF" w:rsidP="006B45DF">
      <w:pPr>
        <w:pStyle w:val="Szvegtrzs"/>
        <w:ind w:left="150" w:right="4" w:firstLine="240"/>
        <w:rPr>
          <w:rFonts w:ascii="Arial" w:hAnsi="Arial" w:cs="Arial"/>
          <w:sz w:val="12"/>
          <w:szCs w:val="12"/>
        </w:rPr>
      </w:pPr>
    </w:p>
    <w:p w:rsidR="006B45DF" w:rsidRPr="003D261C" w:rsidRDefault="006B45DF" w:rsidP="006B45DF">
      <w:pPr>
        <w:pStyle w:val="Szvegtrzs"/>
        <w:ind w:left="150" w:right="4" w:firstLine="240"/>
        <w:rPr>
          <w:rFonts w:ascii="Arial" w:hAnsi="Arial" w:cs="Arial"/>
          <w:sz w:val="12"/>
          <w:szCs w:val="12"/>
        </w:rPr>
      </w:pPr>
      <w:r w:rsidRPr="003D261C">
        <w:rPr>
          <w:rFonts w:ascii="Arial" w:hAnsi="Arial" w:cs="Arial"/>
          <w:sz w:val="12"/>
          <w:szCs w:val="12"/>
        </w:rPr>
        <w:t>A támogató szolgáltatás célja a fogyatékos személyek lakókörnyezetben történő ellátása, elsősorban a lakáson kívüli közszolgáltatások elérésének segítése, valamint életvitelük önállóságának megőrzése mellett a lakáson belüli speciális segítségnyújtás biztosítása révén.</w:t>
      </w:r>
    </w:p>
    <w:p w:rsidR="006B45DF" w:rsidRPr="003D261C" w:rsidRDefault="006B45DF" w:rsidP="006B45DF">
      <w:pPr>
        <w:pStyle w:val="Szvegtrzs"/>
        <w:ind w:left="150" w:right="4" w:firstLine="240"/>
        <w:rPr>
          <w:rFonts w:ascii="Arial" w:hAnsi="Arial" w:cs="Arial"/>
          <w:sz w:val="12"/>
          <w:szCs w:val="12"/>
        </w:rPr>
      </w:pPr>
    </w:p>
    <w:p w:rsidR="006B45DF" w:rsidRPr="003D261C" w:rsidRDefault="006B45DF" w:rsidP="006B45DF">
      <w:pPr>
        <w:pStyle w:val="Szvegtrzs"/>
        <w:ind w:left="150" w:right="4" w:firstLine="240"/>
        <w:rPr>
          <w:rFonts w:ascii="Arial" w:hAnsi="Arial" w:cs="Arial"/>
          <w:sz w:val="12"/>
          <w:szCs w:val="12"/>
        </w:rPr>
      </w:pPr>
      <w:r w:rsidRPr="003D261C">
        <w:rPr>
          <w:rFonts w:ascii="Arial" w:hAnsi="Arial" w:cs="Arial"/>
          <w:sz w:val="12"/>
          <w:szCs w:val="12"/>
        </w:rPr>
        <w:t>A támogató szolgáltatás feladata a fogyatékosság jellegének megfelelően különösen</w:t>
      </w:r>
    </w:p>
    <w:p w:rsidR="006B45DF" w:rsidRPr="003D261C" w:rsidRDefault="006B45DF" w:rsidP="006B45DF">
      <w:pPr>
        <w:pStyle w:val="Szvegtrzs"/>
        <w:ind w:left="150" w:right="4" w:firstLine="240"/>
        <w:rPr>
          <w:rFonts w:ascii="Arial" w:hAnsi="Arial" w:cs="Arial"/>
          <w:sz w:val="12"/>
          <w:szCs w:val="12"/>
        </w:rPr>
      </w:pPr>
      <w:r w:rsidRPr="003D261C">
        <w:rPr>
          <w:rFonts w:ascii="Arial" w:hAnsi="Arial" w:cs="Arial"/>
          <w:i/>
          <w:sz w:val="12"/>
          <w:szCs w:val="12"/>
        </w:rPr>
        <w:t xml:space="preserve">a) </w:t>
      </w:r>
      <w:r w:rsidRPr="003D261C">
        <w:rPr>
          <w:rFonts w:ascii="Arial" w:hAnsi="Arial" w:cs="Arial"/>
          <w:sz w:val="12"/>
          <w:szCs w:val="12"/>
        </w:rPr>
        <w:t>az alapvető szükségletek kielégítését segítő szolgáltatásokhoz, közszolgáltatásokhoz való hozzájutás biztosítása (speciális személyi szállítás, szállító szolgálat működtetése),</w:t>
      </w:r>
    </w:p>
    <w:p w:rsidR="006B45DF" w:rsidRPr="003D261C" w:rsidRDefault="006B45DF" w:rsidP="006B45DF">
      <w:pPr>
        <w:pStyle w:val="Szvegtrzs"/>
        <w:ind w:left="150" w:right="4" w:firstLine="240"/>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az általános egészségi állapotnak és a fogyatékosság jellegének megfelelő egészségügyi-szociális ellátásokhoz, valamint a fejlesztő tevékenységhez való hozzájutás személyi és eszközfeltételeinek biztosítása,</w:t>
      </w:r>
    </w:p>
    <w:p w:rsidR="006B45DF" w:rsidRPr="003D261C" w:rsidRDefault="006B45DF" w:rsidP="006B45DF">
      <w:pPr>
        <w:pStyle w:val="Szvegtrzs"/>
        <w:ind w:left="150" w:right="4" w:firstLine="240"/>
        <w:rPr>
          <w:rFonts w:ascii="Arial" w:hAnsi="Arial" w:cs="Arial"/>
          <w:sz w:val="12"/>
          <w:szCs w:val="12"/>
        </w:rPr>
      </w:pPr>
      <w:r w:rsidRPr="003D261C">
        <w:rPr>
          <w:rFonts w:ascii="Arial" w:hAnsi="Arial" w:cs="Arial"/>
          <w:i/>
          <w:sz w:val="12"/>
          <w:szCs w:val="12"/>
        </w:rPr>
        <w:t xml:space="preserve">c) </w:t>
      </w:r>
      <w:r w:rsidRPr="003D261C">
        <w:rPr>
          <w:rFonts w:ascii="Arial" w:hAnsi="Arial" w:cs="Arial"/>
          <w:sz w:val="12"/>
          <w:szCs w:val="12"/>
        </w:rPr>
        <w:t>információnyújtás, ügyintézés, tanácsadás, a tanácsadást követően a társadalmi beilleszkedést segítő szolgáltatásokhoz való hozzájutás biztosítása,</w:t>
      </w:r>
    </w:p>
    <w:p w:rsidR="006B45DF" w:rsidRPr="003D261C" w:rsidRDefault="006B45DF" w:rsidP="006B45DF">
      <w:pPr>
        <w:pStyle w:val="Szvegtrzs"/>
        <w:ind w:left="150" w:right="4" w:firstLine="240"/>
        <w:rPr>
          <w:rFonts w:ascii="Arial" w:hAnsi="Arial" w:cs="Arial"/>
          <w:sz w:val="12"/>
          <w:szCs w:val="12"/>
        </w:rPr>
      </w:pPr>
      <w:r w:rsidRPr="003D261C">
        <w:rPr>
          <w:rFonts w:ascii="Arial" w:hAnsi="Arial" w:cs="Arial"/>
          <w:i/>
          <w:sz w:val="12"/>
          <w:szCs w:val="12"/>
        </w:rPr>
        <w:t xml:space="preserve">d) </w:t>
      </w:r>
      <w:r w:rsidRPr="003D261C">
        <w:rPr>
          <w:rFonts w:ascii="Arial" w:hAnsi="Arial" w:cs="Arial"/>
          <w:sz w:val="12"/>
          <w:szCs w:val="12"/>
        </w:rPr>
        <w:t>a jelnyelvi tolmácsszolgálat elérhetőségének biztosítása,</w:t>
      </w:r>
    </w:p>
    <w:p w:rsidR="006B45DF" w:rsidRPr="003D261C" w:rsidRDefault="006B45DF" w:rsidP="006B45DF">
      <w:pPr>
        <w:pStyle w:val="Szvegtrzs"/>
        <w:ind w:left="150" w:right="4" w:firstLine="240"/>
        <w:rPr>
          <w:rFonts w:ascii="Arial" w:hAnsi="Arial" w:cs="Arial"/>
          <w:sz w:val="12"/>
          <w:szCs w:val="12"/>
        </w:rPr>
      </w:pPr>
      <w:r w:rsidRPr="003D261C">
        <w:rPr>
          <w:rFonts w:ascii="Arial" w:hAnsi="Arial" w:cs="Arial"/>
          <w:i/>
          <w:sz w:val="12"/>
          <w:szCs w:val="12"/>
        </w:rPr>
        <w:t xml:space="preserve">e) </w:t>
      </w:r>
      <w:r w:rsidRPr="003D261C">
        <w:rPr>
          <w:rFonts w:ascii="Arial" w:hAnsi="Arial" w:cs="Arial"/>
          <w:sz w:val="12"/>
          <w:szCs w:val="12"/>
        </w:rPr>
        <w:t>segítségnyújtás a fogyatékos személyek kapcsolatkészségének javításához, családi kapcsolatainak erősítéséhez speciális, önsegítő csoportokban való részvételükhöz,</w:t>
      </w:r>
    </w:p>
    <w:p w:rsidR="006B45DF" w:rsidRPr="003D261C" w:rsidRDefault="006B45DF" w:rsidP="006B45DF">
      <w:pPr>
        <w:pStyle w:val="Szvegtrzs"/>
        <w:ind w:left="150" w:right="4" w:firstLine="240"/>
        <w:rPr>
          <w:rFonts w:ascii="Arial" w:hAnsi="Arial" w:cs="Arial"/>
          <w:sz w:val="12"/>
          <w:szCs w:val="12"/>
        </w:rPr>
      </w:pPr>
      <w:r w:rsidRPr="003D261C">
        <w:rPr>
          <w:rFonts w:ascii="Arial" w:hAnsi="Arial" w:cs="Arial"/>
          <w:i/>
          <w:sz w:val="12"/>
          <w:szCs w:val="12"/>
        </w:rPr>
        <w:t xml:space="preserve">f) </w:t>
      </w:r>
      <w:r w:rsidRPr="003D261C">
        <w:rPr>
          <w:rFonts w:ascii="Arial" w:hAnsi="Arial" w:cs="Arial"/>
          <w:sz w:val="12"/>
          <w:szCs w:val="12"/>
        </w:rPr>
        <w:t>egyes szociális alapszolgáltatási részfeladatok biztosítása a fogyatékos személyek speciális szükségleteihez igazodóan,</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i/>
          <w:sz w:val="12"/>
          <w:szCs w:val="12"/>
        </w:rPr>
        <w:t xml:space="preserve">g) </w:t>
      </w:r>
      <w:r w:rsidRPr="003D261C">
        <w:rPr>
          <w:rFonts w:ascii="Arial" w:hAnsi="Arial" w:cs="Arial"/>
          <w:sz w:val="12"/>
          <w:szCs w:val="12"/>
        </w:rPr>
        <w:t>segítségnyújtás a fogyatékos emberek társadalmi integrációjának megvalósulásához, valamint a családi, a közösségi, a kulturális, a szabadidős kapcsolatokban való egyenrangú részvételhez szükséges feltételek biztosítása,</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i/>
          <w:sz w:val="12"/>
          <w:szCs w:val="12"/>
        </w:rPr>
        <w:t xml:space="preserve">h) </w:t>
      </w:r>
      <w:r w:rsidRPr="003D261C">
        <w:rPr>
          <w:rFonts w:ascii="Arial" w:hAnsi="Arial" w:cs="Arial"/>
          <w:sz w:val="12"/>
          <w:szCs w:val="12"/>
        </w:rPr>
        <w:t>a fogyatékos személy munkavégzését, munkavállalását segítő szolgáltatások elérhetőségének, igénybevételének elősegítése.</w:t>
      </w:r>
    </w:p>
    <w:p w:rsidR="006B45DF" w:rsidRPr="003D261C" w:rsidRDefault="006B45DF" w:rsidP="006B45DF">
      <w:pPr>
        <w:pStyle w:val="Szvegtrzs"/>
        <w:ind w:left="150" w:right="150" w:firstLine="240"/>
        <w:rPr>
          <w:rFonts w:ascii="Arial" w:hAnsi="Arial" w:cs="Arial"/>
          <w:sz w:val="12"/>
          <w:szCs w:val="12"/>
        </w:rPr>
      </w:pP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támogató szolgáltatás igénybevétele során szociálisan rászorultnak minősül a súlyosan fogyatékos személy.</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súlyosan fogyatékos a külön jogszabály szerinti fogyatékossági támogatásban, vakok személyi járadékában, illetve magasabb összegű családi pótlékban részesülő személy.</w:t>
      </w:r>
    </w:p>
    <w:p w:rsidR="006B45DF" w:rsidRPr="003D261C" w:rsidRDefault="006B45DF" w:rsidP="006B45DF">
      <w:pPr>
        <w:pStyle w:val="Szvegtrzs"/>
        <w:ind w:left="150" w:right="150" w:firstLine="240"/>
        <w:rPr>
          <w:rFonts w:ascii="Arial" w:hAnsi="Arial" w:cs="Arial"/>
          <w:sz w:val="12"/>
          <w:szCs w:val="12"/>
        </w:rPr>
      </w:pP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sz w:val="12"/>
          <w:szCs w:val="12"/>
        </w:rPr>
        <w:t>A súlyos fogyatékosságot igazolni lehet</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i/>
          <w:sz w:val="12"/>
          <w:szCs w:val="12"/>
        </w:rPr>
        <w:t xml:space="preserve">a) </w:t>
      </w:r>
      <w:r w:rsidRPr="003D261C">
        <w:rPr>
          <w:rFonts w:ascii="Arial" w:hAnsi="Arial" w:cs="Arial"/>
          <w:sz w:val="12"/>
          <w:szCs w:val="12"/>
        </w:rPr>
        <w:t>az ellátás megállapítását, illetve folyósítását igazoló határozattal vagy más okirattal,</w:t>
      </w:r>
    </w:p>
    <w:p w:rsidR="006B45DF" w:rsidRPr="003D261C" w:rsidRDefault="006B45DF" w:rsidP="006B45DF">
      <w:pPr>
        <w:pStyle w:val="Szvegtrzs"/>
        <w:ind w:left="150" w:right="150" w:firstLine="240"/>
        <w:rPr>
          <w:rFonts w:ascii="Arial" w:hAnsi="Arial" w:cs="Arial"/>
          <w:sz w:val="12"/>
          <w:szCs w:val="12"/>
        </w:rPr>
      </w:pPr>
      <w:r w:rsidRPr="003D261C">
        <w:rPr>
          <w:rFonts w:ascii="Arial" w:hAnsi="Arial" w:cs="Arial"/>
          <w:i/>
          <w:sz w:val="12"/>
          <w:szCs w:val="12"/>
        </w:rPr>
        <w:t xml:space="preserve">b) </w:t>
      </w:r>
      <w:r w:rsidRPr="003D261C">
        <w:rPr>
          <w:rFonts w:ascii="Arial" w:hAnsi="Arial" w:cs="Arial"/>
          <w:sz w:val="12"/>
          <w:szCs w:val="12"/>
        </w:rPr>
        <w:t>az ellátás megállapításának alapjául szolgáló, a fogyatékosság fennállását igazoló szakvéleménnyel.</w:t>
      </w:r>
    </w:p>
    <w:p w:rsidR="006B45DF" w:rsidRPr="003D261C" w:rsidRDefault="006B45DF" w:rsidP="006B45DF">
      <w:pPr>
        <w:pStyle w:val="Szvegtrzs"/>
        <w:ind w:right="150"/>
        <w:rPr>
          <w:rFonts w:ascii="Arial" w:hAnsi="Arial" w:cs="Arial"/>
          <w:sz w:val="12"/>
          <w:szCs w:val="12"/>
          <w:u w:val="single"/>
        </w:rPr>
      </w:pPr>
      <w:r w:rsidRPr="003D261C">
        <w:rPr>
          <w:rFonts w:ascii="Arial" w:hAnsi="Arial" w:cs="Arial"/>
          <w:sz w:val="12"/>
          <w:szCs w:val="12"/>
        </w:rPr>
        <w:t xml:space="preserve">3.7.  </w:t>
      </w:r>
      <w:r w:rsidRPr="003D261C">
        <w:rPr>
          <w:rFonts w:ascii="Arial" w:hAnsi="Arial" w:cs="Arial"/>
          <w:sz w:val="12"/>
          <w:szCs w:val="12"/>
          <w:u w:val="single"/>
        </w:rPr>
        <w:t>Étkeztetés</w:t>
      </w:r>
    </w:p>
    <w:p w:rsidR="006B45DF" w:rsidRPr="003D261C" w:rsidRDefault="006B45DF" w:rsidP="006B45DF">
      <w:pPr>
        <w:pStyle w:val="Szvegtrzs"/>
        <w:ind w:right="150"/>
        <w:rPr>
          <w:rFonts w:ascii="Arial" w:hAnsi="Arial" w:cs="Arial"/>
          <w:sz w:val="12"/>
          <w:szCs w:val="12"/>
        </w:rPr>
      </w:pPr>
      <w:r w:rsidRPr="003D261C">
        <w:rPr>
          <w:rFonts w:ascii="Arial" w:hAnsi="Arial" w:cs="Arial"/>
          <w:sz w:val="12"/>
          <w:szCs w:val="12"/>
        </w:rPr>
        <w:t>Az intézményegység alaptevékenységei: 096015 Gyermekétkeztetés köznevelési intézményben</w:t>
      </w:r>
    </w:p>
    <w:p w:rsidR="006B45DF" w:rsidRPr="003D261C" w:rsidRDefault="006B45DF" w:rsidP="006B45DF">
      <w:pPr>
        <w:pStyle w:val="Szvegtrzs"/>
        <w:ind w:right="150"/>
        <w:rPr>
          <w:rFonts w:ascii="Arial" w:hAnsi="Arial" w:cs="Arial"/>
          <w:sz w:val="12"/>
          <w:szCs w:val="12"/>
        </w:rPr>
      </w:pPr>
      <w:r w:rsidRPr="003D261C">
        <w:rPr>
          <w:rFonts w:ascii="Arial" w:hAnsi="Arial" w:cs="Arial"/>
          <w:sz w:val="12"/>
          <w:szCs w:val="12"/>
        </w:rPr>
        <w:t xml:space="preserve">                                                             096025 Munkahelyi étkeztetés köznevelési intézményben</w:t>
      </w:r>
    </w:p>
    <w:p w:rsidR="006B45DF" w:rsidRPr="003D261C" w:rsidRDefault="006B45DF" w:rsidP="006B45DF">
      <w:pPr>
        <w:pStyle w:val="Szvegtrzs"/>
        <w:ind w:right="150"/>
        <w:rPr>
          <w:rFonts w:ascii="Arial" w:hAnsi="Arial" w:cs="Arial"/>
          <w:sz w:val="12"/>
          <w:szCs w:val="12"/>
        </w:rPr>
      </w:pPr>
      <w:r w:rsidRPr="003D261C">
        <w:rPr>
          <w:rFonts w:ascii="Arial" w:hAnsi="Arial" w:cs="Arial"/>
          <w:sz w:val="12"/>
          <w:szCs w:val="12"/>
        </w:rPr>
        <w:t xml:space="preserve">                                                             104037 Intézményen kívüli gyermekétkeztetés</w:t>
      </w:r>
    </w:p>
    <w:p w:rsidR="006B45DF" w:rsidRPr="003D261C" w:rsidRDefault="006B45DF" w:rsidP="006B45DF">
      <w:pPr>
        <w:pStyle w:val="Szvegtrzs"/>
        <w:ind w:right="150"/>
        <w:rPr>
          <w:rFonts w:ascii="Arial" w:hAnsi="Arial" w:cs="Arial"/>
          <w:sz w:val="12"/>
          <w:szCs w:val="12"/>
        </w:rPr>
      </w:pPr>
      <w:r w:rsidRPr="003D261C">
        <w:rPr>
          <w:rFonts w:ascii="Arial" w:hAnsi="Arial" w:cs="Arial"/>
          <w:sz w:val="12"/>
          <w:szCs w:val="12"/>
        </w:rPr>
        <w:t xml:space="preserve">                                                             107051 Szociális étkeztetés</w:t>
      </w:r>
    </w:p>
    <w:p w:rsidR="006B45DF" w:rsidRPr="003D261C" w:rsidRDefault="006B45DF" w:rsidP="006B45DF">
      <w:pPr>
        <w:pStyle w:val="Szvegtrzs"/>
        <w:ind w:right="150"/>
        <w:rPr>
          <w:rFonts w:ascii="Arial" w:hAnsi="Arial" w:cs="Arial"/>
          <w:sz w:val="12"/>
          <w:szCs w:val="12"/>
        </w:rPr>
      </w:pPr>
      <w:r w:rsidRPr="003D261C">
        <w:rPr>
          <w:rFonts w:ascii="Arial" w:hAnsi="Arial" w:cs="Arial"/>
          <w:sz w:val="12"/>
          <w:szCs w:val="12"/>
        </w:rPr>
        <w:t xml:space="preserve">                                                             013390 Egyéb kiegészítő szolgáltatások</w:t>
      </w:r>
    </w:p>
    <w:p w:rsidR="006B45DF" w:rsidRPr="003D261C" w:rsidRDefault="006B45DF" w:rsidP="006B45DF">
      <w:pPr>
        <w:pStyle w:val="Szvegtrzs"/>
        <w:ind w:right="150"/>
        <w:rPr>
          <w:rFonts w:ascii="Arial" w:hAnsi="Arial" w:cs="Arial"/>
          <w:sz w:val="12"/>
          <w:szCs w:val="12"/>
          <w:u w:val="single"/>
        </w:rPr>
      </w:pPr>
    </w:p>
    <w:p w:rsidR="006B45DF" w:rsidRPr="003D261C" w:rsidRDefault="006B45DF" w:rsidP="006B45DF">
      <w:pPr>
        <w:pStyle w:val="Szvegtrzs"/>
        <w:ind w:right="150"/>
        <w:rPr>
          <w:rFonts w:ascii="Arial" w:hAnsi="Arial" w:cs="Arial"/>
          <w:sz w:val="12"/>
          <w:szCs w:val="12"/>
        </w:rPr>
      </w:pPr>
      <w:r w:rsidRPr="003D261C">
        <w:rPr>
          <w:rFonts w:ascii="Arial" w:hAnsi="Arial" w:cs="Arial"/>
          <w:sz w:val="12"/>
          <w:szCs w:val="12"/>
        </w:rPr>
        <w:t xml:space="preserve">A Városházi Főzőkonyha és a Főzőkonyha alapvetően az oktatási-nevelési intézmények, szociális ellátások, valamint egyéb külső igénybevevők részére, kulturált és higiénikus körülmények között étkezés biztosítása. </w:t>
      </w:r>
    </w:p>
    <w:p w:rsidR="006B45DF" w:rsidRPr="003D261C" w:rsidRDefault="006B45DF" w:rsidP="006B45DF">
      <w:pPr>
        <w:pStyle w:val="Szvegtrzs"/>
        <w:ind w:right="150"/>
        <w:rPr>
          <w:rFonts w:ascii="Arial" w:hAnsi="Arial" w:cs="Arial"/>
          <w:sz w:val="12"/>
          <w:szCs w:val="12"/>
        </w:rPr>
      </w:pPr>
      <w:r w:rsidRPr="003D261C">
        <w:rPr>
          <w:rFonts w:ascii="Arial" w:hAnsi="Arial" w:cs="Arial"/>
          <w:sz w:val="12"/>
          <w:szCs w:val="12"/>
          <w:u w:val="single"/>
        </w:rPr>
        <w:t>Feladata:</w:t>
      </w:r>
      <w:r w:rsidRPr="003D261C">
        <w:rPr>
          <w:rFonts w:ascii="Arial" w:hAnsi="Arial" w:cs="Arial"/>
          <w:sz w:val="12"/>
          <w:szCs w:val="12"/>
        </w:rPr>
        <w:t xml:space="preserve"> Gyermekétkeztetés, az alapfokú iskolai, óvodai, gimnázium-diákszálló, illetve a szociális étkeztetés ellátása, biztosítása heti étrend alapján.</w:t>
      </w:r>
    </w:p>
    <w:p w:rsidR="006B45DF" w:rsidRPr="003D261C" w:rsidRDefault="006B45DF" w:rsidP="00B70896">
      <w:pPr>
        <w:pStyle w:val="Szvegtrzs"/>
        <w:widowControl w:val="0"/>
        <w:numPr>
          <w:ilvl w:val="0"/>
          <w:numId w:val="46"/>
        </w:numPr>
        <w:adjustRightInd w:val="0"/>
        <w:ind w:right="150"/>
        <w:textAlignment w:val="baseline"/>
        <w:rPr>
          <w:rFonts w:ascii="Arial" w:hAnsi="Arial" w:cs="Arial"/>
          <w:sz w:val="12"/>
          <w:szCs w:val="12"/>
        </w:rPr>
      </w:pPr>
      <w:r w:rsidRPr="003D261C">
        <w:rPr>
          <w:rFonts w:ascii="Arial" w:hAnsi="Arial" w:cs="Arial"/>
          <w:sz w:val="12"/>
          <w:szCs w:val="12"/>
        </w:rPr>
        <w:lastRenderedPageBreak/>
        <w:t>A speciális étkezési igényű gyermekek zavartalan étkezésének biztosítása</w:t>
      </w:r>
    </w:p>
    <w:p w:rsidR="006B45DF" w:rsidRPr="003D261C" w:rsidRDefault="006B45DF" w:rsidP="00B70896">
      <w:pPr>
        <w:pStyle w:val="Szvegtrzs"/>
        <w:widowControl w:val="0"/>
        <w:numPr>
          <w:ilvl w:val="0"/>
          <w:numId w:val="46"/>
        </w:numPr>
        <w:adjustRightInd w:val="0"/>
        <w:ind w:right="150"/>
        <w:textAlignment w:val="baseline"/>
        <w:rPr>
          <w:rFonts w:ascii="Arial" w:hAnsi="Arial" w:cs="Arial"/>
          <w:sz w:val="12"/>
          <w:szCs w:val="12"/>
        </w:rPr>
      </w:pPr>
      <w:r w:rsidRPr="003D261C">
        <w:rPr>
          <w:rFonts w:ascii="Arial" w:hAnsi="Arial" w:cs="Arial"/>
          <w:sz w:val="12"/>
          <w:szCs w:val="12"/>
        </w:rPr>
        <w:t>Kapcsolattartás a beszállítókkal, nyersanyagok megrendelése, nyilvántartása, ellenőrzése, étkezési norma szerinti felhasználása</w:t>
      </w:r>
    </w:p>
    <w:p w:rsidR="006B45DF" w:rsidRPr="003D261C" w:rsidRDefault="006B45DF" w:rsidP="00B70896">
      <w:pPr>
        <w:pStyle w:val="Szvegtrzs"/>
        <w:widowControl w:val="0"/>
        <w:numPr>
          <w:ilvl w:val="0"/>
          <w:numId w:val="46"/>
        </w:numPr>
        <w:adjustRightInd w:val="0"/>
        <w:ind w:right="150"/>
        <w:textAlignment w:val="baseline"/>
        <w:rPr>
          <w:rFonts w:ascii="Arial" w:hAnsi="Arial" w:cs="Arial"/>
          <w:sz w:val="12"/>
          <w:szCs w:val="12"/>
        </w:rPr>
      </w:pPr>
      <w:r w:rsidRPr="003D261C">
        <w:rPr>
          <w:rFonts w:ascii="Arial" w:hAnsi="Arial" w:cs="Arial"/>
          <w:sz w:val="12"/>
          <w:szCs w:val="12"/>
        </w:rPr>
        <w:t>Kapcsolattartás a kapcsolódó intézményekkel</w:t>
      </w:r>
    </w:p>
    <w:p w:rsidR="006B45DF" w:rsidRPr="003D261C" w:rsidRDefault="006B45DF" w:rsidP="00B70896">
      <w:pPr>
        <w:pStyle w:val="Szvegtrzs"/>
        <w:widowControl w:val="0"/>
        <w:numPr>
          <w:ilvl w:val="0"/>
          <w:numId w:val="46"/>
        </w:numPr>
        <w:adjustRightInd w:val="0"/>
        <w:ind w:right="150"/>
        <w:textAlignment w:val="baseline"/>
        <w:rPr>
          <w:rFonts w:ascii="Arial" w:hAnsi="Arial" w:cs="Arial"/>
          <w:sz w:val="12"/>
          <w:szCs w:val="12"/>
        </w:rPr>
      </w:pPr>
      <w:r w:rsidRPr="003D261C">
        <w:rPr>
          <w:rFonts w:ascii="Arial" w:hAnsi="Arial" w:cs="Arial"/>
          <w:sz w:val="12"/>
          <w:szCs w:val="12"/>
        </w:rPr>
        <w:t>Az étkezéssel kapcsolatos számlázás, térítési díjak nyilvántartása, kintlévőségek kezelés.</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Egyéb üzemeltetési feladatok:</w:t>
      </w:r>
    </w:p>
    <w:p w:rsidR="006B45DF" w:rsidRPr="003D261C" w:rsidRDefault="006B45DF" w:rsidP="00B70896">
      <w:pPr>
        <w:widowControl w:val="0"/>
        <w:numPr>
          <w:ilvl w:val="0"/>
          <w:numId w:val="47"/>
        </w:numPr>
        <w:overflowPunct w:val="0"/>
        <w:autoSpaceDE w:val="0"/>
        <w:autoSpaceDN w:val="0"/>
        <w:adjustRightInd w:val="0"/>
        <w:jc w:val="both"/>
        <w:rPr>
          <w:kern w:val="28"/>
          <w:sz w:val="12"/>
          <w:szCs w:val="12"/>
        </w:rPr>
      </w:pPr>
      <w:r w:rsidRPr="003D261C">
        <w:rPr>
          <w:kern w:val="28"/>
          <w:sz w:val="12"/>
          <w:szCs w:val="12"/>
        </w:rPr>
        <w:t>Mindkét konyha főző-és tálalókonyhaként üzemel. Ételkiszállítás az óvodák, nappali ellátás és a szociális étkeztetést igénylők felé történik.</w:t>
      </w:r>
    </w:p>
    <w:p w:rsidR="006B45DF" w:rsidRPr="003D261C" w:rsidRDefault="006B45DF" w:rsidP="00B70896">
      <w:pPr>
        <w:widowControl w:val="0"/>
        <w:numPr>
          <w:ilvl w:val="0"/>
          <w:numId w:val="47"/>
        </w:numPr>
        <w:overflowPunct w:val="0"/>
        <w:autoSpaceDE w:val="0"/>
        <w:autoSpaceDN w:val="0"/>
        <w:adjustRightInd w:val="0"/>
        <w:jc w:val="both"/>
        <w:rPr>
          <w:kern w:val="28"/>
          <w:sz w:val="12"/>
          <w:szCs w:val="12"/>
        </w:rPr>
      </w:pPr>
      <w:r w:rsidRPr="003D261C">
        <w:rPr>
          <w:kern w:val="28"/>
          <w:sz w:val="12"/>
          <w:szCs w:val="12"/>
        </w:rPr>
        <w:t>A szociális étkeztetés keretében az étel kiszállítása ételesben történő kiadagolásával történik.</w:t>
      </w:r>
    </w:p>
    <w:p w:rsidR="006B45DF" w:rsidRPr="003D261C" w:rsidRDefault="006B45DF" w:rsidP="00B70896">
      <w:pPr>
        <w:widowControl w:val="0"/>
        <w:numPr>
          <w:ilvl w:val="0"/>
          <w:numId w:val="47"/>
        </w:numPr>
        <w:overflowPunct w:val="0"/>
        <w:autoSpaceDE w:val="0"/>
        <w:autoSpaceDN w:val="0"/>
        <w:adjustRightInd w:val="0"/>
        <w:jc w:val="both"/>
        <w:rPr>
          <w:kern w:val="28"/>
          <w:sz w:val="12"/>
          <w:szCs w:val="12"/>
        </w:rPr>
      </w:pPr>
      <w:r w:rsidRPr="003D261C">
        <w:rPr>
          <w:kern w:val="28"/>
          <w:sz w:val="12"/>
          <w:szCs w:val="12"/>
        </w:rPr>
        <w:t>Étkezést biztosít az iskola, óvoda, gimnázium dolgozói részére</w:t>
      </w:r>
    </w:p>
    <w:p w:rsidR="006B45DF" w:rsidRPr="003D261C" w:rsidRDefault="006B45DF" w:rsidP="00B70896">
      <w:pPr>
        <w:widowControl w:val="0"/>
        <w:numPr>
          <w:ilvl w:val="0"/>
          <w:numId w:val="47"/>
        </w:numPr>
        <w:overflowPunct w:val="0"/>
        <w:autoSpaceDE w:val="0"/>
        <w:autoSpaceDN w:val="0"/>
        <w:adjustRightInd w:val="0"/>
        <w:jc w:val="both"/>
        <w:rPr>
          <w:kern w:val="28"/>
          <w:sz w:val="12"/>
          <w:szCs w:val="12"/>
        </w:rPr>
      </w:pPr>
      <w:r w:rsidRPr="003D261C">
        <w:rPr>
          <w:kern w:val="28"/>
          <w:sz w:val="12"/>
          <w:szCs w:val="12"/>
        </w:rPr>
        <w:t xml:space="preserve">A heti étlapot élelmezési program </w:t>
      </w:r>
      <w:proofErr w:type="spellStart"/>
      <w:r w:rsidRPr="003D261C">
        <w:rPr>
          <w:kern w:val="28"/>
          <w:sz w:val="12"/>
          <w:szCs w:val="12"/>
        </w:rPr>
        <w:t>LafiSoft</w:t>
      </w:r>
      <w:proofErr w:type="spellEnd"/>
      <w:r w:rsidRPr="003D261C">
        <w:rPr>
          <w:kern w:val="28"/>
          <w:sz w:val="12"/>
          <w:szCs w:val="12"/>
        </w:rPr>
        <w:t xml:space="preserve"> segítségével állítja össze az élelmezésvezető</w:t>
      </w:r>
    </w:p>
    <w:p w:rsidR="006B45DF" w:rsidRPr="003D261C" w:rsidRDefault="006B45DF" w:rsidP="00B70896">
      <w:pPr>
        <w:widowControl w:val="0"/>
        <w:numPr>
          <w:ilvl w:val="0"/>
          <w:numId w:val="47"/>
        </w:numPr>
        <w:overflowPunct w:val="0"/>
        <w:autoSpaceDE w:val="0"/>
        <w:autoSpaceDN w:val="0"/>
        <w:adjustRightInd w:val="0"/>
        <w:jc w:val="both"/>
        <w:rPr>
          <w:kern w:val="28"/>
          <w:sz w:val="12"/>
          <w:szCs w:val="12"/>
        </w:rPr>
      </w:pPr>
      <w:r w:rsidRPr="003D261C">
        <w:rPr>
          <w:kern w:val="28"/>
          <w:sz w:val="12"/>
          <w:szCs w:val="12"/>
        </w:rPr>
        <w:t>A nyersanyag beszerzése beszállítókon keresztül, éves szállítási szerződés megkötését követően történik.</w:t>
      </w:r>
    </w:p>
    <w:p w:rsidR="006B45DF" w:rsidRPr="003D261C" w:rsidRDefault="006B45DF" w:rsidP="00B70896">
      <w:pPr>
        <w:widowControl w:val="0"/>
        <w:numPr>
          <w:ilvl w:val="0"/>
          <w:numId w:val="47"/>
        </w:numPr>
        <w:overflowPunct w:val="0"/>
        <w:autoSpaceDE w:val="0"/>
        <w:autoSpaceDN w:val="0"/>
        <w:adjustRightInd w:val="0"/>
        <w:jc w:val="both"/>
        <w:rPr>
          <w:kern w:val="28"/>
          <w:sz w:val="12"/>
          <w:szCs w:val="12"/>
        </w:rPr>
      </w:pPr>
      <w:r w:rsidRPr="003D261C">
        <w:rPr>
          <w:kern w:val="28"/>
          <w:sz w:val="12"/>
          <w:szCs w:val="12"/>
        </w:rPr>
        <w:t>A megfelelő élelmiszer-biztonság kialakítása és fenntartása érdekében a HACCP rendszer gyakorlati és dokumentációs nyilvántartása folyamatosan történik.</w:t>
      </w:r>
    </w:p>
    <w:p w:rsidR="006B45DF" w:rsidRPr="003D261C" w:rsidRDefault="006B45DF" w:rsidP="00B70896">
      <w:pPr>
        <w:widowControl w:val="0"/>
        <w:numPr>
          <w:ilvl w:val="0"/>
          <w:numId w:val="47"/>
        </w:numPr>
        <w:overflowPunct w:val="0"/>
        <w:autoSpaceDE w:val="0"/>
        <w:autoSpaceDN w:val="0"/>
        <w:adjustRightInd w:val="0"/>
        <w:jc w:val="both"/>
        <w:rPr>
          <w:kern w:val="28"/>
          <w:sz w:val="12"/>
          <w:szCs w:val="12"/>
        </w:rPr>
      </w:pPr>
      <w:r w:rsidRPr="003D261C">
        <w:rPr>
          <w:kern w:val="28"/>
          <w:sz w:val="12"/>
          <w:szCs w:val="12"/>
        </w:rPr>
        <w:t>A konyhai berendezések, gépek zavartalan, folyamatos működtetéséhez a karbantartási feladatokat szakképzett szakemberek látják el.</w:t>
      </w:r>
    </w:p>
    <w:p w:rsidR="006B45DF" w:rsidRPr="003D261C" w:rsidRDefault="006B45DF" w:rsidP="00B70896">
      <w:pPr>
        <w:widowControl w:val="0"/>
        <w:numPr>
          <w:ilvl w:val="0"/>
          <w:numId w:val="47"/>
        </w:numPr>
        <w:overflowPunct w:val="0"/>
        <w:autoSpaceDE w:val="0"/>
        <w:autoSpaceDN w:val="0"/>
        <w:adjustRightInd w:val="0"/>
        <w:jc w:val="both"/>
        <w:rPr>
          <w:kern w:val="28"/>
          <w:sz w:val="12"/>
          <w:szCs w:val="12"/>
        </w:rPr>
      </w:pPr>
      <w:r w:rsidRPr="003D261C">
        <w:rPr>
          <w:kern w:val="28"/>
          <w:sz w:val="12"/>
          <w:szCs w:val="12"/>
        </w:rPr>
        <w:t>Rendkívüli intézkedések megtételéért az élelmezésvezető a felelős. A szükséges hibajavító tevékenységet az intézményvezető engedélyével lehet elvégezni.</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Az intézményi térítési díjat a Bácsalmás Város Önkormányzatának, Képviselő-testületének 4/2015. (II. 27.) önkormányzati rendelete a szociális ellátásokról, illetve a 13/2002. (V. 31.) rendelet a városi önkormányzat által fenntartott intézményekben alkalmazandó térítési díjakról szabályozza. Beszedéséről az intézményvezető, a pénzkezelési szabályzatban rögzítetteknek megfelelően gondoskodik.</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Az ellátás igénybevételéhez szükséges feladatokat (térítési díj megállapítás, méltányosság) az intézményvezető és az élelmezésvezető végzi.</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 felvétel, étkezési adagszám nyilvántartást az élelmezésvezető végzi.</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u w:val="single"/>
        </w:rPr>
        <w:t xml:space="preserve">3.7.1. A szociális étkeztetés igénybevételének rendje: </w:t>
      </w:r>
      <w:r w:rsidRPr="003D261C">
        <w:rPr>
          <w:kern w:val="28"/>
          <w:sz w:val="12"/>
          <w:szCs w:val="12"/>
        </w:rPr>
        <w:t>a 3.1. pontnak megfelelően.</w:t>
      </w:r>
    </w:p>
    <w:p w:rsidR="006B45DF" w:rsidRPr="003D261C" w:rsidRDefault="006B45DF" w:rsidP="006B45DF">
      <w:pPr>
        <w:widowControl w:val="0"/>
        <w:overflowPunct w:val="0"/>
        <w:autoSpaceDE w:val="0"/>
        <w:autoSpaceDN w:val="0"/>
        <w:adjustRightInd w:val="0"/>
        <w:jc w:val="both"/>
        <w:rPr>
          <w:kern w:val="28"/>
          <w:sz w:val="12"/>
          <w:szCs w:val="12"/>
          <w:u w:val="single"/>
        </w:rPr>
      </w:pPr>
      <w:r w:rsidRPr="003D261C">
        <w:rPr>
          <w:kern w:val="28"/>
          <w:sz w:val="12"/>
          <w:szCs w:val="12"/>
        </w:rPr>
        <w:t xml:space="preserve">          </w:t>
      </w:r>
      <w:r w:rsidRPr="003D261C">
        <w:rPr>
          <w:kern w:val="28"/>
          <w:sz w:val="12"/>
          <w:szCs w:val="12"/>
          <w:u w:val="single"/>
        </w:rPr>
        <w:t xml:space="preserve">A gyermekétkeztetés igénybevételének rendje: </w:t>
      </w:r>
    </w:p>
    <w:p w:rsidR="006B45DF" w:rsidRPr="003D261C" w:rsidRDefault="006B45DF" w:rsidP="00B70896">
      <w:pPr>
        <w:widowControl w:val="0"/>
        <w:numPr>
          <w:ilvl w:val="0"/>
          <w:numId w:val="35"/>
        </w:numPr>
        <w:overflowPunct w:val="0"/>
        <w:autoSpaceDE w:val="0"/>
        <w:autoSpaceDN w:val="0"/>
        <w:adjustRightInd w:val="0"/>
        <w:jc w:val="both"/>
        <w:rPr>
          <w:kern w:val="28"/>
          <w:sz w:val="12"/>
          <w:szCs w:val="12"/>
        </w:rPr>
      </w:pPr>
      <w:r w:rsidRPr="003D261C">
        <w:rPr>
          <w:kern w:val="28"/>
          <w:sz w:val="12"/>
          <w:szCs w:val="12"/>
        </w:rPr>
        <w:t>Az ellátást igénybe vevő gyermek, szülői felügyeletet gyakorló szülője vagy más törvényes képviselője (továbbiakban: kérelmező) gyermekétkeztetés iránti kérelmet nyújthat be.</w:t>
      </w:r>
    </w:p>
    <w:p w:rsidR="006B45DF" w:rsidRPr="003D261C" w:rsidRDefault="006B45DF" w:rsidP="006B45DF">
      <w:pPr>
        <w:widowControl w:val="0"/>
        <w:overflowPunct w:val="0"/>
        <w:autoSpaceDE w:val="0"/>
        <w:autoSpaceDN w:val="0"/>
        <w:adjustRightInd w:val="0"/>
        <w:ind w:left="720"/>
        <w:jc w:val="both"/>
        <w:rPr>
          <w:i/>
          <w:kern w:val="28"/>
          <w:sz w:val="12"/>
          <w:szCs w:val="12"/>
        </w:rPr>
      </w:pPr>
      <w:r w:rsidRPr="003D261C">
        <w:rPr>
          <w:i/>
          <w:kern w:val="28"/>
          <w:sz w:val="12"/>
          <w:szCs w:val="12"/>
        </w:rPr>
        <w:t>A kedvezményes gyermekétkeztetés iránti kérelemhez mellékelni kell a továbbiakat is:</w:t>
      </w:r>
    </w:p>
    <w:p w:rsidR="006B45DF" w:rsidRPr="003D261C" w:rsidRDefault="006B45DF" w:rsidP="00B70896">
      <w:pPr>
        <w:widowControl w:val="0"/>
        <w:numPr>
          <w:ilvl w:val="0"/>
          <w:numId w:val="44"/>
        </w:numPr>
        <w:overflowPunct w:val="0"/>
        <w:autoSpaceDE w:val="0"/>
        <w:autoSpaceDN w:val="0"/>
        <w:adjustRightInd w:val="0"/>
        <w:jc w:val="both"/>
        <w:rPr>
          <w:kern w:val="28"/>
          <w:sz w:val="12"/>
          <w:szCs w:val="12"/>
        </w:rPr>
      </w:pPr>
      <w:r w:rsidRPr="003D261C">
        <w:rPr>
          <w:kern w:val="28"/>
          <w:sz w:val="12"/>
          <w:szCs w:val="12"/>
        </w:rPr>
        <w:t>Három vagy több gyermek esetén a családi pótlékról szóló igazolást</w:t>
      </w:r>
    </w:p>
    <w:p w:rsidR="006B45DF" w:rsidRPr="003D261C" w:rsidRDefault="006B45DF" w:rsidP="00B70896">
      <w:pPr>
        <w:widowControl w:val="0"/>
        <w:numPr>
          <w:ilvl w:val="0"/>
          <w:numId w:val="44"/>
        </w:numPr>
        <w:overflowPunct w:val="0"/>
        <w:autoSpaceDE w:val="0"/>
        <w:autoSpaceDN w:val="0"/>
        <w:adjustRightInd w:val="0"/>
        <w:jc w:val="both"/>
        <w:rPr>
          <w:kern w:val="28"/>
          <w:sz w:val="12"/>
          <w:szCs w:val="12"/>
        </w:rPr>
      </w:pPr>
      <w:r w:rsidRPr="003D261C">
        <w:rPr>
          <w:kern w:val="28"/>
          <w:sz w:val="12"/>
          <w:szCs w:val="12"/>
        </w:rPr>
        <w:t>Közös háztartásban élő eltartott gyermek, tartós betegségére vagy fogyatékosságára vonatkozó igazolást</w:t>
      </w:r>
    </w:p>
    <w:p w:rsidR="006B45DF" w:rsidRPr="003D261C" w:rsidRDefault="006B45DF" w:rsidP="00B70896">
      <w:pPr>
        <w:widowControl w:val="0"/>
        <w:numPr>
          <w:ilvl w:val="0"/>
          <w:numId w:val="44"/>
        </w:numPr>
        <w:overflowPunct w:val="0"/>
        <w:autoSpaceDE w:val="0"/>
        <w:autoSpaceDN w:val="0"/>
        <w:adjustRightInd w:val="0"/>
        <w:jc w:val="both"/>
        <w:rPr>
          <w:kern w:val="28"/>
          <w:sz w:val="12"/>
          <w:szCs w:val="12"/>
        </w:rPr>
      </w:pPr>
      <w:r w:rsidRPr="003D261C">
        <w:rPr>
          <w:kern w:val="28"/>
          <w:sz w:val="12"/>
          <w:szCs w:val="12"/>
        </w:rPr>
        <w:t>Rendszeres gyermekvédelmi kedvezményre való jogosultság igazolását</w:t>
      </w:r>
    </w:p>
    <w:p w:rsidR="006B45DF" w:rsidRPr="003D261C" w:rsidRDefault="006B45DF" w:rsidP="00B70896">
      <w:pPr>
        <w:widowControl w:val="0"/>
        <w:numPr>
          <w:ilvl w:val="0"/>
          <w:numId w:val="44"/>
        </w:numPr>
        <w:overflowPunct w:val="0"/>
        <w:autoSpaceDE w:val="0"/>
        <w:autoSpaceDN w:val="0"/>
        <w:adjustRightInd w:val="0"/>
        <w:jc w:val="both"/>
        <w:rPr>
          <w:kern w:val="28"/>
          <w:sz w:val="12"/>
          <w:szCs w:val="12"/>
        </w:rPr>
      </w:pPr>
      <w:r w:rsidRPr="003D261C">
        <w:rPr>
          <w:kern w:val="28"/>
          <w:sz w:val="12"/>
          <w:szCs w:val="12"/>
        </w:rPr>
        <w:t>A kedvezmény iránti kérelmet a Városházi Főzőkonyha ügyintézőjénél lehet benyújtani.</w:t>
      </w:r>
    </w:p>
    <w:p w:rsidR="006B45DF" w:rsidRPr="003D261C" w:rsidRDefault="006B45DF" w:rsidP="00B70896">
      <w:pPr>
        <w:widowControl w:val="0"/>
        <w:numPr>
          <w:ilvl w:val="0"/>
          <w:numId w:val="44"/>
        </w:numPr>
        <w:overflowPunct w:val="0"/>
        <w:autoSpaceDE w:val="0"/>
        <w:autoSpaceDN w:val="0"/>
        <w:adjustRightInd w:val="0"/>
        <w:jc w:val="both"/>
        <w:rPr>
          <w:kern w:val="28"/>
          <w:sz w:val="12"/>
          <w:szCs w:val="12"/>
        </w:rPr>
      </w:pPr>
      <w:r w:rsidRPr="003D261C">
        <w:rPr>
          <w:kern w:val="28"/>
          <w:sz w:val="12"/>
          <w:szCs w:val="12"/>
        </w:rPr>
        <w:t>Napközbeni ellátás keretében biztosított étkezésben az ebéd külön is igényelhető.</w:t>
      </w:r>
    </w:p>
    <w:p w:rsidR="006B45DF" w:rsidRPr="003D261C" w:rsidRDefault="006B45DF" w:rsidP="00B70896">
      <w:pPr>
        <w:widowControl w:val="0"/>
        <w:numPr>
          <w:ilvl w:val="0"/>
          <w:numId w:val="44"/>
        </w:numPr>
        <w:overflowPunct w:val="0"/>
        <w:autoSpaceDE w:val="0"/>
        <w:autoSpaceDN w:val="0"/>
        <w:adjustRightInd w:val="0"/>
        <w:jc w:val="both"/>
        <w:rPr>
          <w:kern w:val="28"/>
          <w:sz w:val="12"/>
          <w:szCs w:val="12"/>
        </w:rPr>
      </w:pPr>
      <w:r w:rsidRPr="003D261C">
        <w:rPr>
          <w:kern w:val="28"/>
          <w:sz w:val="12"/>
          <w:szCs w:val="12"/>
        </w:rPr>
        <w:t>Diétás étrend biztosított, dietetikussal kötött megállapodás és diétás szakács alkalmazásával.</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Az ellátottak, tanulók térítési díjának megállapítása az ellátást igénybe vevő jogosultak az ellátásért (étkezésért) a Bácsalmás Város Önkormányzat Képviselő-testületének rendeletében meghatározott (nyersanyag költséget tartalmazó) térítési díjat kötelesek fizetni.</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 gyermekétkeztetés intézményi térítési díjának alapja az élelmezés nyersanyag költségének egy ellátottra jutó napi összege. A gyermekétkeztetésért fizetendő személyi térítési díj az előzőek szerinti összeg általános forgalmi adóval növelt összege és az igénybe vett étkezések számának szorzata, figyelemmel az esetleges normatív kedvezmény összegére.</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A gyermekétkeztetés személyi térítési díjának megfizetése a szülői felügyeleti joggal rendelkező szülő, vagy más törvényes képviselő kötelessége. </w:t>
      </w:r>
    </w:p>
    <w:p w:rsidR="006B45DF" w:rsidRPr="003D261C" w:rsidRDefault="006B45DF" w:rsidP="006B45DF">
      <w:pPr>
        <w:widowControl w:val="0"/>
        <w:overflowPunct w:val="0"/>
        <w:autoSpaceDE w:val="0"/>
        <w:autoSpaceDN w:val="0"/>
        <w:adjustRightInd w:val="0"/>
        <w:jc w:val="both"/>
        <w:rPr>
          <w:kern w:val="28"/>
          <w:sz w:val="12"/>
          <w:szCs w:val="12"/>
          <w:u w:val="single"/>
        </w:rPr>
      </w:pPr>
      <w:r w:rsidRPr="003D261C">
        <w:rPr>
          <w:kern w:val="28"/>
          <w:sz w:val="12"/>
          <w:szCs w:val="12"/>
          <w:u w:val="single"/>
        </w:rPr>
        <w:t>3.7.2. Az üzemelés alatt az alábbiak folyamatos betartása kötelező:</w:t>
      </w:r>
    </w:p>
    <w:p w:rsidR="006B45DF" w:rsidRPr="003D261C" w:rsidRDefault="006B45DF" w:rsidP="00B70896">
      <w:pPr>
        <w:widowControl w:val="0"/>
        <w:numPr>
          <w:ilvl w:val="0"/>
          <w:numId w:val="48"/>
        </w:numPr>
        <w:overflowPunct w:val="0"/>
        <w:autoSpaceDE w:val="0"/>
        <w:autoSpaceDN w:val="0"/>
        <w:adjustRightInd w:val="0"/>
        <w:jc w:val="both"/>
        <w:rPr>
          <w:kern w:val="28"/>
          <w:sz w:val="12"/>
          <w:szCs w:val="12"/>
        </w:rPr>
      </w:pPr>
      <w:r w:rsidRPr="003D261C">
        <w:rPr>
          <w:kern w:val="28"/>
          <w:sz w:val="12"/>
          <w:szCs w:val="12"/>
        </w:rPr>
        <w:t>A Városházi Főzőkonyhán egyszerre maximum 400-450 adag étel készíthető el.</w:t>
      </w:r>
    </w:p>
    <w:p w:rsidR="006B45DF" w:rsidRPr="003D261C" w:rsidRDefault="006B45DF" w:rsidP="00B70896">
      <w:pPr>
        <w:widowControl w:val="0"/>
        <w:numPr>
          <w:ilvl w:val="0"/>
          <w:numId w:val="48"/>
        </w:numPr>
        <w:overflowPunct w:val="0"/>
        <w:autoSpaceDE w:val="0"/>
        <w:autoSpaceDN w:val="0"/>
        <w:adjustRightInd w:val="0"/>
        <w:jc w:val="both"/>
        <w:rPr>
          <w:kern w:val="28"/>
          <w:sz w:val="12"/>
          <w:szCs w:val="12"/>
        </w:rPr>
      </w:pPr>
      <w:r w:rsidRPr="003D261C">
        <w:rPr>
          <w:kern w:val="28"/>
          <w:sz w:val="12"/>
          <w:szCs w:val="12"/>
        </w:rPr>
        <w:t>A Főzőkonyhán egyszerre maximum 450-600 adag étel készíthető el.</w:t>
      </w:r>
    </w:p>
    <w:p w:rsidR="006B45DF" w:rsidRPr="003D261C" w:rsidRDefault="006B45DF" w:rsidP="00B70896">
      <w:pPr>
        <w:widowControl w:val="0"/>
        <w:numPr>
          <w:ilvl w:val="0"/>
          <w:numId w:val="48"/>
        </w:numPr>
        <w:overflowPunct w:val="0"/>
        <w:autoSpaceDE w:val="0"/>
        <w:autoSpaceDN w:val="0"/>
        <w:adjustRightInd w:val="0"/>
        <w:jc w:val="both"/>
        <w:rPr>
          <w:kern w:val="28"/>
          <w:sz w:val="12"/>
          <w:szCs w:val="12"/>
        </w:rPr>
      </w:pPr>
      <w:r w:rsidRPr="003D261C">
        <w:rPr>
          <w:kern w:val="28"/>
          <w:sz w:val="12"/>
          <w:szCs w:val="12"/>
        </w:rPr>
        <w:t>Rendszeresen, megelőző jelleggel, illetve szükség szerint rovar-rágcsálóirtást kell végezni.</w:t>
      </w:r>
    </w:p>
    <w:p w:rsidR="006B45DF" w:rsidRPr="003D261C" w:rsidRDefault="006B45DF" w:rsidP="00B70896">
      <w:pPr>
        <w:widowControl w:val="0"/>
        <w:numPr>
          <w:ilvl w:val="0"/>
          <w:numId w:val="48"/>
        </w:numPr>
        <w:overflowPunct w:val="0"/>
        <w:autoSpaceDE w:val="0"/>
        <w:autoSpaceDN w:val="0"/>
        <w:adjustRightInd w:val="0"/>
        <w:jc w:val="both"/>
        <w:rPr>
          <w:kern w:val="28"/>
          <w:sz w:val="12"/>
          <w:szCs w:val="12"/>
        </w:rPr>
      </w:pPr>
      <w:r w:rsidRPr="003D261C">
        <w:rPr>
          <w:kern w:val="28"/>
          <w:sz w:val="12"/>
          <w:szCs w:val="12"/>
        </w:rPr>
        <w:t>Zárt szemét-, hulladékgyűjtést és annak rendszeres elszállítását meg kell szervezni</w:t>
      </w:r>
    </w:p>
    <w:p w:rsidR="006B45DF" w:rsidRPr="003D261C" w:rsidRDefault="006B45DF" w:rsidP="00B70896">
      <w:pPr>
        <w:widowControl w:val="0"/>
        <w:numPr>
          <w:ilvl w:val="0"/>
          <w:numId w:val="48"/>
        </w:numPr>
        <w:overflowPunct w:val="0"/>
        <w:autoSpaceDE w:val="0"/>
        <w:autoSpaceDN w:val="0"/>
        <w:adjustRightInd w:val="0"/>
        <w:jc w:val="both"/>
        <w:rPr>
          <w:kern w:val="28"/>
          <w:sz w:val="12"/>
          <w:szCs w:val="12"/>
        </w:rPr>
      </w:pPr>
      <w:r w:rsidRPr="003D261C">
        <w:rPr>
          <w:kern w:val="28"/>
          <w:sz w:val="12"/>
          <w:szCs w:val="12"/>
        </w:rPr>
        <w:t>A dolgozók alkalmazásának feltételeit-munkaköri alkalmassági és személyi higiénés alkalmasság igazolása, érvényes ,,Egészségügyi nyilatkozat”, HACCP rendszer működik az intézményben, ennek keretében történik a dolgozók oktatása</w:t>
      </w:r>
    </w:p>
    <w:p w:rsidR="006B45DF" w:rsidRPr="003D261C" w:rsidRDefault="006B45DF" w:rsidP="00B70896">
      <w:pPr>
        <w:widowControl w:val="0"/>
        <w:numPr>
          <w:ilvl w:val="0"/>
          <w:numId w:val="48"/>
        </w:numPr>
        <w:overflowPunct w:val="0"/>
        <w:autoSpaceDE w:val="0"/>
        <w:autoSpaceDN w:val="0"/>
        <w:adjustRightInd w:val="0"/>
        <w:jc w:val="both"/>
        <w:rPr>
          <w:kern w:val="28"/>
          <w:sz w:val="12"/>
          <w:szCs w:val="12"/>
        </w:rPr>
      </w:pPr>
      <w:r w:rsidRPr="003D261C">
        <w:rPr>
          <w:kern w:val="28"/>
          <w:sz w:val="12"/>
          <w:szCs w:val="12"/>
        </w:rPr>
        <w:t xml:space="preserve">A szakhatósági engedélyeket a főzőkonyhákon (üzletben) kell tartani és azt az ellenőrzések során fel kell mutatni. </w:t>
      </w:r>
    </w:p>
    <w:p w:rsidR="006B45DF" w:rsidRPr="003D261C" w:rsidRDefault="006B45DF" w:rsidP="006B45DF">
      <w:pPr>
        <w:widowControl w:val="0"/>
        <w:overflowPunct w:val="0"/>
        <w:autoSpaceDE w:val="0"/>
        <w:autoSpaceDN w:val="0"/>
        <w:adjustRightInd w:val="0"/>
        <w:jc w:val="both"/>
        <w:rPr>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A Városházi Főzőkonyha és Főzőkonyha felelős vezetője az élelmezésvezető. Aláírási joga: a konyha mindennapi működésével kapcsolatos (árú átvétel, megrendelő, szállító levél) van joga. Egyéb esetben az intézményvezető ír alá. Helyettesítésére az ügyintéző jogosult. Munkáltatói jogkört érintő kérdésekben az intézményvezető dönt. </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 szervezeti egységben egyéb munkakörök: konyhai kisegítő (konyhalány), mosónő, szakács és főszakács munkakörök foglalkoztatottak a munkaköri leírásukban rögzítetteknek megfelelően látják el faladataikat.</w:t>
      </w:r>
    </w:p>
    <w:p w:rsidR="006B45DF" w:rsidRPr="003D261C" w:rsidRDefault="006B45DF" w:rsidP="006B45DF">
      <w:pPr>
        <w:widowControl w:val="0"/>
        <w:overflowPunct w:val="0"/>
        <w:autoSpaceDE w:val="0"/>
        <w:autoSpaceDN w:val="0"/>
        <w:adjustRightInd w:val="0"/>
        <w:jc w:val="both"/>
        <w:rPr>
          <w:b/>
          <w:kern w:val="28"/>
          <w:sz w:val="12"/>
          <w:szCs w:val="12"/>
        </w:rPr>
      </w:pPr>
      <w:r w:rsidRPr="003D261C">
        <w:rPr>
          <w:kern w:val="28"/>
          <w:sz w:val="12"/>
          <w:szCs w:val="12"/>
        </w:rPr>
        <w:t>Munkakörök</w:t>
      </w:r>
      <w:r w:rsidRPr="003D261C">
        <w:rPr>
          <w:b/>
          <w:kern w:val="28"/>
          <w:sz w:val="12"/>
          <w:szCs w:val="12"/>
        </w:rPr>
        <w:t xml:space="preserve"> </w:t>
      </w:r>
      <w:r w:rsidRPr="003D261C">
        <w:rPr>
          <w:kern w:val="28"/>
          <w:sz w:val="12"/>
          <w:szCs w:val="12"/>
        </w:rPr>
        <w:t>helyettesítési rendjét a munkaköri leírások tartalmazzák.</w:t>
      </w:r>
      <w:r w:rsidRPr="003D261C">
        <w:rPr>
          <w:b/>
          <w:kern w:val="28"/>
          <w:sz w:val="12"/>
          <w:szCs w:val="12"/>
        </w:rPr>
        <w:t xml:space="preserve"> </w:t>
      </w:r>
    </w:p>
    <w:p w:rsidR="006B45DF" w:rsidRPr="003D261C" w:rsidRDefault="006B45DF" w:rsidP="006B45DF">
      <w:pPr>
        <w:widowControl w:val="0"/>
        <w:ind w:left="3540" w:firstLine="708"/>
        <w:rPr>
          <w:b/>
          <w:sz w:val="12"/>
          <w:szCs w:val="12"/>
        </w:rPr>
      </w:pPr>
      <w:r w:rsidRPr="003D261C">
        <w:rPr>
          <w:b/>
          <w:sz w:val="12"/>
          <w:szCs w:val="12"/>
        </w:rPr>
        <w:t>IV.</w:t>
      </w:r>
    </w:p>
    <w:p w:rsidR="006B45DF" w:rsidRPr="003D261C" w:rsidRDefault="006B45DF" w:rsidP="006B45DF">
      <w:pPr>
        <w:widowControl w:val="0"/>
        <w:ind w:left="2977" w:firstLine="708"/>
        <w:outlineLvl w:val="0"/>
        <w:rPr>
          <w:b/>
          <w:sz w:val="12"/>
          <w:szCs w:val="12"/>
        </w:rPr>
      </w:pPr>
      <w:r w:rsidRPr="003D261C">
        <w:rPr>
          <w:b/>
          <w:sz w:val="12"/>
          <w:szCs w:val="12"/>
        </w:rPr>
        <w:t>Vezetői feladatok</w:t>
      </w:r>
    </w:p>
    <w:p w:rsidR="006B45DF" w:rsidRPr="003D261C" w:rsidRDefault="006B45DF" w:rsidP="006B45DF">
      <w:pPr>
        <w:widowControl w:val="0"/>
        <w:overflowPunct w:val="0"/>
        <w:autoSpaceDE w:val="0"/>
        <w:autoSpaceDN w:val="0"/>
        <w:adjustRightInd w:val="0"/>
        <w:rPr>
          <w:bCs/>
          <w:kern w:val="28"/>
          <w:sz w:val="12"/>
          <w:szCs w:val="12"/>
          <w:u w:val="single"/>
        </w:rPr>
      </w:pPr>
    </w:p>
    <w:p w:rsidR="006B45DF" w:rsidRPr="003D261C" w:rsidRDefault="006B45DF" w:rsidP="006B45DF">
      <w:pPr>
        <w:widowControl w:val="0"/>
        <w:overflowPunct w:val="0"/>
        <w:autoSpaceDE w:val="0"/>
        <w:autoSpaceDN w:val="0"/>
        <w:adjustRightInd w:val="0"/>
        <w:rPr>
          <w:bCs/>
          <w:kern w:val="28"/>
          <w:sz w:val="12"/>
          <w:szCs w:val="12"/>
          <w:u w:val="single"/>
        </w:rPr>
      </w:pPr>
      <w:r w:rsidRPr="003D261C">
        <w:rPr>
          <w:bCs/>
          <w:kern w:val="28"/>
          <w:sz w:val="12"/>
          <w:szCs w:val="12"/>
          <w:u w:val="single"/>
        </w:rPr>
        <w:t>4.1 Intézményvezető</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   </w:t>
      </w:r>
    </w:p>
    <w:p w:rsidR="006B45DF" w:rsidRPr="003D261C" w:rsidRDefault="006B45DF" w:rsidP="006B45DF">
      <w:pPr>
        <w:widowControl w:val="0"/>
        <w:jc w:val="both"/>
        <w:rPr>
          <w:sz w:val="12"/>
          <w:szCs w:val="12"/>
        </w:rPr>
      </w:pPr>
      <w:r w:rsidRPr="003D261C">
        <w:rPr>
          <w:kern w:val="28"/>
          <w:sz w:val="12"/>
          <w:szCs w:val="12"/>
        </w:rPr>
        <w:t xml:space="preserve">Feladata: </w:t>
      </w:r>
      <w:r w:rsidRPr="003D261C">
        <w:rPr>
          <w:sz w:val="12"/>
          <w:szCs w:val="12"/>
        </w:rPr>
        <w:t xml:space="preserve">Az Intézményt az intézményvezető vezeti, aki egy személyben felelős az </w:t>
      </w:r>
      <w:r w:rsidRPr="003D261C">
        <w:rPr>
          <w:bCs/>
          <w:sz w:val="12"/>
          <w:szCs w:val="12"/>
        </w:rPr>
        <w:t>intézmény</w:t>
      </w:r>
      <w:r w:rsidRPr="003D261C">
        <w:rPr>
          <w:sz w:val="12"/>
          <w:szCs w:val="12"/>
        </w:rPr>
        <w:t xml:space="preserve"> jogszabályokban meghatározott működéséért, az Intézményi munkáért, valamint a gazdasági tevékenységért.</w:t>
      </w:r>
    </w:p>
    <w:p w:rsidR="006B45DF" w:rsidRPr="003D261C" w:rsidRDefault="006B45DF" w:rsidP="006B45DF">
      <w:pPr>
        <w:widowControl w:val="0"/>
        <w:jc w:val="both"/>
        <w:rPr>
          <w:sz w:val="12"/>
          <w:szCs w:val="12"/>
        </w:rPr>
      </w:pPr>
      <w:r w:rsidRPr="003D261C">
        <w:rPr>
          <w:sz w:val="12"/>
          <w:szCs w:val="12"/>
        </w:rPr>
        <w:t>Az intézményvezető feladatkörében gyakorolja a munkáltatói jogokat.</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B70896">
      <w:pPr>
        <w:widowControl w:val="0"/>
        <w:numPr>
          <w:ilvl w:val="0"/>
          <w:numId w:val="7"/>
        </w:numPr>
        <w:overflowPunct w:val="0"/>
        <w:autoSpaceDE w:val="0"/>
        <w:autoSpaceDN w:val="0"/>
        <w:adjustRightInd w:val="0"/>
        <w:rPr>
          <w:kern w:val="28"/>
          <w:sz w:val="12"/>
          <w:szCs w:val="12"/>
        </w:rPr>
      </w:pPr>
      <w:r w:rsidRPr="003D261C">
        <w:rPr>
          <w:kern w:val="28"/>
          <w:sz w:val="12"/>
          <w:szCs w:val="12"/>
        </w:rPr>
        <w:t>felelős az intézmény működéséért és gazdálkodásáért,</w:t>
      </w:r>
    </w:p>
    <w:p w:rsidR="006B45DF" w:rsidRPr="003D261C" w:rsidRDefault="006B45DF" w:rsidP="00B70896">
      <w:pPr>
        <w:widowControl w:val="0"/>
        <w:numPr>
          <w:ilvl w:val="0"/>
          <w:numId w:val="6"/>
        </w:numPr>
        <w:overflowPunct w:val="0"/>
        <w:autoSpaceDE w:val="0"/>
        <w:autoSpaceDN w:val="0"/>
        <w:adjustRightInd w:val="0"/>
        <w:jc w:val="both"/>
        <w:rPr>
          <w:kern w:val="28"/>
          <w:sz w:val="12"/>
          <w:szCs w:val="12"/>
        </w:rPr>
      </w:pPr>
      <w:r w:rsidRPr="003D261C">
        <w:rPr>
          <w:kern w:val="28"/>
          <w:sz w:val="12"/>
          <w:szCs w:val="12"/>
        </w:rPr>
        <w:t>folyamatosan tanulmányozza az új gondozási módszereket , amelyeket egyeztet az intézmény működési mutatóival,</w:t>
      </w:r>
    </w:p>
    <w:p w:rsidR="006B45DF" w:rsidRPr="003D261C" w:rsidRDefault="006B45DF" w:rsidP="00B70896">
      <w:pPr>
        <w:widowControl w:val="0"/>
        <w:numPr>
          <w:ilvl w:val="0"/>
          <w:numId w:val="6"/>
        </w:numPr>
        <w:overflowPunct w:val="0"/>
        <w:autoSpaceDE w:val="0"/>
        <w:autoSpaceDN w:val="0"/>
        <w:adjustRightInd w:val="0"/>
        <w:jc w:val="both"/>
        <w:rPr>
          <w:kern w:val="28"/>
          <w:sz w:val="12"/>
          <w:szCs w:val="12"/>
        </w:rPr>
      </w:pPr>
      <w:r w:rsidRPr="003D261C">
        <w:rPr>
          <w:kern w:val="28"/>
          <w:sz w:val="12"/>
          <w:szCs w:val="12"/>
        </w:rPr>
        <w:t>tervezi, irányítja és ellenőrzi az intézmény valamennyi területét,</w:t>
      </w:r>
    </w:p>
    <w:p w:rsidR="006B45DF" w:rsidRPr="003D261C" w:rsidRDefault="006B45DF" w:rsidP="00B70896">
      <w:pPr>
        <w:widowControl w:val="0"/>
        <w:numPr>
          <w:ilvl w:val="0"/>
          <w:numId w:val="6"/>
        </w:numPr>
        <w:overflowPunct w:val="0"/>
        <w:autoSpaceDE w:val="0"/>
        <w:autoSpaceDN w:val="0"/>
        <w:adjustRightInd w:val="0"/>
        <w:jc w:val="both"/>
        <w:rPr>
          <w:kern w:val="28"/>
          <w:sz w:val="12"/>
          <w:szCs w:val="12"/>
        </w:rPr>
      </w:pPr>
      <w:r w:rsidRPr="003D261C">
        <w:rPr>
          <w:kern w:val="28"/>
          <w:sz w:val="12"/>
          <w:szCs w:val="12"/>
        </w:rPr>
        <w:t>elkészíti az SZMSZ-t, az intézmény dolgozóinak munkaköri leírását és képzési tervét,</w:t>
      </w:r>
    </w:p>
    <w:p w:rsidR="006B45DF" w:rsidRPr="003D261C" w:rsidRDefault="006B45DF" w:rsidP="00B70896">
      <w:pPr>
        <w:widowControl w:val="0"/>
        <w:numPr>
          <w:ilvl w:val="0"/>
          <w:numId w:val="6"/>
        </w:numPr>
        <w:overflowPunct w:val="0"/>
        <w:autoSpaceDE w:val="0"/>
        <w:autoSpaceDN w:val="0"/>
        <w:adjustRightInd w:val="0"/>
        <w:jc w:val="both"/>
        <w:rPr>
          <w:kern w:val="28"/>
          <w:sz w:val="12"/>
          <w:szCs w:val="12"/>
        </w:rPr>
      </w:pPr>
      <w:r w:rsidRPr="003D261C">
        <w:rPr>
          <w:kern w:val="28"/>
          <w:sz w:val="12"/>
          <w:szCs w:val="12"/>
        </w:rPr>
        <w:t>ellátja, gyakorolja a munkáltatói jogokat,</w:t>
      </w:r>
    </w:p>
    <w:p w:rsidR="006B45DF" w:rsidRPr="003D261C" w:rsidRDefault="006B45DF" w:rsidP="00B70896">
      <w:pPr>
        <w:widowControl w:val="0"/>
        <w:numPr>
          <w:ilvl w:val="0"/>
          <w:numId w:val="6"/>
        </w:numPr>
        <w:overflowPunct w:val="0"/>
        <w:autoSpaceDE w:val="0"/>
        <w:autoSpaceDN w:val="0"/>
        <w:adjustRightInd w:val="0"/>
        <w:jc w:val="both"/>
        <w:rPr>
          <w:kern w:val="28"/>
          <w:sz w:val="12"/>
          <w:szCs w:val="12"/>
        </w:rPr>
      </w:pPr>
      <w:r w:rsidRPr="003D261C">
        <w:rPr>
          <w:kern w:val="28"/>
          <w:sz w:val="12"/>
          <w:szCs w:val="12"/>
        </w:rPr>
        <w:t>képviseli az intézményt külső szervek előtt,</w:t>
      </w:r>
    </w:p>
    <w:p w:rsidR="006B45DF" w:rsidRPr="003D261C" w:rsidRDefault="006B45DF" w:rsidP="00B70896">
      <w:pPr>
        <w:widowControl w:val="0"/>
        <w:numPr>
          <w:ilvl w:val="0"/>
          <w:numId w:val="6"/>
        </w:numPr>
        <w:overflowPunct w:val="0"/>
        <w:autoSpaceDE w:val="0"/>
        <w:autoSpaceDN w:val="0"/>
        <w:adjustRightInd w:val="0"/>
        <w:jc w:val="both"/>
        <w:rPr>
          <w:kern w:val="28"/>
          <w:sz w:val="12"/>
          <w:szCs w:val="12"/>
        </w:rPr>
      </w:pPr>
      <w:r w:rsidRPr="003D261C">
        <w:rPr>
          <w:kern w:val="28"/>
          <w:sz w:val="12"/>
          <w:szCs w:val="12"/>
        </w:rPr>
        <w:t>éves szakmai beszámolók elkészítése</w:t>
      </w:r>
    </w:p>
    <w:p w:rsidR="006B45DF" w:rsidRPr="003D261C" w:rsidRDefault="006B45DF" w:rsidP="00B70896">
      <w:pPr>
        <w:widowControl w:val="0"/>
        <w:numPr>
          <w:ilvl w:val="0"/>
          <w:numId w:val="6"/>
        </w:numPr>
        <w:jc w:val="both"/>
        <w:rPr>
          <w:sz w:val="12"/>
          <w:szCs w:val="12"/>
        </w:rPr>
      </w:pPr>
      <w:r w:rsidRPr="003D261C">
        <w:rPr>
          <w:sz w:val="12"/>
          <w:szCs w:val="12"/>
        </w:rPr>
        <w:t>gondoskodik a munkavédelmi tevékenység ellátásáról.</w:t>
      </w:r>
    </w:p>
    <w:p w:rsidR="006B45DF" w:rsidRPr="003D261C" w:rsidRDefault="006B45DF" w:rsidP="00B70896">
      <w:pPr>
        <w:widowControl w:val="0"/>
        <w:numPr>
          <w:ilvl w:val="0"/>
          <w:numId w:val="6"/>
        </w:numPr>
        <w:jc w:val="both"/>
        <w:rPr>
          <w:sz w:val="12"/>
          <w:szCs w:val="12"/>
        </w:rPr>
      </w:pPr>
      <w:r w:rsidRPr="003D261C">
        <w:rPr>
          <w:sz w:val="12"/>
          <w:szCs w:val="12"/>
        </w:rPr>
        <w:t>irányítja, összehangolja és ellenőrzi:</w:t>
      </w:r>
    </w:p>
    <w:p w:rsidR="006B45DF" w:rsidRPr="003D261C" w:rsidRDefault="006B45DF" w:rsidP="00B70896">
      <w:pPr>
        <w:widowControl w:val="0"/>
        <w:numPr>
          <w:ilvl w:val="1"/>
          <w:numId w:val="6"/>
        </w:numPr>
        <w:jc w:val="both"/>
        <w:rPr>
          <w:sz w:val="12"/>
          <w:szCs w:val="12"/>
        </w:rPr>
      </w:pPr>
      <w:r w:rsidRPr="003D261C">
        <w:rPr>
          <w:sz w:val="12"/>
          <w:szCs w:val="12"/>
        </w:rPr>
        <w:t>a részlegek munkáját. E feladatkörében ellenőrzi a szervezeti egységek működését és a munkamegosztást, a Szervezeti és Működési Szabályzatban foglaltak megtartását, a munkafegyelem, az etikai követelmények betartását.</w:t>
      </w:r>
    </w:p>
    <w:p w:rsidR="006B45DF" w:rsidRPr="003D261C" w:rsidRDefault="006B45DF" w:rsidP="00B70896">
      <w:pPr>
        <w:widowControl w:val="0"/>
        <w:numPr>
          <w:ilvl w:val="0"/>
          <w:numId w:val="6"/>
        </w:numPr>
        <w:jc w:val="both"/>
        <w:rPr>
          <w:sz w:val="12"/>
          <w:szCs w:val="12"/>
        </w:rPr>
      </w:pPr>
      <w:r w:rsidRPr="003D261C">
        <w:rPr>
          <w:sz w:val="12"/>
          <w:szCs w:val="12"/>
        </w:rPr>
        <w:t>végzi a panaszok és közérdekű bejelentések kivizsgálását és ennek alapján intézkedik.</w:t>
      </w:r>
    </w:p>
    <w:p w:rsidR="006B45DF" w:rsidRPr="003D261C" w:rsidRDefault="006B45DF" w:rsidP="00B70896">
      <w:pPr>
        <w:widowControl w:val="0"/>
        <w:numPr>
          <w:ilvl w:val="0"/>
          <w:numId w:val="6"/>
        </w:numPr>
        <w:jc w:val="both"/>
        <w:rPr>
          <w:sz w:val="12"/>
          <w:szCs w:val="12"/>
        </w:rPr>
      </w:pPr>
      <w:r w:rsidRPr="003D261C">
        <w:rPr>
          <w:sz w:val="12"/>
          <w:szCs w:val="12"/>
        </w:rPr>
        <w:t>a fenntartó által évenként megállapított térítési díj figyelembevételével megállapítja, illetve felülvizsgálja az ellátott rendszeres havi jövedelméből fizetendő személyi térítési díjat.</w:t>
      </w:r>
    </w:p>
    <w:p w:rsidR="006B45DF" w:rsidRPr="003D261C" w:rsidRDefault="006B45DF" w:rsidP="00B70896">
      <w:pPr>
        <w:widowControl w:val="0"/>
        <w:numPr>
          <w:ilvl w:val="0"/>
          <w:numId w:val="6"/>
        </w:numPr>
        <w:jc w:val="both"/>
        <w:rPr>
          <w:sz w:val="12"/>
          <w:szCs w:val="12"/>
        </w:rPr>
      </w:pPr>
      <w:r w:rsidRPr="003D261C">
        <w:rPr>
          <w:sz w:val="12"/>
          <w:szCs w:val="12"/>
        </w:rPr>
        <w:t>ellátja a jogosultak érdekvédelmével kapcsolatos teendőket.</w:t>
      </w:r>
    </w:p>
    <w:p w:rsidR="006B45DF" w:rsidRPr="003D261C" w:rsidRDefault="006B45DF" w:rsidP="006B45DF">
      <w:pPr>
        <w:widowControl w:val="0"/>
        <w:rPr>
          <w:snapToGrid w:val="0"/>
          <w:sz w:val="12"/>
          <w:szCs w:val="12"/>
        </w:rPr>
      </w:pPr>
    </w:p>
    <w:p w:rsidR="006B45DF" w:rsidRPr="003D261C" w:rsidRDefault="006B45DF" w:rsidP="006B45DF">
      <w:pPr>
        <w:widowControl w:val="0"/>
        <w:rPr>
          <w:snapToGrid w:val="0"/>
          <w:sz w:val="12"/>
          <w:szCs w:val="12"/>
        </w:rPr>
      </w:pPr>
      <w:r w:rsidRPr="003D261C">
        <w:rPr>
          <w:snapToGrid w:val="0"/>
          <w:sz w:val="12"/>
          <w:szCs w:val="12"/>
        </w:rPr>
        <w:t>Kizárólagosan a feladatkörébe tartozik:</w:t>
      </w:r>
    </w:p>
    <w:p w:rsidR="006B45DF" w:rsidRPr="003D261C" w:rsidRDefault="006B45DF" w:rsidP="00B70896">
      <w:pPr>
        <w:widowControl w:val="0"/>
        <w:numPr>
          <w:ilvl w:val="0"/>
          <w:numId w:val="4"/>
        </w:numPr>
        <w:ind w:left="641" w:hanging="357"/>
        <w:jc w:val="both"/>
        <w:rPr>
          <w:sz w:val="12"/>
          <w:szCs w:val="12"/>
        </w:rPr>
      </w:pPr>
      <w:r w:rsidRPr="003D261C">
        <w:rPr>
          <w:sz w:val="12"/>
          <w:szCs w:val="12"/>
        </w:rPr>
        <w:t>a Intézmény működéséről jelentés adása a felügyeleti szervek részére,</w:t>
      </w:r>
    </w:p>
    <w:p w:rsidR="006B45DF" w:rsidRPr="003D261C" w:rsidRDefault="006B45DF" w:rsidP="00B70896">
      <w:pPr>
        <w:widowControl w:val="0"/>
        <w:numPr>
          <w:ilvl w:val="0"/>
          <w:numId w:val="4"/>
        </w:numPr>
        <w:ind w:left="641" w:hanging="357"/>
        <w:jc w:val="both"/>
        <w:rPr>
          <w:sz w:val="12"/>
          <w:szCs w:val="12"/>
        </w:rPr>
      </w:pPr>
      <w:r w:rsidRPr="003D261C">
        <w:rPr>
          <w:sz w:val="12"/>
          <w:szCs w:val="12"/>
        </w:rPr>
        <w:t>munkáltatói jogok gyakorlása,</w:t>
      </w:r>
    </w:p>
    <w:p w:rsidR="006B45DF" w:rsidRPr="003D261C" w:rsidRDefault="006B45DF" w:rsidP="00B70896">
      <w:pPr>
        <w:widowControl w:val="0"/>
        <w:numPr>
          <w:ilvl w:val="0"/>
          <w:numId w:val="4"/>
        </w:numPr>
        <w:ind w:left="641" w:hanging="357"/>
        <w:jc w:val="both"/>
        <w:rPr>
          <w:sz w:val="12"/>
          <w:szCs w:val="12"/>
        </w:rPr>
      </w:pPr>
      <w:r w:rsidRPr="003D261C">
        <w:rPr>
          <w:sz w:val="12"/>
          <w:szCs w:val="12"/>
        </w:rPr>
        <w:t>munkavédelmi, tűzvédelmi és a belső ellenőrzési feladatokkal kapcsolatos intézkedések kiadása,</w:t>
      </w:r>
    </w:p>
    <w:p w:rsidR="006B45DF" w:rsidRPr="003D261C" w:rsidRDefault="006B45DF" w:rsidP="00B70896">
      <w:pPr>
        <w:widowControl w:val="0"/>
        <w:numPr>
          <w:ilvl w:val="0"/>
          <w:numId w:val="4"/>
        </w:numPr>
        <w:ind w:left="641" w:hanging="357"/>
        <w:jc w:val="both"/>
        <w:rPr>
          <w:sz w:val="12"/>
          <w:szCs w:val="12"/>
        </w:rPr>
      </w:pPr>
      <w:r w:rsidRPr="003D261C">
        <w:rPr>
          <w:sz w:val="12"/>
          <w:szCs w:val="12"/>
        </w:rPr>
        <w:t>kapcsolattartás a felsőbb szervekkel és az Intézmény képviselete,</w:t>
      </w:r>
    </w:p>
    <w:p w:rsidR="006B45DF" w:rsidRPr="003D261C" w:rsidRDefault="006B45DF" w:rsidP="00B70896">
      <w:pPr>
        <w:widowControl w:val="0"/>
        <w:numPr>
          <w:ilvl w:val="0"/>
          <w:numId w:val="4"/>
        </w:numPr>
        <w:ind w:left="641" w:hanging="357"/>
        <w:jc w:val="both"/>
        <w:rPr>
          <w:sz w:val="12"/>
          <w:szCs w:val="12"/>
        </w:rPr>
      </w:pPr>
      <w:r w:rsidRPr="003D261C">
        <w:rPr>
          <w:sz w:val="12"/>
          <w:szCs w:val="12"/>
        </w:rPr>
        <w:t>a Intézmény feladatainak ellátását szolgáló, a kiadási előirányzatokat terhelő fizetési, vagy más teljesítési, (szerződési) kötelezettség vállalása (a továbbiakban: kötelezettségvállalás) vagy ilyen követelés (bevételi előirányzat teljesítése érdekében történő) előírása.</w:t>
      </w:r>
    </w:p>
    <w:p w:rsidR="006B45DF" w:rsidRPr="003D261C" w:rsidRDefault="006B45DF" w:rsidP="006B45DF">
      <w:pPr>
        <w:widowControl w:val="0"/>
        <w:overflowPunct w:val="0"/>
        <w:autoSpaceDE w:val="0"/>
        <w:autoSpaceDN w:val="0"/>
        <w:adjustRightInd w:val="0"/>
        <w:rPr>
          <w:b/>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Távolléte esetén a Támogató szolgálat szakmai vezetője, illetve az általa megbízott helyettes látja el feladatait.</w:t>
      </w:r>
    </w:p>
    <w:p w:rsidR="006B45DF" w:rsidRPr="003D261C" w:rsidRDefault="006B45DF" w:rsidP="006B45DF">
      <w:pPr>
        <w:widowControl w:val="0"/>
        <w:overflowPunct w:val="0"/>
        <w:autoSpaceDE w:val="0"/>
        <w:autoSpaceDN w:val="0"/>
        <w:adjustRightInd w:val="0"/>
        <w:rPr>
          <w:b/>
          <w:kern w:val="28"/>
          <w:sz w:val="12"/>
          <w:szCs w:val="12"/>
        </w:rPr>
      </w:pPr>
    </w:p>
    <w:p w:rsidR="006B45DF" w:rsidRPr="003D261C" w:rsidRDefault="006B45DF" w:rsidP="006B45DF">
      <w:pPr>
        <w:widowControl w:val="0"/>
        <w:rPr>
          <w:bCs/>
          <w:sz w:val="12"/>
          <w:szCs w:val="12"/>
          <w:u w:val="single"/>
        </w:rPr>
      </w:pPr>
      <w:r w:rsidRPr="003D261C">
        <w:rPr>
          <w:bCs/>
          <w:sz w:val="12"/>
          <w:szCs w:val="12"/>
          <w:u w:val="single"/>
        </w:rPr>
        <w:t>4.2. Szakmai egységek vezetése</w:t>
      </w:r>
    </w:p>
    <w:p w:rsidR="006B45DF" w:rsidRPr="003D261C" w:rsidRDefault="006B45DF" w:rsidP="006B45DF">
      <w:pPr>
        <w:widowControl w:val="0"/>
        <w:rPr>
          <w:sz w:val="12"/>
          <w:szCs w:val="12"/>
        </w:rPr>
      </w:pPr>
    </w:p>
    <w:p w:rsidR="006B45DF" w:rsidRPr="003D261C" w:rsidRDefault="006B45DF" w:rsidP="006B45DF">
      <w:pPr>
        <w:widowControl w:val="0"/>
        <w:jc w:val="both"/>
        <w:rPr>
          <w:sz w:val="12"/>
          <w:szCs w:val="12"/>
        </w:rPr>
      </w:pPr>
      <w:r w:rsidRPr="003D261C">
        <w:rPr>
          <w:sz w:val="12"/>
          <w:szCs w:val="12"/>
        </w:rPr>
        <w:t xml:space="preserve">A szakmai egységek vezetői szakmai munkájukat </w:t>
      </w:r>
      <w:r w:rsidRPr="003D261C">
        <w:rPr>
          <w:bCs/>
          <w:sz w:val="12"/>
          <w:szCs w:val="12"/>
        </w:rPr>
        <w:t>szakmai</w:t>
      </w:r>
      <w:r w:rsidRPr="003D261C">
        <w:rPr>
          <w:sz w:val="12"/>
          <w:szCs w:val="12"/>
        </w:rPr>
        <w:t xml:space="preserve"> </w:t>
      </w:r>
      <w:r w:rsidRPr="003D261C">
        <w:rPr>
          <w:bCs/>
          <w:sz w:val="12"/>
          <w:szCs w:val="12"/>
        </w:rPr>
        <w:t>önállóságuk</w:t>
      </w:r>
      <w:r w:rsidRPr="003D261C">
        <w:rPr>
          <w:sz w:val="12"/>
          <w:szCs w:val="12"/>
        </w:rPr>
        <w:t xml:space="preserve"> </w:t>
      </w:r>
      <w:r w:rsidRPr="003D261C">
        <w:rPr>
          <w:bCs/>
          <w:sz w:val="12"/>
          <w:szCs w:val="12"/>
        </w:rPr>
        <w:t>megtartásáva</w:t>
      </w:r>
      <w:r w:rsidRPr="003D261C">
        <w:rPr>
          <w:sz w:val="12"/>
          <w:szCs w:val="12"/>
        </w:rPr>
        <w:t xml:space="preserve">l </w:t>
      </w:r>
      <w:r w:rsidRPr="003D261C">
        <w:rPr>
          <w:bCs/>
          <w:sz w:val="12"/>
          <w:szCs w:val="12"/>
        </w:rPr>
        <w:t>végzik</w:t>
      </w:r>
      <w:r w:rsidRPr="003D261C">
        <w:rPr>
          <w:sz w:val="12"/>
          <w:szCs w:val="12"/>
        </w:rPr>
        <w:t xml:space="preserve">. </w:t>
      </w:r>
      <w:r w:rsidRPr="003D261C">
        <w:rPr>
          <w:bCs/>
          <w:sz w:val="12"/>
          <w:szCs w:val="12"/>
        </w:rPr>
        <w:t>Az</w:t>
      </w:r>
      <w:r w:rsidRPr="003D261C">
        <w:rPr>
          <w:sz w:val="12"/>
          <w:szCs w:val="12"/>
        </w:rPr>
        <w:t xml:space="preserve"> </w:t>
      </w:r>
      <w:r w:rsidRPr="003D261C">
        <w:rPr>
          <w:bCs/>
          <w:sz w:val="12"/>
          <w:szCs w:val="12"/>
        </w:rPr>
        <w:t>intézmény egészét érintő kérdésekben</w:t>
      </w:r>
      <w:r w:rsidRPr="003D261C">
        <w:rPr>
          <w:sz w:val="12"/>
          <w:szCs w:val="12"/>
        </w:rPr>
        <w:t xml:space="preserve"> az intézmény vezetőjének közvetlen irányításával végzik</w:t>
      </w:r>
    </w:p>
    <w:p w:rsidR="006B45DF" w:rsidRPr="003D261C" w:rsidRDefault="006B45DF" w:rsidP="006B45DF">
      <w:pPr>
        <w:widowControl w:val="0"/>
        <w:jc w:val="both"/>
        <w:rPr>
          <w:i/>
          <w:sz w:val="12"/>
          <w:szCs w:val="12"/>
        </w:rPr>
      </w:pPr>
    </w:p>
    <w:p w:rsidR="006B45DF" w:rsidRPr="003D261C" w:rsidRDefault="006B45DF" w:rsidP="006B45DF">
      <w:pPr>
        <w:widowControl w:val="0"/>
        <w:jc w:val="both"/>
        <w:rPr>
          <w:sz w:val="12"/>
          <w:szCs w:val="12"/>
        </w:rPr>
      </w:pPr>
      <w:r w:rsidRPr="003D261C">
        <w:rPr>
          <w:sz w:val="12"/>
          <w:szCs w:val="12"/>
        </w:rPr>
        <w:t>Feladataik:</w:t>
      </w:r>
    </w:p>
    <w:p w:rsidR="006B45DF" w:rsidRPr="003D261C" w:rsidRDefault="006B45DF" w:rsidP="00B70896">
      <w:pPr>
        <w:widowControl w:val="0"/>
        <w:numPr>
          <w:ilvl w:val="0"/>
          <w:numId w:val="5"/>
        </w:numPr>
        <w:jc w:val="both"/>
        <w:rPr>
          <w:snapToGrid w:val="0"/>
          <w:sz w:val="12"/>
          <w:szCs w:val="12"/>
        </w:rPr>
      </w:pPr>
      <w:r w:rsidRPr="003D261C">
        <w:rPr>
          <w:snapToGrid w:val="0"/>
          <w:sz w:val="12"/>
          <w:szCs w:val="12"/>
        </w:rPr>
        <w:t>a szükséges jogszabályokban intézményi belső szabályzatokban meghatározott szakmai dokumentáció szabályszerű vezetése, a dokumentáció szakmai tartalmának, ellenőrzésének felügyelete,</w:t>
      </w:r>
    </w:p>
    <w:p w:rsidR="006B45DF" w:rsidRPr="003D261C" w:rsidRDefault="006B45DF" w:rsidP="00B70896">
      <w:pPr>
        <w:widowControl w:val="0"/>
        <w:numPr>
          <w:ilvl w:val="0"/>
          <w:numId w:val="5"/>
        </w:numPr>
        <w:jc w:val="both"/>
        <w:rPr>
          <w:snapToGrid w:val="0"/>
          <w:sz w:val="12"/>
          <w:szCs w:val="12"/>
        </w:rPr>
      </w:pPr>
      <w:r w:rsidRPr="003D261C">
        <w:rPr>
          <w:snapToGrid w:val="0"/>
          <w:sz w:val="12"/>
          <w:szCs w:val="12"/>
        </w:rPr>
        <w:t xml:space="preserve">az </w:t>
      </w:r>
      <w:proofErr w:type="spellStart"/>
      <w:r w:rsidRPr="003D261C">
        <w:rPr>
          <w:snapToGrid w:val="0"/>
          <w:sz w:val="12"/>
          <w:szCs w:val="12"/>
        </w:rPr>
        <w:t>ellátottjogi</w:t>
      </w:r>
      <w:proofErr w:type="spellEnd"/>
      <w:r w:rsidRPr="003D261C">
        <w:rPr>
          <w:snapToGrid w:val="0"/>
          <w:sz w:val="12"/>
          <w:szCs w:val="12"/>
        </w:rPr>
        <w:t>/gyermekjogi érvényesülésének folyamatos figyelemmel kísérése,</w:t>
      </w:r>
    </w:p>
    <w:p w:rsidR="006B45DF" w:rsidRPr="003D261C" w:rsidRDefault="006B45DF" w:rsidP="00B70896">
      <w:pPr>
        <w:widowControl w:val="0"/>
        <w:numPr>
          <w:ilvl w:val="0"/>
          <w:numId w:val="5"/>
        </w:numPr>
        <w:jc w:val="both"/>
        <w:rPr>
          <w:snapToGrid w:val="0"/>
          <w:sz w:val="12"/>
          <w:szCs w:val="12"/>
        </w:rPr>
      </w:pPr>
      <w:r w:rsidRPr="003D261C">
        <w:rPr>
          <w:snapToGrid w:val="0"/>
          <w:sz w:val="12"/>
          <w:szCs w:val="12"/>
        </w:rPr>
        <w:t>az ellátottak által bejelentett panaszok kivizsgálásában való közreműködés,</w:t>
      </w:r>
    </w:p>
    <w:p w:rsidR="006B45DF" w:rsidRPr="003D261C" w:rsidRDefault="006B45DF" w:rsidP="00B70896">
      <w:pPr>
        <w:widowControl w:val="0"/>
        <w:numPr>
          <w:ilvl w:val="0"/>
          <w:numId w:val="5"/>
        </w:numPr>
        <w:jc w:val="both"/>
        <w:rPr>
          <w:snapToGrid w:val="0"/>
          <w:sz w:val="12"/>
          <w:szCs w:val="12"/>
        </w:rPr>
      </w:pPr>
      <w:r w:rsidRPr="003D261C">
        <w:rPr>
          <w:snapToGrid w:val="0"/>
          <w:sz w:val="12"/>
          <w:szCs w:val="12"/>
        </w:rPr>
        <w:t xml:space="preserve">az </w:t>
      </w:r>
      <w:proofErr w:type="spellStart"/>
      <w:r w:rsidRPr="003D261C">
        <w:rPr>
          <w:snapToGrid w:val="0"/>
          <w:sz w:val="12"/>
          <w:szCs w:val="12"/>
        </w:rPr>
        <w:t>ellátottjogi</w:t>
      </w:r>
      <w:proofErr w:type="spellEnd"/>
      <w:r w:rsidRPr="003D261C">
        <w:rPr>
          <w:snapToGrid w:val="0"/>
          <w:sz w:val="12"/>
          <w:szCs w:val="12"/>
        </w:rPr>
        <w:t>/gyermekjogi képviselővel való kapcsolattartás,</w:t>
      </w:r>
    </w:p>
    <w:p w:rsidR="006B45DF" w:rsidRPr="003D261C" w:rsidRDefault="006B45DF" w:rsidP="00B70896">
      <w:pPr>
        <w:widowControl w:val="0"/>
        <w:numPr>
          <w:ilvl w:val="0"/>
          <w:numId w:val="5"/>
        </w:numPr>
        <w:jc w:val="both"/>
        <w:rPr>
          <w:snapToGrid w:val="0"/>
          <w:sz w:val="12"/>
          <w:szCs w:val="12"/>
        </w:rPr>
      </w:pPr>
      <w:r w:rsidRPr="003D261C">
        <w:rPr>
          <w:snapToGrid w:val="0"/>
          <w:sz w:val="12"/>
          <w:szCs w:val="12"/>
        </w:rPr>
        <w:t xml:space="preserve">ellátottak esetén az adatvédelmi törvény betartása, betartatása, </w:t>
      </w:r>
    </w:p>
    <w:p w:rsidR="006B45DF" w:rsidRPr="003D261C" w:rsidRDefault="006B45DF" w:rsidP="00B70896">
      <w:pPr>
        <w:widowControl w:val="0"/>
        <w:numPr>
          <w:ilvl w:val="0"/>
          <w:numId w:val="5"/>
        </w:numPr>
        <w:jc w:val="both"/>
        <w:rPr>
          <w:snapToGrid w:val="0"/>
          <w:sz w:val="12"/>
          <w:szCs w:val="12"/>
        </w:rPr>
      </w:pPr>
      <w:r w:rsidRPr="003D261C">
        <w:rPr>
          <w:snapToGrid w:val="0"/>
          <w:sz w:val="12"/>
          <w:szCs w:val="12"/>
        </w:rPr>
        <w:t>az intézmény higiénés rendjének folyamatos figyelemmel kísérése,</w:t>
      </w:r>
    </w:p>
    <w:p w:rsidR="006B45DF" w:rsidRPr="003D261C" w:rsidRDefault="006B45DF" w:rsidP="00B70896">
      <w:pPr>
        <w:widowControl w:val="0"/>
        <w:numPr>
          <w:ilvl w:val="0"/>
          <w:numId w:val="5"/>
        </w:numPr>
        <w:jc w:val="both"/>
        <w:rPr>
          <w:snapToGrid w:val="0"/>
          <w:sz w:val="12"/>
          <w:szCs w:val="12"/>
        </w:rPr>
      </w:pPr>
      <w:r w:rsidRPr="003D261C">
        <w:rPr>
          <w:snapToGrid w:val="0"/>
          <w:sz w:val="12"/>
          <w:szCs w:val="12"/>
        </w:rPr>
        <w:t>a házirendben foglalt rendelkezések végrehajtásának ellenőrzése,</w:t>
      </w:r>
    </w:p>
    <w:p w:rsidR="006B45DF" w:rsidRPr="003D261C" w:rsidRDefault="006B45DF" w:rsidP="00B70896">
      <w:pPr>
        <w:widowControl w:val="0"/>
        <w:numPr>
          <w:ilvl w:val="0"/>
          <w:numId w:val="5"/>
        </w:numPr>
        <w:jc w:val="both"/>
        <w:rPr>
          <w:snapToGrid w:val="0"/>
          <w:sz w:val="12"/>
          <w:szCs w:val="12"/>
        </w:rPr>
      </w:pPr>
      <w:r w:rsidRPr="003D261C">
        <w:rPr>
          <w:snapToGrid w:val="0"/>
          <w:sz w:val="12"/>
          <w:szCs w:val="12"/>
        </w:rPr>
        <w:t xml:space="preserve">az intézetben a szakdolgozói munkakörben foglalkoztatott szociális és </w:t>
      </w:r>
      <w:r w:rsidRPr="003D261C">
        <w:rPr>
          <w:bCs/>
          <w:snapToGrid w:val="0"/>
          <w:sz w:val="12"/>
          <w:szCs w:val="12"/>
        </w:rPr>
        <w:t xml:space="preserve">gyermekjóléti </w:t>
      </w:r>
      <w:r w:rsidRPr="003D261C">
        <w:rPr>
          <w:snapToGrid w:val="0"/>
          <w:sz w:val="12"/>
          <w:szCs w:val="12"/>
        </w:rPr>
        <w:t>dolgozók továbbképzésének koordinálása és felügyelete</w:t>
      </w:r>
    </w:p>
    <w:p w:rsidR="006B45DF" w:rsidRPr="003D261C" w:rsidRDefault="006B45DF" w:rsidP="00B70896">
      <w:pPr>
        <w:widowControl w:val="0"/>
        <w:numPr>
          <w:ilvl w:val="0"/>
          <w:numId w:val="5"/>
        </w:numPr>
        <w:jc w:val="both"/>
        <w:rPr>
          <w:snapToGrid w:val="0"/>
          <w:sz w:val="12"/>
          <w:szCs w:val="12"/>
        </w:rPr>
      </w:pPr>
      <w:r w:rsidRPr="003D261C">
        <w:rPr>
          <w:snapToGrid w:val="0"/>
          <w:sz w:val="12"/>
          <w:szCs w:val="12"/>
        </w:rPr>
        <w:t>az intézmény vezetője felé adatszolgáltatási, döntés előkészítői kötelezettség</w:t>
      </w:r>
    </w:p>
    <w:p w:rsidR="006B45DF" w:rsidRPr="003D261C" w:rsidRDefault="006B45DF" w:rsidP="00B70896">
      <w:pPr>
        <w:widowControl w:val="0"/>
        <w:numPr>
          <w:ilvl w:val="0"/>
          <w:numId w:val="5"/>
        </w:numPr>
        <w:jc w:val="both"/>
        <w:rPr>
          <w:sz w:val="12"/>
          <w:szCs w:val="12"/>
        </w:rPr>
      </w:pPr>
      <w:r w:rsidRPr="003D261C">
        <w:rPr>
          <w:sz w:val="12"/>
          <w:szCs w:val="12"/>
        </w:rPr>
        <w:t>tevékenységéről rendszeresen szóban és minden hónap 10-ig írásban beszámolni.</w:t>
      </w:r>
    </w:p>
    <w:p w:rsidR="006B45DF" w:rsidRPr="003D261C" w:rsidRDefault="006B45DF" w:rsidP="00B70896">
      <w:pPr>
        <w:widowControl w:val="0"/>
        <w:numPr>
          <w:ilvl w:val="0"/>
          <w:numId w:val="5"/>
        </w:numPr>
        <w:jc w:val="both"/>
        <w:rPr>
          <w:sz w:val="12"/>
          <w:szCs w:val="12"/>
        </w:rPr>
      </w:pPr>
      <w:r w:rsidRPr="003D261C">
        <w:rPr>
          <w:sz w:val="12"/>
          <w:szCs w:val="12"/>
        </w:rPr>
        <w:t>az ellátottak megfelelő a szociális szakma szabályainak, Etikai Kódexében figyelembe véve az ellátás szervezése, irányítása és ellenőrzése,</w:t>
      </w:r>
    </w:p>
    <w:p w:rsidR="006B45DF" w:rsidRPr="003D261C" w:rsidRDefault="006B45DF" w:rsidP="00B70896">
      <w:pPr>
        <w:widowControl w:val="0"/>
        <w:numPr>
          <w:ilvl w:val="0"/>
          <w:numId w:val="5"/>
        </w:numPr>
        <w:jc w:val="both"/>
        <w:rPr>
          <w:sz w:val="12"/>
          <w:szCs w:val="12"/>
        </w:rPr>
      </w:pPr>
      <w:r w:rsidRPr="003D261C">
        <w:rPr>
          <w:sz w:val="12"/>
          <w:szCs w:val="12"/>
        </w:rPr>
        <w:t>irányítja, ellenőrzi a munkaköri leírásban meghatározott szakmai területek dolgozóinak munkáját</w:t>
      </w:r>
    </w:p>
    <w:p w:rsidR="006B45DF" w:rsidRPr="003D261C" w:rsidRDefault="006B45DF" w:rsidP="00B70896">
      <w:pPr>
        <w:widowControl w:val="0"/>
        <w:numPr>
          <w:ilvl w:val="0"/>
          <w:numId w:val="5"/>
        </w:numPr>
        <w:jc w:val="both"/>
        <w:rPr>
          <w:snapToGrid w:val="0"/>
          <w:sz w:val="12"/>
          <w:szCs w:val="12"/>
        </w:rPr>
      </w:pPr>
      <w:r w:rsidRPr="003D261C">
        <w:rPr>
          <w:snapToGrid w:val="0"/>
          <w:sz w:val="12"/>
          <w:szCs w:val="12"/>
        </w:rPr>
        <w:t>szakterületek közötti koordináció szervezése, végzése</w:t>
      </w:r>
    </w:p>
    <w:p w:rsidR="006B45DF" w:rsidRPr="003D261C" w:rsidRDefault="006B45DF" w:rsidP="00B70896">
      <w:pPr>
        <w:widowControl w:val="0"/>
        <w:numPr>
          <w:ilvl w:val="0"/>
          <w:numId w:val="5"/>
        </w:numPr>
        <w:jc w:val="both"/>
        <w:rPr>
          <w:snapToGrid w:val="0"/>
          <w:sz w:val="12"/>
          <w:szCs w:val="12"/>
        </w:rPr>
      </w:pPr>
      <w:r w:rsidRPr="003D261C">
        <w:rPr>
          <w:snapToGrid w:val="0"/>
          <w:sz w:val="12"/>
          <w:szCs w:val="12"/>
        </w:rPr>
        <w:t>mindazon vezetői feladatokat ellátja, amelyekkel az intézmény vezetője megbízza.</w:t>
      </w:r>
    </w:p>
    <w:p w:rsidR="006B45DF" w:rsidRPr="003D261C" w:rsidRDefault="006B45DF" w:rsidP="006B45DF">
      <w:pPr>
        <w:widowControl w:val="0"/>
        <w:ind w:left="360"/>
        <w:jc w:val="both"/>
        <w:rPr>
          <w:sz w:val="12"/>
          <w:szCs w:val="12"/>
        </w:rPr>
      </w:pPr>
    </w:p>
    <w:p w:rsidR="006B45DF" w:rsidRPr="003D261C" w:rsidRDefault="006B45DF" w:rsidP="006B45DF">
      <w:pPr>
        <w:widowControl w:val="0"/>
        <w:jc w:val="both"/>
        <w:rPr>
          <w:sz w:val="12"/>
          <w:szCs w:val="12"/>
        </w:rPr>
      </w:pPr>
    </w:p>
    <w:p w:rsidR="006B45DF" w:rsidRPr="003D261C" w:rsidRDefault="006B45DF" w:rsidP="006B45DF">
      <w:pPr>
        <w:widowControl w:val="0"/>
        <w:ind w:left="360"/>
        <w:jc w:val="both"/>
        <w:rPr>
          <w:sz w:val="12"/>
          <w:szCs w:val="12"/>
        </w:rPr>
      </w:pPr>
      <w:r w:rsidRPr="003D261C">
        <w:rPr>
          <w:sz w:val="12"/>
          <w:szCs w:val="12"/>
        </w:rPr>
        <w:t xml:space="preserve">A Támogató Szolgálat szakmai vezetője egyben ellátja a Házi segítségnyújtás szakmai vezetését is. </w:t>
      </w:r>
    </w:p>
    <w:p w:rsidR="006B45DF" w:rsidRPr="003D261C" w:rsidRDefault="006B45DF" w:rsidP="006B45DF">
      <w:pPr>
        <w:widowControl w:val="0"/>
        <w:ind w:left="360"/>
        <w:jc w:val="both"/>
        <w:rPr>
          <w:sz w:val="12"/>
          <w:szCs w:val="12"/>
        </w:rPr>
      </w:pPr>
    </w:p>
    <w:p w:rsidR="006B45DF" w:rsidRPr="003D261C" w:rsidRDefault="006B45DF" w:rsidP="006B45DF">
      <w:pPr>
        <w:widowControl w:val="0"/>
        <w:ind w:left="360"/>
        <w:jc w:val="both"/>
        <w:rPr>
          <w:sz w:val="12"/>
          <w:szCs w:val="12"/>
        </w:rPr>
      </w:pPr>
      <w:r w:rsidRPr="003D261C">
        <w:rPr>
          <w:sz w:val="12"/>
          <w:szCs w:val="12"/>
        </w:rPr>
        <w:t xml:space="preserve"> A család-és Gyermekjóléti Szolgálat szakmai vezetője a saját egységén kívül irányítja és ellenőrzi a tanyasegítők és a takarító - Dob utcai telephely esetén- munkáját.</w:t>
      </w:r>
    </w:p>
    <w:p w:rsidR="006B45DF" w:rsidRPr="003D261C" w:rsidRDefault="006B45DF" w:rsidP="006B45DF">
      <w:pPr>
        <w:widowControl w:val="0"/>
        <w:ind w:left="360"/>
        <w:jc w:val="both"/>
        <w:rPr>
          <w:sz w:val="12"/>
          <w:szCs w:val="12"/>
        </w:rPr>
      </w:pPr>
      <w:r w:rsidRPr="003D261C">
        <w:rPr>
          <w:sz w:val="12"/>
          <w:szCs w:val="12"/>
        </w:rPr>
        <w:t xml:space="preserve">A Dob utcai telephely esetén ellátja az épület felügyeletét illetve az ott dolgozók munkarendjének munkaszervezésének, munkavégzésének felügyeletét. </w:t>
      </w:r>
    </w:p>
    <w:p w:rsidR="006B45DF" w:rsidRPr="003D261C" w:rsidRDefault="006B45DF" w:rsidP="006B45DF">
      <w:pPr>
        <w:widowControl w:val="0"/>
        <w:ind w:left="360"/>
        <w:jc w:val="both"/>
        <w:rPr>
          <w:sz w:val="12"/>
          <w:szCs w:val="12"/>
        </w:rPr>
      </w:pPr>
      <w:r w:rsidRPr="003D261C">
        <w:rPr>
          <w:sz w:val="12"/>
          <w:szCs w:val="12"/>
        </w:rPr>
        <w:t xml:space="preserve">Család-és Gyermekjóléti Központ szakmai vezetője a saját szakmai egységén kívül gondoskodik a járás összes településén a Család és-és Gyermekjóléti Szolgálatok családsegítő munkatársaival történő koordinált, összehangolt munkáról. </w:t>
      </w:r>
    </w:p>
    <w:p w:rsidR="006B45DF" w:rsidRPr="003D261C" w:rsidRDefault="006B45DF" w:rsidP="006B45DF">
      <w:pPr>
        <w:widowControl w:val="0"/>
        <w:rPr>
          <w:sz w:val="12"/>
          <w:szCs w:val="12"/>
        </w:rPr>
      </w:pPr>
    </w:p>
    <w:p w:rsidR="006B45DF" w:rsidRPr="003D261C" w:rsidRDefault="006B45DF" w:rsidP="006B45DF">
      <w:pPr>
        <w:widowControl w:val="0"/>
        <w:rPr>
          <w:sz w:val="12"/>
          <w:szCs w:val="12"/>
        </w:rPr>
      </w:pPr>
      <w:r w:rsidRPr="003D261C">
        <w:rPr>
          <w:sz w:val="12"/>
          <w:szCs w:val="12"/>
        </w:rPr>
        <w:t>A hatáskörükbe utalt dolgozókkal kapcsolatban:</w:t>
      </w:r>
    </w:p>
    <w:p w:rsidR="006B45DF" w:rsidRPr="003D261C" w:rsidRDefault="006B45DF" w:rsidP="006B45DF">
      <w:pPr>
        <w:widowControl w:val="0"/>
        <w:rPr>
          <w:sz w:val="12"/>
          <w:szCs w:val="12"/>
        </w:rPr>
      </w:pPr>
    </w:p>
    <w:p w:rsidR="006B45DF" w:rsidRPr="003D261C" w:rsidRDefault="006B45DF" w:rsidP="006B45DF">
      <w:pPr>
        <w:widowControl w:val="0"/>
        <w:rPr>
          <w:sz w:val="12"/>
          <w:szCs w:val="12"/>
        </w:rPr>
      </w:pPr>
      <w:r w:rsidRPr="003D261C">
        <w:rPr>
          <w:sz w:val="12"/>
          <w:szCs w:val="12"/>
        </w:rPr>
        <w:tab/>
        <w:t>- közreműködik a szabadságok ütemezésében,</w:t>
      </w:r>
    </w:p>
    <w:p w:rsidR="006B45DF" w:rsidRPr="003D261C" w:rsidRDefault="006B45DF" w:rsidP="006B45DF">
      <w:pPr>
        <w:widowControl w:val="0"/>
        <w:rPr>
          <w:sz w:val="12"/>
          <w:szCs w:val="12"/>
        </w:rPr>
      </w:pPr>
      <w:r w:rsidRPr="003D261C">
        <w:rPr>
          <w:sz w:val="12"/>
          <w:szCs w:val="12"/>
        </w:rPr>
        <w:tab/>
        <w:t>- gondoskodik a feladatok elosztásáról,</w:t>
      </w:r>
    </w:p>
    <w:p w:rsidR="006B45DF" w:rsidRPr="003D261C" w:rsidRDefault="006B45DF" w:rsidP="006B45DF">
      <w:pPr>
        <w:widowControl w:val="0"/>
        <w:rPr>
          <w:sz w:val="12"/>
          <w:szCs w:val="12"/>
        </w:rPr>
      </w:pPr>
      <w:r w:rsidRPr="003D261C">
        <w:rPr>
          <w:sz w:val="12"/>
          <w:szCs w:val="12"/>
        </w:rPr>
        <w:tab/>
        <w:t>- intézkedik az észlelt hiányosságok megszüntetéséről,</w:t>
      </w:r>
    </w:p>
    <w:p w:rsidR="006B45DF" w:rsidRPr="003D261C" w:rsidRDefault="006B45DF" w:rsidP="006B45DF">
      <w:pPr>
        <w:widowControl w:val="0"/>
        <w:rPr>
          <w:sz w:val="12"/>
          <w:szCs w:val="12"/>
        </w:rPr>
      </w:pPr>
      <w:r w:rsidRPr="003D261C">
        <w:rPr>
          <w:sz w:val="12"/>
          <w:szCs w:val="12"/>
        </w:rPr>
        <w:tab/>
        <w:t>- javaslatot tesz a munkaerő átcsoportosítására, helyettesítésére,</w:t>
      </w:r>
    </w:p>
    <w:p w:rsidR="006B45DF" w:rsidRPr="003D261C" w:rsidRDefault="006B45DF" w:rsidP="006B45DF">
      <w:pPr>
        <w:widowControl w:val="0"/>
        <w:ind w:left="709"/>
        <w:rPr>
          <w:sz w:val="12"/>
          <w:szCs w:val="12"/>
        </w:rPr>
      </w:pPr>
      <w:r w:rsidRPr="003D261C">
        <w:rPr>
          <w:sz w:val="12"/>
          <w:szCs w:val="12"/>
        </w:rPr>
        <w:t>- a hatáskörébe utalt dolgozókkal szemben szükség esetén fegyelmi eljárás kezdeményezésére tesz javaslatot</w:t>
      </w:r>
    </w:p>
    <w:p w:rsidR="006B45DF" w:rsidRPr="003D261C" w:rsidRDefault="006B45DF" w:rsidP="006B45DF">
      <w:pPr>
        <w:widowControl w:val="0"/>
        <w:rPr>
          <w:sz w:val="12"/>
          <w:szCs w:val="12"/>
          <w:u w:val="single"/>
        </w:rPr>
      </w:pPr>
    </w:p>
    <w:p w:rsidR="006B45DF" w:rsidRPr="003D261C" w:rsidRDefault="006B45DF" w:rsidP="006B45DF">
      <w:pPr>
        <w:widowControl w:val="0"/>
        <w:jc w:val="center"/>
        <w:rPr>
          <w:b/>
          <w:sz w:val="12"/>
          <w:szCs w:val="12"/>
        </w:rPr>
      </w:pPr>
      <w:r w:rsidRPr="003D261C">
        <w:rPr>
          <w:b/>
          <w:sz w:val="12"/>
          <w:szCs w:val="12"/>
        </w:rPr>
        <w:t>V.</w:t>
      </w:r>
    </w:p>
    <w:p w:rsidR="006B45DF" w:rsidRPr="003D261C" w:rsidRDefault="006B45DF" w:rsidP="006B45DF">
      <w:pPr>
        <w:widowControl w:val="0"/>
        <w:jc w:val="center"/>
        <w:rPr>
          <w:b/>
          <w:sz w:val="12"/>
          <w:szCs w:val="12"/>
          <w:u w:val="single"/>
        </w:rPr>
      </w:pPr>
    </w:p>
    <w:p w:rsidR="006B45DF" w:rsidRPr="003D261C" w:rsidRDefault="006B45DF" w:rsidP="006B45DF">
      <w:pPr>
        <w:widowControl w:val="0"/>
        <w:jc w:val="center"/>
        <w:rPr>
          <w:b/>
          <w:sz w:val="12"/>
          <w:szCs w:val="12"/>
          <w:u w:val="single"/>
        </w:rPr>
      </w:pPr>
      <w:r w:rsidRPr="003D261C">
        <w:rPr>
          <w:b/>
          <w:sz w:val="12"/>
          <w:szCs w:val="12"/>
          <w:u w:val="single"/>
        </w:rPr>
        <w:t xml:space="preserve"> Az Intézmény nem vezető beosztású, gondozást végző szakmai munkakörei</w:t>
      </w:r>
    </w:p>
    <w:p w:rsidR="006B45DF" w:rsidRPr="003D261C" w:rsidRDefault="006B45DF" w:rsidP="006B45DF">
      <w:pPr>
        <w:widowControl w:val="0"/>
        <w:rPr>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5.1 Szociális étkeztetés - Szociális segítő</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Feladatai:</w:t>
      </w:r>
    </w:p>
    <w:p w:rsidR="006B45DF" w:rsidRPr="003D261C" w:rsidRDefault="006B45DF" w:rsidP="00B70896">
      <w:pPr>
        <w:widowControl w:val="0"/>
        <w:numPr>
          <w:ilvl w:val="0"/>
          <w:numId w:val="26"/>
        </w:numPr>
        <w:overflowPunct w:val="0"/>
        <w:autoSpaceDE w:val="0"/>
        <w:autoSpaceDN w:val="0"/>
        <w:adjustRightInd w:val="0"/>
        <w:rPr>
          <w:kern w:val="28"/>
          <w:sz w:val="12"/>
          <w:szCs w:val="12"/>
        </w:rPr>
      </w:pPr>
      <w:r w:rsidRPr="003D261C">
        <w:rPr>
          <w:kern w:val="28"/>
          <w:sz w:val="12"/>
          <w:szCs w:val="12"/>
        </w:rPr>
        <w:t>Közreműködés az ellátást igénybe vevőnek a környezetével való kapcsolattartásban,</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Ebéd kiszállításában közreműködés</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Az ebéd átadásánál úgy kell eljárni, hogy lehetőleg „kézből kézbe” adjuk az ételhordót.</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Az ételhordók tisztán tartásának figyelemmel kisérése, szennyezett ételhordóba étel nem kerülhet.</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 konyhán az ételhordók megfelelő tárolásának biztosítása, a szállító ládák napi- heti tisztítása, fertőtlenítése.</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Minden hónap 03.-ig a térítési díjak kiszámolása, területre való kijuttatásának szervezése.</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 xml:space="preserve">Az egységes területi ellátás érdekében együttműködik /napi kapcsolatot tart/ a területén működő Idősek Klubjával, </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Közreműködés, és együttműködés a házi gondozással az egységes területi ellátás érdekében.</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 veszélyhelyzetek kialakulásának megelőzésében, illetve azok elhárításában való segítségnyújtás. Krízishelyzet esetén azonnal értesíti az intézmény vezetőjét, illetve a házi segítségnyújtás szakmai vezetőjét.</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Amennyiben az ellátottat nem találja otthon, és nem tud semmit hollétéről, értesíti az intézményvezetőt,illetve a házi segítségnyújtás vezetőjét.</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Tudomására jutott problémákat, gondokat az ellátottakról, közvetíti a házi segítségnyújtás szakmai vezetője felé.</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Minden nap reggel az esetmegbeszélésen való részvétel.</w:t>
      </w:r>
    </w:p>
    <w:p w:rsidR="006B45DF" w:rsidRPr="003D261C" w:rsidRDefault="006B45DF" w:rsidP="00B70896">
      <w:pPr>
        <w:widowControl w:val="0"/>
        <w:numPr>
          <w:ilvl w:val="0"/>
          <w:numId w:val="26"/>
        </w:numPr>
        <w:overflowPunct w:val="0"/>
        <w:autoSpaceDE w:val="0"/>
        <w:autoSpaceDN w:val="0"/>
        <w:adjustRightInd w:val="0"/>
        <w:jc w:val="both"/>
        <w:rPr>
          <w:kern w:val="28"/>
          <w:sz w:val="12"/>
          <w:szCs w:val="12"/>
        </w:rPr>
      </w:pPr>
      <w:r w:rsidRPr="003D261C">
        <w:rPr>
          <w:kern w:val="28"/>
          <w:sz w:val="12"/>
          <w:szCs w:val="12"/>
        </w:rPr>
        <w:t>Szükség esetén helyettesíti a házi segítségnyújtás szakdolgozóját.</w:t>
      </w:r>
    </w:p>
    <w:p w:rsidR="006B45DF" w:rsidRPr="003D261C" w:rsidRDefault="006B45DF" w:rsidP="006B45DF">
      <w:pPr>
        <w:widowControl w:val="0"/>
        <w:overflowPunct w:val="0"/>
        <w:autoSpaceDE w:val="0"/>
        <w:autoSpaceDN w:val="0"/>
        <w:adjustRightInd w:val="0"/>
        <w:jc w:val="both"/>
        <w:rPr>
          <w:bCs/>
          <w:kern w:val="28"/>
          <w:sz w:val="12"/>
          <w:szCs w:val="12"/>
        </w:rPr>
      </w:pPr>
    </w:p>
    <w:p w:rsidR="006B45DF" w:rsidRPr="003D261C" w:rsidRDefault="006B45DF" w:rsidP="006B45DF">
      <w:pPr>
        <w:widowControl w:val="0"/>
        <w:overflowPunct w:val="0"/>
        <w:autoSpaceDE w:val="0"/>
        <w:autoSpaceDN w:val="0"/>
        <w:adjustRightInd w:val="0"/>
        <w:jc w:val="both"/>
        <w:rPr>
          <w:bCs/>
          <w:kern w:val="28"/>
          <w:sz w:val="12"/>
          <w:szCs w:val="12"/>
        </w:rPr>
      </w:pPr>
      <w:r w:rsidRPr="003D261C">
        <w:rPr>
          <w:bCs/>
          <w:kern w:val="28"/>
          <w:sz w:val="12"/>
          <w:szCs w:val="12"/>
        </w:rPr>
        <w:t>Adminisztrációs feladatai:</w:t>
      </w:r>
    </w:p>
    <w:p w:rsidR="006B45DF" w:rsidRPr="003D261C" w:rsidRDefault="006B45DF" w:rsidP="006B45DF">
      <w:pPr>
        <w:widowControl w:val="0"/>
        <w:overflowPunct w:val="0"/>
        <w:autoSpaceDE w:val="0"/>
        <w:autoSpaceDN w:val="0"/>
        <w:adjustRightInd w:val="0"/>
        <w:jc w:val="both"/>
        <w:rPr>
          <w:kern w:val="28"/>
          <w:sz w:val="12"/>
          <w:szCs w:val="12"/>
        </w:rPr>
      </w:pPr>
    </w:p>
    <w:p w:rsidR="006B45DF" w:rsidRPr="003D261C" w:rsidRDefault="006B45DF" w:rsidP="00B70896">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Naponta vezeti az ebéd megrendeléséhez szükséges nyomtatványt, jelentést, amiben áthúzások, javítások nem lehetnek.</w:t>
      </w:r>
    </w:p>
    <w:p w:rsidR="006B45DF" w:rsidRPr="003D261C" w:rsidRDefault="006B45DF" w:rsidP="00B70896">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 xml:space="preserve">Hitelesített füzet vezetése azon esetekben, amikor ellátottjától pénzt vesz át illetve pénzt ad át. </w:t>
      </w:r>
    </w:p>
    <w:p w:rsidR="006B45DF" w:rsidRPr="003D261C" w:rsidRDefault="006B45DF" w:rsidP="00B70896">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Az ebéd lemondásának módja írásban történik, két nappal korábban.</w:t>
      </w:r>
    </w:p>
    <w:p w:rsidR="006B45DF" w:rsidRPr="003D261C" w:rsidRDefault="006B45DF" w:rsidP="00B70896">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Igénybevételi napló vezetésében koordinációs munka.</w:t>
      </w:r>
    </w:p>
    <w:p w:rsidR="006B45DF" w:rsidRPr="003D261C" w:rsidRDefault="006B45DF" w:rsidP="00B70896">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Az igénybevételi napló (normatíva igénylés alapja) elkészítéséhez pontos, tényleges adatokat szolgáltat napi szinten.</w:t>
      </w:r>
    </w:p>
    <w:p w:rsidR="006B45DF" w:rsidRPr="003D261C" w:rsidRDefault="006B45DF" w:rsidP="00B70896">
      <w:pPr>
        <w:widowControl w:val="0"/>
        <w:numPr>
          <w:ilvl w:val="0"/>
          <w:numId w:val="27"/>
        </w:numPr>
        <w:overflowPunct w:val="0"/>
        <w:autoSpaceDE w:val="0"/>
        <w:autoSpaceDN w:val="0"/>
        <w:adjustRightInd w:val="0"/>
        <w:jc w:val="both"/>
        <w:rPr>
          <w:kern w:val="28"/>
          <w:sz w:val="12"/>
          <w:szCs w:val="12"/>
        </w:rPr>
      </w:pPr>
      <w:r w:rsidRPr="003D261C">
        <w:rPr>
          <w:kern w:val="28"/>
          <w:sz w:val="12"/>
          <w:szCs w:val="12"/>
        </w:rPr>
        <w:t>Igénybevételi nyilvántartás vezetése, vagy ahhoz a megfelelő adatszolgáltatás teljesítése</w:t>
      </w:r>
    </w:p>
    <w:p w:rsidR="006B45DF" w:rsidRPr="003D261C" w:rsidRDefault="006B45DF" w:rsidP="006B45DF">
      <w:pPr>
        <w:widowControl w:val="0"/>
        <w:overflowPunct w:val="0"/>
        <w:autoSpaceDE w:val="0"/>
        <w:autoSpaceDN w:val="0"/>
        <w:adjustRightInd w:val="0"/>
        <w:ind w:left="720"/>
        <w:jc w:val="both"/>
        <w:rPr>
          <w:kern w:val="28"/>
          <w:sz w:val="12"/>
          <w:szCs w:val="12"/>
        </w:rPr>
      </w:pPr>
      <w:r w:rsidRPr="003D261C">
        <w:rPr>
          <w:kern w:val="28"/>
          <w:sz w:val="12"/>
          <w:szCs w:val="12"/>
        </w:rPr>
        <w:t>(az intézményvezető e feladatokra történő kijelölése szerint).</w:t>
      </w:r>
    </w:p>
    <w:p w:rsidR="006B45DF" w:rsidRPr="003D261C" w:rsidRDefault="006B45DF" w:rsidP="006B45DF">
      <w:pPr>
        <w:widowControl w:val="0"/>
        <w:overflowPunct w:val="0"/>
        <w:autoSpaceDE w:val="0"/>
        <w:autoSpaceDN w:val="0"/>
        <w:adjustRightInd w:val="0"/>
        <w:jc w:val="both"/>
        <w:rPr>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5.1.1. Szociális étkeztetés - Adminisztrátor</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Feladatai:</w:t>
      </w:r>
    </w:p>
    <w:p w:rsidR="006B45DF" w:rsidRPr="003D261C" w:rsidRDefault="006B45DF" w:rsidP="006B45DF">
      <w:pPr>
        <w:widowControl w:val="0"/>
        <w:overflowPunct w:val="0"/>
        <w:autoSpaceDE w:val="0"/>
        <w:autoSpaceDN w:val="0"/>
        <w:adjustRightInd w:val="0"/>
        <w:ind w:left="720"/>
        <w:jc w:val="both"/>
        <w:rPr>
          <w:kern w:val="28"/>
          <w:sz w:val="12"/>
          <w:szCs w:val="12"/>
        </w:rPr>
      </w:pPr>
    </w:p>
    <w:p w:rsidR="006B45DF" w:rsidRPr="003D261C" w:rsidRDefault="006B45DF" w:rsidP="00B70896">
      <w:pPr>
        <w:widowControl w:val="0"/>
        <w:numPr>
          <w:ilvl w:val="0"/>
          <w:numId w:val="34"/>
        </w:numPr>
        <w:overflowPunct w:val="0"/>
        <w:autoSpaceDE w:val="0"/>
        <w:autoSpaceDN w:val="0"/>
        <w:adjustRightInd w:val="0"/>
        <w:jc w:val="both"/>
        <w:rPr>
          <w:kern w:val="28"/>
          <w:sz w:val="12"/>
          <w:szCs w:val="12"/>
        </w:rPr>
      </w:pPr>
      <w:r w:rsidRPr="003D261C">
        <w:rPr>
          <w:kern w:val="28"/>
          <w:sz w:val="12"/>
          <w:szCs w:val="12"/>
        </w:rPr>
        <w:t>Térítési díjak kiszámítása, azok beszedése, pénzintézetbe történő befizetése</w:t>
      </w:r>
    </w:p>
    <w:p w:rsidR="006B45DF" w:rsidRPr="003D261C" w:rsidRDefault="006B45DF" w:rsidP="00B70896">
      <w:pPr>
        <w:widowControl w:val="0"/>
        <w:numPr>
          <w:ilvl w:val="0"/>
          <w:numId w:val="34"/>
        </w:numPr>
        <w:overflowPunct w:val="0"/>
        <w:autoSpaceDE w:val="0"/>
        <w:autoSpaceDN w:val="0"/>
        <w:adjustRightInd w:val="0"/>
        <w:jc w:val="both"/>
        <w:rPr>
          <w:kern w:val="28"/>
          <w:sz w:val="12"/>
          <w:szCs w:val="12"/>
        </w:rPr>
      </w:pPr>
      <w:r w:rsidRPr="003D261C">
        <w:rPr>
          <w:kern w:val="28"/>
          <w:sz w:val="12"/>
          <w:szCs w:val="12"/>
        </w:rPr>
        <w:t>Térítési díjakkal kapcsolatos napi nyilvántartások vezetése</w:t>
      </w:r>
    </w:p>
    <w:p w:rsidR="006B45DF" w:rsidRPr="003D261C" w:rsidRDefault="006B45DF" w:rsidP="00B70896">
      <w:pPr>
        <w:widowControl w:val="0"/>
        <w:numPr>
          <w:ilvl w:val="0"/>
          <w:numId w:val="34"/>
        </w:numPr>
        <w:overflowPunct w:val="0"/>
        <w:autoSpaceDE w:val="0"/>
        <w:autoSpaceDN w:val="0"/>
        <w:adjustRightInd w:val="0"/>
        <w:jc w:val="both"/>
        <w:rPr>
          <w:kern w:val="28"/>
          <w:sz w:val="12"/>
          <w:szCs w:val="12"/>
        </w:rPr>
      </w:pPr>
      <w:r w:rsidRPr="003D261C">
        <w:rPr>
          <w:kern w:val="28"/>
          <w:sz w:val="12"/>
          <w:szCs w:val="12"/>
        </w:rPr>
        <w:t>A szolgáltatások közvetítése, szervezése</w:t>
      </w:r>
    </w:p>
    <w:p w:rsidR="006B45DF" w:rsidRPr="003D261C" w:rsidRDefault="006B45DF" w:rsidP="00B70896">
      <w:pPr>
        <w:widowControl w:val="0"/>
        <w:numPr>
          <w:ilvl w:val="0"/>
          <w:numId w:val="34"/>
        </w:numPr>
        <w:overflowPunct w:val="0"/>
        <w:autoSpaceDE w:val="0"/>
        <w:autoSpaceDN w:val="0"/>
        <w:adjustRightInd w:val="0"/>
        <w:jc w:val="both"/>
        <w:rPr>
          <w:kern w:val="28"/>
          <w:sz w:val="12"/>
          <w:szCs w:val="12"/>
        </w:rPr>
      </w:pPr>
      <w:r w:rsidRPr="003D261C">
        <w:rPr>
          <w:kern w:val="28"/>
          <w:sz w:val="12"/>
          <w:szCs w:val="12"/>
        </w:rPr>
        <w:t>Elvégzi az intézmény működésével kapcsolatos adminisztratív feladatokat</w:t>
      </w:r>
    </w:p>
    <w:p w:rsidR="006B45DF" w:rsidRPr="003D261C" w:rsidRDefault="006B45DF" w:rsidP="00B70896">
      <w:pPr>
        <w:widowControl w:val="0"/>
        <w:numPr>
          <w:ilvl w:val="0"/>
          <w:numId w:val="34"/>
        </w:numPr>
        <w:overflowPunct w:val="0"/>
        <w:autoSpaceDE w:val="0"/>
        <w:autoSpaceDN w:val="0"/>
        <w:adjustRightInd w:val="0"/>
        <w:jc w:val="both"/>
        <w:rPr>
          <w:kern w:val="28"/>
          <w:sz w:val="12"/>
          <w:szCs w:val="12"/>
        </w:rPr>
      </w:pPr>
      <w:r w:rsidRPr="003D261C">
        <w:rPr>
          <w:kern w:val="28"/>
          <w:sz w:val="12"/>
          <w:szCs w:val="12"/>
        </w:rPr>
        <w:t xml:space="preserve">Munkájával naponta biztosítja a térítési díjak befizetését, az ebédjegy átvételét </w:t>
      </w:r>
    </w:p>
    <w:p w:rsidR="006B45DF" w:rsidRPr="003D261C" w:rsidRDefault="006B45DF" w:rsidP="00B70896">
      <w:pPr>
        <w:widowControl w:val="0"/>
        <w:numPr>
          <w:ilvl w:val="0"/>
          <w:numId w:val="34"/>
        </w:numPr>
        <w:overflowPunct w:val="0"/>
        <w:autoSpaceDE w:val="0"/>
        <w:autoSpaceDN w:val="0"/>
        <w:adjustRightInd w:val="0"/>
        <w:jc w:val="both"/>
        <w:rPr>
          <w:kern w:val="28"/>
          <w:sz w:val="12"/>
          <w:szCs w:val="12"/>
        </w:rPr>
      </w:pPr>
      <w:r w:rsidRPr="003D261C">
        <w:rPr>
          <w:kern w:val="28"/>
          <w:sz w:val="12"/>
          <w:szCs w:val="12"/>
        </w:rPr>
        <w:t>Veszélyhelyzetek esetén koordinációs munkát végez</w:t>
      </w:r>
    </w:p>
    <w:p w:rsidR="006B45DF" w:rsidRPr="003D261C" w:rsidRDefault="006B45DF" w:rsidP="00B70896">
      <w:pPr>
        <w:widowControl w:val="0"/>
        <w:numPr>
          <w:ilvl w:val="0"/>
          <w:numId w:val="34"/>
        </w:numPr>
        <w:overflowPunct w:val="0"/>
        <w:autoSpaceDE w:val="0"/>
        <w:autoSpaceDN w:val="0"/>
        <w:adjustRightInd w:val="0"/>
        <w:jc w:val="both"/>
        <w:rPr>
          <w:kern w:val="28"/>
          <w:sz w:val="12"/>
          <w:szCs w:val="12"/>
        </w:rPr>
      </w:pPr>
      <w:r w:rsidRPr="003D261C">
        <w:rPr>
          <w:kern w:val="28"/>
          <w:sz w:val="12"/>
          <w:szCs w:val="12"/>
        </w:rPr>
        <w:t>A munkahelyi kommunikáció, információ átadás, közvetítés</w:t>
      </w:r>
    </w:p>
    <w:p w:rsidR="006B45DF" w:rsidRPr="003D261C" w:rsidRDefault="006B45DF" w:rsidP="00B70896">
      <w:pPr>
        <w:widowControl w:val="0"/>
        <w:numPr>
          <w:ilvl w:val="0"/>
          <w:numId w:val="34"/>
        </w:numPr>
        <w:overflowPunct w:val="0"/>
        <w:autoSpaceDE w:val="0"/>
        <w:autoSpaceDN w:val="0"/>
        <w:adjustRightInd w:val="0"/>
        <w:jc w:val="both"/>
        <w:rPr>
          <w:kern w:val="28"/>
          <w:sz w:val="12"/>
          <w:szCs w:val="12"/>
        </w:rPr>
      </w:pPr>
      <w:r w:rsidRPr="003D261C">
        <w:rPr>
          <w:kern w:val="28"/>
          <w:sz w:val="12"/>
          <w:szCs w:val="12"/>
        </w:rPr>
        <w:t>Szakdolgozók adminisztrációs munkájának támogatása, segítése</w:t>
      </w:r>
    </w:p>
    <w:p w:rsidR="006B45DF" w:rsidRPr="003D261C" w:rsidRDefault="006B45DF" w:rsidP="00B70896">
      <w:pPr>
        <w:widowControl w:val="0"/>
        <w:numPr>
          <w:ilvl w:val="0"/>
          <w:numId w:val="34"/>
        </w:numPr>
        <w:overflowPunct w:val="0"/>
        <w:autoSpaceDE w:val="0"/>
        <w:autoSpaceDN w:val="0"/>
        <w:adjustRightInd w:val="0"/>
        <w:jc w:val="both"/>
        <w:rPr>
          <w:kern w:val="28"/>
          <w:sz w:val="12"/>
          <w:szCs w:val="12"/>
        </w:rPr>
      </w:pPr>
      <w:r w:rsidRPr="003D261C">
        <w:rPr>
          <w:kern w:val="28"/>
          <w:sz w:val="12"/>
          <w:szCs w:val="12"/>
        </w:rPr>
        <w:t>Élelmezésvezetőt szükség szerint helyettesíti</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5.2 .Házi segítségnyújtás-szociális gondozó</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Feladatai</w:t>
      </w:r>
    </w:p>
    <w:p w:rsidR="006B45DF" w:rsidRPr="003D261C" w:rsidRDefault="006B45DF" w:rsidP="00B70896">
      <w:pPr>
        <w:widowControl w:val="0"/>
        <w:numPr>
          <w:ilvl w:val="0"/>
          <w:numId w:val="24"/>
        </w:numPr>
        <w:overflowPunct w:val="0"/>
        <w:autoSpaceDE w:val="0"/>
        <w:autoSpaceDN w:val="0"/>
        <w:adjustRightInd w:val="0"/>
        <w:rPr>
          <w:iCs/>
          <w:kern w:val="28"/>
          <w:sz w:val="12"/>
          <w:szCs w:val="12"/>
        </w:rPr>
      </w:pPr>
      <w:r w:rsidRPr="003D261C">
        <w:rPr>
          <w:iCs/>
          <w:kern w:val="28"/>
          <w:sz w:val="12"/>
          <w:szCs w:val="12"/>
        </w:rPr>
        <w:t>Gondozási feladatok:</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Segítséget nyújt ahhoz, hogy az ellátást igénybe vevő fizikai, mentális, szociális szükséglete saját környezetében, életkorának, élet helyzetének és egészségügyi állapotának megfelelően, meglévő képességeinek fenntartásával, felhasználásával, fejlesztésével biztosított legyen.</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az ellátást igénybe vevővel segítő kapcsolatot alakít ki, és tart fenn.</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közreműködik az ellátást igénybe vevő háztartásának vitelében (különösen bevásárlás, takarítás, mosás, meleg étel biztosítása).</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az önálló életvitel fenntartásában, az ellátott és lakókörnyezete higiéniás körülményeinek megtartásában való közreműködés,</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segítségnyújtás a higiénia megtartásában, (élelmiszer, árucikk beszerzése, környezeti higiéné biztosítása, személyi higiéné biztosítása)</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szellemi és kulturális igények kielégítése, (napilapok, könyvek beszerzése, felolvasás)</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közreműködés az ellátást igénybe vevőnek a környezetével való kapcsolattartásban,</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érdekvédelem (gondozottjai ügyeit képviseli, érdekeiben eljár)</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az egységes területi ellátás érdekében együttműködik /napi kapcsolatot tart/ a területén működő Idősek Klubjával.</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orvosi ügyintézés, gyógyszerkiváltások,</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a veszélyhelyzetek kialakulásának megelőzésében, illetve azok elhárításában való segítségnyújtás, közreműködés,</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alapvető gondozási, ápolási feladatok elvégzése,</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a rendszeres gondozásokról a percdíjak havi összesítése a hónap utolsó napjáig.</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minden nap reggel az esetmegbeszélésen való részvétel.</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együttműködik a területéhez kapcsolódó körzeti orvosokkal.</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részt vesz az egyéni és csoportos szabadidős, foglalkoztató és rehabilitációs programok szervezésében</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az ellátást igénybe vevőt segíti a számára szükséges szociális ellátásokhoz való hozzájutásban</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szükség esetén helyettesíti a szociális étkeztetés szakdolgozóját</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Adminisztrációs feladatai körében:</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Naponta vezeti a munkanaplót (gondozási napló) a jogszabályban előírtak szerint.</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Havonként a havi zárás egyoldalas formanyomtatvány kitöltése a munkanapló alapján készül el.</w:t>
      </w:r>
    </w:p>
    <w:p w:rsidR="006B45DF" w:rsidRPr="003D261C" w:rsidRDefault="006B45DF" w:rsidP="006B45DF">
      <w:pPr>
        <w:widowControl w:val="0"/>
        <w:overflowPunct w:val="0"/>
        <w:autoSpaceDE w:val="0"/>
        <w:autoSpaceDN w:val="0"/>
        <w:adjustRightInd w:val="0"/>
        <w:ind w:left="720"/>
        <w:jc w:val="both"/>
        <w:rPr>
          <w:i/>
          <w:kern w:val="28"/>
          <w:sz w:val="12"/>
          <w:szCs w:val="12"/>
        </w:rPr>
      </w:pP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 xml:space="preserve">A területéhez tartozó idősektől a gondozásért fizetendő térítési díjat tárgyhó 10.-ig átveszi, és azt naponta köteles befizetni  az Alapszolgáltatási Központban a  térítési díjak beszedésével megbízott alkalmazottnak. </w:t>
      </w:r>
    </w:p>
    <w:p w:rsidR="006B45DF" w:rsidRPr="003D261C" w:rsidRDefault="006B45DF" w:rsidP="006B45DF">
      <w:pPr>
        <w:widowControl w:val="0"/>
        <w:overflowPunct w:val="0"/>
        <w:autoSpaceDE w:val="0"/>
        <w:autoSpaceDN w:val="0"/>
        <w:adjustRightInd w:val="0"/>
        <w:ind w:left="720"/>
        <w:jc w:val="both"/>
        <w:rPr>
          <w:kern w:val="28"/>
          <w:sz w:val="12"/>
          <w:szCs w:val="12"/>
        </w:rPr>
      </w:pP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A gondozottaktól átvett térítési díjért annak a pénztárba történő befizetéséig, teljes anyagi felelősséggel tartozik.</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(Adminisztrációs feladatai során a kiadott belső szabályzatot figyelembe veszi.)</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 xml:space="preserve">Hitelesített füzet vezetése azon esetekben, amikor ellátottjától pénzt vesz át illetve pénzt ad át. </w:t>
      </w:r>
    </w:p>
    <w:p w:rsidR="006B45DF" w:rsidRPr="003D261C" w:rsidRDefault="006B45DF" w:rsidP="00B70896">
      <w:pPr>
        <w:widowControl w:val="0"/>
        <w:numPr>
          <w:ilvl w:val="0"/>
          <w:numId w:val="24"/>
        </w:numPr>
        <w:overflowPunct w:val="0"/>
        <w:autoSpaceDE w:val="0"/>
        <w:autoSpaceDN w:val="0"/>
        <w:adjustRightInd w:val="0"/>
        <w:jc w:val="both"/>
        <w:rPr>
          <w:i/>
          <w:kern w:val="28"/>
          <w:sz w:val="12"/>
          <w:szCs w:val="12"/>
        </w:rPr>
      </w:pPr>
      <w:r w:rsidRPr="003D261C">
        <w:rPr>
          <w:kern w:val="28"/>
          <w:sz w:val="12"/>
          <w:szCs w:val="12"/>
        </w:rPr>
        <w:t xml:space="preserve">Az ebédtérítési díj befizetését igazoló szelvényt, a befizetést követően visszajuttatja a területén élő ellátottakhoz.  </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Az idős gondozottjai esetében, az intézmény vezetőjének kizárólagos tudtával megfelelő önkormányzati határozatok, illetve a klienssel kötött megállapodás alapján valósulhat meg a pénzkezelési szabályzatban meghatározott formában a saját kliens pénzének kezelése.</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Gondozottairól Egyéni Gondozási ápolási terv készítése- évente értékelése illetve állapotváltozástól függően- az ellátás igénybevételét követő egy hónapon belül.</w:t>
      </w:r>
    </w:p>
    <w:p w:rsidR="006B45DF" w:rsidRPr="003D261C" w:rsidRDefault="006B45DF" w:rsidP="00B70896">
      <w:pPr>
        <w:widowControl w:val="0"/>
        <w:numPr>
          <w:ilvl w:val="0"/>
          <w:numId w:val="24"/>
        </w:numPr>
        <w:overflowPunct w:val="0"/>
        <w:autoSpaceDE w:val="0"/>
        <w:autoSpaceDN w:val="0"/>
        <w:adjustRightInd w:val="0"/>
        <w:jc w:val="both"/>
        <w:rPr>
          <w:kern w:val="28"/>
          <w:sz w:val="12"/>
          <w:szCs w:val="12"/>
        </w:rPr>
      </w:pPr>
      <w:r w:rsidRPr="003D261C">
        <w:rPr>
          <w:kern w:val="28"/>
          <w:sz w:val="12"/>
          <w:szCs w:val="12"/>
        </w:rPr>
        <w:t>Igénybevételi nyilvántartás vezetése, vagy ahhoz a megfelelő adatszolgáltatás teljesítése</w:t>
      </w:r>
    </w:p>
    <w:p w:rsidR="006B45DF" w:rsidRPr="003D261C" w:rsidRDefault="006B45DF" w:rsidP="006B45DF">
      <w:pPr>
        <w:widowControl w:val="0"/>
        <w:overflowPunct w:val="0"/>
        <w:autoSpaceDE w:val="0"/>
        <w:autoSpaceDN w:val="0"/>
        <w:adjustRightInd w:val="0"/>
        <w:ind w:left="720"/>
        <w:jc w:val="both"/>
        <w:rPr>
          <w:kern w:val="28"/>
          <w:sz w:val="12"/>
          <w:szCs w:val="12"/>
        </w:rPr>
      </w:pPr>
      <w:r w:rsidRPr="003D261C">
        <w:rPr>
          <w:kern w:val="28"/>
          <w:sz w:val="12"/>
          <w:szCs w:val="12"/>
        </w:rPr>
        <w:t>(az intézményvezető e feladatokra történő kijelölése szerint).</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5.3 Szociális Gondozó - Idősek Klubjában</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Feladatai:</w:t>
      </w:r>
    </w:p>
    <w:p w:rsidR="006B45DF" w:rsidRPr="003D261C" w:rsidRDefault="006B45DF" w:rsidP="00B70896">
      <w:pPr>
        <w:widowControl w:val="0"/>
        <w:numPr>
          <w:ilvl w:val="0"/>
          <w:numId w:val="9"/>
        </w:numPr>
        <w:overflowPunct w:val="0"/>
        <w:autoSpaceDE w:val="0"/>
        <w:autoSpaceDN w:val="0"/>
        <w:adjustRightInd w:val="0"/>
        <w:rPr>
          <w:kern w:val="28"/>
          <w:sz w:val="12"/>
          <w:szCs w:val="12"/>
        </w:rPr>
      </w:pPr>
      <w:r w:rsidRPr="003D261C">
        <w:rPr>
          <w:kern w:val="28"/>
          <w:sz w:val="12"/>
          <w:szCs w:val="12"/>
        </w:rPr>
        <w:t>a klubtagok számára biztosítja az étkezések zavartalan lefolyását,</w:t>
      </w:r>
    </w:p>
    <w:p w:rsidR="006B45DF" w:rsidRPr="003D261C" w:rsidRDefault="006B45DF" w:rsidP="00B70896">
      <w:pPr>
        <w:widowControl w:val="0"/>
        <w:numPr>
          <w:ilvl w:val="0"/>
          <w:numId w:val="9"/>
        </w:numPr>
        <w:overflowPunct w:val="0"/>
        <w:autoSpaceDE w:val="0"/>
        <w:autoSpaceDN w:val="0"/>
        <w:adjustRightInd w:val="0"/>
        <w:rPr>
          <w:kern w:val="28"/>
          <w:sz w:val="12"/>
          <w:szCs w:val="12"/>
        </w:rPr>
      </w:pPr>
      <w:r w:rsidRPr="003D261C">
        <w:rPr>
          <w:kern w:val="28"/>
          <w:sz w:val="12"/>
          <w:szCs w:val="12"/>
        </w:rPr>
        <w:t>segítséget nyújt a klubtagok személyi higiénének biztosításához,</w:t>
      </w:r>
    </w:p>
    <w:p w:rsidR="006B45DF" w:rsidRPr="003D261C" w:rsidRDefault="006B45DF" w:rsidP="00B70896">
      <w:pPr>
        <w:widowControl w:val="0"/>
        <w:numPr>
          <w:ilvl w:val="0"/>
          <w:numId w:val="9"/>
        </w:numPr>
        <w:overflowPunct w:val="0"/>
        <w:autoSpaceDE w:val="0"/>
        <w:autoSpaceDN w:val="0"/>
        <w:adjustRightInd w:val="0"/>
        <w:rPr>
          <w:kern w:val="28"/>
          <w:sz w:val="12"/>
          <w:szCs w:val="12"/>
        </w:rPr>
      </w:pPr>
      <w:r w:rsidRPr="003D261C">
        <w:rPr>
          <w:kern w:val="28"/>
          <w:sz w:val="12"/>
          <w:szCs w:val="12"/>
        </w:rPr>
        <w:lastRenderedPageBreak/>
        <w:t>gondoskodik a klub helyiségének rendben tartásáról, a higiénés előírások betartásáról,</w:t>
      </w:r>
    </w:p>
    <w:p w:rsidR="006B45DF" w:rsidRPr="003D261C" w:rsidRDefault="006B45DF" w:rsidP="00B70896">
      <w:pPr>
        <w:widowControl w:val="0"/>
        <w:numPr>
          <w:ilvl w:val="0"/>
          <w:numId w:val="9"/>
        </w:numPr>
        <w:overflowPunct w:val="0"/>
        <w:autoSpaceDE w:val="0"/>
        <w:autoSpaceDN w:val="0"/>
        <w:adjustRightInd w:val="0"/>
        <w:rPr>
          <w:kern w:val="28"/>
          <w:sz w:val="12"/>
          <w:szCs w:val="12"/>
        </w:rPr>
      </w:pPr>
      <w:r w:rsidRPr="003D261C">
        <w:rPr>
          <w:kern w:val="28"/>
          <w:sz w:val="12"/>
          <w:szCs w:val="12"/>
        </w:rPr>
        <w:t>egyénileg foglalkozik a klubtagokkal, segítséget ad problémáik megoldásához és közösségbe való beilleszkedésükhöz,</w:t>
      </w:r>
    </w:p>
    <w:p w:rsidR="006B45DF" w:rsidRPr="003D261C" w:rsidRDefault="006B45DF" w:rsidP="00B70896">
      <w:pPr>
        <w:widowControl w:val="0"/>
        <w:numPr>
          <w:ilvl w:val="0"/>
          <w:numId w:val="9"/>
        </w:numPr>
        <w:overflowPunct w:val="0"/>
        <w:autoSpaceDE w:val="0"/>
        <w:autoSpaceDN w:val="0"/>
        <w:adjustRightInd w:val="0"/>
        <w:rPr>
          <w:kern w:val="28"/>
          <w:sz w:val="12"/>
          <w:szCs w:val="12"/>
        </w:rPr>
      </w:pPr>
      <w:r w:rsidRPr="003D261C">
        <w:rPr>
          <w:kern w:val="28"/>
          <w:sz w:val="12"/>
          <w:szCs w:val="12"/>
        </w:rPr>
        <w:t>szervezi és irányítja a kultúrmunkát a tagok személyiségének figyelembevételével,</w:t>
      </w:r>
    </w:p>
    <w:p w:rsidR="006B45DF" w:rsidRPr="003D261C" w:rsidRDefault="006B45DF" w:rsidP="00B70896">
      <w:pPr>
        <w:widowControl w:val="0"/>
        <w:numPr>
          <w:ilvl w:val="0"/>
          <w:numId w:val="9"/>
        </w:numPr>
        <w:overflowPunct w:val="0"/>
        <w:autoSpaceDE w:val="0"/>
        <w:autoSpaceDN w:val="0"/>
        <w:adjustRightInd w:val="0"/>
        <w:rPr>
          <w:kern w:val="28"/>
          <w:sz w:val="12"/>
          <w:szCs w:val="12"/>
        </w:rPr>
      </w:pPr>
      <w:r w:rsidRPr="003D261C">
        <w:rPr>
          <w:kern w:val="28"/>
          <w:sz w:val="12"/>
          <w:szCs w:val="12"/>
        </w:rPr>
        <w:t>biztosítja a hasznos és értelmes időtöltést,</w:t>
      </w:r>
    </w:p>
    <w:p w:rsidR="006B45DF" w:rsidRPr="003D261C" w:rsidRDefault="006B45DF" w:rsidP="00B70896">
      <w:pPr>
        <w:widowControl w:val="0"/>
        <w:numPr>
          <w:ilvl w:val="0"/>
          <w:numId w:val="9"/>
        </w:numPr>
        <w:overflowPunct w:val="0"/>
        <w:autoSpaceDE w:val="0"/>
        <w:autoSpaceDN w:val="0"/>
        <w:adjustRightInd w:val="0"/>
        <w:rPr>
          <w:kern w:val="28"/>
          <w:sz w:val="12"/>
          <w:szCs w:val="12"/>
        </w:rPr>
      </w:pPr>
      <w:r w:rsidRPr="003D261C">
        <w:rPr>
          <w:kern w:val="28"/>
          <w:sz w:val="12"/>
          <w:szCs w:val="12"/>
        </w:rPr>
        <w:t>Egyéni - Gondozási ütemtervet készít,</w:t>
      </w:r>
    </w:p>
    <w:p w:rsidR="006B45DF" w:rsidRPr="003D261C" w:rsidRDefault="006B45DF" w:rsidP="00B70896">
      <w:pPr>
        <w:widowControl w:val="0"/>
        <w:numPr>
          <w:ilvl w:val="0"/>
          <w:numId w:val="9"/>
        </w:numPr>
        <w:overflowPunct w:val="0"/>
        <w:autoSpaceDE w:val="0"/>
        <w:autoSpaceDN w:val="0"/>
        <w:adjustRightInd w:val="0"/>
        <w:rPr>
          <w:kern w:val="28"/>
          <w:sz w:val="12"/>
          <w:szCs w:val="12"/>
        </w:rPr>
      </w:pPr>
      <w:r w:rsidRPr="003D261C">
        <w:rPr>
          <w:kern w:val="28"/>
          <w:sz w:val="12"/>
          <w:szCs w:val="12"/>
        </w:rPr>
        <w:t>programok, rendezvények szervezés,</w:t>
      </w:r>
    </w:p>
    <w:p w:rsidR="006B45DF" w:rsidRPr="003D261C" w:rsidRDefault="006B45DF" w:rsidP="00B70896">
      <w:pPr>
        <w:widowControl w:val="0"/>
        <w:numPr>
          <w:ilvl w:val="0"/>
          <w:numId w:val="9"/>
        </w:numPr>
        <w:overflowPunct w:val="0"/>
        <w:autoSpaceDE w:val="0"/>
        <w:autoSpaceDN w:val="0"/>
        <w:adjustRightInd w:val="0"/>
        <w:jc w:val="both"/>
        <w:rPr>
          <w:kern w:val="28"/>
          <w:sz w:val="12"/>
          <w:szCs w:val="12"/>
        </w:rPr>
      </w:pPr>
      <w:r w:rsidRPr="003D261C">
        <w:rPr>
          <w:kern w:val="28"/>
          <w:sz w:val="12"/>
          <w:szCs w:val="12"/>
        </w:rPr>
        <w:t>szervezi az éves program szerint a helyi igényeknek megfelelő közösségi programokat,</w:t>
      </w:r>
    </w:p>
    <w:p w:rsidR="006B45DF" w:rsidRPr="003D261C" w:rsidRDefault="006B45DF" w:rsidP="00B70896">
      <w:pPr>
        <w:widowControl w:val="0"/>
        <w:numPr>
          <w:ilvl w:val="0"/>
          <w:numId w:val="9"/>
        </w:numPr>
        <w:overflowPunct w:val="0"/>
        <w:autoSpaceDE w:val="0"/>
        <w:autoSpaceDN w:val="0"/>
        <w:adjustRightInd w:val="0"/>
        <w:jc w:val="both"/>
        <w:rPr>
          <w:kern w:val="28"/>
          <w:sz w:val="12"/>
          <w:szCs w:val="12"/>
        </w:rPr>
      </w:pPr>
      <w:r w:rsidRPr="003D261C">
        <w:rPr>
          <w:kern w:val="28"/>
          <w:sz w:val="12"/>
          <w:szCs w:val="12"/>
        </w:rPr>
        <w:t>a napi munka során a tányérok, edények, evőeszközök mosogatása több fázisban,</w:t>
      </w:r>
    </w:p>
    <w:p w:rsidR="006B45DF" w:rsidRPr="003D261C" w:rsidRDefault="006B45DF" w:rsidP="00B70896">
      <w:pPr>
        <w:widowControl w:val="0"/>
        <w:numPr>
          <w:ilvl w:val="0"/>
          <w:numId w:val="9"/>
        </w:numPr>
        <w:overflowPunct w:val="0"/>
        <w:autoSpaceDE w:val="0"/>
        <w:autoSpaceDN w:val="0"/>
        <w:adjustRightInd w:val="0"/>
        <w:jc w:val="both"/>
        <w:rPr>
          <w:kern w:val="28"/>
          <w:sz w:val="12"/>
          <w:szCs w:val="12"/>
        </w:rPr>
      </w:pPr>
      <w:r w:rsidRPr="003D261C">
        <w:rPr>
          <w:kern w:val="28"/>
          <w:sz w:val="12"/>
          <w:szCs w:val="12"/>
        </w:rPr>
        <w:t>szükség szerint az egészségügyi alapellátás megszervezéséhez, a szakellátásokhoz való hozzájutás segítése,</w:t>
      </w:r>
    </w:p>
    <w:p w:rsidR="006B45DF" w:rsidRPr="003D261C" w:rsidRDefault="006B45DF" w:rsidP="00B70896">
      <w:pPr>
        <w:widowControl w:val="0"/>
        <w:numPr>
          <w:ilvl w:val="0"/>
          <w:numId w:val="9"/>
        </w:numPr>
        <w:overflowPunct w:val="0"/>
        <w:autoSpaceDE w:val="0"/>
        <w:autoSpaceDN w:val="0"/>
        <w:adjustRightInd w:val="0"/>
        <w:jc w:val="both"/>
        <w:rPr>
          <w:kern w:val="28"/>
          <w:sz w:val="12"/>
          <w:szCs w:val="12"/>
        </w:rPr>
      </w:pPr>
      <w:r w:rsidRPr="003D261C">
        <w:rPr>
          <w:kern w:val="28"/>
          <w:sz w:val="12"/>
          <w:szCs w:val="12"/>
        </w:rPr>
        <w:t>hivatalos ügyek intézésének segítése</w:t>
      </w:r>
    </w:p>
    <w:p w:rsidR="006B45DF" w:rsidRPr="003D261C" w:rsidRDefault="006B45DF" w:rsidP="00B70896">
      <w:pPr>
        <w:widowControl w:val="0"/>
        <w:numPr>
          <w:ilvl w:val="0"/>
          <w:numId w:val="9"/>
        </w:numPr>
        <w:overflowPunct w:val="0"/>
        <w:autoSpaceDE w:val="0"/>
        <w:autoSpaceDN w:val="0"/>
        <w:adjustRightInd w:val="0"/>
        <w:jc w:val="both"/>
        <w:rPr>
          <w:kern w:val="28"/>
          <w:sz w:val="12"/>
          <w:szCs w:val="12"/>
        </w:rPr>
      </w:pPr>
      <w:r w:rsidRPr="003D261C">
        <w:rPr>
          <w:kern w:val="28"/>
          <w:sz w:val="12"/>
          <w:szCs w:val="12"/>
        </w:rPr>
        <w:t>életvitelre vonatkozó tanácsadás, életvezetés segítése</w:t>
      </w:r>
    </w:p>
    <w:p w:rsidR="006B45DF" w:rsidRPr="003D261C" w:rsidRDefault="006B45DF" w:rsidP="00B70896">
      <w:pPr>
        <w:widowControl w:val="0"/>
        <w:numPr>
          <w:ilvl w:val="0"/>
          <w:numId w:val="9"/>
        </w:numPr>
        <w:overflowPunct w:val="0"/>
        <w:autoSpaceDE w:val="0"/>
        <w:autoSpaceDN w:val="0"/>
        <w:adjustRightInd w:val="0"/>
        <w:jc w:val="both"/>
        <w:rPr>
          <w:kern w:val="28"/>
          <w:sz w:val="12"/>
          <w:szCs w:val="12"/>
        </w:rPr>
      </w:pPr>
      <w:r w:rsidRPr="003D261C">
        <w:rPr>
          <w:kern w:val="28"/>
          <w:sz w:val="12"/>
          <w:szCs w:val="12"/>
        </w:rPr>
        <w:t>speciális önszerveződő csoportok támogatása, működésének, szervezésének segítése</w:t>
      </w:r>
    </w:p>
    <w:p w:rsidR="006B45DF" w:rsidRPr="003D261C" w:rsidRDefault="006B45DF" w:rsidP="00B70896">
      <w:pPr>
        <w:widowControl w:val="0"/>
        <w:numPr>
          <w:ilvl w:val="0"/>
          <w:numId w:val="9"/>
        </w:numPr>
        <w:overflowPunct w:val="0"/>
        <w:autoSpaceDE w:val="0"/>
        <w:autoSpaceDN w:val="0"/>
        <w:adjustRightInd w:val="0"/>
        <w:jc w:val="both"/>
        <w:rPr>
          <w:kern w:val="28"/>
          <w:sz w:val="12"/>
          <w:szCs w:val="12"/>
        </w:rPr>
      </w:pPr>
      <w:r w:rsidRPr="003D261C">
        <w:rPr>
          <w:kern w:val="28"/>
          <w:sz w:val="12"/>
          <w:szCs w:val="12"/>
        </w:rPr>
        <w:t>egészségügyi ellátás keretében felvilágosító előadások megszervezése /pl. az egészséges életmódról/,</w:t>
      </w:r>
    </w:p>
    <w:p w:rsidR="006B45DF" w:rsidRPr="003D261C" w:rsidRDefault="006B45DF" w:rsidP="00B70896">
      <w:pPr>
        <w:widowControl w:val="0"/>
        <w:numPr>
          <w:ilvl w:val="0"/>
          <w:numId w:val="9"/>
        </w:numPr>
        <w:overflowPunct w:val="0"/>
        <w:autoSpaceDE w:val="0"/>
        <w:autoSpaceDN w:val="0"/>
        <w:adjustRightInd w:val="0"/>
        <w:jc w:val="both"/>
        <w:rPr>
          <w:kern w:val="28"/>
          <w:sz w:val="12"/>
          <w:szCs w:val="12"/>
        </w:rPr>
      </w:pPr>
      <w:r w:rsidRPr="003D261C">
        <w:rPr>
          <w:kern w:val="28"/>
          <w:sz w:val="12"/>
          <w:szCs w:val="12"/>
        </w:rPr>
        <w:t>azon klubtagok esetén, akik valamilyen okból akadályoztatva vannak a klubba való beérkezésben és nem tudunk róla semmit, aznapi meglátogatása, helyzetfelmérése</w:t>
      </w:r>
    </w:p>
    <w:p w:rsidR="006B45DF" w:rsidRPr="003D261C" w:rsidRDefault="006B45DF" w:rsidP="006B45DF">
      <w:pPr>
        <w:widowControl w:val="0"/>
        <w:overflowPunct w:val="0"/>
        <w:autoSpaceDE w:val="0"/>
        <w:autoSpaceDN w:val="0"/>
        <w:adjustRightInd w:val="0"/>
        <w:jc w:val="both"/>
        <w:rPr>
          <w:bCs/>
          <w:iCs/>
          <w:kern w:val="28"/>
          <w:sz w:val="12"/>
          <w:szCs w:val="12"/>
        </w:rPr>
      </w:pPr>
      <w:r w:rsidRPr="003D261C">
        <w:rPr>
          <w:bCs/>
          <w:iCs/>
          <w:kern w:val="28"/>
          <w:sz w:val="12"/>
          <w:szCs w:val="12"/>
        </w:rPr>
        <w:t>Adminisztrációs tevékenysége:</w:t>
      </w:r>
    </w:p>
    <w:p w:rsidR="006B45DF" w:rsidRPr="003D261C" w:rsidRDefault="006B45DF" w:rsidP="00B70896">
      <w:pPr>
        <w:widowControl w:val="0"/>
        <w:numPr>
          <w:ilvl w:val="0"/>
          <w:numId w:val="25"/>
        </w:numPr>
        <w:overflowPunct w:val="0"/>
        <w:autoSpaceDE w:val="0"/>
        <w:autoSpaceDN w:val="0"/>
        <w:adjustRightInd w:val="0"/>
        <w:jc w:val="both"/>
        <w:rPr>
          <w:kern w:val="28"/>
          <w:sz w:val="12"/>
          <w:szCs w:val="12"/>
        </w:rPr>
      </w:pPr>
      <w:r w:rsidRPr="003D261C">
        <w:rPr>
          <w:kern w:val="28"/>
          <w:sz w:val="12"/>
          <w:szCs w:val="12"/>
        </w:rPr>
        <w:t>felelős a napi étkezési jelentésekért,</w:t>
      </w:r>
    </w:p>
    <w:p w:rsidR="006B45DF" w:rsidRPr="003D261C" w:rsidRDefault="006B45DF" w:rsidP="00B70896">
      <w:pPr>
        <w:widowControl w:val="0"/>
        <w:numPr>
          <w:ilvl w:val="0"/>
          <w:numId w:val="25"/>
        </w:numPr>
        <w:overflowPunct w:val="0"/>
        <w:autoSpaceDE w:val="0"/>
        <w:autoSpaceDN w:val="0"/>
        <w:adjustRightInd w:val="0"/>
        <w:jc w:val="both"/>
        <w:rPr>
          <w:kern w:val="28"/>
          <w:sz w:val="12"/>
          <w:szCs w:val="12"/>
        </w:rPr>
      </w:pPr>
      <w:r w:rsidRPr="003D261C">
        <w:rPr>
          <w:kern w:val="28"/>
          <w:sz w:val="12"/>
          <w:szCs w:val="12"/>
        </w:rPr>
        <w:t>mosási füzet vezetése,</w:t>
      </w:r>
    </w:p>
    <w:p w:rsidR="006B45DF" w:rsidRPr="003D261C" w:rsidRDefault="006B45DF" w:rsidP="00B70896">
      <w:pPr>
        <w:widowControl w:val="0"/>
        <w:numPr>
          <w:ilvl w:val="0"/>
          <w:numId w:val="25"/>
        </w:numPr>
        <w:overflowPunct w:val="0"/>
        <w:autoSpaceDE w:val="0"/>
        <w:autoSpaceDN w:val="0"/>
        <w:adjustRightInd w:val="0"/>
        <w:jc w:val="both"/>
        <w:rPr>
          <w:kern w:val="28"/>
          <w:sz w:val="12"/>
          <w:szCs w:val="12"/>
        </w:rPr>
      </w:pPr>
      <w:r w:rsidRPr="003D261C">
        <w:rPr>
          <w:kern w:val="28"/>
          <w:sz w:val="12"/>
          <w:szCs w:val="12"/>
        </w:rPr>
        <w:t>tisztítószeres füzet vezetése,</w:t>
      </w:r>
    </w:p>
    <w:p w:rsidR="006B45DF" w:rsidRPr="003D261C" w:rsidRDefault="006B45DF" w:rsidP="00B70896">
      <w:pPr>
        <w:widowControl w:val="0"/>
        <w:numPr>
          <w:ilvl w:val="0"/>
          <w:numId w:val="25"/>
        </w:numPr>
        <w:overflowPunct w:val="0"/>
        <w:autoSpaceDE w:val="0"/>
        <w:autoSpaceDN w:val="0"/>
        <w:adjustRightInd w:val="0"/>
        <w:jc w:val="both"/>
        <w:rPr>
          <w:kern w:val="28"/>
          <w:sz w:val="12"/>
          <w:szCs w:val="12"/>
        </w:rPr>
      </w:pPr>
      <w:r w:rsidRPr="003D261C">
        <w:rPr>
          <w:kern w:val="28"/>
          <w:sz w:val="12"/>
          <w:szCs w:val="12"/>
        </w:rPr>
        <w:t>törési füzet vezetése,</w:t>
      </w:r>
    </w:p>
    <w:p w:rsidR="006B45DF" w:rsidRPr="003D261C" w:rsidRDefault="006B45DF" w:rsidP="00B70896">
      <w:pPr>
        <w:widowControl w:val="0"/>
        <w:numPr>
          <w:ilvl w:val="0"/>
          <w:numId w:val="25"/>
        </w:numPr>
        <w:overflowPunct w:val="0"/>
        <w:autoSpaceDE w:val="0"/>
        <w:autoSpaceDN w:val="0"/>
        <w:adjustRightInd w:val="0"/>
        <w:jc w:val="both"/>
        <w:rPr>
          <w:kern w:val="28"/>
          <w:sz w:val="12"/>
          <w:szCs w:val="12"/>
        </w:rPr>
      </w:pPr>
      <w:r w:rsidRPr="003D261C">
        <w:rPr>
          <w:kern w:val="28"/>
          <w:sz w:val="12"/>
          <w:szCs w:val="12"/>
        </w:rPr>
        <w:t>a rendszerben lévő idősek nyugdíjának változását jelzi, a térítési díj változásáról a megállapodás változást eljuttatja az egyének számára,</w:t>
      </w:r>
    </w:p>
    <w:p w:rsidR="006B45DF" w:rsidRPr="003D261C" w:rsidRDefault="006B45DF" w:rsidP="00B70896">
      <w:pPr>
        <w:widowControl w:val="0"/>
        <w:numPr>
          <w:ilvl w:val="0"/>
          <w:numId w:val="25"/>
        </w:numPr>
        <w:overflowPunct w:val="0"/>
        <w:autoSpaceDE w:val="0"/>
        <w:autoSpaceDN w:val="0"/>
        <w:adjustRightInd w:val="0"/>
        <w:jc w:val="both"/>
        <w:rPr>
          <w:kern w:val="28"/>
          <w:sz w:val="12"/>
          <w:szCs w:val="12"/>
        </w:rPr>
      </w:pPr>
      <w:r w:rsidRPr="003D261C">
        <w:rPr>
          <w:kern w:val="28"/>
          <w:sz w:val="12"/>
          <w:szCs w:val="12"/>
        </w:rPr>
        <w:t>a vérnyomásmérések során vezeti a mért értékeket,</w:t>
      </w:r>
    </w:p>
    <w:p w:rsidR="006B45DF" w:rsidRPr="003D261C" w:rsidRDefault="006B45DF" w:rsidP="00B70896">
      <w:pPr>
        <w:widowControl w:val="0"/>
        <w:numPr>
          <w:ilvl w:val="0"/>
          <w:numId w:val="25"/>
        </w:numPr>
        <w:overflowPunct w:val="0"/>
        <w:autoSpaceDE w:val="0"/>
        <w:autoSpaceDN w:val="0"/>
        <w:adjustRightInd w:val="0"/>
        <w:jc w:val="both"/>
        <w:rPr>
          <w:kern w:val="28"/>
          <w:sz w:val="12"/>
          <w:szCs w:val="12"/>
        </w:rPr>
      </w:pPr>
      <w:r w:rsidRPr="003D261C">
        <w:rPr>
          <w:kern w:val="28"/>
          <w:sz w:val="12"/>
          <w:szCs w:val="12"/>
        </w:rPr>
        <w:t>Igénybevételi nyilvántartás vezetése, vagy ahhoz a megfelelő adatszolgáltatás teljesítése</w:t>
      </w:r>
    </w:p>
    <w:p w:rsidR="006B45DF" w:rsidRPr="003D261C" w:rsidRDefault="006B45DF" w:rsidP="006B45DF">
      <w:pPr>
        <w:widowControl w:val="0"/>
        <w:overflowPunct w:val="0"/>
        <w:autoSpaceDE w:val="0"/>
        <w:autoSpaceDN w:val="0"/>
        <w:adjustRightInd w:val="0"/>
        <w:ind w:left="720"/>
        <w:jc w:val="both"/>
        <w:rPr>
          <w:kern w:val="28"/>
          <w:sz w:val="12"/>
          <w:szCs w:val="12"/>
        </w:rPr>
      </w:pPr>
      <w:r w:rsidRPr="003D261C">
        <w:rPr>
          <w:kern w:val="28"/>
          <w:sz w:val="12"/>
          <w:szCs w:val="12"/>
        </w:rPr>
        <w:t>(az intézményvezető e feladatokra történő kijelölése szerint).</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5.4.Család-és Gyermekjóléti Központ </w:t>
      </w:r>
    </w:p>
    <w:p w:rsidR="006B45DF" w:rsidRPr="003D261C" w:rsidRDefault="006B45DF" w:rsidP="006B45DF">
      <w:pPr>
        <w:widowControl w:val="0"/>
        <w:overflowPunct w:val="0"/>
        <w:autoSpaceDE w:val="0"/>
        <w:autoSpaceDN w:val="0"/>
        <w:adjustRightInd w:val="0"/>
        <w:rPr>
          <w:b/>
          <w:kern w:val="28"/>
          <w:sz w:val="12"/>
          <w:szCs w:val="12"/>
        </w:rPr>
      </w:pPr>
      <w:r w:rsidRPr="003D261C">
        <w:rPr>
          <w:kern w:val="28"/>
          <w:sz w:val="12"/>
          <w:szCs w:val="12"/>
        </w:rPr>
        <w:t xml:space="preserve">          5.4.1. családsegítő</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ind w:left="360" w:hanging="79"/>
        <w:jc w:val="both"/>
        <w:rPr>
          <w:kern w:val="28"/>
          <w:sz w:val="12"/>
          <w:szCs w:val="12"/>
        </w:rPr>
      </w:pPr>
      <w:r w:rsidRPr="003D261C">
        <w:rPr>
          <w:kern w:val="28"/>
          <w:sz w:val="12"/>
          <w:szCs w:val="12"/>
        </w:rPr>
        <w:t>Feladatai:</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szociális, életvezetési és mentálhigiénés tanácsadás,</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pénzbeli, természetbeni ellátásokhoz, továbbá a szociális szolgáltatásokhoz való hozzájutás megszervezése,</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közösségfejlesztő, csoportos programok szervezése,</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családokon belüli kapcsolaterősítést szolgáló közösségépítő szolgáltatások szervezése,</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nehéz élethelyzetben élő egyének családok felé segítő szolgáltatások szervezése,</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aktívan részt vesz a helyi szociális problémák feltárásában, megoldásában.</w:t>
      </w:r>
    </w:p>
    <w:p w:rsidR="006B45DF" w:rsidRPr="003D261C" w:rsidRDefault="006B45DF" w:rsidP="00B70896">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 xml:space="preserve">hivatalos ügyintézés /ügyfelei érdekében eljár, együttműködik az érintett hatóságokkal, </w:t>
      </w:r>
      <w:r w:rsidRPr="003D261C">
        <w:rPr>
          <w:kern w:val="28"/>
          <w:sz w:val="12"/>
          <w:szCs w:val="12"/>
        </w:rPr>
        <w:tab/>
        <w:t>intézményekkel/,</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lakossági tárgyi felajánlások összegyűjtése, illetve közvetítése,</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rendszeres családgondozások, családlátogatások,</w:t>
      </w:r>
    </w:p>
    <w:p w:rsidR="006B45DF" w:rsidRPr="003D261C" w:rsidRDefault="006B45DF" w:rsidP="00B70896">
      <w:pPr>
        <w:widowControl w:val="0"/>
        <w:numPr>
          <w:ilvl w:val="0"/>
          <w:numId w:val="28"/>
        </w:numPr>
        <w:overflowPunct w:val="0"/>
        <w:autoSpaceDE w:val="0"/>
        <w:autoSpaceDN w:val="0"/>
        <w:adjustRightInd w:val="0"/>
        <w:jc w:val="both"/>
        <w:rPr>
          <w:kern w:val="28"/>
          <w:sz w:val="12"/>
          <w:szCs w:val="12"/>
        </w:rPr>
      </w:pPr>
      <w:r w:rsidRPr="003D261C">
        <w:rPr>
          <w:kern w:val="28"/>
          <w:sz w:val="12"/>
          <w:szCs w:val="12"/>
        </w:rPr>
        <w:t>Felkérésre környezettanulmány készítése, megfelelő adatlapon.</w:t>
      </w:r>
    </w:p>
    <w:p w:rsidR="006B45DF" w:rsidRPr="003D261C" w:rsidRDefault="006B45DF" w:rsidP="00B70896">
      <w:pPr>
        <w:widowControl w:val="0"/>
        <w:numPr>
          <w:ilvl w:val="0"/>
          <w:numId w:val="28"/>
        </w:numPr>
        <w:overflowPunct w:val="0"/>
        <w:autoSpaceDE w:val="0"/>
        <w:autoSpaceDN w:val="0"/>
        <w:adjustRightInd w:val="0"/>
        <w:ind w:left="709" w:hanging="349"/>
        <w:jc w:val="both"/>
        <w:rPr>
          <w:kern w:val="28"/>
          <w:sz w:val="12"/>
          <w:szCs w:val="12"/>
        </w:rPr>
      </w:pPr>
      <w:r w:rsidRPr="003D261C">
        <w:rPr>
          <w:kern w:val="28"/>
          <w:sz w:val="12"/>
          <w:szCs w:val="12"/>
        </w:rPr>
        <w:t>a gyermeki jogokról és a gyermek fejlődését biztosító támogatásokról való tájékoztatás, a támogatásokhoz való hozzájutás megszervezése,</w:t>
      </w:r>
    </w:p>
    <w:p w:rsidR="006B45DF" w:rsidRPr="003D261C" w:rsidRDefault="006B45DF" w:rsidP="00B70896">
      <w:pPr>
        <w:widowControl w:val="0"/>
        <w:numPr>
          <w:ilvl w:val="0"/>
          <w:numId w:val="37"/>
        </w:numPr>
        <w:overflowPunct w:val="0"/>
        <w:autoSpaceDE w:val="0"/>
        <w:autoSpaceDN w:val="0"/>
        <w:adjustRightInd w:val="0"/>
        <w:jc w:val="both"/>
        <w:rPr>
          <w:kern w:val="28"/>
          <w:sz w:val="12"/>
          <w:szCs w:val="12"/>
        </w:rPr>
      </w:pPr>
      <w:r w:rsidRPr="003D261C">
        <w:rPr>
          <w:kern w:val="28"/>
          <w:sz w:val="12"/>
          <w:szCs w:val="12"/>
        </w:rPr>
        <w:t>a speciális tanácsadásokhoz való hozzájutás megszervezése,</w:t>
      </w:r>
    </w:p>
    <w:p w:rsidR="006B45DF" w:rsidRPr="003D261C" w:rsidRDefault="006B45DF" w:rsidP="00B70896">
      <w:pPr>
        <w:pStyle w:val="Listaszerbekezds"/>
        <w:numPr>
          <w:ilvl w:val="0"/>
          <w:numId w:val="37"/>
        </w:numPr>
        <w:contextualSpacing w:val="0"/>
        <w:rPr>
          <w:i/>
          <w:strike/>
          <w:kern w:val="28"/>
          <w:sz w:val="12"/>
          <w:szCs w:val="12"/>
        </w:rPr>
      </w:pPr>
      <w:r w:rsidRPr="003D261C">
        <w:rPr>
          <w:kern w:val="28"/>
          <w:sz w:val="12"/>
          <w:szCs w:val="12"/>
        </w:rPr>
        <w:t>A közös önkormányzati hivatal településein Gyermekvédelmi észlelő-és jelzőrendszert működtet.</w:t>
      </w:r>
    </w:p>
    <w:p w:rsidR="006B45DF" w:rsidRPr="003D261C" w:rsidRDefault="006B45DF" w:rsidP="00B70896">
      <w:pPr>
        <w:widowControl w:val="0"/>
        <w:numPr>
          <w:ilvl w:val="0"/>
          <w:numId w:val="28"/>
        </w:numPr>
        <w:jc w:val="both"/>
        <w:rPr>
          <w:sz w:val="12"/>
          <w:szCs w:val="12"/>
        </w:rPr>
      </w:pPr>
      <w:r w:rsidRPr="003D261C">
        <w:rPr>
          <w:sz w:val="12"/>
          <w:szCs w:val="12"/>
        </w:rPr>
        <w:t>A szakterület dolgozói az Országos Család- és Gyermekvédelmi Intézet által kidolgozott, „Gyermekeink védelmében” című adatlap-rendszer megfelelő elemeit kötelesek vezetni.</w:t>
      </w:r>
    </w:p>
    <w:p w:rsidR="006B45DF" w:rsidRPr="003D261C" w:rsidRDefault="006B45DF" w:rsidP="00B70896">
      <w:pPr>
        <w:widowControl w:val="0"/>
        <w:numPr>
          <w:ilvl w:val="0"/>
          <w:numId w:val="28"/>
        </w:numPr>
        <w:jc w:val="both"/>
        <w:rPr>
          <w:sz w:val="12"/>
          <w:szCs w:val="12"/>
        </w:rPr>
      </w:pPr>
      <w:r w:rsidRPr="003D261C">
        <w:rPr>
          <w:sz w:val="12"/>
          <w:szCs w:val="12"/>
        </w:rPr>
        <w:t xml:space="preserve">Az adatlapok határidőre történő kitöltéséről, folyamatos vezetéséről, az előírás szerinti tárolásáról és a jogszabályban meghatározott esetekben annak továbbküldéséről mindig a gyermek ügyének esetgazdája köteles gondoskodni. </w:t>
      </w:r>
    </w:p>
    <w:p w:rsidR="006B45DF" w:rsidRPr="003D261C" w:rsidRDefault="006B45DF" w:rsidP="00B70896">
      <w:pPr>
        <w:widowControl w:val="0"/>
        <w:numPr>
          <w:ilvl w:val="0"/>
          <w:numId w:val="28"/>
        </w:numPr>
        <w:jc w:val="both"/>
        <w:rPr>
          <w:sz w:val="12"/>
          <w:szCs w:val="12"/>
        </w:rPr>
      </w:pPr>
      <w:r w:rsidRPr="003D261C">
        <w:rPr>
          <w:sz w:val="12"/>
          <w:szCs w:val="12"/>
        </w:rPr>
        <w:t>A szakterület dolgozói az Országos Család- és Gyermekvédelmi Intézet által kidolgozott, „Gyermekeink védelmében” című adatlap-rendszer megfelelő elemeit kötelesek vezetni.</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a kliens összeköttetésének javítása szolgáltatásokkal, erőforrásokkal, / érdekvédelem /</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a kliens problémamegoldó és kezelő képességének erősítése,</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szabadidős programok szervezése, a prevenció érdekében,</w:t>
      </w:r>
    </w:p>
    <w:p w:rsidR="006B45DF" w:rsidRPr="003D261C" w:rsidRDefault="006B45DF" w:rsidP="00B70896">
      <w:pPr>
        <w:widowControl w:val="0"/>
        <w:numPr>
          <w:ilvl w:val="0"/>
          <w:numId w:val="28"/>
        </w:numPr>
        <w:tabs>
          <w:tab w:val="clear" w:pos="720"/>
          <w:tab w:val="num" w:pos="360"/>
        </w:tabs>
        <w:overflowPunct w:val="0"/>
        <w:autoSpaceDE w:val="0"/>
        <w:autoSpaceDN w:val="0"/>
        <w:adjustRightInd w:val="0"/>
        <w:ind w:left="360" w:firstLine="0"/>
        <w:jc w:val="both"/>
        <w:rPr>
          <w:kern w:val="28"/>
          <w:sz w:val="12"/>
          <w:szCs w:val="12"/>
        </w:rPr>
      </w:pPr>
      <w:r w:rsidRPr="003D261C">
        <w:rPr>
          <w:kern w:val="28"/>
          <w:sz w:val="12"/>
          <w:szCs w:val="12"/>
        </w:rPr>
        <w:t>a speciális tanácsadásokhoz való hozzájutás megszervezése,</w:t>
      </w:r>
    </w:p>
    <w:p w:rsidR="006B45DF" w:rsidRPr="003D261C" w:rsidRDefault="006B45DF" w:rsidP="00B70896">
      <w:pPr>
        <w:widowControl w:val="0"/>
        <w:numPr>
          <w:ilvl w:val="0"/>
          <w:numId w:val="10"/>
        </w:numPr>
        <w:overflowPunct w:val="0"/>
        <w:autoSpaceDE w:val="0"/>
        <w:autoSpaceDN w:val="0"/>
        <w:adjustRightInd w:val="0"/>
        <w:rPr>
          <w:kern w:val="28"/>
          <w:sz w:val="12"/>
          <w:szCs w:val="12"/>
        </w:rPr>
      </w:pPr>
      <w:r w:rsidRPr="003D261C">
        <w:rPr>
          <w:kern w:val="28"/>
          <w:sz w:val="12"/>
          <w:szCs w:val="12"/>
        </w:rPr>
        <w:t>közreműködik az igénylő családi gondjainak rendezésében, az életvitelét hátrányosan befolyásoló okok feltárásában és megszüntetésében,</w:t>
      </w:r>
    </w:p>
    <w:p w:rsidR="006B45DF" w:rsidRPr="003D261C" w:rsidRDefault="006B45DF" w:rsidP="00B70896">
      <w:pPr>
        <w:widowControl w:val="0"/>
        <w:numPr>
          <w:ilvl w:val="0"/>
          <w:numId w:val="10"/>
        </w:numPr>
        <w:overflowPunct w:val="0"/>
        <w:autoSpaceDE w:val="0"/>
        <w:autoSpaceDN w:val="0"/>
        <w:adjustRightInd w:val="0"/>
        <w:rPr>
          <w:kern w:val="28"/>
          <w:sz w:val="12"/>
          <w:szCs w:val="12"/>
        </w:rPr>
      </w:pPr>
      <w:r w:rsidRPr="003D261C">
        <w:rPr>
          <w:kern w:val="28"/>
          <w:sz w:val="12"/>
          <w:szCs w:val="12"/>
        </w:rPr>
        <w:t>mentális problémák megoldásában,</w:t>
      </w:r>
    </w:p>
    <w:p w:rsidR="006B45DF" w:rsidRPr="003D261C" w:rsidRDefault="006B45DF" w:rsidP="00B70896">
      <w:pPr>
        <w:widowControl w:val="0"/>
        <w:numPr>
          <w:ilvl w:val="0"/>
          <w:numId w:val="10"/>
        </w:numPr>
        <w:overflowPunct w:val="0"/>
        <w:autoSpaceDE w:val="0"/>
        <w:autoSpaceDN w:val="0"/>
        <w:adjustRightInd w:val="0"/>
        <w:rPr>
          <w:kern w:val="28"/>
          <w:sz w:val="12"/>
          <w:szCs w:val="12"/>
        </w:rPr>
      </w:pPr>
      <w:r w:rsidRPr="003D261C">
        <w:rPr>
          <w:kern w:val="28"/>
          <w:sz w:val="12"/>
          <w:szCs w:val="12"/>
        </w:rPr>
        <w:t>életvezetési és egyéb tanácsokat ad,</w:t>
      </w:r>
    </w:p>
    <w:p w:rsidR="006B45DF" w:rsidRPr="003D261C" w:rsidRDefault="006B45DF" w:rsidP="00B70896">
      <w:pPr>
        <w:widowControl w:val="0"/>
        <w:numPr>
          <w:ilvl w:val="0"/>
          <w:numId w:val="10"/>
        </w:numPr>
        <w:overflowPunct w:val="0"/>
        <w:autoSpaceDE w:val="0"/>
        <w:autoSpaceDN w:val="0"/>
        <w:adjustRightInd w:val="0"/>
        <w:rPr>
          <w:kern w:val="28"/>
          <w:sz w:val="12"/>
          <w:szCs w:val="12"/>
        </w:rPr>
      </w:pPr>
      <w:r w:rsidRPr="003D261C">
        <w:rPr>
          <w:kern w:val="28"/>
          <w:sz w:val="12"/>
          <w:szCs w:val="12"/>
        </w:rPr>
        <w:t>segítséget nyújt az egyénnek, a családok kapcsolatkészségének javításához</w:t>
      </w:r>
    </w:p>
    <w:p w:rsidR="006B45DF" w:rsidRPr="003D261C" w:rsidRDefault="006B45DF" w:rsidP="00B70896">
      <w:pPr>
        <w:widowControl w:val="0"/>
        <w:numPr>
          <w:ilvl w:val="0"/>
          <w:numId w:val="10"/>
        </w:numPr>
        <w:overflowPunct w:val="0"/>
        <w:autoSpaceDE w:val="0"/>
        <w:autoSpaceDN w:val="0"/>
        <w:adjustRightInd w:val="0"/>
        <w:rPr>
          <w:kern w:val="28"/>
          <w:sz w:val="12"/>
          <w:szCs w:val="12"/>
        </w:rPr>
      </w:pPr>
      <w:r w:rsidRPr="003D261C">
        <w:rPr>
          <w:kern w:val="28"/>
          <w:sz w:val="12"/>
          <w:szCs w:val="12"/>
        </w:rPr>
        <w:t>szociális és egyéb információs adatokat gyűjt az ellátást igénybe vevő megfelelő tájékoztatása érdekében</w:t>
      </w:r>
    </w:p>
    <w:p w:rsidR="006B45DF" w:rsidRPr="003D261C" w:rsidRDefault="006B45DF" w:rsidP="00B70896">
      <w:pPr>
        <w:widowControl w:val="0"/>
        <w:numPr>
          <w:ilvl w:val="0"/>
          <w:numId w:val="10"/>
        </w:numPr>
        <w:overflowPunct w:val="0"/>
        <w:autoSpaceDE w:val="0"/>
        <w:autoSpaceDN w:val="0"/>
        <w:adjustRightInd w:val="0"/>
        <w:rPr>
          <w:kern w:val="28"/>
          <w:sz w:val="12"/>
          <w:szCs w:val="12"/>
        </w:rPr>
      </w:pPr>
      <w:r w:rsidRPr="003D261C">
        <w:rPr>
          <w:kern w:val="28"/>
          <w:sz w:val="12"/>
          <w:szCs w:val="12"/>
        </w:rPr>
        <w:t xml:space="preserve">végzi a szakmai jogszabályokban meghatározott adminisztrációs munkát </w:t>
      </w:r>
    </w:p>
    <w:p w:rsidR="006B45DF" w:rsidRPr="003D261C" w:rsidRDefault="006B45DF" w:rsidP="00B70896">
      <w:pPr>
        <w:widowControl w:val="0"/>
        <w:numPr>
          <w:ilvl w:val="0"/>
          <w:numId w:val="10"/>
        </w:numPr>
        <w:overflowPunct w:val="0"/>
        <w:autoSpaceDE w:val="0"/>
        <w:autoSpaceDN w:val="0"/>
        <w:adjustRightInd w:val="0"/>
        <w:rPr>
          <w:kern w:val="28"/>
          <w:sz w:val="12"/>
          <w:szCs w:val="12"/>
        </w:rPr>
      </w:pPr>
      <w:r w:rsidRPr="003D261C">
        <w:rPr>
          <w:kern w:val="28"/>
          <w:sz w:val="12"/>
          <w:szCs w:val="12"/>
        </w:rPr>
        <w:t xml:space="preserve">figyelemmel kíséri a működési területén élő lakosság szociális helyzetét </w:t>
      </w:r>
    </w:p>
    <w:p w:rsidR="006B45DF" w:rsidRPr="003D261C" w:rsidRDefault="006B45DF" w:rsidP="00B70896">
      <w:pPr>
        <w:widowControl w:val="0"/>
        <w:numPr>
          <w:ilvl w:val="0"/>
          <w:numId w:val="10"/>
        </w:numPr>
        <w:overflowPunct w:val="0"/>
        <w:autoSpaceDE w:val="0"/>
        <w:autoSpaceDN w:val="0"/>
        <w:adjustRightInd w:val="0"/>
        <w:rPr>
          <w:kern w:val="28"/>
          <w:sz w:val="12"/>
          <w:szCs w:val="12"/>
        </w:rPr>
      </w:pPr>
      <w:r w:rsidRPr="003D261C">
        <w:rPr>
          <w:kern w:val="28"/>
          <w:sz w:val="12"/>
          <w:szCs w:val="12"/>
        </w:rPr>
        <w:t>nyilvántartást vezet a gondozásba vett családokról</w:t>
      </w:r>
    </w:p>
    <w:p w:rsidR="006B45DF" w:rsidRPr="003D261C" w:rsidRDefault="006B45DF" w:rsidP="00B70896">
      <w:pPr>
        <w:widowControl w:val="0"/>
        <w:numPr>
          <w:ilvl w:val="0"/>
          <w:numId w:val="10"/>
        </w:numPr>
        <w:overflowPunct w:val="0"/>
        <w:autoSpaceDE w:val="0"/>
        <w:autoSpaceDN w:val="0"/>
        <w:adjustRightInd w:val="0"/>
        <w:rPr>
          <w:kern w:val="28"/>
          <w:sz w:val="12"/>
          <w:szCs w:val="12"/>
        </w:rPr>
      </w:pPr>
      <w:r w:rsidRPr="003D261C">
        <w:rPr>
          <w:kern w:val="28"/>
          <w:sz w:val="12"/>
          <w:szCs w:val="12"/>
        </w:rPr>
        <w:t>együttműködik a családra hatást gyakorló intézményekkel, jelzőrendszer működtetése</w:t>
      </w:r>
    </w:p>
    <w:p w:rsidR="006B45DF" w:rsidRPr="003D261C" w:rsidRDefault="006B45DF" w:rsidP="00B70896">
      <w:pPr>
        <w:widowControl w:val="0"/>
        <w:numPr>
          <w:ilvl w:val="0"/>
          <w:numId w:val="10"/>
        </w:numPr>
        <w:overflowPunct w:val="0"/>
        <w:autoSpaceDE w:val="0"/>
        <w:autoSpaceDN w:val="0"/>
        <w:adjustRightInd w:val="0"/>
        <w:jc w:val="both"/>
        <w:rPr>
          <w:kern w:val="28"/>
          <w:sz w:val="12"/>
          <w:szCs w:val="12"/>
        </w:rPr>
      </w:pPr>
      <w:r w:rsidRPr="003D261C">
        <w:rPr>
          <w:kern w:val="28"/>
          <w:sz w:val="12"/>
          <w:szCs w:val="12"/>
        </w:rPr>
        <w:t>Igénybevételi nyilvántartás vezetése, vagy ahhoz a megfelelő adatszolgáltatás teljesítése</w:t>
      </w:r>
    </w:p>
    <w:p w:rsidR="006B45DF" w:rsidRPr="003D261C" w:rsidRDefault="006B45DF" w:rsidP="006B45DF">
      <w:pPr>
        <w:widowControl w:val="0"/>
        <w:overflowPunct w:val="0"/>
        <w:autoSpaceDE w:val="0"/>
        <w:autoSpaceDN w:val="0"/>
        <w:adjustRightInd w:val="0"/>
        <w:ind w:left="720"/>
        <w:jc w:val="both"/>
        <w:rPr>
          <w:kern w:val="28"/>
          <w:sz w:val="12"/>
          <w:szCs w:val="12"/>
        </w:rPr>
      </w:pPr>
      <w:r w:rsidRPr="003D261C">
        <w:rPr>
          <w:kern w:val="28"/>
          <w:sz w:val="12"/>
          <w:szCs w:val="12"/>
        </w:rPr>
        <w:t>(az intézményvezető e feladatokra történő kijelölése szerint).</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b/>
          <w:kern w:val="28"/>
          <w:sz w:val="12"/>
          <w:szCs w:val="12"/>
        </w:rPr>
      </w:pPr>
      <w:r w:rsidRPr="003D261C">
        <w:rPr>
          <w:kern w:val="28"/>
          <w:sz w:val="12"/>
          <w:szCs w:val="12"/>
        </w:rPr>
        <w:t xml:space="preserve">      5.4.2.. Család-és Gyermekjóléti Központ - esetmenedzser- tanácsadó</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Feladatai:</w:t>
      </w:r>
    </w:p>
    <w:p w:rsidR="006B45DF" w:rsidRPr="003D261C" w:rsidRDefault="006B45DF" w:rsidP="00B70896">
      <w:pPr>
        <w:widowControl w:val="0"/>
        <w:numPr>
          <w:ilvl w:val="0"/>
          <w:numId w:val="29"/>
        </w:numPr>
        <w:tabs>
          <w:tab w:val="clear" w:pos="720"/>
          <w:tab w:val="num" w:pos="360"/>
        </w:tabs>
        <w:overflowPunct w:val="0"/>
        <w:autoSpaceDE w:val="0"/>
        <w:autoSpaceDN w:val="0"/>
        <w:adjustRightInd w:val="0"/>
        <w:jc w:val="both"/>
        <w:rPr>
          <w:kern w:val="28"/>
          <w:sz w:val="12"/>
          <w:szCs w:val="12"/>
        </w:rPr>
      </w:pPr>
      <w:r w:rsidRPr="003D261C">
        <w:rPr>
          <w:kern w:val="28"/>
          <w:sz w:val="12"/>
          <w:szCs w:val="12"/>
        </w:rPr>
        <w:t>hivatalos ügyintézés, / kliensei érdekében eljár, együttműködik az érintett hatóságokkal, intézményekkel./</w:t>
      </w:r>
    </w:p>
    <w:p w:rsidR="006B45DF" w:rsidRPr="003D261C" w:rsidRDefault="006B45DF" w:rsidP="006B45DF">
      <w:pPr>
        <w:widowControl w:val="0"/>
        <w:overflowPunct w:val="0"/>
        <w:autoSpaceDE w:val="0"/>
        <w:autoSpaceDN w:val="0"/>
        <w:adjustRightInd w:val="0"/>
        <w:ind w:left="720"/>
        <w:jc w:val="both"/>
        <w:rPr>
          <w:i/>
          <w:strike/>
          <w:kern w:val="28"/>
          <w:sz w:val="12"/>
          <w:szCs w:val="12"/>
        </w:rPr>
      </w:pPr>
    </w:p>
    <w:p w:rsidR="006B45DF" w:rsidRPr="003D261C" w:rsidRDefault="006B45DF" w:rsidP="00B70896">
      <w:pPr>
        <w:widowControl w:val="0"/>
        <w:numPr>
          <w:ilvl w:val="0"/>
          <w:numId w:val="29"/>
        </w:numPr>
        <w:tabs>
          <w:tab w:val="clear" w:pos="720"/>
          <w:tab w:val="num" w:pos="360"/>
        </w:tabs>
        <w:overflowPunct w:val="0"/>
        <w:autoSpaceDE w:val="0"/>
        <w:autoSpaceDN w:val="0"/>
        <w:adjustRightInd w:val="0"/>
        <w:jc w:val="both"/>
        <w:rPr>
          <w:kern w:val="28"/>
          <w:sz w:val="12"/>
          <w:szCs w:val="12"/>
        </w:rPr>
      </w:pPr>
      <w:r w:rsidRPr="003D261C">
        <w:rPr>
          <w:kern w:val="28"/>
          <w:sz w:val="12"/>
          <w:szCs w:val="12"/>
        </w:rPr>
        <w:t>rendszeres családlátogatások,</w:t>
      </w:r>
    </w:p>
    <w:p w:rsidR="006B45DF" w:rsidRPr="003D261C" w:rsidRDefault="006B45DF" w:rsidP="00B70896">
      <w:pPr>
        <w:widowControl w:val="0"/>
        <w:numPr>
          <w:ilvl w:val="0"/>
          <w:numId w:val="29"/>
        </w:numPr>
        <w:tabs>
          <w:tab w:val="clear" w:pos="720"/>
          <w:tab w:val="num" w:pos="360"/>
        </w:tabs>
        <w:overflowPunct w:val="0"/>
        <w:autoSpaceDE w:val="0"/>
        <w:autoSpaceDN w:val="0"/>
        <w:adjustRightInd w:val="0"/>
        <w:jc w:val="both"/>
        <w:rPr>
          <w:kern w:val="28"/>
          <w:sz w:val="12"/>
          <w:szCs w:val="12"/>
        </w:rPr>
      </w:pPr>
      <w:r w:rsidRPr="003D261C">
        <w:rPr>
          <w:kern w:val="28"/>
          <w:sz w:val="12"/>
          <w:szCs w:val="12"/>
        </w:rPr>
        <w:t>a speciális tanácsadásokhoz való hozzájutás megszervezése, működtetése</w:t>
      </w:r>
    </w:p>
    <w:p w:rsidR="006B45DF" w:rsidRPr="003D261C" w:rsidRDefault="006B45DF" w:rsidP="00B70896">
      <w:pPr>
        <w:widowControl w:val="0"/>
        <w:numPr>
          <w:ilvl w:val="0"/>
          <w:numId w:val="29"/>
        </w:numPr>
        <w:tabs>
          <w:tab w:val="clear" w:pos="720"/>
          <w:tab w:val="num" w:pos="360"/>
        </w:tabs>
        <w:overflowPunct w:val="0"/>
        <w:autoSpaceDE w:val="0"/>
        <w:autoSpaceDN w:val="0"/>
        <w:adjustRightInd w:val="0"/>
        <w:jc w:val="both"/>
        <w:rPr>
          <w:bCs/>
          <w:kern w:val="28"/>
          <w:sz w:val="12"/>
          <w:szCs w:val="12"/>
        </w:rPr>
      </w:pPr>
      <w:r w:rsidRPr="003D261C">
        <w:rPr>
          <w:bCs/>
          <w:kern w:val="28"/>
          <w:sz w:val="12"/>
          <w:szCs w:val="12"/>
        </w:rPr>
        <w:t xml:space="preserve">Mindennapi munkája során az 1997 évi XXXI.  GYVT 39 § és 15/1998 Nm rendelet 8 §-23 § </w:t>
      </w:r>
      <w:proofErr w:type="spellStart"/>
      <w:r w:rsidRPr="003D261C">
        <w:rPr>
          <w:bCs/>
          <w:kern w:val="28"/>
          <w:sz w:val="12"/>
          <w:szCs w:val="12"/>
        </w:rPr>
        <w:t>-nak</w:t>
      </w:r>
      <w:proofErr w:type="spellEnd"/>
      <w:r w:rsidRPr="003D261C">
        <w:rPr>
          <w:bCs/>
          <w:kern w:val="28"/>
          <w:sz w:val="12"/>
          <w:szCs w:val="12"/>
        </w:rPr>
        <w:t xml:space="preserve"> megfelelő részeit kell alkalmazni a:</w:t>
      </w:r>
    </w:p>
    <w:p w:rsidR="006B45DF" w:rsidRPr="003D261C" w:rsidRDefault="006B45DF" w:rsidP="00B70896">
      <w:pPr>
        <w:widowControl w:val="0"/>
        <w:numPr>
          <w:ilvl w:val="1"/>
          <w:numId w:val="29"/>
        </w:numPr>
        <w:tabs>
          <w:tab w:val="num" w:pos="360"/>
        </w:tabs>
        <w:overflowPunct w:val="0"/>
        <w:autoSpaceDE w:val="0"/>
        <w:autoSpaceDN w:val="0"/>
        <w:adjustRightInd w:val="0"/>
        <w:jc w:val="both"/>
        <w:rPr>
          <w:bCs/>
          <w:iCs/>
          <w:kern w:val="28"/>
          <w:sz w:val="12"/>
          <w:szCs w:val="12"/>
        </w:rPr>
      </w:pPr>
      <w:r w:rsidRPr="003D261C">
        <w:rPr>
          <w:bCs/>
          <w:iCs/>
          <w:kern w:val="28"/>
          <w:sz w:val="12"/>
          <w:szCs w:val="12"/>
        </w:rPr>
        <w:t>a gyermek testi, lelki egészségének, családban történő nevelésének elősegítése érdekében,</w:t>
      </w:r>
    </w:p>
    <w:p w:rsidR="006B45DF" w:rsidRPr="003D261C" w:rsidRDefault="006B45DF" w:rsidP="00B70896">
      <w:pPr>
        <w:widowControl w:val="0"/>
        <w:numPr>
          <w:ilvl w:val="1"/>
          <w:numId w:val="29"/>
        </w:numPr>
        <w:tabs>
          <w:tab w:val="num" w:pos="360"/>
        </w:tabs>
        <w:overflowPunct w:val="0"/>
        <w:autoSpaceDE w:val="0"/>
        <w:autoSpaceDN w:val="0"/>
        <w:adjustRightInd w:val="0"/>
        <w:jc w:val="both"/>
        <w:rPr>
          <w:bCs/>
          <w:iCs/>
          <w:kern w:val="28"/>
          <w:sz w:val="12"/>
          <w:szCs w:val="12"/>
        </w:rPr>
      </w:pPr>
      <w:r w:rsidRPr="003D261C">
        <w:rPr>
          <w:bCs/>
          <w:iCs/>
          <w:kern w:val="28"/>
          <w:sz w:val="12"/>
          <w:szCs w:val="12"/>
        </w:rPr>
        <w:t>a gyermek veszélyeztetettségének megelőzése érdekében,</w:t>
      </w:r>
    </w:p>
    <w:p w:rsidR="006B45DF" w:rsidRPr="003D261C" w:rsidRDefault="006B45DF" w:rsidP="00B70896">
      <w:pPr>
        <w:widowControl w:val="0"/>
        <w:numPr>
          <w:ilvl w:val="1"/>
          <w:numId w:val="29"/>
        </w:numPr>
        <w:tabs>
          <w:tab w:val="num" w:pos="360"/>
        </w:tabs>
        <w:overflowPunct w:val="0"/>
        <w:autoSpaceDE w:val="0"/>
        <w:autoSpaceDN w:val="0"/>
        <w:adjustRightInd w:val="0"/>
        <w:jc w:val="both"/>
        <w:rPr>
          <w:bCs/>
          <w:iCs/>
          <w:kern w:val="28"/>
          <w:sz w:val="12"/>
          <w:szCs w:val="12"/>
        </w:rPr>
      </w:pPr>
      <w:r w:rsidRPr="003D261C">
        <w:rPr>
          <w:bCs/>
          <w:iCs/>
          <w:kern w:val="28"/>
          <w:sz w:val="12"/>
          <w:szCs w:val="12"/>
        </w:rPr>
        <w:t>a kialakult veszélyeztetettség megszüntetése érdekében, és a családból kiemelt gyermek visszahelyezése érdekében.</w:t>
      </w:r>
    </w:p>
    <w:p w:rsidR="006B45DF" w:rsidRPr="003D261C" w:rsidRDefault="006B45DF" w:rsidP="006B45DF">
      <w:pPr>
        <w:widowControl w:val="0"/>
        <w:tabs>
          <w:tab w:val="num" w:pos="1440"/>
        </w:tabs>
        <w:overflowPunct w:val="0"/>
        <w:autoSpaceDE w:val="0"/>
        <w:autoSpaceDN w:val="0"/>
        <w:adjustRightInd w:val="0"/>
        <w:jc w:val="both"/>
        <w:rPr>
          <w:bCs/>
          <w:iCs/>
          <w:kern w:val="28"/>
          <w:sz w:val="12"/>
          <w:szCs w:val="12"/>
        </w:rPr>
      </w:pPr>
      <w:r w:rsidRPr="003D261C">
        <w:rPr>
          <w:bCs/>
          <w:iCs/>
          <w:kern w:val="28"/>
          <w:sz w:val="12"/>
          <w:szCs w:val="12"/>
        </w:rPr>
        <w:t xml:space="preserve"> A járás településein működő Gyermekvédelmi Észlelő-és Jelzőrendszer munkáját segíti és koordinálja</w:t>
      </w:r>
    </w:p>
    <w:p w:rsidR="006B45DF" w:rsidRPr="003D261C" w:rsidRDefault="006B45DF" w:rsidP="006B45DF">
      <w:pPr>
        <w:widowControl w:val="0"/>
        <w:tabs>
          <w:tab w:val="num" w:pos="360"/>
        </w:tabs>
        <w:overflowPunct w:val="0"/>
        <w:autoSpaceDE w:val="0"/>
        <w:autoSpaceDN w:val="0"/>
        <w:adjustRightInd w:val="0"/>
        <w:jc w:val="both"/>
        <w:rPr>
          <w:kern w:val="28"/>
          <w:sz w:val="12"/>
          <w:szCs w:val="12"/>
        </w:rPr>
      </w:pPr>
      <w:r w:rsidRPr="003D261C">
        <w:rPr>
          <w:kern w:val="28"/>
          <w:sz w:val="12"/>
          <w:szCs w:val="12"/>
        </w:rPr>
        <w:t>Adminisztrációs tevékenysége:</w:t>
      </w:r>
    </w:p>
    <w:p w:rsidR="006B45DF" w:rsidRPr="003D261C" w:rsidRDefault="006B45DF" w:rsidP="00B70896">
      <w:pPr>
        <w:widowControl w:val="0"/>
        <w:numPr>
          <w:ilvl w:val="0"/>
          <w:numId w:val="29"/>
        </w:numPr>
        <w:tabs>
          <w:tab w:val="clear" w:pos="720"/>
          <w:tab w:val="num" w:pos="360"/>
        </w:tabs>
        <w:overflowPunct w:val="0"/>
        <w:autoSpaceDE w:val="0"/>
        <w:autoSpaceDN w:val="0"/>
        <w:adjustRightInd w:val="0"/>
        <w:jc w:val="both"/>
        <w:rPr>
          <w:kern w:val="28"/>
          <w:sz w:val="12"/>
          <w:szCs w:val="12"/>
        </w:rPr>
      </w:pPr>
      <w:r w:rsidRPr="003D261C">
        <w:rPr>
          <w:kern w:val="28"/>
          <w:sz w:val="12"/>
          <w:szCs w:val="12"/>
        </w:rPr>
        <w:t>Környezettanulmány készítése, megfelelő adatlapon.</w:t>
      </w:r>
    </w:p>
    <w:p w:rsidR="006B45DF" w:rsidRPr="003D261C" w:rsidRDefault="006B45DF" w:rsidP="00B70896">
      <w:pPr>
        <w:widowControl w:val="0"/>
        <w:numPr>
          <w:ilvl w:val="0"/>
          <w:numId w:val="29"/>
        </w:numPr>
        <w:tabs>
          <w:tab w:val="clear" w:pos="720"/>
          <w:tab w:val="num" w:pos="360"/>
        </w:tabs>
        <w:overflowPunct w:val="0"/>
        <w:autoSpaceDE w:val="0"/>
        <w:autoSpaceDN w:val="0"/>
        <w:adjustRightInd w:val="0"/>
        <w:jc w:val="both"/>
        <w:rPr>
          <w:i/>
          <w:kern w:val="28"/>
          <w:sz w:val="12"/>
          <w:szCs w:val="12"/>
        </w:rPr>
      </w:pPr>
      <w:r w:rsidRPr="003D261C">
        <w:rPr>
          <w:kern w:val="28"/>
          <w:sz w:val="12"/>
          <w:szCs w:val="12"/>
        </w:rPr>
        <w:t>Feljegyzést készít minden alkalommal, a klienssel történő találkozásról</w:t>
      </w:r>
    </w:p>
    <w:p w:rsidR="006B45DF" w:rsidRPr="003D261C" w:rsidRDefault="006B45DF" w:rsidP="00B70896">
      <w:pPr>
        <w:widowControl w:val="0"/>
        <w:numPr>
          <w:ilvl w:val="0"/>
          <w:numId w:val="11"/>
        </w:numPr>
        <w:overflowPunct w:val="0"/>
        <w:autoSpaceDE w:val="0"/>
        <w:autoSpaceDN w:val="0"/>
        <w:adjustRightInd w:val="0"/>
        <w:rPr>
          <w:kern w:val="28"/>
          <w:sz w:val="12"/>
          <w:szCs w:val="12"/>
        </w:rPr>
      </w:pPr>
      <w:r w:rsidRPr="003D261C">
        <w:rPr>
          <w:kern w:val="28"/>
          <w:sz w:val="12"/>
          <w:szCs w:val="12"/>
        </w:rPr>
        <w:t>tájékoztatás adása a gyermeki jogokról,</w:t>
      </w:r>
    </w:p>
    <w:p w:rsidR="006B45DF" w:rsidRPr="003D261C" w:rsidRDefault="006B45DF" w:rsidP="00B70896">
      <w:pPr>
        <w:widowControl w:val="0"/>
        <w:numPr>
          <w:ilvl w:val="0"/>
          <w:numId w:val="11"/>
        </w:numPr>
        <w:overflowPunct w:val="0"/>
        <w:autoSpaceDE w:val="0"/>
        <w:autoSpaceDN w:val="0"/>
        <w:adjustRightInd w:val="0"/>
        <w:rPr>
          <w:kern w:val="28"/>
          <w:sz w:val="12"/>
          <w:szCs w:val="12"/>
        </w:rPr>
      </w:pPr>
      <w:r w:rsidRPr="003D261C">
        <w:rPr>
          <w:kern w:val="28"/>
          <w:sz w:val="12"/>
          <w:szCs w:val="12"/>
        </w:rPr>
        <w:t>javaslat elkészítése</w:t>
      </w:r>
      <w:r w:rsidRPr="003D261C">
        <w:rPr>
          <w:b/>
          <w:kern w:val="28"/>
          <w:sz w:val="12"/>
          <w:szCs w:val="12"/>
        </w:rPr>
        <w:t xml:space="preserve"> </w:t>
      </w:r>
      <w:r w:rsidRPr="003D261C">
        <w:rPr>
          <w:kern w:val="28"/>
          <w:sz w:val="12"/>
          <w:szCs w:val="12"/>
        </w:rPr>
        <w:t>ellátásra, kijelölésre,</w:t>
      </w:r>
    </w:p>
    <w:p w:rsidR="006B45DF" w:rsidRPr="003D261C" w:rsidRDefault="006B45DF" w:rsidP="00B70896">
      <w:pPr>
        <w:widowControl w:val="0"/>
        <w:numPr>
          <w:ilvl w:val="0"/>
          <w:numId w:val="11"/>
        </w:numPr>
        <w:overflowPunct w:val="0"/>
        <w:autoSpaceDE w:val="0"/>
        <w:autoSpaceDN w:val="0"/>
        <w:adjustRightInd w:val="0"/>
        <w:rPr>
          <w:kern w:val="28"/>
          <w:sz w:val="12"/>
          <w:szCs w:val="12"/>
        </w:rPr>
      </w:pPr>
      <w:r w:rsidRPr="003D261C">
        <w:rPr>
          <w:kern w:val="28"/>
          <w:sz w:val="12"/>
          <w:szCs w:val="12"/>
        </w:rPr>
        <w:t>javaslatot tesz pénzbeli vagy dologi támogatás megállapítására,</w:t>
      </w:r>
    </w:p>
    <w:p w:rsidR="006B45DF" w:rsidRPr="003D261C" w:rsidRDefault="006B45DF" w:rsidP="00B70896">
      <w:pPr>
        <w:widowControl w:val="0"/>
        <w:numPr>
          <w:ilvl w:val="0"/>
          <w:numId w:val="11"/>
        </w:numPr>
        <w:overflowPunct w:val="0"/>
        <w:autoSpaceDE w:val="0"/>
        <w:autoSpaceDN w:val="0"/>
        <w:adjustRightInd w:val="0"/>
        <w:rPr>
          <w:kern w:val="28"/>
          <w:sz w:val="12"/>
          <w:szCs w:val="12"/>
        </w:rPr>
      </w:pPr>
      <w:r w:rsidRPr="003D261C">
        <w:rPr>
          <w:kern w:val="28"/>
          <w:sz w:val="12"/>
          <w:szCs w:val="12"/>
        </w:rPr>
        <w:t>általános szociális munka végzése,</w:t>
      </w:r>
    </w:p>
    <w:p w:rsidR="006B45DF" w:rsidRPr="003D261C" w:rsidRDefault="006B45DF" w:rsidP="00B70896">
      <w:pPr>
        <w:widowControl w:val="0"/>
        <w:numPr>
          <w:ilvl w:val="0"/>
          <w:numId w:val="11"/>
        </w:numPr>
        <w:overflowPunct w:val="0"/>
        <w:autoSpaceDE w:val="0"/>
        <w:autoSpaceDN w:val="0"/>
        <w:adjustRightInd w:val="0"/>
        <w:rPr>
          <w:kern w:val="28"/>
          <w:sz w:val="12"/>
          <w:szCs w:val="12"/>
        </w:rPr>
      </w:pPr>
      <w:r w:rsidRPr="003D261C">
        <w:rPr>
          <w:kern w:val="28"/>
          <w:sz w:val="12"/>
          <w:szCs w:val="12"/>
        </w:rPr>
        <w:t>szabadidős programok szervezése</w:t>
      </w:r>
    </w:p>
    <w:p w:rsidR="006B45DF" w:rsidRPr="003D261C" w:rsidRDefault="006B45DF" w:rsidP="00B70896">
      <w:pPr>
        <w:widowControl w:val="0"/>
        <w:numPr>
          <w:ilvl w:val="0"/>
          <w:numId w:val="11"/>
        </w:numPr>
        <w:overflowPunct w:val="0"/>
        <w:autoSpaceDE w:val="0"/>
        <w:autoSpaceDN w:val="0"/>
        <w:adjustRightInd w:val="0"/>
        <w:rPr>
          <w:kern w:val="28"/>
          <w:sz w:val="12"/>
          <w:szCs w:val="12"/>
        </w:rPr>
      </w:pPr>
      <w:r w:rsidRPr="003D261C">
        <w:rPr>
          <w:kern w:val="28"/>
          <w:sz w:val="12"/>
          <w:szCs w:val="12"/>
        </w:rPr>
        <w:t>adatszolgáltatás teljesítése</w:t>
      </w:r>
    </w:p>
    <w:p w:rsidR="006B45DF" w:rsidRPr="003D261C" w:rsidRDefault="006B45DF" w:rsidP="00B70896">
      <w:pPr>
        <w:widowControl w:val="0"/>
        <w:numPr>
          <w:ilvl w:val="0"/>
          <w:numId w:val="11"/>
        </w:numPr>
        <w:overflowPunct w:val="0"/>
        <w:autoSpaceDE w:val="0"/>
        <w:autoSpaceDN w:val="0"/>
        <w:adjustRightInd w:val="0"/>
        <w:rPr>
          <w:kern w:val="28"/>
          <w:sz w:val="12"/>
          <w:szCs w:val="12"/>
        </w:rPr>
      </w:pPr>
      <w:r w:rsidRPr="003D261C">
        <w:rPr>
          <w:kern w:val="28"/>
          <w:sz w:val="12"/>
          <w:szCs w:val="12"/>
        </w:rPr>
        <w:t>1997. évi XXXI. törvényben foglalt hatósági tevékenységekhez kapcsolódó feladatok ellátása</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       5.4.3.  Család-és Gyermekjóléti Központ-szociális asszisztens</w:t>
      </w:r>
    </w:p>
    <w:p w:rsidR="006B45DF" w:rsidRPr="003D261C" w:rsidRDefault="006B45DF" w:rsidP="00B70896">
      <w:pPr>
        <w:widowControl w:val="0"/>
        <w:numPr>
          <w:ilvl w:val="0"/>
          <w:numId w:val="39"/>
        </w:numPr>
        <w:overflowPunct w:val="0"/>
        <w:autoSpaceDE w:val="0"/>
        <w:autoSpaceDN w:val="0"/>
        <w:adjustRightInd w:val="0"/>
        <w:rPr>
          <w:kern w:val="28"/>
          <w:sz w:val="12"/>
          <w:szCs w:val="12"/>
        </w:rPr>
      </w:pPr>
      <w:r w:rsidRPr="003D261C">
        <w:rPr>
          <w:kern w:val="28"/>
          <w:sz w:val="12"/>
          <w:szCs w:val="12"/>
        </w:rPr>
        <w:t>a szociális szakember irányításával segíti az ügyfeleket szociális problémáik megoldásában</w:t>
      </w:r>
    </w:p>
    <w:p w:rsidR="006B45DF" w:rsidRPr="003D261C" w:rsidRDefault="006B45DF" w:rsidP="00B70896">
      <w:pPr>
        <w:widowControl w:val="0"/>
        <w:numPr>
          <w:ilvl w:val="0"/>
          <w:numId w:val="39"/>
        </w:numPr>
        <w:overflowPunct w:val="0"/>
        <w:autoSpaceDE w:val="0"/>
        <w:autoSpaceDN w:val="0"/>
        <w:adjustRightInd w:val="0"/>
        <w:rPr>
          <w:kern w:val="28"/>
          <w:sz w:val="12"/>
          <w:szCs w:val="12"/>
        </w:rPr>
      </w:pPr>
      <w:r w:rsidRPr="003D261C">
        <w:rPr>
          <w:kern w:val="28"/>
          <w:sz w:val="12"/>
          <w:szCs w:val="12"/>
        </w:rPr>
        <w:t>ügyfelek fogadása, adatok felvétele, a probléma megbeszélése</w:t>
      </w:r>
    </w:p>
    <w:p w:rsidR="006B45DF" w:rsidRPr="003D261C" w:rsidRDefault="006B45DF" w:rsidP="00B70896">
      <w:pPr>
        <w:widowControl w:val="0"/>
        <w:numPr>
          <w:ilvl w:val="0"/>
          <w:numId w:val="39"/>
        </w:numPr>
        <w:overflowPunct w:val="0"/>
        <w:autoSpaceDE w:val="0"/>
        <w:autoSpaceDN w:val="0"/>
        <w:adjustRightInd w:val="0"/>
        <w:rPr>
          <w:kern w:val="28"/>
          <w:sz w:val="12"/>
          <w:szCs w:val="12"/>
        </w:rPr>
      </w:pPr>
      <w:r w:rsidRPr="003D261C">
        <w:rPr>
          <w:kern w:val="28"/>
          <w:sz w:val="12"/>
          <w:szCs w:val="12"/>
        </w:rPr>
        <w:t>életvezetési segítségnyújtás, segítő beszélgetés és kapcsolattartás</w:t>
      </w:r>
    </w:p>
    <w:p w:rsidR="006B45DF" w:rsidRPr="003D261C" w:rsidRDefault="006B45DF" w:rsidP="00B70896">
      <w:pPr>
        <w:widowControl w:val="0"/>
        <w:numPr>
          <w:ilvl w:val="0"/>
          <w:numId w:val="39"/>
        </w:numPr>
        <w:overflowPunct w:val="0"/>
        <w:autoSpaceDE w:val="0"/>
        <w:autoSpaceDN w:val="0"/>
        <w:adjustRightInd w:val="0"/>
        <w:rPr>
          <w:kern w:val="28"/>
          <w:sz w:val="12"/>
          <w:szCs w:val="12"/>
        </w:rPr>
      </w:pPr>
      <w:r w:rsidRPr="003D261C">
        <w:rPr>
          <w:kern w:val="28"/>
          <w:sz w:val="12"/>
          <w:szCs w:val="12"/>
        </w:rPr>
        <w:t>családsegítés</w:t>
      </w:r>
    </w:p>
    <w:p w:rsidR="006B45DF" w:rsidRPr="003D261C" w:rsidRDefault="006B45DF" w:rsidP="00B70896">
      <w:pPr>
        <w:widowControl w:val="0"/>
        <w:numPr>
          <w:ilvl w:val="0"/>
          <w:numId w:val="38"/>
        </w:numPr>
        <w:overflowPunct w:val="0"/>
        <w:autoSpaceDE w:val="0"/>
        <w:autoSpaceDN w:val="0"/>
        <w:adjustRightInd w:val="0"/>
        <w:rPr>
          <w:kern w:val="28"/>
          <w:sz w:val="12"/>
          <w:szCs w:val="12"/>
        </w:rPr>
      </w:pPr>
      <w:r w:rsidRPr="003D261C">
        <w:rPr>
          <w:kern w:val="28"/>
          <w:sz w:val="12"/>
          <w:szCs w:val="12"/>
        </w:rPr>
        <w:t>az esetmenedzser és a tanácsadó munkájának segítése</w:t>
      </w:r>
    </w:p>
    <w:p w:rsidR="006B45DF" w:rsidRPr="003D261C" w:rsidRDefault="006B45DF" w:rsidP="00B70896">
      <w:pPr>
        <w:widowControl w:val="0"/>
        <w:numPr>
          <w:ilvl w:val="0"/>
          <w:numId w:val="38"/>
        </w:numPr>
        <w:overflowPunct w:val="0"/>
        <w:autoSpaceDE w:val="0"/>
        <w:autoSpaceDN w:val="0"/>
        <w:adjustRightInd w:val="0"/>
        <w:rPr>
          <w:kern w:val="28"/>
          <w:sz w:val="12"/>
          <w:szCs w:val="12"/>
        </w:rPr>
      </w:pPr>
      <w:r w:rsidRPr="003D261C">
        <w:rPr>
          <w:kern w:val="28"/>
          <w:sz w:val="12"/>
          <w:szCs w:val="12"/>
        </w:rPr>
        <w:t>az esetmenedzserekkel és a tanácsadókkal egyeztetve, összhangban időpontokat ad a speciális szolgáltatások igénybe vételére, azokat vezeti, előjegyzéseket készít</w:t>
      </w:r>
    </w:p>
    <w:p w:rsidR="006B45DF" w:rsidRPr="003D261C" w:rsidRDefault="006B45DF" w:rsidP="00B70896">
      <w:pPr>
        <w:widowControl w:val="0"/>
        <w:numPr>
          <w:ilvl w:val="0"/>
          <w:numId w:val="38"/>
        </w:numPr>
        <w:overflowPunct w:val="0"/>
        <w:autoSpaceDE w:val="0"/>
        <w:autoSpaceDN w:val="0"/>
        <w:adjustRightInd w:val="0"/>
        <w:rPr>
          <w:kern w:val="28"/>
          <w:sz w:val="12"/>
          <w:szCs w:val="12"/>
        </w:rPr>
      </w:pPr>
      <w:r w:rsidRPr="003D261C">
        <w:rPr>
          <w:kern w:val="28"/>
          <w:sz w:val="12"/>
          <w:szCs w:val="12"/>
        </w:rPr>
        <w:t>telefonon fogad üzeneteket, azokat átadja</w:t>
      </w:r>
    </w:p>
    <w:p w:rsidR="006B45DF" w:rsidRPr="003D261C" w:rsidRDefault="006B45DF" w:rsidP="00B70896">
      <w:pPr>
        <w:widowControl w:val="0"/>
        <w:numPr>
          <w:ilvl w:val="0"/>
          <w:numId w:val="38"/>
        </w:numPr>
        <w:overflowPunct w:val="0"/>
        <w:autoSpaceDE w:val="0"/>
        <w:autoSpaceDN w:val="0"/>
        <w:adjustRightInd w:val="0"/>
        <w:rPr>
          <w:kern w:val="28"/>
          <w:sz w:val="12"/>
          <w:szCs w:val="12"/>
        </w:rPr>
      </w:pPr>
      <w:r w:rsidRPr="003D261C">
        <w:rPr>
          <w:kern w:val="28"/>
          <w:sz w:val="12"/>
          <w:szCs w:val="12"/>
        </w:rPr>
        <w:t>forgalmi naplót vezet, napi jelentéseket készít</w:t>
      </w:r>
    </w:p>
    <w:p w:rsidR="006B45DF" w:rsidRPr="003D261C" w:rsidRDefault="006B45DF" w:rsidP="00B70896">
      <w:pPr>
        <w:widowControl w:val="0"/>
        <w:numPr>
          <w:ilvl w:val="0"/>
          <w:numId w:val="38"/>
        </w:numPr>
        <w:overflowPunct w:val="0"/>
        <w:autoSpaceDE w:val="0"/>
        <w:autoSpaceDN w:val="0"/>
        <w:adjustRightInd w:val="0"/>
        <w:rPr>
          <w:kern w:val="28"/>
          <w:sz w:val="12"/>
          <w:szCs w:val="12"/>
        </w:rPr>
      </w:pPr>
      <w:r w:rsidRPr="003D261C">
        <w:rPr>
          <w:kern w:val="28"/>
          <w:sz w:val="12"/>
          <w:szCs w:val="12"/>
        </w:rPr>
        <w:t>szabadidős programok szervezése</w:t>
      </w:r>
    </w:p>
    <w:p w:rsidR="006B45DF" w:rsidRPr="003D261C" w:rsidRDefault="006B45DF" w:rsidP="00B70896">
      <w:pPr>
        <w:widowControl w:val="0"/>
        <w:numPr>
          <w:ilvl w:val="0"/>
          <w:numId w:val="38"/>
        </w:numPr>
        <w:overflowPunct w:val="0"/>
        <w:autoSpaceDE w:val="0"/>
        <w:autoSpaceDN w:val="0"/>
        <w:adjustRightInd w:val="0"/>
        <w:rPr>
          <w:kern w:val="28"/>
          <w:sz w:val="12"/>
          <w:szCs w:val="12"/>
        </w:rPr>
      </w:pPr>
      <w:r w:rsidRPr="003D261C">
        <w:rPr>
          <w:kern w:val="28"/>
          <w:sz w:val="12"/>
          <w:szCs w:val="12"/>
        </w:rPr>
        <w:t>segítségnyújtás az ügyfeleknek, klienseknek a fizikai szükségletek kielégítésében, háztartásvezetésben. Ehhez tanácsokat ad</w:t>
      </w:r>
    </w:p>
    <w:p w:rsidR="006B45DF" w:rsidRPr="003D261C" w:rsidRDefault="006B45DF" w:rsidP="00B70896">
      <w:pPr>
        <w:widowControl w:val="0"/>
        <w:numPr>
          <w:ilvl w:val="0"/>
          <w:numId w:val="38"/>
        </w:numPr>
        <w:overflowPunct w:val="0"/>
        <w:autoSpaceDE w:val="0"/>
        <w:autoSpaceDN w:val="0"/>
        <w:adjustRightInd w:val="0"/>
        <w:rPr>
          <w:kern w:val="28"/>
          <w:sz w:val="12"/>
          <w:szCs w:val="12"/>
        </w:rPr>
      </w:pPr>
      <w:r w:rsidRPr="003D261C">
        <w:rPr>
          <w:kern w:val="28"/>
          <w:sz w:val="12"/>
          <w:szCs w:val="12"/>
        </w:rPr>
        <w:t>Közvetítés a klienssel kapcsolatban álló, segítő intézmények, valamint az ügyfél és az intézmények között.</w:t>
      </w:r>
    </w:p>
    <w:p w:rsidR="006B45DF" w:rsidRPr="003D261C" w:rsidRDefault="006B45DF" w:rsidP="00B70896">
      <w:pPr>
        <w:widowControl w:val="0"/>
        <w:numPr>
          <w:ilvl w:val="0"/>
          <w:numId w:val="38"/>
        </w:numPr>
        <w:overflowPunct w:val="0"/>
        <w:autoSpaceDE w:val="0"/>
        <w:autoSpaceDN w:val="0"/>
        <w:adjustRightInd w:val="0"/>
        <w:rPr>
          <w:kern w:val="28"/>
          <w:sz w:val="12"/>
          <w:szCs w:val="12"/>
        </w:rPr>
      </w:pPr>
      <w:r w:rsidRPr="003D261C">
        <w:rPr>
          <w:kern w:val="28"/>
          <w:sz w:val="12"/>
          <w:szCs w:val="12"/>
        </w:rPr>
        <w:t>Részvétel az esetmegbeszéléseken</w:t>
      </w:r>
    </w:p>
    <w:p w:rsidR="006B45DF" w:rsidRPr="003D261C" w:rsidRDefault="006B45DF" w:rsidP="00B70896">
      <w:pPr>
        <w:widowControl w:val="0"/>
        <w:numPr>
          <w:ilvl w:val="0"/>
          <w:numId w:val="38"/>
        </w:numPr>
        <w:overflowPunct w:val="0"/>
        <w:autoSpaceDE w:val="0"/>
        <w:autoSpaceDN w:val="0"/>
        <w:adjustRightInd w:val="0"/>
        <w:rPr>
          <w:kern w:val="28"/>
          <w:sz w:val="12"/>
          <w:szCs w:val="12"/>
        </w:rPr>
      </w:pPr>
      <w:r w:rsidRPr="003D261C">
        <w:rPr>
          <w:kern w:val="28"/>
          <w:sz w:val="12"/>
          <w:szCs w:val="12"/>
        </w:rPr>
        <w:t>Ügyfelekről naprakész dokumentáció vezetése</w:t>
      </w:r>
    </w:p>
    <w:p w:rsidR="006B45DF" w:rsidRPr="003D261C" w:rsidRDefault="006B45DF" w:rsidP="00B70896">
      <w:pPr>
        <w:widowControl w:val="0"/>
        <w:numPr>
          <w:ilvl w:val="0"/>
          <w:numId w:val="38"/>
        </w:numPr>
        <w:overflowPunct w:val="0"/>
        <w:autoSpaceDE w:val="0"/>
        <w:autoSpaceDN w:val="0"/>
        <w:adjustRightInd w:val="0"/>
        <w:rPr>
          <w:kern w:val="28"/>
          <w:sz w:val="12"/>
          <w:szCs w:val="12"/>
        </w:rPr>
      </w:pPr>
      <w:r w:rsidRPr="003D261C">
        <w:rPr>
          <w:kern w:val="28"/>
          <w:sz w:val="12"/>
          <w:szCs w:val="12"/>
        </w:rPr>
        <w:t>intézmények, közösségek mentálhigiénés igényeinek, szükségleteinek feltárása</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 5.5</w:t>
      </w:r>
      <w:r w:rsidRPr="003D261C">
        <w:rPr>
          <w:b/>
          <w:kern w:val="28"/>
          <w:sz w:val="12"/>
          <w:szCs w:val="12"/>
        </w:rPr>
        <w:t>.</w:t>
      </w:r>
      <w:r w:rsidRPr="003D261C">
        <w:rPr>
          <w:kern w:val="28"/>
          <w:sz w:val="12"/>
          <w:szCs w:val="12"/>
        </w:rPr>
        <w:t xml:space="preserve"> Tanyagondnok</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lastRenderedPageBreak/>
        <w:t>Feladatai:</w:t>
      </w:r>
    </w:p>
    <w:p w:rsidR="006B45DF" w:rsidRPr="003D261C" w:rsidRDefault="006B45DF" w:rsidP="00B70896">
      <w:pPr>
        <w:widowControl w:val="0"/>
        <w:numPr>
          <w:ilvl w:val="0"/>
          <w:numId w:val="12"/>
        </w:numPr>
        <w:overflowPunct w:val="0"/>
        <w:autoSpaceDE w:val="0"/>
        <w:autoSpaceDN w:val="0"/>
        <w:adjustRightInd w:val="0"/>
        <w:rPr>
          <w:kern w:val="28"/>
          <w:sz w:val="12"/>
          <w:szCs w:val="12"/>
        </w:rPr>
      </w:pPr>
      <w:r w:rsidRPr="003D261C">
        <w:rPr>
          <w:kern w:val="28"/>
          <w:sz w:val="12"/>
          <w:szCs w:val="12"/>
        </w:rPr>
        <w:t>külterületi ebédek vitele,</w:t>
      </w:r>
    </w:p>
    <w:p w:rsidR="006B45DF" w:rsidRPr="003D261C" w:rsidRDefault="006B45DF" w:rsidP="00B70896">
      <w:pPr>
        <w:widowControl w:val="0"/>
        <w:numPr>
          <w:ilvl w:val="0"/>
          <w:numId w:val="12"/>
        </w:numPr>
        <w:overflowPunct w:val="0"/>
        <w:autoSpaceDE w:val="0"/>
        <w:autoSpaceDN w:val="0"/>
        <w:adjustRightInd w:val="0"/>
        <w:rPr>
          <w:kern w:val="28"/>
          <w:sz w:val="12"/>
          <w:szCs w:val="12"/>
        </w:rPr>
      </w:pPr>
      <w:r w:rsidRPr="003D261C">
        <w:rPr>
          <w:kern w:val="28"/>
          <w:sz w:val="12"/>
          <w:szCs w:val="12"/>
        </w:rPr>
        <w:t>idősek, betegek orvoshoz szállítása, gyógyszerkiváltás,</w:t>
      </w:r>
    </w:p>
    <w:p w:rsidR="006B45DF" w:rsidRPr="003D261C" w:rsidRDefault="006B45DF" w:rsidP="00B70896">
      <w:pPr>
        <w:widowControl w:val="0"/>
        <w:numPr>
          <w:ilvl w:val="0"/>
          <w:numId w:val="12"/>
        </w:numPr>
        <w:overflowPunct w:val="0"/>
        <w:autoSpaceDE w:val="0"/>
        <w:autoSpaceDN w:val="0"/>
        <w:adjustRightInd w:val="0"/>
        <w:rPr>
          <w:kern w:val="28"/>
          <w:sz w:val="12"/>
          <w:szCs w:val="12"/>
        </w:rPr>
      </w:pPr>
      <w:r w:rsidRPr="003D261C">
        <w:rPr>
          <w:kern w:val="28"/>
          <w:sz w:val="12"/>
          <w:szCs w:val="12"/>
        </w:rPr>
        <w:t>iskolás, óvodás korú gyerekek iskolába, óvodába szállítása,</w:t>
      </w:r>
    </w:p>
    <w:p w:rsidR="006B45DF" w:rsidRPr="003D261C" w:rsidRDefault="006B45DF" w:rsidP="00B70896">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egyéb gyermekszállítás</w:t>
      </w:r>
    </w:p>
    <w:p w:rsidR="006B45DF" w:rsidRPr="003D261C" w:rsidRDefault="006B45DF" w:rsidP="00B70896">
      <w:pPr>
        <w:widowControl w:val="0"/>
        <w:numPr>
          <w:ilvl w:val="0"/>
          <w:numId w:val="12"/>
        </w:numPr>
        <w:overflowPunct w:val="0"/>
        <w:autoSpaceDE w:val="0"/>
        <w:autoSpaceDN w:val="0"/>
        <w:adjustRightInd w:val="0"/>
        <w:rPr>
          <w:kern w:val="28"/>
          <w:sz w:val="12"/>
          <w:szCs w:val="12"/>
        </w:rPr>
      </w:pPr>
      <w:r w:rsidRPr="003D261C">
        <w:rPr>
          <w:kern w:val="28"/>
          <w:sz w:val="12"/>
          <w:szCs w:val="12"/>
        </w:rPr>
        <w:t>családsegítő, gyermekjóléti szolgálat családgondozóinak eljuttatása a külterületi családokhoz,</w:t>
      </w:r>
    </w:p>
    <w:p w:rsidR="006B45DF" w:rsidRPr="003D261C" w:rsidRDefault="006B45DF" w:rsidP="00B70896">
      <w:pPr>
        <w:widowControl w:val="0"/>
        <w:numPr>
          <w:ilvl w:val="0"/>
          <w:numId w:val="12"/>
        </w:numPr>
        <w:overflowPunct w:val="0"/>
        <w:autoSpaceDE w:val="0"/>
        <w:autoSpaceDN w:val="0"/>
        <w:adjustRightInd w:val="0"/>
        <w:rPr>
          <w:kern w:val="28"/>
          <w:sz w:val="12"/>
          <w:szCs w:val="12"/>
        </w:rPr>
      </w:pPr>
      <w:r w:rsidRPr="003D261C">
        <w:rPr>
          <w:kern w:val="28"/>
          <w:sz w:val="12"/>
          <w:szCs w:val="12"/>
        </w:rPr>
        <w:t>házi szociális gondozók területre való kijuttatása</w:t>
      </w:r>
    </w:p>
    <w:p w:rsidR="006B45DF" w:rsidRPr="003D261C" w:rsidRDefault="006B45DF" w:rsidP="00B70896">
      <w:pPr>
        <w:widowControl w:val="0"/>
        <w:numPr>
          <w:ilvl w:val="0"/>
          <w:numId w:val="12"/>
        </w:numPr>
        <w:overflowPunct w:val="0"/>
        <w:autoSpaceDE w:val="0"/>
        <w:autoSpaceDN w:val="0"/>
        <w:adjustRightInd w:val="0"/>
        <w:rPr>
          <w:kern w:val="28"/>
          <w:sz w:val="12"/>
          <w:szCs w:val="12"/>
        </w:rPr>
      </w:pPr>
      <w:r w:rsidRPr="003D261C">
        <w:rPr>
          <w:kern w:val="28"/>
          <w:sz w:val="12"/>
          <w:szCs w:val="12"/>
        </w:rPr>
        <w:t>bevásárlások,</w:t>
      </w:r>
    </w:p>
    <w:p w:rsidR="006B45DF" w:rsidRPr="003D261C" w:rsidRDefault="006B45DF" w:rsidP="00B70896">
      <w:pPr>
        <w:widowControl w:val="0"/>
        <w:numPr>
          <w:ilvl w:val="0"/>
          <w:numId w:val="12"/>
        </w:numPr>
        <w:overflowPunct w:val="0"/>
        <w:autoSpaceDE w:val="0"/>
        <w:autoSpaceDN w:val="0"/>
        <w:adjustRightInd w:val="0"/>
        <w:rPr>
          <w:kern w:val="28"/>
          <w:sz w:val="12"/>
          <w:szCs w:val="12"/>
        </w:rPr>
      </w:pPr>
      <w:r w:rsidRPr="003D261C">
        <w:rPr>
          <w:kern w:val="28"/>
          <w:sz w:val="12"/>
          <w:szCs w:val="12"/>
        </w:rPr>
        <w:t>gépkocsi tisztán tartása, karbantartása</w:t>
      </w:r>
    </w:p>
    <w:p w:rsidR="006B45DF" w:rsidRPr="003D261C" w:rsidRDefault="006B45DF" w:rsidP="00B70896">
      <w:pPr>
        <w:widowControl w:val="0"/>
        <w:numPr>
          <w:ilvl w:val="0"/>
          <w:numId w:val="12"/>
        </w:numPr>
        <w:overflowPunct w:val="0"/>
        <w:autoSpaceDE w:val="0"/>
        <w:autoSpaceDN w:val="0"/>
        <w:adjustRightInd w:val="0"/>
        <w:rPr>
          <w:kern w:val="28"/>
          <w:sz w:val="12"/>
          <w:szCs w:val="12"/>
        </w:rPr>
      </w:pPr>
      <w:r w:rsidRPr="003D261C">
        <w:rPr>
          <w:kern w:val="28"/>
          <w:sz w:val="12"/>
          <w:szCs w:val="12"/>
        </w:rPr>
        <w:t>adminisztrációs munka végzése, menetlevél, tevékenységi napló vezetése</w:t>
      </w:r>
    </w:p>
    <w:p w:rsidR="006B45DF" w:rsidRPr="003D261C" w:rsidRDefault="006B45DF" w:rsidP="00B70896">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alapszolgáltatásokban való közreműködés egészségügyi ellátáshoz való hozzájutás biztosítása,</w:t>
      </w:r>
    </w:p>
    <w:p w:rsidR="006B45DF" w:rsidRPr="003D261C" w:rsidRDefault="006B45DF" w:rsidP="00B70896">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a gyógyszerkiváltás és a gyógyászati segédeszközökhöz való hozzájutás biztosítása</w:t>
      </w:r>
    </w:p>
    <w:p w:rsidR="006B45DF" w:rsidRPr="003D261C" w:rsidRDefault="006B45DF" w:rsidP="00B70896">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információ közvetítése az önkormányzat és a lakosok között.</w:t>
      </w:r>
    </w:p>
    <w:p w:rsidR="006B45DF" w:rsidRPr="003D261C" w:rsidRDefault="006B45DF" w:rsidP="00B70896">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közösségi és szociális információk szolgáltatása</w:t>
      </w:r>
    </w:p>
    <w:p w:rsidR="006B45DF" w:rsidRPr="003D261C" w:rsidRDefault="006B45DF" w:rsidP="00B70896">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egyéni, hivatalos ügyek intézése,</w:t>
      </w:r>
    </w:p>
    <w:p w:rsidR="006B45DF" w:rsidRPr="003D261C" w:rsidRDefault="006B45DF" w:rsidP="00B70896">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szabadidős tevékenységek szervezése</w:t>
      </w:r>
    </w:p>
    <w:p w:rsidR="006B45DF" w:rsidRPr="003D261C" w:rsidRDefault="006B45DF" w:rsidP="00B70896">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tanyaház koordinálása</w:t>
      </w:r>
    </w:p>
    <w:p w:rsidR="006B45DF" w:rsidRPr="003D261C" w:rsidRDefault="006B45DF" w:rsidP="00B70896">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önkormányzati információk közvetítése</w:t>
      </w:r>
    </w:p>
    <w:p w:rsidR="006B45DF" w:rsidRPr="003D261C" w:rsidRDefault="006B45DF" w:rsidP="00B70896">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művelődési, sport tevékenységek szervezése</w:t>
      </w:r>
    </w:p>
    <w:p w:rsidR="006B45DF" w:rsidRPr="003D261C" w:rsidRDefault="006B45DF" w:rsidP="00B70896">
      <w:pPr>
        <w:widowControl w:val="0"/>
        <w:numPr>
          <w:ilvl w:val="0"/>
          <w:numId w:val="12"/>
        </w:numPr>
        <w:overflowPunct w:val="0"/>
        <w:autoSpaceDE w:val="0"/>
        <w:autoSpaceDN w:val="0"/>
        <w:adjustRightInd w:val="0"/>
        <w:jc w:val="both"/>
        <w:rPr>
          <w:kern w:val="28"/>
          <w:sz w:val="12"/>
          <w:szCs w:val="12"/>
        </w:rPr>
      </w:pPr>
      <w:r w:rsidRPr="003D261C">
        <w:rPr>
          <w:kern w:val="28"/>
          <w:sz w:val="12"/>
          <w:szCs w:val="12"/>
        </w:rPr>
        <w:t>tanyasegítők munkájának koordinálása</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5.6.</w:t>
      </w:r>
      <w:r w:rsidRPr="003D261C">
        <w:rPr>
          <w:b/>
          <w:kern w:val="28"/>
          <w:sz w:val="12"/>
          <w:szCs w:val="12"/>
        </w:rPr>
        <w:t xml:space="preserve"> </w:t>
      </w:r>
      <w:r w:rsidRPr="003D261C">
        <w:rPr>
          <w:kern w:val="28"/>
          <w:sz w:val="12"/>
          <w:szCs w:val="12"/>
        </w:rPr>
        <w:t xml:space="preserve">Támogató Szolgálat </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       5.6.1.Személyi segítő</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Feladatai: </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 személyi segítő a fogyatékos személy aktív közreműködésével lakáson belül és kívül egyaránt segítséget nyújt a mindennapi életviteli teendőkben. Általános életviteli segítséget nyújt (gyalogos kísérés, tömegközlekedéshez nyújtott személyi segítés, hivatalos ügyintézés segítése, közszolgáltatáshoz való hozzáférés segítése)</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Részt vesz az egyéni gondozási terv kialakításában, a gondozási tervben az ellátottal közösen meghatározott célok megvalósításában.</w:t>
      </w: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A jogszabályban szakmai belső anyagokban meghatározott adminisztráció szabály szerinti vezetése.</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a Támogató Szolgálatnál kéthetente az esetmegbeszélésen való részvétel,</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 xml:space="preserve"> tevékenyen részt vesz a társulás területén a Támogató Szolgálat személyi segítői munkájában, az ellátáshoz való hozzájutás biztosításában,</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információs napló pontos vezetése,</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támogató szolgálat esetén a szociális rászorultság fennállásának figyelemmel kisérése,</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 xml:space="preserve">az ellátásban részesülők egyéni-gondozási terveinek elkészítése, és az abban foglaltak teljesülésének ellenőrzése, éves szintű lezárása új megállapodási tervvel egybekötve. </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jelzi, hogy melyek azok az információs anyagok, amelyek munkájának elvégzéséhez szükségesek.</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 xml:space="preserve"> segítséget nyújt ahhoz, hogy az ellátást igénybe vevő fizikai, mentális, szociális szükséglete saját környezetében, életkorának, élet helyzetének és egészségügyi állapotának megfelelően, meglévő képességeinek fenntartásával, felhasználásával, fejlesztésével biztosított legyen.</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az ellátást igénybe vevővel segítő kapcsolatot alakít ki, és tart fenn.</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közreműködik az ellátást igénybe vevő háztartásának vitelében (különösen bevásárlás, takarítás, mosás, meleg étel biztosítása).</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az önálló életvitel fenntartásában, az ellátott és lakókörnyezete higiéniás körülményeinek megtartásában való közreműködés,</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segítségnyújtás a higiénia megtartásában, (élelmiszer, árucikk beszerzése, környezeti higiéné biztosítása, személyi higiéné biztosítása)</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szellemi és kulturális igények kielégítése, (napilapok, könyvek beszerzése, felolvasás)</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közreműködés az ellátást igénybe vevőnek a környezetével való kapcsolattartásban,</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orvosi ügyintézés, gyógyszerkiváltások,</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a veszélyhelyzetek kialakulásának megelőzésében, illetve azok elhárításában való segítségnyújtás, közreműködés,</w:t>
      </w:r>
    </w:p>
    <w:p w:rsidR="006B45DF" w:rsidRPr="003D261C" w:rsidRDefault="006B45DF" w:rsidP="00B70896">
      <w:pPr>
        <w:widowControl w:val="0"/>
        <w:numPr>
          <w:ilvl w:val="0"/>
          <w:numId w:val="30"/>
        </w:numPr>
        <w:tabs>
          <w:tab w:val="clear" w:pos="1080"/>
          <w:tab w:val="left" w:pos="180"/>
        </w:tabs>
        <w:overflowPunct w:val="0"/>
        <w:autoSpaceDE w:val="0"/>
        <w:autoSpaceDN w:val="0"/>
        <w:adjustRightInd w:val="0"/>
        <w:ind w:left="0" w:firstLine="0"/>
        <w:jc w:val="both"/>
        <w:rPr>
          <w:kern w:val="28"/>
          <w:sz w:val="12"/>
          <w:szCs w:val="12"/>
        </w:rPr>
      </w:pPr>
      <w:r w:rsidRPr="003D261C">
        <w:rPr>
          <w:kern w:val="28"/>
          <w:sz w:val="12"/>
          <w:szCs w:val="12"/>
        </w:rPr>
        <w:t>alapvető gondozási, ápolási feladatok elvégzése,</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       5.6.2.</w:t>
      </w:r>
      <w:r w:rsidRPr="003D261C">
        <w:rPr>
          <w:b/>
          <w:kern w:val="28"/>
          <w:sz w:val="12"/>
          <w:szCs w:val="12"/>
        </w:rPr>
        <w:t xml:space="preserve"> </w:t>
      </w:r>
      <w:r w:rsidRPr="003D261C">
        <w:rPr>
          <w:kern w:val="28"/>
          <w:sz w:val="12"/>
          <w:szCs w:val="12"/>
        </w:rPr>
        <w:t>Támogató Szolgálat gépkocsivezető</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Feladatai:</w:t>
      </w:r>
    </w:p>
    <w:p w:rsidR="006B45DF" w:rsidRPr="003D261C" w:rsidRDefault="006B45DF" w:rsidP="00B70896">
      <w:pPr>
        <w:widowControl w:val="0"/>
        <w:numPr>
          <w:ilvl w:val="0"/>
          <w:numId w:val="13"/>
        </w:numPr>
        <w:overflowPunct w:val="0"/>
        <w:autoSpaceDE w:val="0"/>
        <w:autoSpaceDN w:val="0"/>
        <w:adjustRightInd w:val="0"/>
        <w:jc w:val="both"/>
        <w:rPr>
          <w:kern w:val="28"/>
          <w:sz w:val="12"/>
          <w:szCs w:val="12"/>
        </w:rPr>
      </w:pPr>
      <w:r w:rsidRPr="003D261C">
        <w:rPr>
          <w:kern w:val="28"/>
          <w:sz w:val="12"/>
          <w:szCs w:val="12"/>
        </w:rPr>
        <w:t>gépkocsival való részvétel a személyi segítői munka ellátásában,</w:t>
      </w:r>
    </w:p>
    <w:p w:rsidR="006B45DF" w:rsidRPr="003D261C" w:rsidRDefault="006B45DF" w:rsidP="00B70896">
      <w:pPr>
        <w:widowControl w:val="0"/>
        <w:numPr>
          <w:ilvl w:val="0"/>
          <w:numId w:val="13"/>
        </w:numPr>
        <w:overflowPunct w:val="0"/>
        <w:autoSpaceDE w:val="0"/>
        <w:autoSpaceDN w:val="0"/>
        <w:adjustRightInd w:val="0"/>
        <w:jc w:val="both"/>
        <w:rPr>
          <w:kern w:val="28"/>
          <w:sz w:val="12"/>
          <w:szCs w:val="12"/>
        </w:rPr>
      </w:pPr>
      <w:r w:rsidRPr="003D261C">
        <w:rPr>
          <w:kern w:val="28"/>
          <w:sz w:val="12"/>
          <w:szCs w:val="12"/>
        </w:rPr>
        <w:t>gépkocsi napi tisztán tartása, karbantartása,</w:t>
      </w:r>
    </w:p>
    <w:p w:rsidR="006B45DF" w:rsidRPr="003D261C" w:rsidRDefault="006B45DF" w:rsidP="00B70896">
      <w:pPr>
        <w:widowControl w:val="0"/>
        <w:numPr>
          <w:ilvl w:val="0"/>
          <w:numId w:val="13"/>
        </w:numPr>
        <w:overflowPunct w:val="0"/>
        <w:autoSpaceDE w:val="0"/>
        <w:autoSpaceDN w:val="0"/>
        <w:adjustRightInd w:val="0"/>
        <w:jc w:val="both"/>
        <w:rPr>
          <w:kern w:val="28"/>
          <w:sz w:val="12"/>
          <w:szCs w:val="12"/>
        </w:rPr>
      </w:pPr>
      <w:r w:rsidRPr="003D261C">
        <w:rPr>
          <w:kern w:val="28"/>
          <w:sz w:val="12"/>
          <w:szCs w:val="12"/>
        </w:rPr>
        <w:t>mindazon munka elvégzése, amelyek nélkülözhetetlenek a gépjármű üzemképes állapotának fenntartásához, a mindennapi közlekedésben való részvételhez,</w:t>
      </w:r>
    </w:p>
    <w:p w:rsidR="006B45DF" w:rsidRPr="003D261C" w:rsidRDefault="006B45DF" w:rsidP="00B70896">
      <w:pPr>
        <w:widowControl w:val="0"/>
        <w:numPr>
          <w:ilvl w:val="0"/>
          <w:numId w:val="13"/>
        </w:numPr>
        <w:overflowPunct w:val="0"/>
        <w:autoSpaceDE w:val="0"/>
        <w:autoSpaceDN w:val="0"/>
        <w:adjustRightInd w:val="0"/>
        <w:jc w:val="both"/>
        <w:rPr>
          <w:kern w:val="28"/>
          <w:sz w:val="12"/>
          <w:szCs w:val="12"/>
        </w:rPr>
      </w:pPr>
      <w:r w:rsidRPr="003D261C">
        <w:rPr>
          <w:kern w:val="28"/>
          <w:sz w:val="12"/>
          <w:szCs w:val="12"/>
        </w:rPr>
        <w:t>a szakmai jogszabályban szakmai belső anyagokban meghatározott adminisztráció szabály szerinti vezetése</w:t>
      </w:r>
    </w:p>
    <w:p w:rsidR="006B45DF" w:rsidRPr="003D261C" w:rsidRDefault="006B45DF" w:rsidP="00B70896">
      <w:pPr>
        <w:widowControl w:val="0"/>
        <w:numPr>
          <w:ilvl w:val="0"/>
          <w:numId w:val="13"/>
        </w:numPr>
        <w:overflowPunct w:val="0"/>
        <w:autoSpaceDE w:val="0"/>
        <w:autoSpaceDN w:val="0"/>
        <w:adjustRightInd w:val="0"/>
        <w:jc w:val="both"/>
        <w:rPr>
          <w:kern w:val="28"/>
          <w:sz w:val="12"/>
          <w:szCs w:val="12"/>
        </w:rPr>
      </w:pPr>
      <w:r w:rsidRPr="003D261C">
        <w:rPr>
          <w:kern w:val="28"/>
          <w:sz w:val="12"/>
          <w:szCs w:val="12"/>
        </w:rPr>
        <w:t>szociálisan rászorult és a szociálisan nem rászorult személyek szállításának végzése, az alapvető szükségletek kielégítését segítő szolgáltatásokhoz, közszolgáltatásokhoz való hozzájutás biztosítása érdekében</w:t>
      </w:r>
    </w:p>
    <w:p w:rsidR="006B45DF" w:rsidRPr="003D261C" w:rsidRDefault="006B45DF" w:rsidP="006B45DF">
      <w:pPr>
        <w:widowControl w:val="0"/>
        <w:overflowPunct w:val="0"/>
        <w:autoSpaceDE w:val="0"/>
        <w:autoSpaceDN w:val="0"/>
        <w:adjustRightInd w:val="0"/>
        <w:jc w:val="both"/>
        <w:rPr>
          <w:b/>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 5.7. Gépkocsivezető</w:t>
      </w:r>
    </w:p>
    <w:p w:rsidR="006B45DF" w:rsidRPr="003D261C" w:rsidRDefault="006B45DF" w:rsidP="006B45DF">
      <w:pPr>
        <w:widowControl w:val="0"/>
        <w:overflowPunct w:val="0"/>
        <w:autoSpaceDE w:val="0"/>
        <w:autoSpaceDN w:val="0"/>
        <w:adjustRightInd w:val="0"/>
        <w:jc w:val="both"/>
        <w:rPr>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Feladatai:</w:t>
      </w:r>
    </w:p>
    <w:p w:rsidR="006B45DF" w:rsidRPr="003D261C" w:rsidRDefault="006B45DF" w:rsidP="00B70896">
      <w:pPr>
        <w:widowControl w:val="0"/>
        <w:numPr>
          <w:ilvl w:val="0"/>
          <w:numId w:val="13"/>
        </w:numPr>
        <w:overflowPunct w:val="0"/>
        <w:autoSpaceDE w:val="0"/>
        <w:autoSpaceDN w:val="0"/>
        <w:adjustRightInd w:val="0"/>
        <w:jc w:val="both"/>
        <w:rPr>
          <w:kern w:val="28"/>
          <w:sz w:val="12"/>
          <w:szCs w:val="12"/>
        </w:rPr>
      </w:pPr>
      <w:r w:rsidRPr="003D261C">
        <w:rPr>
          <w:kern w:val="28"/>
          <w:sz w:val="12"/>
          <w:szCs w:val="12"/>
        </w:rPr>
        <w:t>gépkocsival való részvétel a gondozási munka ellátásában,</w:t>
      </w:r>
    </w:p>
    <w:p w:rsidR="006B45DF" w:rsidRPr="003D261C" w:rsidRDefault="006B45DF" w:rsidP="00B70896">
      <w:pPr>
        <w:widowControl w:val="0"/>
        <w:numPr>
          <w:ilvl w:val="0"/>
          <w:numId w:val="13"/>
        </w:numPr>
        <w:overflowPunct w:val="0"/>
        <w:autoSpaceDE w:val="0"/>
        <w:autoSpaceDN w:val="0"/>
        <w:adjustRightInd w:val="0"/>
        <w:jc w:val="both"/>
        <w:rPr>
          <w:kern w:val="28"/>
          <w:sz w:val="12"/>
          <w:szCs w:val="12"/>
        </w:rPr>
      </w:pPr>
      <w:r w:rsidRPr="003D261C">
        <w:rPr>
          <w:kern w:val="28"/>
          <w:sz w:val="12"/>
          <w:szCs w:val="12"/>
        </w:rPr>
        <w:t>gépkocsi napi tisztán tartása, karbantartása,</w:t>
      </w:r>
    </w:p>
    <w:p w:rsidR="006B45DF" w:rsidRPr="003D261C" w:rsidRDefault="006B45DF" w:rsidP="00B70896">
      <w:pPr>
        <w:widowControl w:val="0"/>
        <w:numPr>
          <w:ilvl w:val="0"/>
          <w:numId w:val="13"/>
        </w:numPr>
        <w:overflowPunct w:val="0"/>
        <w:autoSpaceDE w:val="0"/>
        <w:autoSpaceDN w:val="0"/>
        <w:adjustRightInd w:val="0"/>
        <w:jc w:val="both"/>
        <w:rPr>
          <w:kern w:val="28"/>
          <w:sz w:val="12"/>
          <w:szCs w:val="12"/>
        </w:rPr>
      </w:pPr>
      <w:r w:rsidRPr="003D261C">
        <w:rPr>
          <w:kern w:val="28"/>
          <w:sz w:val="12"/>
          <w:szCs w:val="12"/>
        </w:rPr>
        <w:t>mindazon munka elvégzése, amelyek nélkülözhetetlenek a gépjármű üzemképes állapotának fenntartásához, a mindennapi közlekedésben való részvételhez,</w:t>
      </w:r>
    </w:p>
    <w:p w:rsidR="006B45DF" w:rsidRPr="003D261C" w:rsidRDefault="006B45DF" w:rsidP="00B70896">
      <w:pPr>
        <w:widowControl w:val="0"/>
        <w:numPr>
          <w:ilvl w:val="0"/>
          <w:numId w:val="13"/>
        </w:numPr>
        <w:overflowPunct w:val="0"/>
        <w:autoSpaceDE w:val="0"/>
        <w:autoSpaceDN w:val="0"/>
        <w:adjustRightInd w:val="0"/>
        <w:jc w:val="both"/>
        <w:rPr>
          <w:kern w:val="28"/>
          <w:sz w:val="12"/>
          <w:szCs w:val="12"/>
        </w:rPr>
      </w:pPr>
      <w:r w:rsidRPr="003D261C">
        <w:rPr>
          <w:kern w:val="28"/>
          <w:sz w:val="12"/>
          <w:szCs w:val="12"/>
        </w:rPr>
        <w:t>a gépkocsivezető köteles rendkívüli esetben gondozó irányításával gondozási feladatot ellátni,</w:t>
      </w:r>
    </w:p>
    <w:p w:rsidR="006B45DF" w:rsidRPr="003D261C" w:rsidRDefault="006B45DF" w:rsidP="00B70896">
      <w:pPr>
        <w:widowControl w:val="0"/>
        <w:numPr>
          <w:ilvl w:val="0"/>
          <w:numId w:val="13"/>
        </w:numPr>
        <w:overflowPunct w:val="0"/>
        <w:autoSpaceDE w:val="0"/>
        <w:autoSpaceDN w:val="0"/>
        <w:adjustRightInd w:val="0"/>
        <w:jc w:val="both"/>
        <w:rPr>
          <w:kern w:val="28"/>
          <w:sz w:val="12"/>
          <w:szCs w:val="12"/>
        </w:rPr>
      </w:pPr>
      <w:r w:rsidRPr="003D261C">
        <w:rPr>
          <w:kern w:val="28"/>
          <w:sz w:val="12"/>
          <w:szCs w:val="12"/>
        </w:rPr>
        <w:t>ételszállítás biztosítása</w:t>
      </w:r>
    </w:p>
    <w:p w:rsidR="006B45DF" w:rsidRPr="003D261C" w:rsidRDefault="006B45DF" w:rsidP="00B70896">
      <w:pPr>
        <w:widowControl w:val="0"/>
        <w:numPr>
          <w:ilvl w:val="0"/>
          <w:numId w:val="13"/>
        </w:numPr>
        <w:overflowPunct w:val="0"/>
        <w:autoSpaceDE w:val="0"/>
        <w:autoSpaceDN w:val="0"/>
        <w:adjustRightInd w:val="0"/>
        <w:jc w:val="both"/>
        <w:rPr>
          <w:kern w:val="28"/>
          <w:sz w:val="12"/>
          <w:szCs w:val="12"/>
        </w:rPr>
      </w:pPr>
      <w:r w:rsidRPr="003D261C">
        <w:rPr>
          <w:kern w:val="28"/>
          <w:sz w:val="12"/>
          <w:szCs w:val="12"/>
        </w:rPr>
        <w:t xml:space="preserve"> a jogszabályban szakmai belső anyagokban meghatározott adminisztráció szabály szerinti vezetése</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5.8.  Étkeztetés (Főzőkonyhák)</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5.8.1.  Élelmezésvezető</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Feladatai:</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Vezeti és irányítja a főzőkonyhák munkáját, ellátja az ehhez kapcsolódó tervezési, szervezési és ellenőrzési feladatokat. A 6430 Bácsalmás, Szent J. u. 5. telephelyen az ott dolgozó konyhai segítők és szakácsok munkáját ellenőrzi, koordinálja.</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Javaslatot tesz a nyersanyag norma módosítására.</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Ellenőrzi a nyersanyagkészletet és gondoskodik annak időben történő megrendeléséről.</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Ellenőrzi a feldolgozásra kerülő nyersanyag mennyiségét és minőségét, a technológiai feladatokat.</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A beérkezett nyersanyag mennyiségi és minőségi átvétele, bevételezése a raktárba.</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Gondoskodik az étlap és a nyersanyag kiszabás időben történő elkészítéséről.</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Biztosítja a konyha zavartalan működését és az időben történő étkeztetést.</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Elvégzi az elkészült ételek minőségi és mennyiségi ellenőrzését.</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Gondoskodik az ételmaradék törvényben előírt elhelyezéséről, megsemmisítéséről.</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Folyamatos kapcsolatot tart a tálaló konyhákkal.</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Elvégzi mindazon munkaköréhez tartozó szakmai feladatokat, melyekkel feletesse megbízza.</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Anyagi felelősséggel tartozik a leltárhelyekért, az alapanyagok átvételéért, a kiadott ételféleségek mennyiségéért és minőségéért.</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Ellenőrzi a tálalás, ételkiszállítás rendjét, mennyiségét, a kiszállítás körülményeit.</w:t>
      </w:r>
    </w:p>
    <w:p w:rsidR="006B45DF" w:rsidRPr="003D261C" w:rsidRDefault="006B45DF" w:rsidP="00B70896">
      <w:pPr>
        <w:widowControl w:val="0"/>
        <w:numPr>
          <w:ilvl w:val="0"/>
          <w:numId w:val="50"/>
        </w:numPr>
        <w:overflowPunct w:val="0"/>
        <w:autoSpaceDE w:val="0"/>
        <w:autoSpaceDN w:val="0"/>
        <w:adjustRightInd w:val="0"/>
        <w:rPr>
          <w:kern w:val="28"/>
          <w:sz w:val="12"/>
          <w:szCs w:val="12"/>
        </w:rPr>
      </w:pPr>
      <w:r w:rsidRPr="003D261C">
        <w:rPr>
          <w:kern w:val="28"/>
          <w:sz w:val="12"/>
          <w:szCs w:val="12"/>
        </w:rPr>
        <w:t>Közreműködik a rendszeres és eseti beszámolók készítésénél, leltározásnál.</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5.8.2. Ügyintéző (szakmai részegység vezető)</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Feladatai:</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Ellenőrzi a feldolgozásra kerülő nyersanyag mennyiségét és minőségét, a technológiai feladatokat.</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Biztosítja a konyha zavartalan működését és az időben történő étkeztetést</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Gondoskodik az ételmaradék törvényben előírt elhelyezéséről, megsemmisítéséről.</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Folyamatos kapcsolatot tart a tálaló konyhákkal</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Elvégzi mindazon munkaköréhez tartozó szakmai feladatokat, melyekkel feletesse megbízza.</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Anyagi felelősséggel tartozik a leltárhelyekért, az alapanyagok átvételéért, a kiadott ételféleségek mennyiségéért és minőségéért.</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Ellenőrzi a tálalás, ételkiszállítás rendjét, mennyiségét, a kiszállítás körülményeit</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Közreműködik a rendszeres és eseti beszámolók készítésénél, leltározásnál.</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Vezeti a létszámnyilvántartást.</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Ellenőrzi a szabadságok kiadásának, könyvelésének rendjét.</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Az étkezéssel kapcsolatban előkészíti a térítési díjak számfejtését, a konyha, az iskola, az óvoda és a gimnázium által vezetett jelenléti íveket ellenőrzi, az ebéd és egyéb étkezések 8külső) nyilvántartásával napi kapcsolatot tart a konyha élelmezésvezetőjével.</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Intézkedik a kiszámlázott összegek maradéktalan beszedéséről, az esetleges hátralékról értesíti az intézményvezetőt a szükséges intézkedés megtétele céljából.</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A rendszeres gyermekvédelmi támogatásban részesülő gyermekek nyilvántartását vezeti, folyamatos kapcsolatot tart a szociális és hatósági osztállyal.</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 xml:space="preserve">Az intézményekkel a térítési díj befizetésekről szükség szerint egyeztet, </w:t>
      </w:r>
      <w:proofErr w:type="spellStart"/>
      <w:r w:rsidRPr="003D261C">
        <w:rPr>
          <w:kern w:val="28"/>
          <w:sz w:val="12"/>
          <w:szCs w:val="12"/>
        </w:rPr>
        <w:t>egyeztet</w:t>
      </w:r>
      <w:proofErr w:type="spellEnd"/>
      <w:r w:rsidRPr="003D261C">
        <w:rPr>
          <w:kern w:val="28"/>
          <w:sz w:val="12"/>
          <w:szCs w:val="12"/>
        </w:rPr>
        <w:t xml:space="preserve"> a jelenléti ív napra kész vezetésével kapcsolatban, nyilvántartja az elmaradásokat és a túlfizetéseket.</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Térítési díj elmaradása esetén felszólítást küld</w:t>
      </w:r>
    </w:p>
    <w:p w:rsidR="006B45DF" w:rsidRPr="003D261C" w:rsidRDefault="006B45DF" w:rsidP="00B70896">
      <w:pPr>
        <w:widowControl w:val="0"/>
        <w:numPr>
          <w:ilvl w:val="0"/>
          <w:numId w:val="51"/>
        </w:numPr>
        <w:overflowPunct w:val="0"/>
        <w:autoSpaceDE w:val="0"/>
        <w:autoSpaceDN w:val="0"/>
        <w:adjustRightInd w:val="0"/>
        <w:rPr>
          <w:kern w:val="28"/>
          <w:sz w:val="12"/>
          <w:szCs w:val="12"/>
        </w:rPr>
      </w:pPr>
      <w:r w:rsidRPr="003D261C">
        <w:rPr>
          <w:kern w:val="28"/>
          <w:sz w:val="12"/>
          <w:szCs w:val="12"/>
        </w:rPr>
        <w:t>A napi befizetésekről feladást készít, kapcsolatot tart a pénzügyi és hatósági osztály illetékes ügyintézőjével.</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lastRenderedPageBreak/>
        <w:t>5.8.3. Szakács</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Feladatai:</w:t>
      </w:r>
    </w:p>
    <w:p w:rsidR="006B45DF" w:rsidRPr="003D261C" w:rsidRDefault="006B45DF" w:rsidP="00B70896">
      <w:pPr>
        <w:widowControl w:val="0"/>
        <w:numPr>
          <w:ilvl w:val="0"/>
          <w:numId w:val="52"/>
        </w:numPr>
        <w:overflowPunct w:val="0"/>
        <w:autoSpaceDE w:val="0"/>
        <w:autoSpaceDN w:val="0"/>
        <w:adjustRightInd w:val="0"/>
        <w:rPr>
          <w:kern w:val="28"/>
          <w:sz w:val="12"/>
          <w:szCs w:val="12"/>
        </w:rPr>
      </w:pPr>
      <w:r w:rsidRPr="003D261C">
        <w:rPr>
          <w:kern w:val="28"/>
          <w:sz w:val="12"/>
          <w:szCs w:val="12"/>
        </w:rPr>
        <w:t>Az élelmezésvezető és a főszakácstól átvett anyagokból az anyagkiszabáson előírt ételféleségeket, az előírt mennyiségben és minőségben elkészíti a közegészségügyi előírásoknak megfelelően.</w:t>
      </w:r>
    </w:p>
    <w:p w:rsidR="006B45DF" w:rsidRPr="003D261C" w:rsidRDefault="006B45DF" w:rsidP="00B70896">
      <w:pPr>
        <w:widowControl w:val="0"/>
        <w:numPr>
          <w:ilvl w:val="0"/>
          <w:numId w:val="52"/>
        </w:numPr>
        <w:overflowPunct w:val="0"/>
        <w:autoSpaceDE w:val="0"/>
        <w:autoSpaceDN w:val="0"/>
        <w:adjustRightInd w:val="0"/>
        <w:rPr>
          <w:kern w:val="28"/>
          <w:sz w:val="12"/>
          <w:szCs w:val="12"/>
        </w:rPr>
      </w:pPr>
      <w:r w:rsidRPr="003D261C">
        <w:rPr>
          <w:kern w:val="28"/>
          <w:sz w:val="12"/>
          <w:szCs w:val="12"/>
        </w:rPr>
        <w:t>Az étkeztetés során gondoskodik azok élvezeti értékének megőrzéséről és a fertőzéstől, romlástól való védelemről.</w:t>
      </w:r>
    </w:p>
    <w:p w:rsidR="006B45DF" w:rsidRPr="003D261C" w:rsidRDefault="006B45DF" w:rsidP="00B70896">
      <w:pPr>
        <w:widowControl w:val="0"/>
        <w:numPr>
          <w:ilvl w:val="0"/>
          <w:numId w:val="52"/>
        </w:numPr>
        <w:overflowPunct w:val="0"/>
        <w:autoSpaceDE w:val="0"/>
        <w:autoSpaceDN w:val="0"/>
        <w:adjustRightInd w:val="0"/>
        <w:rPr>
          <w:kern w:val="28"/>
          <w:sz w:val="12"/>
          <w:szCs w:val="12"/>
        </w:rPr>
      </w:pPr>
      <w:r w:rsidRPr="003D261C">
        <w:rPr>
          <w:kern w:val="28"/>
          <w:sz w:val="12"/>
          <w:szCs w:val="12"/>
        </w:rPr>
        <w:t>Elvégzi az ételek szakszerű, az adott étel jellegének megfelelő tálalását, tálalásig az ételt az előírt hőfokon tartja és rendszeresen ellenőrzi azt.</w:t>
      </w:r>
    </w:p>
    <w:p w:rsidR="006B45DF" w:rsidRPr="003D261C" w:rsidRDefault="006B45DF" w:rsidP="00B70896">
      <w:pPr>
        <w:widowControl w:val="0"/>
        <w:numPr>
          <w:ilvl w:val="0"/>
          <w:numId w:val="52"/>
        </w:numPr>
        <w:overflowPunct w:val="0"/>
        <w:autoSpaceDE w:val="0"/>
        <w:autoSpaceDN w:val="0"/>
        <w:adjustRightInd w:val="0"/>
        <w:rPr>
          <w:kern w:val="28"/>
          <w:sz w:val="12"/>
          <w:szCs w:val="12"/>
        </w:rPr>
      </w:pPr>
      <w:r w:rsidRPr="003D261C">
        <w:rPr>
          <w:kern w:val="28"/>
          <w:sz w:val="12"/>
          <w:szCs w:val="12"/>
        </w:rPr>
        <w:t>Gondoskodik az ételminta előírás szerinti eltevéséről.</w:t>
      </w:r>
    </w:p>
    <w:p w:rsidR="006B45DF" w:rsidRPr="003D261C" w:rsidRDefault="006B45DF" w:rsidP="00B70896">
      <w:pPr>
        <w:widowControl w:val="0"/>
        <w:numPr>
          <w:ilvl w:val="0"/>
          <w:numId w:val="52"/>
        </w:numPr>
        <w:overflowPunct w:val="0"/>
        <w:autoSpaceDE w:val="0"/>
        <w:autoSpaceDN w:val="0"/>
        <w:adjustRightInd w:val="0"/>
        <w:rPr>
          <w:kern w:val="28"/>
          <w:sz w:val="12"/>
          <w:szCs w:val="12"/>
        </w:rPr>
      </w:pPr>
      <w:r w:rsidRPr="003D261C">
        <w:rPr>
          <w:kern w:val="28"/>
          <w:sz w:val="12"/>
          <w:szCs w:val="12"/>
        </w:rPr>
        <w:t>Munkavégzés közben is ügyel a főzőtér rendjére, tisztaságára.</w:t>
      </w:r>
    </w:p>
    <w:p w:rsidR="006B45DF" w:rsidRPr="003D261C" w:rsidRDefault="006B45DF" w:rsidP="00B70896">
      <w:pPr>
        <w:widowControl w:val="0"/>
        <w:numPr>
          <w:ilvl w:val="0"/>
          <w:numId w:val="52"/>
        </w:numPr>
        <w:overflowPunct w:val="0"/>
        <w:autoSpaceDE w:val="0"/>
        <w:autoSpaceDN w:val="0"/>
        <w:adjustRightInd w:val="0"/>
        <w:rPr>
          <w:kern w:val="28"/>
          <w:sz w:val="12"/>
          <w:szCs w:val="12"/>
        </w:rPr>
      </w:pPr>
      <w:r w:rsidRPr="003D261C">
        <w:rPr>
          <w:kern w:val="28"/>
          <w:sz w:val="12"/>
          <w:szCs w:val="12"/>
        </w:rPr>
        <w:t xml:space="preserve">Tálalás után végzi a főzőtér takarítási, fertőtlenítési munkálatait, felügyel a munkaterületén lévő tűzhelyek, főzőüstök, és konyhagépek tisztaságára, az előírt érintésvédelmi szabályok maradéktalan betartása mellett. </w:t>
      </w:r>
    </w:p>
    <w:p w:rsidR="006B45DF" w:rsidRPr="003D261C" w:rsidRDefault="006B45DF" w:rsidP="00B70896">
      <w:pPr>
        <w:widowControl w:val="0"/>
        <w:numPr>
          <w:ilvl w:val="0"/>
          <w:numId w:val="52"/>
        </w:numPr>
        <w:overflowPunct w:val="0"/>
        <w:autoSpaceDE w:val="0"/>
        <w:autoSpaceDN w:val="0"/>
        <w:adjustRightInd w:val="0"/>
        <w:rPr>
          <w:kern w:val="28"/>
          <w:sz w:val="12"/>
          <w:szCs w:val="12"/>
        </w:rPr>
      </w:pPr>
      <w:r w:rsidRPr="003D261C">
        <w:rPr>
          <w:kern w:val="28"/>
          <w:sz w:val="12"/>
          <w:szCs w:val="12"/>
        </w:rPr>
        <w:t>Fegyelmi felelős a főzésre kiadott anyagok maradéktalan felhasználásáért.</w:t>
      </w:r>
    </w:p>
    <w:p w:rsidR="006B45DF" w:rsidRPr="003D261C" w:rsidRDefault="006B45DF" w:rsidP="00B70896">
      <w:pPr>
        <w:widowControl w:val="0"/>
        <w:numPr>
          <w:ilvl w:val="0"/>
          <w:numId w:val="52"/>
        </w:numPr>
        <w:overflowPunct w:val="0"/>
        <w:autoSpaceDE w:val="0"/>
        <w:autoSpaceDN w:val="0"/>
        <w:adjustRightInd w:val="0"/>
        <w:rPr>
          <w:kern w:val="28"/>
          <w:sz w:val="12"/>
          <w:szCs w:val="12"/>
        </w:rPr>
      </w:pPr>
      <w:r w:rsidRPr="003D261C">
        <w:rPr>
          <w:kern w:val="28"/>
          <w:sz w:val="12"/>
          <w:szCs w:val="12"/>
        </w:rPr>
        <w:t>Fegyelmi felelős a higiéniai szabályok teljes körű betartásáért, a szakosított tárolás elvégzéséért, az ételadagolás műveletének pontos betartásáért.</w:t>
      </w:r>
    </w:p>
    <w:p w:rsidR="006B45DF" w:rsidRPr="003D261C" w:rsidRDefault="006B45DF" w:rsidP="00B70896">
      <w:pPr>
        <w:widowControl w:val="0"/>
        <w:numPr>
          <w:ilvl w:val="0"/>
          <w:numId w:val="52"/>
        </w:numPr>
        <w:overflowPunct w:val="0"/>
        <w:autoSpaceDE w:val="0"/>
        <w:autoSpaceDN w:val="0"/>
        <w:adjustRightInd w:val="0"/>
        <w:rPr>
          <w:kern w:val="28"/>
          <w:sz w:val="12"/>
          <w:szCs w:val="12"/>
        </w:rPr>
      </w:pPr>
      <w:r w:rsidRPr="003D261C">
        <w:rPr>
          <w:kern w:val="28"/>
          <w:sz w:val="12"/>
          <w:szCs w:val="12"/>
        </w:rPr>
        <w:t>felelős a kiszámított étel maghőmérsékletének kötelező határértéken tartásáért (60C</w:t>
      </w:r>
      <w:r w:rsidRPr="003D261C">
        <w:rPr>
          <w:kern w:val="28"/>
          <w:sz w:val="12"/>
          <w:szCs w:val="12"/>
          <w:vertAlign w:val="superscript"/>
        </w:rPr>
        <w:t>0</w:t>
      </w:r>
      <w:r w:rsidRPr="003D261C">
        <w:rPr>
          <w:kern w:val="28"/>
          <w:sz w:val="12"/>
          <w:szCs w:val="12"/>
        </w:rPr>
        <w:t xml:space="preserve"> fölött) és zárt edényben történő átadásáért. Elvégzi a hőmérsékletmérés dokumentálását.</w:t>
      </w:r>
    </w:p>
    <w:p w:rsidR="006B45DF" w:rsidRPr="003D261C" w:rsidRDefault="006B45DF" w:rsidP="00B70896">
      <w:pPr>
        <w:widowControl w:val="0"/>
        <w:numPr>
          <w:ilvl w:val="0"/>
          <w:numId w:val="52"/>
        </w:numPr>
        <w:overflowPunct w:val="0"/>
        <w:autoSpaceDE w:val="0"/>
        <w:autoSpaceDN w:val="0"/>
        <w:adjustRightInd w:val="0"/>
        <w:rPr>
          <w:kern w:val="28"/>
          <w:sz w:val="12"/>
          <w:szCs w:val="12"/>
        </w:rPr>
      </w:pPr>
      <w:r w:rsidRPr="003D261C">
        <w:rPr>
          <w:kern w:val="28"/>
          <w:sz w:val="12"/>
          <w:szCs w:val="12"/>
        </w:rPr>
        <w:t>Az élelmezési feladatok zavartalan ellátása érdekében köteles minden olyan munkát elvégezni, amivel az élelmezésvezető, a főszakács, vagy az intézményvezető megbízza.</w:t>
      </w:r>
    </w:p>
    <w:p w:rsidR="006B45DF" w:rsidRPr="003D261C" w:rsidRDefault="006B45DF" w:rsidP="00B70896">
      <w:pPr>
        <w:widowControl w:val="0"/>
        <w:numPr>
          <w:ilvl w:val="0"/>
          <w:numId w:val="52"/>
        </w:numPr>
        <w:overflowPunct w:val="0"/>
        <w:autoSpaceDE w:val="0"/>
        <w:autoSpaceDN w:val="0"/>
        <w:adjustRightInd w:val="0"/>
        <w:rPr>
          <w:kern w:val="28"/>
          <w:sz w:val="12"/>
          <w:szCs w:val="12"/>
        </w:rPr>
      </w:pPr>
      <w:r w:rsidRPr="003D261C">
        <w:rPr>
          <w:kern w:val="28"/>
          <w:sz w:val="12"/>
          <w:szCs w:val="12"/>
        </w:rPr>
        <w:t>Javaslattételi joga van a feladatkörébe tartozó ügyekben, kérdésekben.</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5.8.4.  Konyhai kisegítő (konyhalány)</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Feladatai:</w:t>
      </w:r>
    </w:p>
    <w:p w:rsidR="006B45DF" w:rsidRPr="003D261C" w:rsidRDefault="006B45DF" w:rsidP="00B70896">
      <w:pPr>
        <w:widowControl w:val="0"/>
        <w:numPr>
          <w:ilvl w:val="0"/>
          <w:numId w:val="53"/>
        </w:numPr>
        <w:overflowPunct w:val="0"/>
        <w:autoSpaceDE w:val="0"/>
        <w:autoSpaceDN w:val="0"/>
        <w:adjustRightInd w:val="0"/>
        <w:rPr>
          <w:kern w:val="28"/>
          <w:sz w:val="12"/>
          <w:szCs w:val="12"/>
        </w:rPr>
      </w:pPr>
      <w:r w:rsidRPr="003D261C">
        <w:rPr>
          <w:kern w:val="28"/>
          <w:sz w:val="12"/>
          <w:szCs w:val="12"/>
        </w:rPr>
        <w:t>Elvégzi a főzéshez kiadott nyersanyagok alapos előkészítését, vigyáz arra, hogy szennyezett árú a főzőtérbe ne kerüljön.</w:t>
      </w:r>
    </w:p>
    <w:p w:rsidR="006B45DF" w:rsidRPr="003D261C" w:rsidRDefault="006B45DF" w:rsidP="00B70896">
      <w:pPr>
        <w:widowControl w:val="0"/>
        <w:numPr>
          <w:ilvl w:val="0"/>
          <w:numId w:val="53"/>
        </w:numPr>
        <w:overflowPunct w:val="0"/>
        <w:autoSpaceDE w:val="0"/>
        <w:autoSpaceDN w:val="0"/>
        <w:adjustRightInd w:val="0"/>
        <w:rPr>
          <w:kern w:val="28"/>
          <w:sz w:val="12"/>
          <w:szCs w:val="12"/>
        </w:rPr>
      </w:pPr>
      <w:r w:rsidRPr="003D261C">
        <w:rPr>
          <w:kern w:val="28"/>
          <w:sz w:val="12"/>
          <w:szCs w:val="12"/>
        </w:rPr>
        <w:t>Az ételkészítés közben szennyeződött (</w:t>
      </w:r>
      <w:proofErr w:type="spellStart"/>
      <w:r w:rsidRPr="003D261C">
        <w:rPr>
          <w:kern w:val="28"/>
          <w:sz w:val="12"/>
          <w:szCs w:val="12"/>
        </w:rPr>
        <w:t>feket</w:t>
      </w:r>
      <w:proofErr w:type="spellEnd"/>
      <w:r w:rsidRPr="003D261C">
        <w:rPr>
          <w:kern w:val="28"/>
          <w:sz w:val="12"/>
          <w:szCs w:val="12"/>
        </w:rPr>
        <w:t>) edények és eszközök mosogatása, tisztántartása, a beérkezett fehéredények elmosása, rendben tartása.</w:t>
      </w:r>
    </w:p>
    <w:p w:rsidR="006B45DF" w:rsidRPr="003D261C" w:rsidRDefault="006B45DF" w:rsidP="00B70896">
      <w:pPr>
        <w:widowControl w:val="0"/>
        <w:numPr>
          <w:ilvl w:val="0"/>
          <w:numId w:val="53"/>
        </w:numPr>
        <w:overflowPunct w:val="0"/>
        <w:autoSpaceDE w:val="0"/>
        <w:autoSpaceDN w:val="0"/>
        <w:adjustRightInd w:val="0"/>
        <w:rPr>
          <w:kern w:val="28"/>
          <w:sz w:val="12"/>
          <w:szCs w:val="12"/>
        </w:rPr>
      </w:pPr>
      <w:r w:rsidRPr="003D261C">
        <w:rPr>
          <w:kern w:val="28"/>
          <w:sz w:val="12"/>
          <w:szCs w:val="12"/>
        </w:rPr>
        <w:t>Az összegyűlt ételhulladék szabályszerű, biztonságos tárolása, a mosogató helység rendben tartása, húshűtő tisztítása, fertőtlenítése.</w:t>
      </w:r>
    </w:p>
    <w:p w:rsidR="006B45DF" w:rsidRPr="003D261C" w:rsidRDefault="006B45DF" w:rsidP="00B70896">
      <w:pPr>
        <w:widowControl w:val="0"/>
        <w:numPr>
          <w:ilvl w:val="0"/>
          <w:numId w:val="53"/>
        </w:numPr>
        <w:overflowPunct w:val="0"/>
        <w:autoSpaceDE w:val="0"/>
        <w:autoSpaceDN w:val="0"/>
        <w:adjustRightInd w:val="0"/>
        <w:rPr>
          <w:kern w:val="28"/>
          <w:sz w:val="12"/>
          <w:szCs w:val="12"/>
        </w:rPr>
      </w:pPr>
      <w:r w:rsidRPr="003D261C">
        <w:rPr>
          <w:kern w:val="28"/>
          <w:sz w:val="12"/>
          <w:szCs w:val="12"/>
        </w:rPr>
        <w:t>Felügyel a munkaterületén lévő gépek működésére és tisztaságára az előírt érintésvédelmi szabályok maradéktalan betartása mellett.</w:t>
      </w:r>
    </w:p>
    <w:p w:rsidR="006B45DF" w:rsidRPr="003D261C" w:rsidRDefault="006B45DF" w:rsidP="00B70896">
      <w:pPr>
        <w:widowControl w:val="0"/>
        <w:numPr>
          <w:ilvl w:val="0"/>
          <w:numId w:val="53"/>
        </w:numPr>
        <w:overflowPunct w:val="0"/>
        <w:autoSpaceDE w:val="0"/>
        <w:autoSpaceDN w:val="0"/>
        <w:adjustRightInd w:val="0"/>
        <w:rPr>
          <w:kern w:val="28"/>
          <w:sz w:val="12"/>
          <w:szCs w:val="12"/>
        </w:rPr>
      </w:pPr>
      <w:r w:rsidRPr="003D261C">
        <w:rPr>
          <w:kern w:val="28"/>
          <w:sz w:val="12"/>
          <w:szCs w:val="12"/>
        </w:rPr>
        <w:t>A higiéniai szabályok betartása, a szakosított tárolás elvégzése, a kiadott nyersanyagok maradéktalan felhasználása.</w:t>
      </w:r>
    </w:p>
    <w:p w:rsidR="006B45DF" w:rsidRPr="003D261C" w:rsidRDefault="006B45DF" w:rsidP="00B70896">
      <w:pPr>
        <w:widowControl w:val="0"/>
        <w:numPr>
          <w:ilvl w:val="0"/>
          <w:numId w:val="53"/>
        </w:numPr>
        <w:overflowPunct w:val="0"/>
        <w:autoSpaceDE w:val="0"/>
        <w:autoSpaceDN w:val="0"/>
        <w:adjustRightInd w:val="0"/>
        <w:rPr>
          <w:kern w:val="28"/>
          <w:sz w:val="12"/>
          <w:szCs w:val="12"/>
        </w:rPr>
      </w:pPr>
      <w:r w:rsidRPr="003D261C">
        <w:rPr>
          <w:kern w:val="28"/>
          <w:sz w:val="12"/>
          <w:szCs w:val="12"/>
        </w:rPr>
        <w:t>Részt vesz a takarítási feladatok ellátásában.</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5.8.5. Mosónő</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Feladatai:</w:t>
      </w:r>
    </w:p>
    <w:p w:rsidR="006B45DF" w:rsidRPr="003D261C" w:rsidRDefault="006B45DF" w:rsidP="00B70896">
      <w:pPr>
        <w:widowControl w:val="0"/>
        <w:numPr>
          <w:ilvl w:val="0"/>
          <w:numId w:val="54"/>
        </w:numPr>
        <w:overflowPunct w:val="0"/>
        <w:autoSpaceDE w:val="0"/>
        <w:autoSpaceDN w:val="0"/>
        <w:adjustRightInd w:val="0"/>
        <w:rPr>
          <w:kern w:val="28"/>
          <w:sz w:val="12"/>
          <w:szCs w:val="12"/>
        </w:rPr>
      </w:pPr>
      <w:r w:rsidRPr="003D261C">
        <w:rPr>
          <w:kern w:val="28"/>
          <w:sz w:val="12"/>
          <w:szCs w:val="12"/>
        </w:rPr>
        <w:t>A keletkezett szennyes megfelelő mosása, vasalása.</w:t>
      </w:r>
    </w:p>
    <w:p w:rsidR="006B45DF" w:rsidRPr="003D261C" w:rsidRDefault="006B45DF" w:rsidP="00B70896">
      <w:pPr>
        <w:widowControl w:val="0"/>
        <w:numPr>
          <w:ilvl w:val="0"/>
          <w:numId w:val="54"/>
        </w:numPr>
        <w:overflowPunct w:val="0"/>
        <w:autoSpaceDE w:val="0"/>
        <w:autoSpaceDN w:val="0"/>
        <w:adjustRightInd w:val="0"/>
        <w:rPr>
          <w:kern w:val="28"/>
          <w:sz w:val="12"/>
          <w:szCs w:val="12"/>
        </w:rPr>
      </w:pPr>
      <w:r w:rsidRPr="003D261C">
        <w:rPr>
          <w:kern w:val="28"/>
          <w:sz w:val="12"/>
          <w:szCs w:val="12"/>
        </w:rPr>
        <w:t>A munka végzéséhez biztosított mosó-és fertőtlenítő szert köteles takarékosan és hatékonyan használni.</w:t>
      </w:r>
    </w:p>
    <w:p w:rsidR="006B45DF" w:rsidRPr="003D261C" w:rsidRDefault="006B45DF" w:rsidP="00B70896">
      <w:pPr>
        <w:widowControl w:val="0"/>
        <w:numPr>
          <w:ilvl w:val="0"/>
          <w:numId w:val="54"/>
        </w:numPr>
        <w:overflowPunct w:val="0"/>
        <w:autoSpaceDE w:val="0"/>
        <w:autoSpaceDN w:val="0"/>
        <w:adjustRightInd w:val="0"/>
        <w:rPr>
          <w:kern w:val="28"/>
          <w:sz w:val="12"/>
          <w:szCs w:val="12"/>
        </w:rPr>
      </w:pPr>
      <w:r w:rsidRPr="003D261C">
        <w:rPr>
          <w:kern w:val="28"/>
          <w:sz w:val="12"/>
          <w:szCs w:val="12"/>
        </w:rPr>
        <w:t>Egyszerűbb javítási munkálatokat is elvégez a textíliákon.</w:t>
      </w:r>
    </w:p>
    <w:p w:rsidR="006B45DF" w:rsidRPr="003D261C" w:rsidRDefault="006B45DF" w:rsidP="00B70896">
      <w:pPr>
        <w:widowControl w:val="0"/>
        <w:numPr>
          <w:ilvl w:val="0"/>
          <w:numId w:val="54"/>
        </w:numPr>
        <w:overflowPunct w:val="0"/>
        <w:autoSpaceDE w:val="0"/>
        <w:autoSpaceDN w:val="0"/>
        <w:adjustRightInd w:val="0"/>
        <w:rPr>
          <w:kern w:val="28"/>
          <w:sz w:val="12"/>
          <w:szCs w:val="12"/>
        </w:rPr>
      </w:pPr>
      <w:r w:rsidRPr="003D261C">
        <w:rPr>
          <w:kern w:val="28"/>
          <w:sz w:val="12"/>
          <w:szCs w:val="12"/>
        </w:rPr>
        <w:t>Takarítja és rendben tartja a mosókonyhát.</w:t>
      </w:r>
    </w:p>
    <w:p w:rsidR="006B45DF" w:rsidRPr="003D261C" w:rsidRDefault="006B45DF" w:rsidP="00B70896">
      <w:pPr>
        <w:widowControl w:val="0"/>
        <w:numPr>
          <w:ilvl w:val="0"/>
          <w:numId w:val="54"/>
        </w:numPr>
        <w:overflowPunct w:val="0"/>
        <w:autoSpaceDE w:val="0"/>
        <w:autoSpaceDN w:val="0"/>
        <w:adjustRightInd w:val="0"/>
        <w:rPr>
          <w:kern w:val="28"/>
          <w:sz w:val="12"/>
          <w:szCs w:val="12"/>
        </w:rPr>
      </w:pPr>
      <w:r w:rsidRPr="003D261C">
        <w:rPr>
          <w:kern w:val="28"/>
          <w:sz w:val="12"/>
          <w:szCs w:val="12"/>
        </w:rPr>
        <w:t>A rábízott gépeket, berendezéseket a munkavédelmi előírásoknak megfelelően használja.</w:t>
      </w:r>
    </w:p>
    <w:p w:rsidR="006B45DF" w:rsidRPr="003D261C" w:rsidRDefault="006B45DF" w:rsidP="00B70896">
      <w:pPr>
        <w:widowControl w:val="0"/>
        <w:numPr>
          <w:ilvl w:val="0"/>
          <w:numId w:val="54"/>
        </w:numPr>
        <w:overflowPunct w:val="0"/>
        <w:autoSpaceDE w:val="0"/>
        <w:autoSpaceDN w:val="0"/>
        <w:adjustRightInd w:val="0"/>
        <w:rPr>
          <w:kern w:val="28"/>
          <w:sz w:val="12"/>
          <w:szCs w:val="12"/>
        </w:rPr>
      </w:pPr>
      <w:r w:rsidRPr="003D261C">
        <w:rPr>
          <w:kern w:val="28"/>
          <w:sz w:val="12"/>
          <w:szCs w:val="12"/>
        </w:rPr>
        <w:t>Felelős az átvett textíliákért.</w:t>
      </w:r>
    </w:p>
    <w:p w:rsidR="006B45DF" w:rsidRPr="003D261C" w:rsidRDefault="006B45DF" w:rsidP="00B70896">
      <w:pPr>
        <w:widowControl w:val="0"/>
        <w:numPr>
          <w:ilvl w:val="0"/>
          <w:numId w:val="54"/>
        </w:numPr>
        <w:overflowPunct w:val="0"/>
        <w:autoSpaceDE w:val="0"/>
        <w:autoSpaceDN w:val="0"/>
        <w:adjustRightInd w:val="0"/>
        <w:rPr>
          <w:kern w:val="28"/>
          <w:sz w:val="12"/>
          <w:szCs w:val="12"/>
        </w:rPr>
      </w:pPr>
      <w:r w:rsidRPr="003D261C">
        <w:rPr>
          <w:kern w:val="28"/>
          <w:sz w:val="12"/>
          <w:szCs w:val="12"/>
        </w:rPr>
        <w:t>A munka-, baleset-, tűz-és egészségvédelmi szabályokat köteles betartani, az oktatásokon részt venni.</w:t>
      </w:r>
    </w:p>
    <w:p w:rsidR="006B45DF" w:rsidRPr="003D261C" w:rsidRDefault="006B45DF" w:rsidP="00B70896">
      <w:pPr>
        <w:widowControl w:val="0"/>
        <w:numPr>
          <w:ilvl w:val="0"/>
          <w:numId w:val="54"/>
        </w:numPr>
        <w:overflowPunct w:val="0"/>
        <w:autoSpaceDE w:val="0"/>
        <w:autoSpaceDN w:val="0"/>
        <w:adjustRightInd w:val="0"/>
        <w:rPr>
          <w:kern w:val="28"/>
          <w:sz w:val="12"/>
          <w:szCs w:val="12"/>
        </w:rPr>
      </w:pPr>
      <w:r w:rsidRPr="003D261C">
        <w:rPr>
          <w:kern w:val="28"/>
          <w:sz w:val="12"/>
          <w:szCs w:val="12"/>
        </w:rPr>
        <w:t>A gépek, eszközök meghibásodását köteles azonnal az élelmezésvezetőnek jelenteni.</w:t>
      </w:r>
    </w:p>
    <w:p w:rsidR="006B45DF" w:rsidRPr="003D261C" w:rsidRDefault="006B45DF" w:rsidP="00B70896">
      <w:pPr>
        <w:widowControl w:val="0"/>
        <w:numPr>
          <w:ilvl w:val="0"/>
          <w:numId w:val="54"/>
        </w:numPr>
        <w:overflowPunct w:val="0"/>
        <w:autoSpaceDE w:val="0"/>
        <w:autoSpaceDN w:val="0"/>
        <w:adjustRightInd w:val="0"/>
        <w:rPr>
          <w:kern w:val="28"/>
          <w:sz w:val="12"/>
          <w:szCs w:val="12"/>
        </w:rPr>
      </w:pPr>
      <w:r w:rsidRPr="003D261C">
        <w:rPr>
          <w:kern w:val="28"/>
          <w:sz w:val="12"/>
          <w:szCs w:val="12"/>
        </w:rPr>
        <w:t>Elvégez minden olyan feladatot, mellyel az élelmezésvezető és az intézményvezető megbízza.</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Az intézményben foglalkoztatott dolgozók feladatainak részletes leírását a névre, beosztásra és munkakörre szóló "Munkaköri leírás" tartalmazza</w:t>
      </w:r>
    </w:p>
    <w:p w:rsidR="006B45DF" w:rsidRPr="003D261C" w:rsidRDefault="006B45DF" w:rsidP="006B45DF">
      <w:pPr>
        <w:widowControl w:val="0"/>
        <w:overflowPunct w:val="0"/>
        <w:autoSpaceDE w:val="0"/>
        <w:autoSpaceDN w:val="0"/>
        <w:adjustRightInd w:val="0"/>
        <w:rPr>
          <w:bCs/>
          <w:kern w:val="28"/>
          <w:sz w:val="12"/>
          <w:szCs w:val="12"/>
        </w:rPr>
      </w:pPr>
    </w:p>
    <w:p w:rsidR="006B45DF" w:rsidRPr="003D261C" w:rsidRDefault="006B45DF" w:rsidP="006B45DF">
      <w:pPr>
        <w:widowControl w:val="0"/>
        <w:overflowPunct w:val="0"/>
        <w:autoSpaceDE w:val="0"/>
        <w:autoSpaceDN w:val="0"/>
        <w:adjustRightInd w:val="0"/>
        <w:jc w:val="center"/>
        <w:rPr>
          <w:b/>
          <w:bCs/>
          <w:kern w:val="28"/>
          <w:sz w:val="12"/>
          <w:szCs w:val="12"/>
        </w:rPr>
      </w:pPr>
      <w:r w:rsidRPr="003D261C">
        <w:rPr>
          <w:b/>
          <w:bCs/>
          <w:kern w:val="28"/>
          <w:sz w:val="12"/>
          <w:szCs w:val="12"/>
        </w:rPr>
        <w:t>VI.</w:t>
      </w:r>
    </w:p>
    <w:p w:rsidR="006B45DF" w:rsidRPr="003D261C" w:rsidRDefault="006B45DF" w:rsidP="006B45DF">
      <w:pPr>
        <w:pStyle w:val="Cmsor2"/>
        <w:rPr>
          <w:i/>
          <w:smallCaps/>
          <w:sz w:val="12"/>
          <w:szCs w:val="12"/>
        </w:rPr>
      </w:pPr>
      <w:r w:rsidRPr="003D261C">
        <w:rPr>
          <w:smallCaps/>
          <w:sz w:val="12"/>
          <w:szCs w:val="12"/>
        </w:rPr>
        <w:t>Munkatársak, munkaköri leírások</w:t>
      </w:r>
    </w:p>
    <w:p w:rsidR="006B45DF" w:rsidRPr="003D261C" w:rsidRDefault="006B45DF" w:rsidP="006B45DF">
      <w:pPr>
        <w:widowControl w:val="0"/>
        <w:jc w:val="both"/>
        <w:rPr>
          <w:sz w:val="12"/>
          <w:szCs w:val="12"/>
        </w:rPr>
      </w:pPr>
    </w:p>
    <w:p w:rsidR="006B45DF" w:rsidRPr="003D261C" w:rsidRDefault="006B45DF" w:rsidP="006B45DF">
      <w:pPr>
        <w:widowControl w:val="0"/>
        <w:jc w:val="both"/>
        <w:rPr>
          <w:sz w:val="12"/>
          <w:szCs w:val="12"/>
        </w:rPr>
      </w:pPr>
      <w:r w:rsidRPr="003D261C">
        <w:rPr>
          <w:sz w:val="12"/>
          <w:szCs w:val="12"/>
        </w:rPr>
        <w:t>Az Intézmény munkatársainak tevékenysége egy-egy munkakörre szól. A dolgozók munkáját az adott területen az illetékes szakmai vezető irányítja.</w:t>
      </w:r>
    </w:p>
    <w:p w:rsidR="006B45DF" w:rsidRPr="003D261C" w:rsidRDefault="006B45DF" w:rsidP="006B45DF">
      <w:pPr>
        <w:widowControl w:val="0"/>
        <w:jc w:val="both"/>
        <w:rPr>
          <w:sz w:val="12"/>
          <w:szCs w:val="12"/>
        </w:rPr>
      </w:pPr>
      <w:r w:rsidRPr="003D261C">
        <w:rPr>
          <w:sz w:val="12"/>
          <w:szCs w:val="12"/>
        </w:rPr>
        <w:t>A különböző munkaterületek közötti összhang biztosításáról az egyes dolgozók és az egész Intézmény viszonylatában az intézményvezető gondoskodik.</w:t>
      </w:r>
    </w:p>
    <w:p w:rsidR="006B45DF" w:rsidRPr="003D261C" w:rsidRDefault="006B45DF" w:rsidP="006B45DF">
      <w:pPr>
        <w:widowControl w:val="0"/>
        <w:jc w:val="both"/>
        <w:rPr>
          <w:sz w:val="12"/>
          <w:szCs w:val="12"/>
        </w:rPr>
      </w:pPr>
      <w:r w:rsidRPr="003D261C">
        <w:rPr>
          <w:sz w:val="12"/>
          <w:szCs w:val="12"/>
        </w:rPr>
        <w:t>Minden egyes beosztáshoz, munkakörhöz tartozó feladatokat, felelősséget, jogosultságot részletesen a munkaköri leírás tartalmaz. Ennek elkészítése az intézményvezető kötelessége.</w:t>
      </w:r>
    </w:p>
    <w:p w:rsidR="006B45DF" w:rsidRPr="003D261C" w:rsidRDefault="006B45DF" w:rsidP="006B45DF">
      <w:pPr>
        <w:widowControl w:val="0"/>
        <w:jc w:val="both"/>
        <w:rPr>
          <w:sz w:val="12"/>
          <w:szCs w:val="12"/>
        </w:rPr>
      </w:pPr>
      <w:r w:rsidRPr="003D261C">
        <w:rPr>
          <w:sz w:val="12"/>
          <w:szCs w:val="12"/>
        </w:rPr>
        <w:t>A munkaköri leírást a munkavállalóval alá kell íratni annak igazolására, hogy a tartalmát megismerte, magára nézve kötelezőnek ismeri el.</w:t>
      </w:r>
    </w:p>
    <w:p w:rsidR="006B45DF" w:rsidRPr="003D261C" w:rsidRDefault="006B45DF" w:rsidP="006B45DF">
      <w:pPr>
        <w:widowControl w:val="0"/>
        <w:overflowPunct w:val="0"/>
        <w:autoSpaceDE w:val="0"/>
        <w:autoSpaceDN w:val="0"/>
        <w:adjustRightInd w:val="0"/>
        <w:jc w:val="center"/>
        <w:rPr>
          <w:bCs/>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bCs/>
          <w:kern w:val="28"/>
          <w:sz w:val="12"/>
          <w:szCs w:val="12"/>
        </w:rPr>
        <w:t>Helyettesítések rendje</w:t>
      </w:r>
      <w:r w:rsidRPr="003D261C">
        <w:rPr>
          <w:kern w:val="28"/>
          <w:sz w:val="12"/>
          <w:szCs w:val="12"/>
        </w:rPr>
        <w:t>: Az Alapszolgáltatási Központ dolgozóit távollétük esetén - a saját szakterületen dolgozók- illetve ettől eltérően az intézményvezető által megjelölt személyek helyettesítik.</w:t>
      </w:r>
    </w:p>
    <w:p w:rsidR="006B45DF" w:rsidRPr="003D261C" w:rsidRDefault="006B45DF" w:rsidP="006B45DF">
      <w:pPr>
        <w:widowControl w:val="0"/>
        <w:ind w:left="180"/>
        <w:jc w:val="both"/>
        <w:rPr>
          <w:bCs/>
          <w:sz w:val="12"/>
          <w:szCs w:val="12"/>
        </w:rPr>
      </w:pPr>
    </w:p>
    <w:p w:rsidR="006B45DF" w:rsidRPr="003D261C" w:rsidRDefault="006B45DF" w:rsidP="006B45DF">
      <w:pPr>
        <w:widowControl w:val="0"/>
        <w:jc w:val="both"/>
        <w:rPr>
          <w:bCs/>
          <w:sz w:val="12"/>
          <w:szCs w:val="12"/>
        </w:rPr>
      </w:pPr>
      <w:r w:rsidRPr="003D261C">
        <w:rPr>
          <w:bCs/>
          <w:sz w:val="12"/>
          <w:szCs w:val="12"/>
        </w:rPr>
        <w:t>Szakmai programok</w:t>
      </w:r>
    </w:p>
    <w:p w:rsidR="006B45DF" w:rsidRPr="003D261C" w:rsidRDefault="006B45DF" w:rsidP="006B45DF">
      <w:pPr>
        <w:widowControl w:val="0"/>
        <w:jc w:val="both"/>
        <w:rPr>
          <w:bCs/>
          <w:sz w:val="12"/>
          <w:szCs w:val="12"/>
        </w:rPr>
      </w:pPr>
    </w:p>
    <w:p w:rsidR="006B45DF" w:rsidRPr="003D261C" w:rsidRDefault="006B45DF" w:rsidP="006B45DF">
      <w:pPr>
        <w:widowControl w:val="0"/>
        <w:jc w:val="both"/>
        <w:rPr>
          <w:bCs/>
          <w:sz w:val="12"/>
          <w:szCs w:val="12"/>
        </w:rPr>
      </w:pPr>
      <w:r w:rsidRPr="003D261C">
        <w:rPr>
          <w:bCs/>
          <w:sz w:val="12"/>
          <w:szCs w:val="12"/>
        </w:rPr>
        <w:t>Az intézmény munkacsoportjai szakterületenként külön-külön elkészített szakmai program mentén végzik tevékenységüket. A szakmai programok jogszabálynak megfelelő összeállításáért és karbantartásáért a szakmai vezetők, az abban foglaltak teljesítéséért az adott szakmai egység minden tagja felelős.</w:t>
      </w:r>
    </w:p>
    <w:p w:rsidR="006B45DF" w:rsidRPr="003D261C" w:rsidRDefault="006B45DF" w:rsidP="006B45DF">
      <w:pPr>
        <w:widowControl w:val="0"/>
        <w:jc w:val="both"/>
        <w:rPr>
          <w:sz w:val="12"/>
          <w:szCs w:val="12"/>
        </w:rPr>
      </w:pPr>
    </w:p>
    <w:p w:rsidR="006B45DF" w:rsidRPr="003D261C" w:rsidRDefault="006B45DF" w:rsidP="006B45DF">
      <w:pPr>
        <w:widowControl w:val="0"/>
        <w:jc w:val="both"/>
        <w:rPr>
          <w:iCs/>
          <w:sz w:val="12"/>
          <w:szCs w:val="12"/>
        </w:rPr>
      </w:pPr>
      <w:r w:rsidRPr="003D261C">
        <w:rPr>
          <w:iCs/>
          <w:sz w:val="12"/>
          <w:szCs w:val="12"/>
        </w:rPr>
        <w:t>Továbbképzések, szakképzések</w:t>
      </w:r>
    </w:p>
    <w:p w:rsidR="006B45DF" w:rsidRPr="003D261C" w:rsidRDefault="006B45DF" w:rsidP="006B45DF">
      <w:pPr>
        <w:widowControl w:val="0"/>
        <w:jc w:val="both"/>
        <w:rPr>
          <w:iCs/>
          <w:sz w:val="12"/>
          <w:szCs w:val="12"/>
        </w:rPr>
      </w:pPr>
    </w:p>
    <w:p w:rsidR="006B45DF" w:rsidRPr="003D261C" w:rsidRDefault="006B45DF" w:rsidP="006B45DF">
      <w:pPr>
        <w:widowControl w:val="0"/>
        <w:jc w:val="both"/>
        <w:rPr>
          <w:iCs/>
          <w:sz w:val="12"/>
          <w:szCs w:val="12"/>
        </w:rPr>
      </w:pPr>
      <w:r w:rsidRPr="003D261C">
        <w:rPr>
          <w:iCs/>
          <w:sz w:val="12"/>
          <w:szCs w:val="12"/>
        </w:rPr>
        <w:t xml:space="preserve">Az intézmény ágazat-specifikus munkaköreiben foglalkoztatott dolgozók továbbképzési kötelezettség alá esnek a 9/2000. (VIII.4.) </w:t>
      </w:r>
      <w:proofErr w:type="spellStart"/>
      <w:r w:rsidRPr="003D261C">
        <w:rPr>
          <w:iCs/>
          <w:sz w:val="12"/>
          <w:szCs w:val="12"/>
        </w:rPr>
        <w:t>SzCsM</w:t>
      </w:r>
      <w:proofErr w:type="spellEnd"/>
      <w:r w:rsidRPr="003D261C">
        <w:rPr>
          <w:iCs/>
          <w:sz w:val="12"/>
          <w:szCs w:val="12"/>
        </w:rPr>
        <w:t>. és a 277/1997 (XII.22.) Korm. rendeletek alapján. E jogszabályoknak megfelelően minden érintett munkatárs kötelessége az egyénileg kiszámított továbbképzési időszak lejártáig, a szükséges továbbképzési pontok megszerzése. A szakmai egységek vezetői és az intézményvezető határidőre kötelesek szakvizsgát tenni. A szakvizsga jellegét a jelentkezést megelőzően az intézményvezetővel egyeztetni kell. A szakvizsgára kötelezett munkatársak ez irányú költségei az intézmény költségvetését terhelik.</w:t>
      </w:r>
    </w:p>
    <w:p w:rsidR="006B45DF" w:rsidRPr="003D261C" w:rsidRDefault="006B45DF" w:rsidP="006B45DF">
      <w:pPr>
        <w:widowControl w:val="0"/>
        <w:jc w:val="both"/>
        <w:rPr>
          <w:sz w:val="12"/>
          <w:szCs w:val="12"/>
        </w:rPr>
      </w:pPr>
      <w:r w:rsidRPr="003D261C">
        <w:rPr>
          <w:iCs/>
          <w:sz w:val="12"/>
          <w:szCs w:val="12"/>
        </w:rPr>
        <w:t>A szakterületek vezetői a határidők, a munkatársak képzési irányának és a rendelkező jogszabályok figyelembevételével kötelesek továbbképzési tervet készíteni, és annak</w:t>
      </w:r>
      <w:r w:rsidRPr="003D261C">
        <w:rPr>
          <w:sz w:val="12"/>
          <w:szCs w:val="12"/>
        </w:rPr>
        <w:t xml:space="preserve"> teljesítését rendszeresen ellenőrizni. A továbbképzési tervet az intézményvezető hagyja jóvá.</w:t>
      </w:r>
    </w:p>
    <w:p w:rsidR="006B45DF" w:rsidRPr="003D261C" w:rsidRDefault="006B45DF" w:rsidP="006B45DF">
      <w:pPr>
        <w:widowControl w:val="0"/>
        <w:ind w:left="708"/>
        <w:jc w:val="both"/>
        <w:rPr>
          <w:sz w:val="12"/>
          <w:szCs w:val="12"/>
        </w:rPr>
      </w:pPr>
    </w:p>
    <w:p w:rsidR="006B45DF" w:rsidRPr="003D261C" w:rsidRDefault="006B45DF" w:rsidP="006B45DF">
      <w:pPr>
        <w:widowControl w:val="0"/>
        <w:rPr>
          <w:sz w:val="12"/>
          <w:szCs w:val="12"/>
        </w:rPr>
      </w:pPr>
      <w:r w:rsidRPr="003D261C">
        <w:rPr>
          <w:sz w:val="12"/>
          <w:szCs w:val="12"/>
        </w:rPr>
        <w:t xml:space="preserve">Az intézmény dolgozói a továbbtanulási szándékukat kötelesek még a felvételi előtt bejelenteni az intézmény vezetőjének. Iskolarendszerű szakmai képzés esetén az intézményvezető csak tanulmányi szerződés megkötése esetén, és csak az abban foglaltak szerint jogosult támogatni a dolgozót. </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jc w:val="center"/>
        <w:rPr>
          <w:kern w:val="28"/>
          <w:sz w:val="12"/>
          <w:szCs w:val="12"/>
        </w:rPr>
      </w:pPr>
      <w:r w:rsidRPr="003D261C">
        <w:rPr>
          <w:kern w:val="28"/>
          <w:sz w:val="12"/>
          <w:szCs w:val="12"/>
        </w:rPr>
        <w:t>Az Alapszolgáltatási Központ irányítási rendje</w:t>
      </w:r>
    </w:p>
    <w:p w:rsidR="006B45DF" w:rsidRPr="003D261C" w:rsidRDefault="006B45DF" w:rsidP="006B45DF">
      <w:pPr>
        <w:widowControl w:val="0"/>
        <w:overflowPunct w:val="0"/>
        <w:autoSpaceDE w:val="0"/>
        <w:autoSpaceDN w:val="0"/>
        <w:adjustRightInd w:val="0"/>
        <w:rPr>
          <w:bCs/>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Az Alapszolgáltatási Központ működésében közreműködő személyek a szakmai vezetők közvetlen irányítása alatt végzik a munkájukat. A szakmai vezetők az intézményvezető irányítása alatt végzik a munkájukat </w:t>
      </w:r>
      <w:r w:rsidRPr="003D261C">
        <w:rPr>
          <w:bCs/>
          <w:kern w:val="28"/>
          <w:sz w:val="12"/>
          <w:szCs w:val="12"/>
        </w:rPr>
        <w:t>a szakmai munka önállóságának megtartásával.</w:t>
      </w:r>
      <w:r w:rsidRPr="003D261C">
        <w:rPr>
          <w:kern w:val="28"/>
          <w:sz w:val="12"/>
          <w:szCs w:val="12"/>
        </w:rPr>
        <w:t xml:space="preserve"> A munkáltatói jogokat az intézményvezető gyakorolja a közalkalmazottak jogállásáról szóló 1992. évi XXXIII. törvény és a hozzákapcsolódó jogszabályok figyelembevételével.</w:t>
      </w:r>
    </w:p>
    <w:p w:rsidR="006B45DF" w:rsidRPr="003D261C" w:rsidRDefault="006B45DF" w:rsidP="006B45DF">
      <w:pPr>
        <w:widowControl w:val="0"/>
        <w:jc w:val="center"/>
        <w:rPr>
          <w:kern w:val="28"/>
          <w:sz w:val="12"/>
          <w:szCs w:val="12"/>
        </w:rPr>
      </w:pPr>
    </w:p>
    <w:p w:rsidR="006B45DF" w:rsidRPr="003D261C" w:rsidRDefault="006B45DF" w:rsidP="006B45DF">
      <w:pPr>
        <w:widowControl w:val="0"/>
        <w:jc w:val="center"/>
        <w:rPr>
          <w:b/>
          <w:sz w:val="12"/>
          <w:szCs w:val="12"/>
        </w:rPr>
      </w:pPr>
      <w:r w:rsidRPr="003D261C">
        <w:rPr>
          <w:b/>
          <w:sz w:val="12"/>
          <w:szCs w:val="12"/>
        </w:rPr>
        <w:t>VII.</w:t>
      </w:r>
    </w:p>
    <w:p w:rsidR="006B45DF" w:rsidRPr="003D261C" w:rsidRDefault="006B45DF" w:rsidP="006B45DF">
      <w:pPr>
        <w:widowControl w:val="0"/>
        <w:jc w:val="center"/>
        <w:rPr>
          <w:b/>
          <w:sz w:val="12"/>
          <w:szCs w:val="12"/>
        </w:rPr>
      </w:pPr>
    </w:p>
    <w:p w:rsidR="006B45DF" w:rsidRPr="003D261C" w:rsidRDefault="006B45DF" w:rsidP="006B45DF">
      <w:pPr>
        <w:widowControl w:val="0"/>
        <w:jc w:val="center"/>
        <w:rPr>
          <w:b/>
          <w:sz w:val="12"/>
          <w:szCs w:val="12"/>
        </w:rPr>
      </w:pPr>
      <w:r w:rsidRPr="003D261C">
        <w:rPr>
          <w:b/>
          <w:sz w:val="12"/>
          <w:szCs w:val="12"/>
        </w:rPr>
        <w:t>AZ INTÉZMÉNYI FÓRUMOK</w:t>
      </w:r>
    </w:p>
    <w:p w:rsidR="006B45DF" w:rsidRPr="003D261C" w:rsidRDefault="006B45DF" w:rsidP="006B45DF">
      <w:pPr>
        <w:widowControl w:val="0"/>
        <w:rPr>
          <w:b/>
          <w:sz w:val="12"/>
          <w:szCs w:val="12"/>
        </w:rPr>
      </w:pPr>
    </w:p>
    <w:p w:rsidR="006B45DF" w:rsidRPr="003D261C" w:rsidRDefault="006B45DF" w:rsidP="006B45DF">
      <w:pPr>
        <w:widowControl w:val="0"/>
        <w:rPr>
          <w:sz w:val="12"/>
          <w:szCs w:val="12"/>
        </w:rPr>
      </w:pPr>
      <w:r w:rsidRPr="003D261C">
        <w:rPr>
          <w:sz w:val="12"/>
          <w:szCs w:val="12"/>
        </w:rPr>
        <w:t>Vezetést segítő tanácsadó szervek</w:t>
      </w:r>
    </w:p>
    <w:p w:rsidR="006B45DF" w:rsidRPr="003D261C" w:rsidRDefault="006B45DF" w:rsidP="006B45DF">
      <w:pPr>
        <w:widowControl w:val="0"/>
        <w:rPr>
          <w:bCs/>
          <w:sz w:val="12"/>
          <w:szCs w:val="12"/>
        </w:rPr>
      </w:pPr>
    </w:p>
    <w:p w:rsidR="006B45DF" w:rsidRPr="003D261C" w:rsidRDefault="006B45DF" w:rsidP="006B45DF">
      <w:pPr>
        <w:widowControl w:val="0"/>
        <w:jc w:val="both"/>
        <w:rPr>
          <w:bCs/>
          <w:sz w:val="12"/>
          <w:szCs w:val="12"/>
        </w:rPr>
      </w:pPr>
      <w:r w:rsidRPr="003D261C">
        <w:rPr>
          <w:bCs/>
          <w:sz w:val="12"/>
          <w:szCs w:val="12"/>
        </w:rPr>
        <w:t>Az Intézmény működésének fontos feltétele a munkahelyi demokrácia érvényesülése és állandó fejlesztése. Nélkülözhetetlen az ellátottak és a dolgozók rendszeres tájékoztatása az Intézmény működéséről.</w:t>
      </w:r>
    </w:p>
    <w:p w:rsidR="006B45DF" w:rsidRPr="003D261C" w:rsidRDefault="006B45DF" w:rsidP="006B45DF">
      <w:pPr>
        <w:widowControl w:val="0"/>
        <w:jc w:val="both"/>
        <w:rPr>
          <w:bCs/>
          <w:sz w:val="12"/>
          <w:szCs w:val="12"/>
        </w:rPr>
      </w:pPr>
      <w:r w:rsidRPr="003D261C">
        <w:rPr>
          <w:bCs/>
          <w:sz w:val="12"/>
          <w:szCs w:val="12"/>
        </w:rPr>
        <w:t>A dolgozóktól szükséges kikérni véleményüket az Intézmény működését érintő fontosabb döntések előtt.</w:t>
      </w:r>
    </w:p>
    <w:p w:rsidR="006B45DF" w:rsidRPr="003D261C" w:rsidRDefault="006B45DF" w:rsidP="006B45DF">
      <w:pPr>
        <w:widowControl w:val="0"/>
        <w:rPr>
          <w:bCs/>
          <w:sz w:val="12"/>
          <w:szCs w:val="12"/>
        </w:rPr>
      </w:pPr>
    </w:p>
    <w:p w:rsidR="006B45DF" w:rsidRPr="003D261C" w:rsidRDefault="006B45DF" w:rsidP="006B45DF">
      <w:pPr>
        <w:widowControl w:val="0"/>
        <w:rPr>
          <w:bCs/>
          <w:sz w:val="12"/>
          <w:szCs w:val="12"/>
        </w:rPr>
      </w:pPr>
      <w:r w:rsidRPr="003D261C">
        <w:rPr>
          <w:bCs/>
          <w:sz w:val="12"/>
          <w:szCs w:val="12"/>
        </w:rPr>
        <w:t>7.1</w:t>
      </w:r>
      <w:r w:rsidRPr="003D261C">
        <w:rPr>
          <w:bCs/>
          <w:sz w:val="12"/>
          <w:szCs w:val="12"/>
        </w:rPr>
        <w:tab/>
        <w:t>A dolgozókkal való tanácskozás alapvető formái:</w:t>
      </w:r>
    </w:p>
    <w:p w:rsidR="006B45DF" w:rsidRPr="003D261C" w:rsidRDefault="006B45DF" w:rsidP="00B70896">
      <w:pPr>
        <w:widowControl w:val="0"/>
        <w:numPr>
          <w:ilvl w:val="0"/>
          <w:numId w:val="16"/>
        </w:numPr>
        <w:rPr>
          <w:bCs/>
          <w:sz w:val="12"/>
          <w:szCs w:val="12"/>
        </w:rPr>
      </w:pPr>
      <w:r w:rsidRPr="003D261C">
        <w:rPr>
          <w:bCs/>
          <w:sz w:val="12"/>
          <w:szCs w:val="12"/>
        </w:rPr>
        <w:t>Vezetői értekezlet;</w:t>
      </w:r>
    </w:p>
    <w:p w:rsidR="006B45DF" w:rsidRPr="003D261C" w:rsidRDefault="006B45DF" w:rsidP="00B70896">
      <w:pPr>
        <w:widowControl w:val="0"/>
        <w:numPr>
          <w:ilvl w:val="0"/>
          <w:numId w:val="16"/>
        </w:numPr>
        <w:rPr>
          <w:bCs/>
          <w:sz w:val="12"/>
          <w:szCs w:val="12"/>
        </w:rPr>
      </w:pPr>
      <w:proofErr w:type="spellStart"/>
      <w:r w:rsidRPr="003D261C">
        <w:rPr>
          <w:bCs/>
          <w:sz w:val="12"/>
          <w:szCs w:val="12"/>
        </w:rPr>
        <w:t>Összdolgozói</w:t>
      </w:r>
      <w:proofErr w:type="spellEnd"/>
      <w:r w:rsidRPr="003D261C">
        <w:rPr>
          <w:bCs/>
          <w:sz w:val="12"/>
          <w:szCs w:val="12"/>
        </w:rPr>
        <w:t xml:space="preserve"> munkaértekezlet;</w:t>
      </w:r>
    </w:p>
    <w:p w:rsidR="006B45DF" w:rsidRPr="003D261C" w:rsidRDefault="006B45DF" w:rsidP="00B70896">
      <w:pPr>
        <w:widowControl w:val="0"/>
        <w:numPr>
          <w:ilvl w:val="0"/>
          <w:numId w:val="16"/>
        </w:numPr>
        <w:rPr>
          <w:bCs/>
          <w:sz w:val="12"/>
          <w:szCs w:val="12"/>
        </w:rPr>
      </w:pPr>
      <w:r w:rsidRPr="003D261C">
        <w:rPr>
          <w:bCs/>
          <w:sz w:val="12"/>
          <w:szCs w:val="12"/>
        </w:rPr>
        <w:t>Szakmai egységek csoportértekezlete</w:t>
      </w:r>
    </w:p>
    <w:p w:rsidR="006B45DF" w:rsidRPr="003D261C" w:rsidRDefault="006B45DF" w:rsidP="006B45DF">
      <w:pPr>
        <w:widowControl w:val="0"/>
        <w:rPr>
          <w:b/>
          <w:bCs/>
          <w:i/>
          <w:sz w:val="12"/>
          <w:szCs w:val="12"/>
          <w:u w:val="single"/>
        </w:rPr>
      </w:pPr>
    </w:p>
    <w:p w:rsidR="006B45DF" w:rsidRPr="003D261C" w:rsidRDefault="006B45DF" w:rsidP="006B45DF">
      <w:pPr>
        <w:widowControl w:val="0"/>
        <w:rPr>
          <w:bCs/>
          <w:sz w:val="12"/>
          <w:szCs w:val="12"/>
          <w:u w:val="single"/>
        </w:rPr>
      </w:pPr>
      <w:r w:rsidRPr="003D261C">
        <w:rPr>
          <w:bCs/>
          <w:sz w:val="12"/>
          <w:szCs w:val="12"/>
          <w:u w:val="single"/>
        </w:rPr>
        <w:t>1. Vezetői értekezlet:</w:t>
      </w:r>
    </w:p>
    <w:p w:rsidR="006B45DF" w:rsidRPr="003D261C" w:rsidRDefault="006B45DF" w:rsidP="00B70896">
      <w:pPr>
        <w:widowControl w:val="0"/>
        <w:numPr>
          <w:ilvl w:val="0"/>
          <w:numId w:val="17"/>
        </w:numPr>
        <w:rPr>
          <w:bCs/>
          <w:sz w:val="12"/>
          <w:szCs w:val="12"/>
        </w:rPr>
      </w:pPr>
      <w:r w:rsidRPr="003D261C">
        <w:rPr>
          <w:bCs/>
          <w:sz w:val="12"/>
          <w:szCs w:val="12"/>
        </w:rPr>
        <w:t>Az Intézmény vezetőjének tanácsadó szerveként működik.</w:t>
      </w:r>
    </w:p>
    <w:p w:rsidR="006B45DF" w:rsidRPr="003D261C" w:rsidRDefault="006B45DF" w:rsidP="00B70896">
      <w:pPr>
        <w:widowControl w:val="0"/>
        <w:numPr>
          <w:ilvl w:val="0"/>
          <w:numId w:val="17"/>
        </w:numPr>
        <w:rPr>
          <w:bCs/>
          <w:sz w:val="12"/>
          <w:szCs w:val="12"/>
        </w:rPr>
      </w:pPr>
      <w:r w:rsidRPr="003D261C">
        <w:rPr>
          <w:bCs/>
          <w:sz w:val="12"/>
          <w:szCs w:val="12"/>
        </w:rPr>
        <w:t>Tagjai:</w:t>
      </w:r>
    </w:p>
    <w:p w:rsidR="006B45DF" w:rsidRPr="003D261C" w:rsidRDefault="006B45DF" w:rsidP="00B70896">
      <w:pPr>
        <w:widowControl w:val="0"/>
        <w:numPr>
          <w:ilvl w:val="1"/>
          <w:numId w:val="17"/>
        </w:numPr>
        <w:jc w:val="both"/>
        <w:rPr>
          <w:bCs/>
          <w:sz w:val="12"/>
          <w:szCs w:val="12"/>
        </w:rPr>
      </w:pPr>
      <w:r w:rsidRPr="003D261C">
        <w:rPr>
          <w:bCs/>
          <w:sz w:val="12"/>
          <w:szCs w:val="12"/>
        </w:rPr>
        <w:t xml:space="preserve">A szakmai egységek vezetői </w:t>
      </w:r>
    </w:p>
    <w:p w:rsidR="006B45DF" w:rsidRPr="003D261C" w:rsidRDefault="006B45DF" w:rsidP="006B45DF">
      <w:pPr>
        <w:widowControl w:val="0"/>
        <w:rPr>
          <w:bCs/>
          <w:sz w:val="12"/>
          <w:szCs w:val="12"/>
        </w:rPr>
      </w:pPr>
    </w:p>
    <w:p w:rsidR="006B45DF" w:rsidRPr="003D261C" w:rsidRDefault="006B45DF" w:rsidP="006B45DF">
      <w:pPr>
        <w:widowControl w:val="0"/>
        <w:rPr>
          <w:bCs/>
          <w:sz w:val="12"/>
          <w:szCs w:val="12"/>
        </w:rPr>
      </w:pPr>
      <w:r w:rsidRPr="003D261C">
        <w:rPr>
          <w:bCs/>
          <w:sz w:val="12"/>
          <w:szCs w:val="12"/>
        </w:rPr>
        <w:t>Megtárgyalja:</w:t>
      </w:r>
    </w:p>
    <w:p w:rsidR="006B45DF" w:rsidRPr="003D261C" w:rsidRDefault="006B45DF" w:rsidP="00B70896">
      <w:pPr>
        <w:widowControl w:val="0"/>
        <w:numPr>
          <w:ilvl w:val="2"/>
          <w:numId w:val="17"/>
        </w:numPr>
        <w:tabs>
          <w:tab w:val="clear" w:pos="2160"/>
        </w:tabs>
        <w:ind w:left="360" w:firstLine="0"/>
        <w:rPr>
          <w:bCs/>
          <w:sz w:val="12"/>
          <w:szCs w:val="12"/>
        </w:rPr>
      </w:pPr>
      <w:r w:rsidRPr="003D261C">
        <w:rPr>
          <w:bCs/>
          <w:sz w:val="12"/>
          <w:szCs w:val="12"/>
        </w:rPr>
        <w:t>az Intézmény egészét érintő szervezeti és működési kérdéseket,</w:t>
      </w:r>
    </w:p>
    <w:p w:rsidR="006B45DF" w:rsidRPr="003D261C" w:rsidRDefault="006B45DF" w:rsidP="00B70896">
      <w:pPr>
        <w:widowControl w:val="0"/>
        <w:numPr>
          <w:ilvl w:val="0"/>
          <w:numId w:val="31"/>
        </w:numPr>
        <w:rPr>
          <w:bCs/>
          <w:sz w:val="12"/>
          <w:szCs w:val="12"/>
        </w:rPr>
      </w:pPr>
      <w:r w:rsidRPr="003D261C">
        <w:rPr>
          <w:bCs/>
          <w:sz w:val="12"/>
          <w:szCs w:val="12"/>
        </w:rPr>
        <w:t>folyamatosan értékeli az Intézmény egységeinek munkatervét és azok teljesítését,</w:t>
      </w:r>
    </w:p>
    <w:p w:rsidR="006B45DF" w:rsidRPr="003D261C" w:rsidRDefault="006B45DF" w:rsidP="00B70896">
      <w:pPr>
        <w:widowControl w:val="0"/>
        <w:numPr>
          <w:ilvl w:val="0"/>
          <w:numId w:val="31"/>
        </w:numPr>
        <w:rPr>
          <w:bCs/>
          <w:sz w:val="12"/>
          <w:szCs w:val="12"/>
        </w:rPr>
      </w:pPr>
      <w:r w:rsidRPr="003D261C">
        <w:rPr>
          <w:bCs/>
          <w:sz w:val="12"/>
          <w:szCs w:val="12"/>
        </w:rPr>
        <w:t>a fenntartó költségvetési gazdálkodásával kapcsolatos, intézményt érintő jelentősebb kérdéseket,</w:t>
      </w:r>
    </w:p>
    <w:p w:rsidR="006B45DF" w:rsidRPr="003D261C" w:rsidRDefault="006B45DF" w:rsidP="00B70896">
      <w:pPr>
        <w:widowControl w:val="0"/>
        <w:numPr>
          <w:ilvl w:val="0"/>
          <w:numId w:val="31"/>
        </w:numPr>
        <w:rPr>
          <w:bCs/>
          <w:sz w:val="12"/>
          <w:szCs w:val="12"/>
        </w:rPr>
      </w:pPr>
      <w:r w:rsidRPr="003D261C">
        <w:rPr>
          <w:bCs/>
          <w:sz w:val="12"/>
          <w:szCs w:val="12"/>
        </w:rPr>
        <w:t>a személyzeti továbbképzési ügyeket,</w:t>
      </w:r>
    </w:p>
    <w:p w:rsidR="006B45DF" w:rsidRPr="003D261C" w:rsidRDefault="006B45DF" w:rsidP="00B70896">
      <w:pPr>
        <w:widowControl w:val="0"/>
        <w:numPr>
          <w:ilvl w:val="0"/>
          <w:numId w:val="31"/>
        </w:numPr>
        <w:rPr>
          <w:bCs/>
          <w:sz w:val="12"/>
          <w:szCs w:val="12"/>
        </w:rPr>
      </w:pPr>
      <w:r w:rsidRPr="003D261C">
        <w:rPr>
          <w:bCs/>
          <w:sz w:val="12"/>
          <w:szCs w:val="12"/>
        </w:rPr>
        <w:t>az intézmény bérgazdálkodási, munkaerő-gazdálkodási tevékenységét,</w:t>
      </w:r>
    </w:p>
    <w:p w:rsidR="006B45DF" w:rsidRPr="003D261C" w:rsidRDefault="006B45DF" w:rsidP="00B70896">
      <w:pPr>
        <w:widowControl w:val="0"/>
        <w:numPr>
          <w:ilvl w:val="0"/>
          <w:numId w:val="31"/>
        </w:numPr>
        <w:rPr>
          <w:bCs/>
          <w:sz w:val="12"/>
          <w:szCs w:val="12"/>
        </w:rPr>
      </w:pPr>
      <w:r w:rsidRPr="003D261C">
        <w:rPr>
          <w:bCs/>
          <w:sz w:val="12"/>
          <w:szCs w:val="12"/>
        </w:rPr>
        <w:t>az éves továbbképzési tervet,</w:t>
      </w:r>
    </w:p>
    <w:p w:rsidR="006B45DF" w:rsidRPr="003D261C" w:rsidRDefault="006B45DF" w:rsidP="00B70896">
      <w:pPr>
        <w:widowControl w:val="0"/>
        <w:numPr>
          <w:ilvl w:val="0"/>
          <w:numId w:val="31"/>
        </w:numPr>
        <w:rPr>
          <w:bCs/>
          <w:sz w:val="12"/>
          <w:szCs w:val="12"/>
        </w:rPr>
      </w:pPr>
      <w:r w:rsidRPr="003D261C">
        <w:rPr>
          <w:bCs/>
          <w:sz w:val="12"/>
          <w:szCs w:val="12"/>
        </w:rPr>
        <w:t>az Intézmény munkafegyelmi helyzetét,</w:t>
      </w:r>
    </w:p>
    <w:p w:rsidR="006B45DF" w:rsidRPr="003D261C" w:rsidRDefault="006B45DF" w:rsidP="00B70896">
      <w:pPr>
        <w:widowControl w:val="0"/>
        <w:numPr>
          <w:ilvl w:val="0"/>
          <w:numId w:val="31"/>
        </w:numPr>
        <w:rPr>
          <w:bCs/>
          <w:sz w:val="12"/>
          <w:szCs w:val="12"/>
        </w:rPr>
      </w:pPr>
      <w:r w:rsidRPr="003D261C">
        <w:rPr>
          <w:bCs/>
          <w:sz w:val="12"/>
          <w:szCs w:val="12"/>
        </w:rPr>
        <w:t>mindazokat a kérdéseket, amelyeket az Intézmény vezetője, vagy a szakmai vezetőség tagjai elé terjesztenek,</w:t>
      </w:r>
    </w:p>
    <w:p w:rsidR="006B45DF" w:rsidRPr="003D261C" w:rsidRDefault="006B45DF" w:rsidP="006B45DF">
      <w:pPr>
        <w:widowControl w:val="0"/>
        <w:ind w:left="709"/>
        <w:rPr>
          <w:bCs/>
          <w:sz w:val="12"/>
          <w:szCs w:val="12"/>
        </w:rPr>
      </w:pPr>
    </w:p>
    <w:p w:rsidR="006B45DF" w:rsidRPr="003D261C" w:rsidRDefault="006B45DF" w:rsidP="006B45DF">
      <w:pPr>
        <w:widowControl w:val="0"/>
        <w:ind w:left="709"/>
        <w:rPr>
          <w:bCs/>
          <w:sz w:val="12"/>
          <w:szCs w:val="12"/>
        </w:rPr>
      </w:pPr>
      <w:r w:rsidRPr="003D261C">
        <w:rPr>
          <w:bCs/>
          <w:sz w:val="12"/>
          <w:szCs w:val="12"/>
        </w:rPr>
        <w:t>A vezetői értekezlet során:</w:t>
      </w:r>
    </w:p>
    <w:p w:rsidR="006B45DF" w:rsidRPr="003D261C" w:rsidRDefault="006B45DF" w:rsidP="00B70896">
      <w:pPr>
        <w:widowControl w:val="0"/>
        <w:numPr>
          <w:ilvl w:val="0"/>
          <w:numId w:val="18"/>
        </w:numPr>
        <w:rPr>
          <w:bCs/>
          <w:sz w:val="12"/>
          <w:szCs w:val="12"/>
        </w:rPr>
      </w:pPr>
      <w:r w:rsidRPr="003D261C">
        <w:rPr>
          <w:bCs/>
          <w:sz w:val="12"/>
          <w:szCs w:val="12"/>
        </w:rPr>
        <w:t>a szakmai vezetők beszámolnak a végzett munkáról,</w:t>
      </w:r>
    </w:p>
    <w:p w:rsidR="006B45DF" w:rsidRPr="003D261C" w:rsidRDefault="006B45DF" w:rsidP="00B70896">
      <w:pPr>
        <w:widowControl w:val="0"/>
        <w:numPr>
          <w:ilvl w:val="0"/>
          <w:numId w:val="18"/>
        </w:numPr>
        <w:jc w:val="both"/>
        <w:rPr>
          <w:bCs/>
          <w:sz w:val="12"/>
          <w:szCs w:val="12"/>
        </w:rPr>
      </w:pPr>
      <w:r w:rsidRPr="003D261C">
        <w:rPr>
          <w:bCs/>
          <w:sz w:val="12"/>
          <w:szCs w:val="12"/>
        </w:rPr>
        <w:t>a szakterületek közötti együttműködésről, munkamegosztásról,</w:t>
      </w:r>
    </w:p>
    <w:p w:rsidR="006B45DF" w:rsidRPr="003D261C" w:rsidRDefault="006B45DF" w:rsidP="00B70896">
      <w:pPr>
        <w:widowControl w:val="0"/>
        <w:numPr>
          <w:ilvl w:val="0"/>
          <w:numId w:val="18"/>
        </w:numPr>
        <w:jc w:val="both"/>
        <w:rPr>
          <w:bCs/>
          <w:sz w:val="12"/>
          <w:szCs w:val="12"/>
        </w:rPr>
      </w:pPr>
      <w:r w:rsidRPr="003D261C">
        <w:rPr>
          <w:bCs/>
          <w:sz w:val="12"/>
          <w:szCs w:val="12"/>
        </w:rPr>
        <w:lastRenderedPageBreak/>
        <w:t>a munkafegyelem, a munkahelyi légkör alakulásáról,</w:t>
      </w:r>
    </w:p>
    <w:p w:rsidR="006B45DF" w:rsidRPr="003D261C" w:rsidRDefault="006B45DF" w:rsidP="00B70896">
      <w:pPr>
        <w:widowControl w:val="0"/>
        <w:numPr>
          <w:ilvl w:val="0"/>
          <w:numId w:val="18"/>
        </w:numPr>
        <w:jc w:val="both"/>
        <w:rPr>
          <w:bCs/>
          <w:sz w:val="12"/>
          <w:szCs w:val="12"/>
        </w:rPr>
      </w:pPr>
      <w:r w:rsidRPr="003D261C">
        <w:rPr>
          <w:bCs/>
          <w:sz w:val="12"/>
          <w:szCs w:val="12"/>
        </w:rPr>
        <w:t>illetmény- és jutalmazás jellegű kérdésekről,</w:t>
      </w:r>
    </w:p>
    <w:p w:rsidR="006B45DF" w:rsidRPr="003D261C" w:rsidRDefault="006B45DF" w:rsidP="00B70896">
      <w:pPr>
        <w:widowControl w:val="0"/>
        <w:numPr>
          <w:ilvl w:val="0"/>
          <w:numId w:val="18"/>
        </w:numPr>
        <w:jc w:val="both"/>
        <w:rPr>
          <w:bCs/>
          <w:sz w:val="12"/>
          <w:szCs w:val="12"/>
        </w:rPr>
      </w:pPr>
      <w:r w:rsidRPr="003D261C">
        <w:rPr>
          <w:bCs/>
          <w:sz w:val="12"/>
          <w:szCs w:val="12"/>
        </w:rPr>
        <w:t>tárgyalnak a részlegek előtt álló feladatokról, a végrehajtás módjáról, új módszerek, technológiák bevezetéséről, eredményéről.</w:t>
      </w:r>
    </w:p>
    <w:p w:rsidR="006B45DF" w:rsidRPr="003D261C" w:rsidRDefault="006B45DF" w:rsidP="006B45DF">
      <w:pPr>
        <w:widowControl w:val="0"/>
        <w:rPr>
          <w:bCs/>
          <w:sz w:val="12"/>
          <w:szCs w:val="12"/>
        </w:rPr>
      </w:pPr>
    </w:p>
    <w:p w:rsidR="006B45DF" w:rsidRPr="003D261C" w:rsidRDefault="006B45DF" w:rsidP="006B45DF">
      <w:pPr>
        <w:widowControl w:val="0"/>
        <w:rPr>
          <w:bCs/>
          <w:sz w:val="12"/>
          <w:szCs w:val="12"/>
        </w:rPr>
      </w:pPr>
      <w:r w:rsidRPr="003D261C">
        <w:rPr>
          <w:bCs/>
          <w:sz w:val="12"/>
          <w:szCs w:val="12"/>
        </w:rPr>
        <w:t>A vezetői értekezletet az intézményvezető szükség szerint, de legalább félévenként hívja össze.</w:t>
      </w:r>
    </w:p>
    <w:p w:rsidR="006B45DF" w:rsidRPr="003D261C" w:rsidRDefault="006B45DF" w:rsidP="006B45DF">
      <w:pPr>
        <w:widowControl w:val="0"/>
        <w:rPr>
          <w:bCs/>
          <w:sz w:val="12"/>
          <w:szCs w:val="12"/>
        </w:rPr>
      </w:pPr>
      <w:r w:rsidRPr="003D261C">
        <w:rPr>
          <w:bCs/>
          <w:sz w:val="12"/>
          <w:szCs w:val="12"/>
        </w:rPr>
        <w:t>Az értekezletről emlékeztetőt kell készíteni és azt meg kell őrizni.</w:t>
      </w:r>
    </w:p>
    <w:p w:rsidR="006B45DF" w:rsidRPr="003D261C" w:rsidRDefault="006B45DF" w:rsidP="006B45DF">
      <w:pPr>
        <w:widowControl w:val="0"/>
        <w:rPr>
          <w:bCs/>
          <w:sz w:val="12"/>
          <w:szCs w:val="12"/>
        </w:rPr>
      </w:pPr>
    </w:p>
    <w:p w:rsidR="006B45DF" w:rsidRPr="003D261C" w:rsidRDefault="006B45DF" w:rsidP="006B45DF">
      <w:pPr>
        <w:widowControl w:val="0"/>
        <w:rPr>
          <w:bCs/>
          <w:sz w:val="12"/>
          <w:szCs w:val="12"/>
          <w:u w:val="single"/>
        </w:rPr>
      </w:pPr>
      <w:r w:rsidRPr="003D261C">
        <w:rPr>
          <w:bCs/>
          <w:sz w:val="12"/>
          <w:szCs w:val="12"/>
          <w:u w:val="single"/>
        </w:rPr>
        <w:t xml:space="preserve">2. </w:t>
      </w:r>
      <w:proofErr w:type="spellStart"/>
      <w:r w:rsidRPr="003D261C">
        <w:rPr>
          <w:bCs/>
          <w:sz w:val="12"/>
          <w:szCs w:val="12"/>
          <w:u w:val="single"/>
        </w:rPr>
        <w:t>Összdolgozói</w:t>
      </w:r>
      <w:proofErr w:type="spellEnd"/>
      <w:r w:rsidRPr="003D261C">
        <w:rPr>
          <w:bCs/>
          <w:sz w:val="12"/>
          <w:szCs w:val="12"/>
          <w:u w:val="single"/>
        </w:rPr>
        <w:t xml:space="preserve"> munkaértekezlet:</w:t>
      </w:r>
    </w:p>
    <w:p w:rsidR="006B45DF" w:rsidRPr="003D261C" w:rsidRDefault="006B45DF" w:rsidP="006B45DF">
      <w:pPr>
        <w:widowControl w:val="0"/>
        <w:rPr>
          <w:bCs/>
          <w:sz w:val="12"/>
          <w:szCs w:val="12"/>
        </w:rPr>
      </w:pPr>
    </w:p>
    <w:p w:rsidR="006B45DF" w:rsidRPr="003D261C" w:rsidRDefault="006B45DF" w:rsidP="006B45DF">
      <w:pPr>
        <w:widowControl w:val="0"/>
        <w:jc w:val="both"/>
        <w:rPr>
          <w:bCs/>
          <w:sz w:val="12"/>
          <w:szCs w:val="12"/>
        </w:rPr>
      </w:pPr>
      <w:r w:rsidRPr="003D261C">
        <w:rPr>
          <w:bCs/>
          <w:sz w:val="12"/>
          <w:szCs w:val="12"/>
        </w:rPr>
        <w:t>A közvetlen demokrácia érvényesülés érdekében az Intézmény vezetője szükség szerint, de évente legalább egy alkalommal munkaértekezletet tart.</w:t>
      </w:r>
    </w:p>
    <w:p w:rsidR="006B45DF" w:rsidRPr="003D261C" w:rsidRDefault="006B45DF" w:rsidP="006B45DF">
      <w:pPr>
        <w:widowControl w:val="0"/>
        <w:rPr>
          <w:sz w:val="12"/>
          <w:szCs w:val="12"/>
        </w:rPr>
      </w:pPr>
    </w:p>
    <w:p w:rsidR="006B45DF" w:rsidRPr="003D261C" w:rsidRDefault="006B45DF" w:rsidP="006B45DF">
      <w:pPr>
        <w:widowControl w:val="0"/>
        <w:rPr>
          <w:bCs/>
          <w:sz w:val="12"/>
          <w:szCs w:val="12"/>
        </w:rPr>
      </w:pPr>
      <w:r w:rsidRPr="003D261C">
        <w:rPr>
          <w:bCs/>
          <w:sz w:val="12"/>
          <w:szCs w:val="12"/>
        </w:rPr>
        <w:t>Az értekezletet az Intézmény vezetője hívja össze és vezeti.</w:t>
      </w:r>
    </w:p>
    <w:p w:rsidR="006B45DF" w:rsidRPr="003D261C" w:rsidRDefault="006B45DF" w:rsidP="006B45DF">
      <w:pPr>
        <w:widowControl w:val="0"/>
        <w:rPr>
          <w:bCs/>
          <w:sz w:val="12"/>
          <w:szCs w:val="12"/>
        </w:rPr>
      </w:pPr>
      <w:r w:rsidRPr="003D261C">
        <w:rPr>
          <w:bCs/>
          <w:sz w:val="12"/>
          <w:szCs w:val="12"/>
        </w:rPr>
        <w:t>Az értekezletre meg kell hívni:</w:t>
      </w:r>
    </w:p>
    <w:p w:rsidR="006B45DF" w:rsidRPr="003D261C" w:rsidRDefault="006B45DF" w:rsidP="00B70896">
      <w:pPr>
        <w:widowControl w:val="0"/>
        <w:numPr>
          <w:ilvl w:val="0"/>
          <w:numId w:val="19"/>
        </w:numPr>
        <w:rPr>
          <w:bCs/>
          <w:sz w:val="12"/>
          <w:szCs w:val="12"/>
        </w:rPr>
      </w:pPr>
      <w:r w:rsidRPr="003D261C">
        <w:rPr>
          <w:bCs/>
          <w:sz w:val="12"/>
          <w:szCs w:val="12"/>
        </w:rPr>
        <w:t>az Intézmény valamennyi dolgozóját,</w:t>
      </w:r>
    </w:p>
    <w:p w:rsidR="006B45DF" w:rsidRPr="003D261C" w:rsidRDefault="006B45DF" w:rsidP="006B45DF">
      <w:pPr>
        <w:widowControl w:val="0"/>
        <w:rPr>
          <w:bCs/>
          <w:sz w:val="12"/>
          <w:szCs w:val="12"/>
        </w:rPr>
      </w:pPr>
      <w:r w:rsidRPr="003D261C">
        <w:rPr>
          <w:bCs/>
          <w:sz w:val="12"/>
          <w:szCs w:val="12"/>
        </w:rPr>
        <w:t>Az értekezletről emlékeztetőt kell készíteni és azt meg kell őrizni.</w:t>
      </w:r>
    </w:p>
    <w:p w:rsidR="006B45DF" w:rsidRPr="003D261C" w:rsidRDefault="006B45DF" w:rsidP="006B45DF">
      <w:pPr>
        <w:widowControl w:val="0"/>
        <w:rPr>
          <w:bCs/>
          <w:sz w:val="12"/>
          <w:szCs w:val="12"/>
        </w:rPr>
      </w:pPr>
      <w:r w:rsidRPr="003D261C">
        <w:rPr>
          <w:bCs/>
          <w:sz w:val="12"/>
          <w:szCs w:val="12"/>
        </w:rPr>
        <w:t>Az olyan jellegű kérdést, amire az Intézmény vezetője az értekezleten nem adott választ, 8 napon belül, írásban kell megválaszolni.</w:t>
      </w:r>
    </w:p>
    <w:p w:rsidR="006B45DF" w:rsidRPr="003D261C" w:rsidRDefault="006B45DF" w:rsidP="006B45DF">
      <w:pPr>
        <w:widowControl w:val="0"/>
        <w:rPr>
          <w:bCs/>
          <w:sz w:val="12"/>
          <w:szCs w:val="12"/>
        </w:rPr>
      </w:pPr>
    </w:p>
    <w:p w:rsidR="006B45DF" w:rsidRPr="003D261C" w:rsidRDefault="006B45DF" w:rsidP="006B45DF">
      <w:pPr>
        <w:widowControl w:val="0"/>
        <w:rPr>
          <w:bCs/>
          <w:sz w:val="12"/>
          <w:szCs w:val="12"/>
          <w:u w:val="single"/>
        </w:rPr>
      </w:pPr>
      <w:r w:rsidRPr="003D261C">
        <w:rPr>
          <w:bCs/>
          <w:sz w:val="12"/>
          <w:szCs w:val="12"/>
          <w:u w:val="single"/>
        </w:rPr>
        <w:t>3. Szakmai egységek csoportértekezlete</w:t>
      </w:r>
    </w:p>
    <w:p w:rsidR="006B45DF" w:rsidRPr="003D261C" w:rsidRDefault="006B45DF" w:rsidP="006B45DF">
      <w:pPr>
        <w:widowControl w:val="0"/>
        <w:rPr>
          <w:bCs/>
          <w:sz w:val="12"/>
          <w:szCs w:val="12"/>
          <w:u w:val="single"/>
        </w:rPr>
      </w:pPr>
    </w:p>
    <w:p w:rsidR="006B45DF" w:rsidRPr="003D261C" w:rsidRDefault="006B45DF" w:rsidP="006B45DF">
      <w:pPr>
        <w:widowControl w:val="0"/>
        <w:jc w:val="both"/>
        <w:rPr>
          <w:bCs/>
          <w:sz w:val="12"/>
          <w:szCs w:val="12"/>
        </w:rPr>
      </w:pPr>
      <w:r w:rsidRPr="003D261C">
        <w:rPr>
          <w:bCs/>
          <w:sz w:val="12"/>
          <w:szCs w:val="12"/>
        </w:rPr>
        <w:t>Az értekezletet a szakmai vezetők szükség szerint, de legalább hetente hívják össze.</w:t>
      </w:r>
    </w:p>
    <w:p w:rsidR="006B45DF" w:rsidRPr="003D261C" w:rsidRDefault="006B45DF" w:rsidP="006B45DF">
      <w:pPr>
        <w:widowControl w:val="0"/>
        <w:jc w:val="both"/>
        <w:rPr>
          <w:bCs/>
          <w:sz w:val="12"/>
          <w:szCs w:val="12"/>
        </w:rPr>
      </w:pPr>
      <w:r w:rsidRPr="003D261C">
        <w:rPr>
          <w:bCs/>
          <w:sz w:val="12"/>
          <w:szCs w:val="12"/>
        </w:rPr>
        <w:t>Az értekezleten a szakmai vezetők valamennyi dolgozójának kötelessége részt venni.</w:t>
      </w:r>
    </w:p>
    <w:p w:rsidR="006B45DF" w:rsidRPr="003D261C" w:rsidRDefault="006B45DF" w:rsidP="006B45DF">
      <w:pPr>
        <w:widowControl w:val="0"/>
        <w:jc w:val="both"/>
        <w:rPr>
          <w:bCs/>
          <w:sz w:val="12"/>
          <w:szCs w:val="12"/>
        </w:rPr>
      </w:pPr>
      <w:r w:rsidRPr="003D261C">
        <w:rPr>
          <w:bCs/>
          <w:sz w:val="12"/>
          <w:szCs w:val="12"/>
        </w:rPr>
        <w:t>Az értekezletről emlékeztetőt kell készíteni, annak egy példányát az Intézmény vezetőjének kell átadni, a másik példány a szakmai vezetőnél marad.</w:t>
      </w:r>
    </w:p>
    <w:p w:rsidR="006B45DF" w:rsidRPr="003D261C" w:rsidRDefault="006B45DF" w:rsidP="006B45DF">
      <w:pPr>
        <w:widowControl w:val="0"/>
        <w:ind w:hanging="708"/>
        <w:jc w:val="both"/>
        <w:rPr>
          <w:bCs/>
          <w:kern w:val="28"/>
          <w:sz w:val="12"/>
          <w:szCs w:val="12"/>
        </w:rPr>
      </w:pPr>
      <w:r w:rsidRPr="003D261C">
        <w:rPr>
          <w:bCs/>
          <w:kern w:val="28"/>
          <w:sz w:val="12"/>
          <w:szCs w:val="12"/>
        </w:rPr>
        <w:tab/>
      </w:r>
    </w:p>
    <w:p w:rsidR="006B45DF" w:rsidRPr="003D261C" w:rsidRDefault="006B45DF" w:rsidP="006B45DF">
      <w:pPr>
        <w:widowControl w:val="0"/>
        <w:jc w:val="both"/>
        <w:rPr>
          <w:bCs/>
          <w:sz w:val="12"/>
          <w:szCs w:val="12"/>
        </w:rPr>
      </w:pPr>
      <w:r w:rsidRPr="003D261C">
        <w:rPr>
          <w:bCs/>
          <w:sz w:val="12"/>
          <w:szCs w:val="12"/>
        </w:rPr>
        <w:t>7.2</w:t>
      </w:r>
      <w:r w:rsidRPr="003D261C">
        <w:rPr>
          <w:bCs/>
          <w:sz w:val="12"/>
          <w:szCs w:val="12"/>
        </w:rPr>
        <w:tab/>
        <w:t xml:space="preserve"> Külső kapcsolatok</w:t>
      </w:r>
    </w:p>
    <w:p w:rsidR="006B45DF" w:rsidRPr="003D261C" w:rsidRDefault="006B45DF" w:rsidP="006B45DF">
      <w:pPr>
        <w:widowControl w:val="0"/>
        <w:jc w:val="both"/>
        <w:rPr>
          <w:bCs/>
          <w:sz w:val="12"/>
          <w:szCs w:val="12"/>
        </w:rPr>
      </w:pPr>
    </w:p>
    <w:p w:rsidR="006B45DF" w:rsidRPr="003D261C" w:rsidRDefault="006B45DF" w:rsidP="006B45DF">
      <w:pPr>
        <w:widowControl w:val="0"/>
        <w:jc w:val="both"/>
        <w:rPr>
          <w:bCs/>
          <w:sz w:val="12"/>
          <w:szCs w:val="12"/>
        </w:rPr>
      </w:pPr>
      <w:r w:rsidRPr="003D261C">
        <w:rPr>
          <w:bCs/>
          <w:sz w:val="12"/>
          <w:szCs w:val="12"/>
        </w:rPr>
        <w:t xml:space="preserve">Az intézmény külső kapcsolatainak megszervezéséért az intézményvezető a felelős, melyet részben a szakmai csoportok vezetőire átruházhat. Minden dolgozó köteles a külső munkakapcsolatok során feladatát maximális szakmaisággal és intenzitással úgy végezni, hogy az minden esetben a kliens érdekeit szolgálja, és ezzel az intézmény szakmai hírnevének növekedését segítse elő. </w:t>
      </w:r>
    </w:p>
    <w:p w:rsidR="006B45DF" w:rsidRPr="003D261C" w:rsidRDefault="006B45DF" w:rsidP="006B45DF">
      <w:pPr>
        <w:widowControl w:val="0"/>
        <w:jc w:val="both"/>
        <w:rPr>
          <w:bCs/>
          <w:sz w:val="12"/>
          <w:szCs w:val="12"/>
        </w:rPr>
      </w:pPr>
    </w:p>
    <w:p w:rsidR="006B45DF" w:rsidRPr="003D261C" w:rsidRDefault="006B45DF" w:rsidP="006B45DF">
      <w:pPr>
        <w:widowControl w:val="0"/>
        <w:jc w:val="both"/>
        <w:rPr>
          <w:bCs/>
          <w:sz w:val="12"/>
          <w:szCs w:val="12"/>
        </w:rPr>
      </w:pPr>
      <w:r w:rsidRPr="003D261C">
        <w:rPr>
          <w:bCs/>
          <w:sz w:val="12"/>
          <w:szCs w:val="12"/>
        </w:rPr>
        <w:t xml:space="preserve">7.3 </w:t>
      </w:r>
      <w:r w:rsidRPr="003D261C">
        <w:rPr>
          <w:bCs/>
          <w:sz w:val="12"/>
          <w:szCs w:val="12"/>
        </w:rPr>
        <w:tab/>
        <w:t>A szakmai egységek közötti kapcsolattartás formái és rendje</w:t>
      </w:r>
    </w:p>
    <w:p w:rsidR="006B45DF" w:rsidRPr="003D261C" w:rsidRDefault="006B45DF" w:rsidP="006B45DF">
      <w:pPr>
        <w:widowControl w:val="0"/>
        <w:jc w:val="both"/>
        <w:rPr>
          <w:bCs/>
          <w:sz w:val="12"/>
          <w:szCs w:val="12"/>
        </w:rPr>
      </w:pPr>
    </w:p>
    <w:p w:rsidR="006B45DF" w:rsidRPr="003D261C" w:rsidRDefault="006B45DF" w:rsidP="006B45DF">
      <w:pPr>
        <w:widowControl w:val="0"/>
        <w:jc w:val="both"/>
        <w:rPr>
          <w:bCs/>
          <w:sz w:val="12"/>
          <w:szCs w:val="12"/>
        </w:rPr>
      </w:pPr>
      <w:r w:rsidRPr="003D261C">
        <w:rPr>
          <w:bCs/>
          <w:sz w:val="12"/>
          <w:szCs w:val="12"/>
        </w:rPr>
        <w:t>A Szolgálatok munkatársai heti rendszerességgel, meghatározott időben külön-külön team megbeszélést tartanak, melynek keretében egyeztetik az egyes esetekhez kötődő gondozási tervek alakulását, a napi munkatervet.</w:t>
      </w:r>
    </w:p>
    <w:p w:rsidR="006B45DF" w:rsidRPr="003D261C" w:rsidRDefault="006B45DF" w:rsidP="006B45DF">
      <w:pPr>
        <w:pStyle w:val="Szvegtrzsbehzssal3"/>
        <w:widowControl w:val="0"/>
        <w:ind w:left="0"/>
        <w:rPr>
          <w:rFonts w:ascii="Arial" w:hAnsi="Arial" w:cs="Arial"/>
          <w:b/>
          <w:sz w:val="12"/>
          <w:szCs w:val="12"/>
        </w:rPr>
      </w:pPr>
      <w:r w:rsidRPr="003D261C">
        <w:rPr>
          <w:rFonts w:ascii="Arial" w:hAnsi="Arial" w:cs="Arial"/>
          <w:sz w:val="12"/>
          <w:szCs w:val="12"/>
        </w:rPr>
        <w:t xml:space="preserve">Havonta legalább egy alkalommal a Család-és Gyermekjóléti Központ családsegítői közös teamen egyeztetik az esetleges közös családok gondozásával kapcsolatos feladatokat. </w:t>
      </w:r>
    </w:p>
    <w:p w:rsidR="006B45DF" w:rsidRPr="003D261C" w:rsidRDefault="006B45DF" w:rsidP="006B45DF">
      <w:pPr>
        <w:widowControl w:val="0"/>
        <w:ind w:hanging="708"/>
        <w:jc w:val="both"/>
        <w:rPr>
          <w:bCs/>
          <w:sz w:val="12"/>
          <w:szCs w:val="12"/>
        </w:rPr>
      </w:pPr>
    </w:p>
    <w:p w:rsidR="006B45DF" w:rsidRPr="003D261C" w:rsidRDefault="006B45DF" w:rsidP="006B45DF">
      <w:pPr>
        <w:widowControl w:val="0"/>
        <w:jc w:val="both"/>
        <w:rPr>
          <w:bCs/>
          <w:sz w:val="12"/>
          <w:szCs w:val="12"/>
        </w:rPr>
      </w:pPr>
      <w:r w:rsidRPr="003D261C">
        <w:rPr>
          <w:bCs/>
          <w:sz w:val="12"/>
          <w:szCs w:val="12"/>
        </w:rPr>
        <w:t xml:space="preserve">A </w:t>
      </w:r>
      <w:proofErr w:type="spellStart"/>
      <w:r w:rsidRPr="003D261C">
        <w:rPr>
          <w:bCs/>
          <w:sz w:val="12"/>
          <w:szCs w:val="12"/>
        </w:rPr>
        <w:t>team-ek</w:t>
      </w:r>
      <w:proofErr w:type="spellEnd"/>
      <w:r w:rsidRPr="003D261C">
        <w:rPr>
          <w:bCs/>
          <w:sz w:val="12"/>
          <w:szCs w:val="12"/>
        </w:rPr>
        <w:t xml:space="preserve"> közötti szakmai kapcsolattartásért a szakmai vezetők, az optimális</w:t>
      </w:r>
      <w:r w:rsidRPr="003D261C">
        <w:rPr>
          <w:sz w:val="12"/>
          <w:szCs w:val="12"/>
        </w:rPr>
        <w:t xml:space="preserve"> </w:t>
      </w:r>
      <w:r w:rsidRPr="003D261C">
        <w:rPr>
          <w:bCs/>
          <w:sz w:val="12"/>
          <w:szCs w:val="12"/>
        </w:rPr>
        <w:t>munkatársi kapcsolat kialakításáért és fenntartásáért a munkatársak a felelősek.</w:t>
      </w:r>
    </w:p>
    <w:p w:rsidR="006B45DF" w:rsidRPr="003D261C" w:rsidRDefault="006B45DF" w:rsidP="006B45DF">
      <w:pPr>
        <w:widowControl w:val="0"/>
        <w:jc w:val="both"/>
        <w:rPr>
          <w:bCs/>
          <w:sz w:val="12"/>
          <w:szCs w:val="12"/>
        </w:rPr>
      </w:pPr>
      <w:r w:rsidRPr="003D261C">
        <w:rPr>
          <w:bCs/>
          <w:sz w:val="12"/>
          <w:szCs w:val="12"/>
        </w:rPr>
        <w:t>Minden munkatársnak kötelessége a hozzá forduló kliensekkel az anamnézist vagy az első interjút úgy elkészíteni, hogy az, az intézmény összes tevékenységi körébe tartozó lehetséges problémákról képet adjon.</w:t>
      </w:r>
    </w:p>
    <w:p w:rsidR="006B45DF" w:rsidRPr="003D261C" w:rsidRDefault="006B45DF" w:rsidP="006B45DF">
      <w:pPr>
        <w:widowControl w:val="0"/>
        <w:jc w:val="both"/>
        <w:rPr>
          <w:bCs/>
          <w:sz w:val="12"/>
          <w:szCs w:val="12"/>
        </w:rPr>
      </w:pPr>
      <w:r w:rsidRPr="003D261C">
        <w:rPr>
          <w:bCs/>
          <w:sz w:val="12"/>
          <w:szCs w:val="12"/>
        </w:rPr>
        <w:t>Amennyiben a szakmai munka során olyan esettel kerülnek kapcsolatba, melynek megoldása más munkacsoportok vagy szakemberek részvételét is igényli, kötelesek az érintett szakemberrel vagy a másik szakmai egység vezetőjével felvenni a kapcsolatot, és megfelelő szintű információval az esetet részben vagy egészben átadni, és a gondozás, fejlesztés sikere érdekében együttműködni.</w:t>
      </w:r>
    </w:p>
    <w:p w:rsidR="006B45DF" w:rsidRPr="003D261C" w:rsidRDefault="006B45DF" w:rsidP="006B45DF">
      <w:pPr>
        <w:widowControl w:val="0"/>
        <w:rPr>
          <w:bCs/>
          <w:sz w:val="12"/>
          <w:szCs w:val="12"/>
        </w:rPr>
      </w:pPr>
    </w:p>
    <w:p w:rsidR="006B45DF" w:rsidRPr="003D261C" w:rsidRDefault="006B45DF" w:rsidP="006B45DF">
      <w:pPr>
        <w:widowControl w:val="0"/>
        <w:jc w:val="center"/>
        <w:rPr>
          <w:b/>
          <w:bCs/>
          <w:sz w:val="12"/>
          <w:szCs w:val="12"/>
        </w:rPr>
      </w:pPr>
      <w:r w:rsidRPr="003D261C">
        <w:rPr>
          <w:b/>
          <w:bCs/>
          <w:sz w:val="12"/>
          <w:szCs w:val="12"/>
        </w:rPr>
        <w:t>VIII.</w:t>
      </w:r>
    </w:p>
    <w:p w:rsidR="006B45DF" w:rsidRPr="003D261C" w:rsidRDefault="006B45DF" w:rsidP="006B45DF">
      <w:pPr>
        <w:widowControl w:val="0"/>
        <w:rPr>
          <w:b/>
          <w:bCs/>
          <w:sz w:val="12"/>
          <w:szCs w:val="12"/>
        </w:rPr>
      </w:pPr>
    </w:p>
    <w:p w:rsidR="006B45DF" w:rsidRPr="003D261C" w:rsidRDefault="006B45DF" w:rsidP="006B45DF">
      <w:pPr>
        <w:widowControl w:val="0"/>
        <w:jc w:val="center"/>
        <w:rPr>
          <w:b/>
          <w:bCs/>
          <w:sz w:val="12"/>
          <w:szCs w:val="12"/>
        </w:rPr>
      </w:pPr>
      <w:r w:rsidRPr="003D261C">
        <w:rPr>
          <w:b/>
          <w:bCs/>
          <w:sz w:val="12"/>
          <w:szCs w:val="12"/>
        </w:rPr>
        <w:t>Szakmai ellenőrzés rendje</w:t>
      </w:r>
    </w:p>
    <w:p w:rsidR="006B45DF" w:rsidRPr="003D261C" w:rsidRDefault="006B45DF" w:rsidP="006B45DF">
      <w:pPr>
        <w:widowControl w:val="0"/>
        <w:ind w:left="708"/>
        <w:jc w:val="both"/>
        <w:rPr>
          <w:i/>
          <w:sz w:val="12"/>
          <w:szCs w:val="12"/>
        </w:rPr>
      </w:pPr>
    </w:p>
    <w:p w:rsidR="006B45DF" w:rsidRPr="003D261C" w:rsidRDefault="006B45DF" w:rsidP="006B45DF">
      <w:pPr>
        <w:widowControl w:val="0"/>
        <w:jc w:val="both"/>
        <w:rPr>
          <w:sz w:val="12"/>
          <w:szCs w:val="12"/>
        </w:rPr>
      </w:pPr>
      <w:r w:rsidRPr="003D261C">
        <w:rPr>
          <w:sz w:val="12"/>
          <w:szCs w:val="12"/>
        </w:rPr>
        <w:t>8.</w:t>
      </w:r>
      <w:r w:rsidRPr="003D261C">
        <w:rPr>
          <w:i/>
          <w:sz w:val="12"/>
          <w:szCs w:val="12"/>
        </w:rPr>
        <w:t xml:space="preserve"> </w:t>
      </w:r>
      <w:r w:rsidRPr="003D261C">
        <w:rPr>
          <w:sz w:val="12"/>
          <w:szCs w:val="12"/>
        </w:rPr>
        <w:t>A szakmai munka belső ellenőrzésének rendje</w:t>
      </w:r>
    </w:p>
    <w:p w:rsidR="006B45DF" w:rsidRPr="003D261C" w:rsidRDefault="006B45DF" w:rsidP="006B45DF">
      <w:pPr>
        <w:widowControl w:val="0"/>
        <w:jc w:val="both"/>
        <w:rPr>
          <w:bCs/>
          <w:sz w:val="12"/>
          <w:szCs w:val="12"/>
        </w:rPr>
      </w:pPr>
      <w:r w:rsidRPr="003D261C">
        <w:rPr>
          <w:bCs/>
          <w:sz w:val="12"/>
          <w:szCs w:val="12"/>
        </w:rPr>
        <w:t>A szakmai munka belső ellenőrzésének megszervezéséért az intézményvezető a felelős.</w:t>
      </w:r>
    </w:p>
    <w:p w:rsidR="006B45DF" w:rsidRPr="003D261C" w:rsidRDefault="006B45DF" w:rsidP="006B45DF">
      <w:pPr>
        <w:widowControl w:val="0"/>
        <w:jc w:val="both"/>
        <w:rPr>
          <w:bCs/>
          <w:sz w:val="12"/>
          <w:szCs w:val="12"/>
        </w:rPr>
      </w:pPr>
    </w:p>
    <w:p w:rsidR="006B45DF" w:rsidRPr="003D261C" w:rsidRDefault="006B45DF" w:rsidP="006B45DF">
      <w:pPr>
        <w:widowControl w:val="0"/>
        <w:jc w:val="both"/>
        <w:rPr>
          <w:bCs/>
          <w:sz w:val="12"/>
          <w:szCs w:val="12"/>
        </w:rPr>
      </w:pPr>
      <w:r w:rsidRPr="003D261C">
        <w:rPr>
          <w:bCs/>
          <w:sz w:val="12"/>
          <w:szCs w:val="12"/>
        </w:rPr>
        <w:t>Belső ellenőrzésre jogosultak:</w:t>
      </w:r>
    </w:p>
    <w:p w:rsidR="006B45DF" w:rsidRPr="003D261C" w:rsidRDefault="006B45DF" w:rsidP="00B70896">
      <w:pPr>
        <w:widowControl w:val="0"/>
        <w:numPr>
          <w:ilvl w:val="0"/>
          <w:numId w:val="19"/>
        </w:numPr>
        <w:jc w:val="both"/>
        <w:rPr>
          <w:bCs/>
          <w:sz w:val="12"/>
          <w:szCs w:val="12"/>
        </w:rPr>
      </w:pPr>
      <w:r w:rsidRPr="003D261C">
        <w:rPr>
          <w:bCs/>
          <w:sz w:val="12"/>
          <w:szCs w:val="12"/>
        </w:rPr>
        <w:t>az intézményvezető</w:t>
      </w:r>
    </w:p>
    <w:p w:rsidR="006B45DF" w:rsidRPr="003D261C" w:rsidRDefault="006B45DF" w:rsidP="00B70896">
      <w:pPr>
        <w:widowControl w:val="0"/>
        <w:numPr>
          <w:ilvl w:val="0"/>
          <w:numId w:val="19"/>
        </w:numPr>
        <w:jc w:val="both"/>
        <w:rPr>
          <w:bCs/>
          <w:sz w:val="12"/>
          <w:szCs w:val="12"/>
        </w:rPr>
      </w:pPr>
      <w:r w:rsidRPr="003D261C">
        <w:rPr>
          <w:bCs/>
          <w:sz w:val="12"/>
          <w:szCs w:val="12"/>
        </w:rPr>
        <w:t>a szakmai vezetők</w:t>
      </w:r>
    </w:p>
    <w:p w:rsidR="006B45DF" w:rsidRPr="003D261C" w:rsidRDefault="006B45DF" w:rsidP="006B45DF">
      <w:pPr>
        <w:widowControl w:val="0"/>
        <w:jc w:val="both"/>
        <w:rPr>
          <w:bCs/>
          <w:sz w:val="12"/>
          <w:szCs w:val="12"/>
        </w:rPr>
      </w:pPr>
    </w:p>
    <w:p w:rsidR="006B45DF" w:rsidRPr="003D261C" w:rsidRDefault="006B45DF" w:rsidP="006B45DF">
      <w:pPr>
        <w:pStyle w:val="Szvegtrzsbehzssal3"/>
        <w:widowControl w:val="0"/>
        <w:ind w:left="0"/>
        <w:rPr>
          <w:rFonts w:ascii="Arial" w:hAnsi="Arial" w:cs="Arial"/>
          <w:b/>
          <w:sz w:val="12"/>
          <w:szCs w:val="12"/>
        </w:rPr>
      </w:pPr>
      <w:r w:rsidRPr="003D261C">
        <w:rPr>
          <w:rFonts w:ascii="Arial" w:hAnsi="Arial" w:cs="Arial"/>
          <w:sz w:val="12"/>
          <w:szCs w:val="12"/>
        </w:rPr>
        <w:t>A szakmai munka belső ellenőrzésének rendje az intézmény feladatköreinek megfelelően tagozódik.  Minden feladatkör szakmai csoportot (team-et) alkot, melynek vezetője felelős az ott folyó munka magas színvonaláért.</w:t>
      </w:r>
    </w:p>
    <w:p w:rsidR="006B45DF" w:rsidRPr="003D261C" w:rsidRDefault="006B45DF" w:rsidP="006B45DF">
      <w:pPr>
        <w:widowControl w:val="0"/>
        <w:jc w:val="both"/>
        <w:rPr>
          <w:bCs/>
          <w:sz w:val="12"/>
          <w:szCs w:val="12"/>
        </w:rPr>
      </w:pPr>
    </w:p>
    <w:p w:rsidR="006B45DF" w:rsidRPr="003D261C" w:rsidRDefault="006B45DF" w:rsidP="006B45DF">
      <w:pPr>
        <w:widowControl w:val="0"/>
        <w:jc w:val="both"/>
        <w:rPr>
          <w:bCs/>
          <w:sz w:val="12"/>
          <w:szCs w:val="12"/>
        </w:rPr>
      </w:pPr>
      <w:r w:rsidRPr="003D261C">
        <w:rPr>
          <w:bCs/>
          <w:sz w:val="12"/>
          <w:szCs w:val="12"/>
        </w:rPr>
        <w:t>A team-megbeszélések hetente legalább egy alkalommal kötelezőek, így a szakmai munka ellenőrzése folyamatos. A megbeszélésekről írásbeli feljegyzés készül a napi zökkenőmentes feladatellátáshoz szükséges teendők leírásával.</w:t>
      </w:r>
    </w:p>
    <w:p w:rsidR="006B45DF" w:rsidRPr="003D261C" w:rsidRDefault="006B45DF" w:rsidP="006B45DF">
      <w:pPr>
        <w:widowControl w:val="0"/>
        <w:jc w:val="both"/>
        <w:rPr>
          <w:bCs/>
          <w:sz w:val="12"/>
          <w:szCs w:val="12"/>
        </w:rPr>
      </w:pPr>
      <w:r w:rsidRPr="003D261C">
        <w:rPr>
          <w:bCs/>
          <w:sz w:val="12"/>
          <w:szCs w:val="12"/>
        </w:rPr>
        <w:t>A csoport vezetőjének beszámolási kötelezettsége van az intézmény vezetője felé.</w:t>
      </w:r>
    </w:p>
    <w:p w:rsidR="006B45DF" w:rsidRPr="003D261C" w:rsidRDefault="006B45DF" w:rsidP="006B45DF">
      <w:pPr>
        <w:widowControl w:val="0"/>
        <w:jc w:val="both"/>
        <w:rPr>
          <w:bCs/>
          <w:sz w:val="12"/>
          <w:szCs w:val="12"/>
        </w:rPr>
      </w:pPr>
    </w:p>
    <w:p w:rsidR="006B45DF" w:rsidRPr="003D261C" w:rsidRDefault="006B45DF" w:rsidP="006B45DF">
      <w:pPr>
        <w:widowControl w:val="0"/>
        <w:jc w:val="both"/>
        <w:rPr>
          <w:bCs/>
          <w:sz w:val="12"/>
          <w:szCs w:val="12"/>
        </w:rPr>
      </w:pPr>
      <w:r w:rsidRPr="003D261C">
        <w:rPr>
          <w:bCs/>
          <w:sz w:val="12"/>
          <w:szCs w:val="12"/>
        </w:rPr>
        <w:t>Az intézményvezető az intézményben folyó valamennyi tevékenységet ellenőrizheti. A szakmai munkát segítő dolgozók és a szakmai vezetők ellenőrzése intézményvezetői feladat.</w:t>
      </w:r>
    </w:p>
    <w:p w:rsidR="006B45DF" w:rsidRPr="003D261C" w:rsidRDefault="006B45DF" w:rsidP="006B45DF">
      <w:pPr>
        <w:widowControl w:val="0"/>
        <w:jc w:val="both"/>
        <w:rPr>
          <w:bCs/>
          <w:sz w:val="12"/>
          <w:szCs w:val="12"/>
        </w:rPr>
      </w:pPr>
      <w:r w:rsidRPr="003D261C">
        <w:rPr>
          <w:bCs/>
          <w:sz w:val="12"/>
          <w:szCs w:val="12"/>
        </w:rPr>
        <w:t>Az ellenőrzés módszerei:</w:t>
      </w:r>
    </w:p>
    <w:p w:rsidR="006B45DF" w:rsidRPr="003D261C" w:rsidRDefault="006B45DF" w:rsidP="00B70896">
      <w:pPr>
        <w:widowControl w:val="0"/>
        <w:numPr>
          <w:ilvl w:val="0"/>
          <w:numId w:val="20"/>
        </w:numPr>
        <w:tabs>
          <w:tab w:val="num" w:pos="2484"/>
        </w:tabs>
        <w:ind w:left="0" w:firstLine="0"/>
        <w:jc w:val="both"/>
        <w:rPr>
          <w:bCs/>
          <w:sz w:val="12"/>
          <w:szCs w:val="12"/>
        </w:rPr>
      </w:pPr>
      <w:r w:rsidRPr="003D261C">
        <w:rPr>
          <w:bCs/>
          <w:sz w:val="12"/>
          <w:szCs w:val="12"/>
        </w:rPr>
        <w:t>helyszíni ellenőrzés,</w:t>
      </w:r>
    </w:p>
    <w:p w:rsidR="006B45DF" w:rsidRPr="003D261C" w:rsidRDefault="006B45DF" w:rsidP="00B70896">
      <w:pPr>
        <w:widowControl w:val="0"/>
        <w:numPr>
          <w:ilvl w:val="0"/>
          <w:numId w:val="20"/>
        </w:numPr>
        <w:tabs>
          <w:tab w:val="num" w:pos="2484"/>
        </w:tabs>
        <w:ind w:left="0" w:firstLine="0"/>
        <w:jc w:val="both"/>
        <w:rPr>
          <w:bCs/>
          <w:sz w:val="12"/>
          <w:szCs w:val="12"/>
        </w:rPr>
      </w:pPr>
      <w:r w:rsidRPr="003D261C">
        <w:rPr>
          <w:bCs/>
          <w:sz w:val="12"/>
          <w:szCs w:val="12"/>
        </w:rPr>
        <w:t>írásos dokumentumok vizsgálata;</w:t>
      </w:r>
    </w:p>
    <w:p w:rsidR="006B45DF" w:rsidRPr="003D261C" w:rsidRDefault="006B45DF" w:rsidP="00B70896">
      <w:pPr>
        <w:widowControl w:val="0"/>
        <w:numPr>
          <w:ilvl w:val="0"/>
          <w:numId w:val="20"/>
        </w:numPr>
        <w:tabs>
          <w:tab w:val="num" w:pos="2484"/>
        </w:tabs>
        <w:ind w:left="0" w:firstLine="0"/>
        <w:jc w:val="both"/>
        <w:rPr>
          <w:bCs/>
          <w:sz w:val="12"/>
          <w:szCs w:val="12"/>
        </w:rPr>
      </w:pPr>
      <w:r w:rsidRPr="003D261C">
        <w:rPr>
          <w:bCs/>
          <w:sz w:val="12"/>
          <w:szCs w:val="12"/>
        </w:rPr>
        <w:t>beszámoltatás szóban, írásban.</w:t>
      </w:r>
    </w:p>
    <w:p w:rsidR="006B45DF" w:rsidRPr="003D261C" w:rsidRDefault="006B45DF" w:rsidP="006B45DF">
      <w:pPr>
        <w:widowControl w:val="0"/>
        <w:jc w:val="both"/>
        <w:rPr>
          <w:bCs/>
          <w:sz w:val="12"/>
          <w:szCs w:val="12"/>
        </w:rPr>
      </w:pPr>
    </w:p>
    <w:p w:rsidR="006B45DF" w:rsidRPr="003D261C" w:rsidRDefault="006B45DF" w:rsidP="006B45DF">
      <w:pPr>
        <w:widowControl w:val="0"/>
        <w:jc w:val="both"/>
        <w:rPr>
          <w:bCs/>
          <w:sz w:val="12"/>
          <w:szCs w:val="12"/>
        </w:rPr>
      </w:pPr>
      <w:r w:rsidRPr="003D261C">
        <w:rPr>
          <w:bCs/>
          <w:sz w:val="12"/>
          <w:szCs w:val="12"/>
        </w:rPr>
        <w:t xml:space="preserve">A szakmai egységek vezetői minden hónapot követő 10-ig írásbeli beszámolót készítenek a megelőző hónapról az intézményvezető felé. A beszámoló tartalmazza az adott szakmai egység hónap során tett eseményeit, felmerült problémákat megtett intézkedéseket, </w:t>
      </w:r>
      <w:proofErr w:type="spellStart"/>
      <w:r w:rsidRPr="003D261C">
        <w:rPr>
          <w:bCs/>
          <w:sz w:val="12"/>
          <w:szCs w:val="12"/>
        </w:rPr>
        <w:t>Tevadmin</w:t>
      </w:r>
      <w:proofErr w:type="spellEnd"/>
      <w:r w:rsidRPr="003D261C">
        <w:rPr>
          <w:bCs/>
          <w:sz w:val="12"/>
          <w:szCs w:val="12"/>
        </w:rPr>
        <w:t xml:space="preserve"> jelentési rendszer beszámolási hónap jelentési eseményeit.</w:t>
      </w:r>
    </w:p>
    <w:p w:rsidR="006B45DF" w:rsidRPr="003D261C" w:rsidRDefault="006B45DF" w:rsidP="006B45DF">
      <w:pPr>
        <w:widowControl w:val="0"/>
        <w:jc w:val="both"/>
        <w:rPr>
          <w:bCs/>
          <w:sz w:val="12"/>
          <w:szCs w:val="12"/>
        </w:rPr>
      </w:pPr>
      <w:r w:rsidRPr="003D261C">
        <w:rPr>
          <w:bCs/>
          <w:sz w:val="12"/>
          <w:szCs w:val="12"/>
        </w:rPr>
        <w:t>Ezen túlmenően a szakmai vezetők és a tanyagondnok minden év első negyedévében írásbeli beszámolót készít az intézményvezető felé az adott szakterület teljes átfogó értékelésével.</w:t>
      </w:r>
    </w:p>
    <w:p w:rsidR="006B45DF" w:rsidRPr="003D261C" w:rsidRDefault="006B45DF" w:rsidP="006B45DF">
      <w:pPr>
        <w:widowControl w:val="0"/>
        <w:jc w:val="both"/>
        <w:rPr>
          <w:bCs/>
          <w:sz w:val="12"/>
          <w:szCs w:val="12"/>
        </w:rPr>
      </w:pPr>
      <w:r w:rsidRPr="003D261C">
        <w:rPr>
          <w:bCs/>
          <w:sz w:val="12"/>
          <w:szCs w:val="12"/>
        </w:rPr>
        <w:t>A   Család-és Gyermekjóléti Központ családsegítői,</w:t>
      </w:r>
      <w:r w:rsidRPr="003D261C">
        <w:rPr>
          <w:b/>
          <w:bCs/>
          <w:sz w:val="12"/>
          <w:szCs w:val="12"/>
        </w:rPr>
        <w:t xml:space="preserve"> </w:t>
      </w:r>
      <w:r w:rsidRPr="003D261C">
        <w:rPr>
          <w:bCs/>
          <w:sz w:val="12"/>
          <w:szCs w:val="12"/>
        </w:rPr>
        <w:t>tanácsadói,</w:t>
      </w:r>
      <w:r w:rsidRPr="003D261C">
        <w:rPr>
          <w:b/>
          <w:bCs/>
          <w:sz w:val="12"/>
          <w:szCs w:val="12"/>
        </w:rPr>
        <w:t xml:space="preserve"> </w:t>
      </w:r>
      <w:r w:rsidRPr="003D261C">
        <w:rPr>
          <w:bCs/>
          <w:sz w:val="12"/>
          <w:szCs w:val="12"/>
        </w:rPr>
        <w:t>esetmenedzserei minden hónap 10-ig írásbeli beszámolót készítenek az intézményvezető felé a megelőző hónap szolgáltatást érintő eseményeiről.</w:t>
      </w:r>
    </w:p>
    <w:p w:rsidR="006B45DF" w:rsidRPr="003D261C" w:rsidRDefault="006B45DF" w:rsidP="006B45DF">
      <w:pPr>
        <w:widowControl w:val="0"/>
        <w:jc w:val="both"/>
        <w:rPr>
          <w:bCs/>
          <w:sz w:val="12"/>
          <w:szCs w:val="12"/>
        </w:rPr>
      </w:pPr>
    </w:p>
    <w:p w:rsidR="006B45DF" w:rsidRPr="003D261C" w:rsidRDefault="006B45DF" w:rsidP="006B45DF">
      <w:pPr>
        <w:widowControl w:val="0"/>
        <w:jc w:val="both"/>
        <w:rPr>
          <w:bCs/>
          <w:sz w:val="12"/>
          <w:szCs w:val="12"/>
        </w:rPr>
      </w:pPr>
      <w:r w:rsidRPr="003D261C">
        <w:rPr>
          <w:bCs/>
          <w:sz w:val="12"/>
          <w:szCs w:val="12"/>
        </w:rPr>
        <w:t>Az ellenőrzés tapasztalatait a dolgozókkal egyénileg, szükség esetén a team tagjaival kell megbeszélni. Az általánosítható tapasztalatokat feladatok egyidejű meghatározásával értekezleten összegezni és értékelni kell.</w:t>
      </w:r>
    </w:p>
    <w:p w:rsidR="006B45DF" w:rsidRPr="003D261C" w:rsidRDefault="006B45DF" w:rsidP="006B45DF">
      <w:pPr>
        <w:widowControl w:val="0"/>
        <w:jc w:val="both"/>
        <w:rPr>
          <w:bCs/>
          <w:sz w:val="12"/>
          <w:szCs w:val="12"/>
        </w:rPr>
      </w:pPr>
    </w:p>
    <w:p w:rsidR="006B45DF" w:rsidRPr="003D261C" w:rsidRDefault="006B45DF" w:rsidP="006B45DF">
      <w:pPr>
        <w:widowControl w:val="0"/>
        <w:jc w:val="both"/>
        <w:rPr>
          <w:bCs/>
          <w:sz w:val="12"/>
          <w:szCs w:val="12"/>
        </w:rPr>
      </w:pPr>
      <w:r w:rsidRPr="003D261C">
        <w:rPr>
          <w:bCs/>
          <w:sz w:val="12"/>
          <w:szCs w:val="12"/>
        </w:rPr>
        <w:t>Fegyelmi vétség gyanúja esetén az ellenőrzés tapasztalatait Ellenőrzési naplóban dokumentálni kell.</w:t>
      </w:r>
    </w:p>
    <w:p w:rsidR="006B45DF" w:rsidRPr="003D261C" w:rsidRDefault="006B45DF" w:rsidP="006B45DF">
      <w:pPr>
        <w:widowControl w:val="0"/>
        <w:ind w:hanging="708"/>
        <w:rPr>
          <w:sz w:val="12"/>
          <w:szCs w:val="12"/>
        </w:rPr>
      </w:pPr>
    </w:p>
    <w:p w:rsidR="006B45DF" w:rsidRPr="003D261C" w:rsidRDefault="006B45DF" w:rsidP="006B45DF">
      <w:pPr>
        <w:widowControl w:val="0"/>
        <w:jc w:val="center"/>
        <w:rPr>
          <w:b/>
          <w:caps/>
          <w:sz w:val="12"/>
          <w:szCs w:val="12"/>
        </w:rPr>
      </w:pPr>
      <w:r w:rsidRPr="003D261C">
        <w:rPr>
          <w:b/>
          <w:caps/>
          <w:sz w:val="12"/>
          <w:szCs w:val="12"/>
        </w:rPr>
        <w:t>IX</w:t>
      </w:r>
    </w:p>
    <w:p w:rsidR="006B45DF" w:rsidRPr="003D261C" w:rsidRDefault="006B45DF" w:rsidP="006B45DF">
      <w:pPr>
        <w:widowControl w:val="0"/>
        <w:jc w:val="center"/>
        <w:rPr>
          <w:b/>
          <w:caps/>
          <w:sz w:val="12"/>
          <w:szCs w:val="12"/>
        </w:rPr>
      </w:pPr>
    </w:p>
    <w:p w:rsidR="006B45DF" w:rsidRPr="003D261C" w:rsidRDefault="006B45DF" w:rsidP="006B45DF">
      <w:pPr>
        <w:widowControl w:val="0"/>
        <w:jc w:val="center"/>
        <w:rPr>
          <w:b/>
          <w:caps/>
          <w:sz w:val="12"/>
          <w:szCs w:val="12"/>
        </w:rPr>
      </w:pPr>
      <w:r w:rsidRPr="003D261C">
        <w:rPr>
          <w:b/>
          <w:caps/>
          <w:sz w:val="12"/>
          <w:szCs w:val="12"/>
        </w:rPr>
        <w:t>Adatkezelés</w:t>
      </w:r>
    </w:p>
    <w:p w:rsidR="006B45DF" w:rsidRPr="003D261C" w:rsidRDefault="006B45DF" w:rsidP="006B45DF">
      <w:pPr>
        <w:widowControl w:val="0"/>
        <w:rPr>
          <w:sz w:val="12"/>
          <w:szCs w:val="12"/>
        </w:rPr>
      </w:pPr>
    </w:p>
    <w:p w:rsidR="006B45DF" w:rsidRPr="003D261C" w:rsidRDefault="006B45DF" w:rsidP="006B45DF">
      <w:pPr>
        <w:widowControl w:val="0"/>
        <w:rPr>
          <w:sz w:val="12"/>
          <w:szCs w:val="12"/>
        </w:rPr>
      </w:pPr>
      <w:r w:rsidRPr="003D261C">
        <w:rPr>
          <w:sz w:val="12"/>
          <w:szCs w:val="12"/>
        </w:rPr>
        <w:t>9.1 Értelmező rendelkezések:</w:t>
      </w:r>
    </w:p>
    <w:p w:rsidR="006B45DF" w:rsidRPr="003D261C" w:rsidRDefault="006B45DF" w:rsidP="006B45DF">
      <w:pPr>
        <w:widowControl w:val="0"/>
        <w:ind w:left="284"/>
        <w:jc w:val="both"/>
        <w:rPr>
          <w:sz w:val="12"/>
          <w:szCs w:val="12"/>
        </w:rPr>
      </w:pPr>
      <w:r w:rsidRPr="003D261C">
        <w:rPr>
          <w:sz w:val="12"/>
          <w:szCs w:val="12"/>
        </w:rPr>
        <w:t>Személyes adat: meghatározott természetes személlyel kapcsolatba hozható adat, az adatból levonható, az érintettre vonatkozó következtetés.</w:t>
      </w:r>
    </w:p>
    <w:p w:rsidR="006B45DF" w:rsidRPr="003D261C" w:rsidRDefault="006B45DF" w:rsidP="006B45DF">
      <w:pPr>
        <w:widowControl w:val="0"/>
        <w:ind w:left="284"/>
        <w:jc w:val="both"/>
        <w:rPr>
          <w:sz w:val="12"/>
          <w:szCs w:val="12"/>
        </w:rPr>
      </w:pPr>
    </w:p>
    <w:p w:rsidR="006B45DF" w:rsidRPr="003D261C" w:rsidRDefault="006B45DF" w:rsidP="006B45DF">
      <w:pPr>
        <w:widowControl w:val="0"/>
        <w:ind w:left="284"/>
        <w:jc w:val="both"/>
        <w:rPr>
          <w:sz w:val="12"/>
          <w:szCs w:val="12"/>
        </w:rPr>
      </w:pPr>
      <w:r w:rsidRPr="003D261C">
        <w:rPr>
          <w:sz w:val="12"/>
          <w:szCs w:val="12"/>
        </w:rPr>
        <w:t>Adatkezelés: az alkalmazott eljárástól függetlenül a személyes adatok gyűjtése, felvétele és tárolása, feldolgozása, hasznosítása (ideérte a továbbítást és a nyilvánosságra hozatalt) és törlése. Adatkezelésnek számít az adatok megváltoztatása és további felhasználásuk megakadályozása is.</w:t>
      </w:r>
    </w:p>
    <w:p w:rsidR="006B45DF" w:rsidRPr="003D261C" w:rsidRDefault="006B45DF" w:rsidP="006B45DF">
      <w:pPr>
        <w:widowControl w:val="0"/>
        <w:ind w:left="284"/>
        <w:jc w:val="both"/>
        <w:rPr>
          <w:sz w:val="12"/>
          <w:szCs w:val="12"/>
        </w:rPr>
      </w:pPr>
    </w:p>
    <w:p w:rsidR="006B45DF" w:rsidRPr="003D261C" w:rsidRDefault="006B45DF" w:rsidP="006B45DF">
      <w:pPr>
        <w:widowControl w:val="0"/>
        <w:ind w:left="284"/>
        <w:jc w:val="both"/>
        <w:rPr>
          <w:sz w:val="12"/>
          <w:szCs w:val="12"/>
        </w:rPr>
      </w:pPr>
      <w:r w:rsidRPr="003D261C">
        <w:rPr>
          <w:sz w:val="12"/>
          <w:szCs w:val="12"/>
        </w:rPr>
        <w:t>Adattovábbítás: ha az adatot meghatározott harmadik személy számára hozzáférhetővé teszik.</w:t>
      </w:r>
    </w:p>
    <w:p w:rsidR="006B45DF" w:rsidRPr="003D261C" w:rsidRDefault="006B45DF" w:rsidP="006B45DF">
      <w:pPr>
        <w:widowControl w:val="0"/>
        <w:ind w:left="284"/>
        <w:jc w:val="both"/>
        <w:rPr>
          <w:sz w:val="12"/>
          <w:szCs w:val="12"/>
        </w:rPr>
      </w:pPr>
    </w:p>
    <w:p w:rsidR="006B45DF" w:rsidRPr="003D261C" w:rsidRDefault="006B45DF" w:rsidP="006B45DF">
      <w:pPr>
        <w:widowControl w:val="0"/>
        <w:ind w:left="284"/>
        <w:jc w:val="both"/>
        <w:rPr>
          <w:sz w:val="12"/>
          <w:szCs w:val="12"/>
        </w:rPr>
      </w:pPr>
      <w:r w:rsidRPr="003D261C">
        <w:rPr>
          <w:sz w:val="12"/>
          <w:szCs w:val="12"/>
        </w:rPr>
        <w:t>Adattörlés: az adatok felismerhetetlenné tétele, oly módon, hogy a helyreállításuk nem lehetséges.</w:t>
      </w:r>
    </w:p>
    <w:p w:rsidR="006B45DF" w:rsidRPr="003D261C" w:rsidRDefault="006B45DF" w:rsidP="006B45DF">
      <w:pPr>
        <w:widowControl w:val="0"/>
        <w:jc w:val="both"/>
        <w:rPr>
          <w:sz w:val="12"/>
          <w:szCs w:val="12"/>
        </w:rPr>
      </w:pPr>
    </w:p>
    <w:p w:rsidR="006B45DF" w:rsidRPr="003D261C" w:rsidRDefault="006B45DF" w:rsidP="006B45DF">
      <w:pPr>
        <w:widowControl w:val="0"/>
        <w:jc w:val="both"/>
        <w:rPr>
          <w:bCs/>
          <w:sz w:val="12"/>
          <w:szCs w:val="12"/>
        </w:rPr>
      </w:pPr>
      <w:r w:rsidRPr="003D261C">
        <w:rPr>
          <w:bCs/>
          <w:sz w:val="12"/>
          <w:szCs w:val="12"/>
        </w:rPr>
        <w:t>9.2. Titoktartási kötelezettség:</w:t>
      </w:r>
    </w:p>
    <w:p w:rsidR="006B45DF" w:rsidRPr="003D261C" w:rsidRDefault="006B45DF" w:rsidP="006B45DF">
      <w:pPr>
        <w:widowControl w:val="0"/>
        <w:jc w:val="both"/>
        <w:rPr>
          <w:bCs/>
          <w:sz w:val="12"/>
          <w:szCs w:val="12"/>
        </w:rPr>
      </w:pPr>
      <w:r w:rsidRPr="003D261C">
        <w:rPr>
          <w:bCs/>
          <w:sz w:val="12"/>
          <w:szCs w:val="12"/>
        </w:rPr>
        <w:t>Az Intézmény valamennyi dolgozója munkakörére, beosztására tekintet nélkül köteles közalkalmazotti jogviszonya keretében a tudomására jutott állami, szolgálati titkot a jogviszony tartalma (fennállása) alatt, illetve megszűnése után is megőrizni.</w:t>
      </w:r>
    </w:p>
    <w:p w:rsidR="006B45DF" w:rsidRPr="003D261C" w:rsidRDefault="006B45DF" w:rsidP="006B45DF">
      <w:pPr>
        <w:widowControl w:val="0"/>
        <w:rPr>
          <w:bCs/>
          <w:sz w:val="12"/>
          <w:szCs w:val="12"/>
        </w:rPr>
      </w:pPr>
    </w:p>
    <w:p w:rsidR="006B45DF" w:rsidRPr="003D261C" w:rsidRDefault="006B45DF" w:rsidP="006B45DF">
      <w:pPr>
        <w:widowControl w:val="0"/>
        <w:autoSpaceDE w:val="0"/>
        <w:autoSpaceDN w:val="0"/>
        <w:adjustRightInd w:val="0"/>
        <w:jc w:val="both"/>
        <w:rPr>
          <w:sz w:val="12"/>
          <w:szCs w:val="12"/>
        </w:rPr>
      </w:pPr>
      <w:r w:rsidRPr="003D261C">
        <w:rPr>
          <w:bCs/>
          <w:sz w:val="12"/>
          <w:szCs w:val="12"/>
        </w:rPr>
        <w:t>9.3. Az ellátottakról az intézmény vezetője, szakmai egységek vezetői nyilvántartást vezetnek, a Szociális törvény illetve GYVT rendelkezései alapján.</w:t>
      </w:r>
      <w:r w:rsidRPr="003D261C">
        <w:rPr>
          <w:sz w:val="12"/>
          <w:szCs w:val="12"/>
        </w:rPr>
        <w:t xml:space="preserve"> A szociális, gyermekjóléti és gyermekvédelmi szolgáltatók, intézmények ágazati azonosítójáról és országos nyilvántartásáról szóló 226/2009. (XI. 20.) Korm. rendelet 13/B. §</w:t>
      </w:r>
      <w:proofErr w:type="spellStart"/>
      <w:r w:rsidRPr="003D261C">
        <w:rPr>
          <w:sz w:val="12"/>
          <w:szCs w:val="12"/>
        </w:rPr>
        <w:t>-a</w:t>
      </w:r>
      <w:proofErr w:type="spellEnd"/>
      <w:r w:rsidRPr="003D261C">
        <w:rPr>
          <w:sz w:val="12"/>
          <w:szCs w:val="12"/>
        </w:rPr>
        <w:t xml:space="preserve"> írja elő a fenntartók igénybevevői nyilvántartásba történő adatszolgáltatási kötelezettségét.</w:t>
      </w:r>
    </w:p>
    <w:p w:rsidR="006B45DF" w:rsidRPr="003D261C" w:rsidRDefault="006B45DF" w:rsidP="006B45DF">
      <w:pPr>
        <w:widowControl w:val="0"/>
        <w:autoSpaceDE w:val="0"/>
        <w:autoSpaceDN w:val="0"/>
        <w:adjustRightInd w:val="0"/>
        <w:jc w:val="both"/>
        <w:rPr>
          <w:sz w:val="12"/>
          <w:szCs w:val="12"/>
        </w:rPr>
      </w:pPr>
    </w:p>
    <w:p w:rsidR="006B45DF" w:rsidRPr="003D261C" w:rsidRDefault="006B45DF" w:rsidP="006B45DF">
      <w:pPr>
        <w:widowControl w:val="0"/>
        <w:autoSpaceDE w:val="0"/>
        <w:autoSpaceDN w:val="0"/>
        <w:adjustRightInd w:val="0"/>
        <w:jc w:val="both"/>
        <w:rPr>
          <w:bCs/>
          <w:sz w:val="12"/>
          <w:szCs w:val="12"/>
        </w:rPr>
      </w:pPr>
      <w:r w:rsidRPr="003D261C">
        <w:rPr>
          <w:sz w:val="12"/>
          <w:szCs w:val="12"/>
        </w:rPr>
        <w:t>Az igénybevevői nyilvántartásba történő adatszolgáltatási kötelezettség arra az engedélyesre terjed ki, amely bármely általa nyújtott szolgáltatás után az adott időpontban normatív állami hozzájárulásban.</w:t>
      </w:r>
    </w:p>
    <w:p w:rsidR="006B45DF" w:rsidRPr="003D261C" w:rsidRDefault="006B45DF" w:rsidP="006B45DF">
      <w:pPr>
        <w:widowControl w:val="0"/>
        <w:rPr>
          <w:bCs/>
          <w:sz w:val="12"/>
          <w:szCs w:val="12"/>
        </w:rPr>
      </w:pPr>
    </w:p>
    <w:p w:rsidR="006B45DF" w:rsidRPr="003D261C" w:rsidRDefault="006B45DF" w:rsidP="006B45DF">
      <w:pPr>
        <w:widowControl w:val="0"/>
        <w:rPr>
          <w:bCs/>
          <w:sz w:val="12"/>
          <w:szCs w:val="12"/>
        </w:rPr>
      </w:pPr>
      <w:r w:rsidRPr="003D261C">
        <w:rPr>
          <w:bCs/>
          <w:sz w:val="12"/>
          <w:szCs w:val="12"/>
        </w:rPr>
        <w:t>9.4. Adatbiztonság</w:t>
      </w:r>
    </w:p>
    <w:p w:rsidR="006B45DF" w:rsidRPr="003D261C" w:rsidRDefault="006B45DF" w:rsidP="006B45DF">
      <w:pPr>
        <w:widowControl w:val="0"/>
        <w:jc w:val="both"/>
        <w:rPr>
          <w:bCs/>
          <w:sz w:val="12"/>
          <w:szCs w:val="12"/>
        </w:rPr>
      </w:pPr>
      <w:r w:rsidRPr="003D261C">
        <w:rPr>
          <w:bCs/>
          <w:sz w:val="12"/>
          <w:szCs w:val="12"/>
        </w:rPr>
        <w:lastRenderedPageBreak/>
        <w:t>Az adatkezelő köteles gondoskodni az adatok biztonságáról,(személyi anyagokat zárható szekrényben elhelyezni) köteles továbbá megtenni azokat a technikai és szervezési intézkedéseket, és kialakítani azokat az eljárási szabályokat, amelyek az adat- és titokvédelmi szabályok érvényre juttatásához szükségesek.</w:t>
      </w:r>
    </w:p>
    <w:p w:rsidR="006B45DF" w:rsidRPr="003D261C" w:rsidRDefault="006B45DF" w:rsidP="006B45DF">
      <w:pPr>
        <w:widowControl w:val="0"/>
        <w:jc w:val="both"/>
        <w:rPr>
          <w:bCs/>
          <w:sz w:val="12"/>
          <w:szCs w:val="12"/>
        </w:rPr>
      </w:pPr>
      <w:r w:rsidRPr="003D261C">
        <w:rPr>
          <w:bCs/>
          <w:sz w:val="12"/>
          <w:szCs w:val="12"/>
        </w:rPr>
        <w:t>Az adatot védeni kell különösen a jogosulatlan hozzáférés, megváltoztatás, nyilvánosságra hozás vagy törlés, illetőleg a sérülés vagy a megsemmisülés ellen.</w:t>
      </w:r>
    </w:p>
    <w:p w:rsidR="006B45DF" w:rsidRPr="003D261C" w:rsidRDefault="006B45DF" w:rsidP="006B45DF">
      <w:pPr>
        <w:widowControl w:val="0"/>
        <w:rPr>
          <w:bCs/>
          <w:sz w:val="12"/>
          <w:szCs w:val="12"/>
        </w:rPr>
      </w:pPr>
    </w:p>
    <w:p w:rsidR="006B45DF" w:rsidRPr="003D261C" w:rsidRDefault="006B45DF" w:rsidP="006B45DF">
      <w:pPr>
        <w:widowControl w:val="0"/>
        <w:rPr>
          <w:bCs/>
          <w:sz w:val="12"/>
          <w:szCs w:val="12"/>
        </w:rPr>
      </w:pPr>
      <w:r w:rsidRPr="003D261C">
        <w:rPr>
          <w:bCs/>
          <w:sz w:val="12"/>
          <w:szCs w:val="12"/>
        </w:rPr>
        <w:t>9.5. Az érintettek jogai és érvényesítésük:</w:t>
      </w:r>
    </w:p>
    <w:p w:rsidR="006B45DF" w:rsidRPr="003D261C" w:rsidRDefault="006B45DF" w:rsidP="006B45DF">
      <w:pPr>
        <w:widowControl w:val="0"/>
        <w:jc w:val="both"/>
        <w:rPr>
          <w:bCs/>
          <w:sz w:val="12"/>
          <w:szCs w:val="12"/>
        </w:rPr>
      </w:pPr>
      <w:r w:rsidRPr="003D261C">
        <w:rPr>
          <w:bCs/>
          <w:sz w:val="12"/>
          <w:szCs w:val="12"/>
        </w:rPr>
        <w:t>Az akire a nyilvántartás adatot tartalmaz, a személyére vonatkozó adatok tekintetében:</w:t>
      </w:r>
    </w:p>
    <w:p w:rsidR="006B45DF" w:rsidRPr="003D261C" w:rsidRDefault="006B45DF" w:rsidP="00B70896">
      <w:pPr>
        <w:widowControl w:val="0"/>
        <w:numPr>
          <w:ilvl w:val="0"/>
          <w:numId w:val="21"/>
        </w:numPr>
        <w:jc w:val="both"/>
        <w:rPr>
          <w:bCs/>
          <w:sz w:val="12"/>
          <w:szCs w:val="12"/>
        </w:rPr>
      </w:pPr>
      <w:r w:rsidRPr="003D261C">
        <w:rPr>
          <w:bCs/>
          <w:sz w:val="12"/>
          <w:szCs w:val="12"/>
        </w:rPr>
        <w:t>érvényesítheti a betekintési, a helyesbítési vagy törlési jogát;</w:t>
      </w:r>
    </w:p>
    <w:p w:rsidR="006B45DF" w:rsidRPr="003D261C" w:rsidRDefault="006B45DF" w:rsidP="00B70896">
      <w:pPr>
        <w:widowControl w:val="0"/>
        <w:numPr>
          <w:ilvl w:val="0"/>
          <w:numId w:val="21"/>
        </w:numPr>
        <w:jc w:val="both"/>
        <w:rPr>
          <w:bCs/>
          <w:sz w:val="12"/>
          <w:szCs w:val="12"/>
        </w:rPr>
      </w:pPr>
      <w:r w:rsidRPr="003D261C">
        <w:rPr>
          <w:bCs/>
          <w:sz w:val="12"/>
          <w:szCs w:val="12"/>
        </w:rPr>
        <w:t>az intézmény vezetőjétől, vagy a nyilvántartást kezelő személytől kérheti a jogai gyakorlásához szükséges adatainak a közlését.</w:t>
      </w:r>
    </w:p>
    <w:p w:rsidR="006B45DF" w:rsidRPr="003D261C" w:rsidRDefault="006B45DF" w:rsidP="00B70896">
      <w:pPr>
        <w:widowControl w:val="0"/>
        <w:numPr>
          <w:ilvl w:val="0"/>
          <w:numId w:val="21"/>
        </w:numPr>
        <w:jc w:val="both"/>
        <w:rPr>
          <w:bCs/>
          <w:sz w:val="12"/>
          <w:szCs w:val="12"/>
        </w:rPr>
      </w:pPr>
      <w:r w:rsidRPr="003D261C">
        <w:rPr>
          <w:bCs/>
          <w:sz w:val="12"/>
          <w:szCs w:val="12"/>
        </w:rPr>
        <w:t>Az érintettek tájékoztatását az adatkezelő csak akkor tagadhatja meg, ha azt a törvény lehetővé teszi (ebben az esetben is köteles az adatkezelő a felvilágosítás megtagadásának indokát közölni).</w:t>
      </w:r>
    </w:p>
    <w:p w:rsidR="006B45DF" w:rsidRPr="003D261C" w:rsidRDefault="006B45DF" w:rsidP="006B45DF">
      <w:pPr>
        <w:widowControl w:val="0"/>
        <w:rPr>
          <w:sz w:val="12"/>
          <w:szCs w:val="12"/>
        </w:rPr>
      </w:pPr>
    </w:p>
    <w:p w:rsidR="006B45DF" w:rsidRPr="003D261C" w:rsidRDefault="006B45DF" w:rsidP="006B45DF">
      <w:pPr>
        <w:widowControl w:val="0"/>
        <w:rPr>
          <w:bCs/>
          <w:sz w:val="12"/>
          <w:szCs w:val="12"/>
        </w:rPr>
      </w:pPr>
      <w:r w:rsidRPr="003D261C">
        <w:rPr>
          <w:bCs/>
          <w:sz w:val="12"/>
          <w:szCs w:val="12"/>
        </w:rPr>
        <w:t>9.6. Adattovábbítás</w:t>
      </w:r>
    </w:p>
    <w:p w:rsidR="006B45DF" w:rsidRPr="003D261C" w:rsidRDefault="006B45DF" w:rsidP="006B45DF">
      <w:pPr>
        <w:widowControl w:val="0"/>
        <w:jc w:val="both"/>
        <w:rPr>
          <w:bCs/>
          <w:sz w:val="12"/>
          <w:szCs w:val="12"/>
        </w:rPr>
      </w:pPr>
      <w:r w:rsidRPr="003D261C">
        <w:rPr>
          <w:bCs/>
          <w:sz w:val="12"/>
          <w:szCs w:val="12"/>
        </w:rPr>
        <w:t>A nyilvántartásból adat csak az adatigénylésre jogosult szervnek és a jogosultságot megállapító szociális hatáskör gyakorló szervnek szolgáltatható.</w:t>
      </w:r>
    </w:p>
    <w:p w:rsidR="006B45DF" w:rsidRPr="003D261C" w:rsidRDefault="006B45DF" w:rsidP="006B45DF">
      <w:pPr>
        <w:widowControl w:val="0"/>
        <w:jc w:val="both"/>
        <w:rPr>
          <w:bCs/>
          <w:sz w:val="12"/>
          <w:szCs w:val="12"/>
        </w:rPr>
      </w:pPr>
      <w:r w:rsidRPr="003D261C">
        <w:rPr>
          <w:bCs/>
          <w:sz w:val="12"/>
          <w:szCs w:val="12"/>
        </w:rPr>
        <w:t>Az adatok akkor továbbíthatók, ha az érintett ahhoz hozzájárult, vagy a törvény azt megengedi, és ha az adatkezelés feltételei minden egyes személy adatra nézve teljesülnek.</w:t>
      </w:r>
    </w:p>
    <w:p w:rsidR="006B45DF" w:rsidRPr="003D261C" w:rsidRDefault="006B45DF" w:rsidP="006B45DF">
      <w:pPr>
        <w:widowControl w:val="0"/>
        <w:jc w:val="both"/>
        <w:rPr>
          <w:bCs/>
          <w:sz w:val="12"/>
          <w:szCs w:val="12"/>
        </w:rPr>
      </w:pPr>
    </w:p>
    <w:p w:rsidR="006B45DF" w:rsidRPr="003D261C" w:rsidRDefault="006B45DF" w:rsidP="006B45DF">
      <w:pPr>
        <w:widowControl w:val="0"/>
        <w:overflowPunct w:val="0"/>
        <w:autoSpaceDE w:val="0"/>
        <w:autoSpaceDN w:val="0"/>
        <w:adjustRightInd w:val="0"/>
        <w:jc w:val="center"/>
        <w:rPr>
          <w:b/>
          <w:bCs/>
          <w:kern w:val="28"/>
          <w:sz w:val="12"/>
          <w:szCs w:val="12"/>
        </w:rPr>
      </w:pPr>
      <w:r w:rsidRPr="003D261C">
        <w:rPr>
          <w:b/>
          <w:bCs/>
          <w:kern w:val="28"/>
          <w:sz w:val="12"/>
          <w:szCs w:val="12"/>
        </w:rPr>
        <w:t>X.</w:t>
      </w:r>
    </w:p>
    <w:p w:rsidR="006B45DF" w:rsidRPr="003D261C" w:rsidRDefault="006B45DF" w:rsidP="006B45DF">
      <w:pPr>
        <w:widowControl w:val="0"/>
        <w:overflowPunct w:val="0"/>
        <w:autoSpaceDE w:val="0"/>
        <w:autoSpaceDN w:val="0"/>
        <w:adjustRightInd w:val="0"/>
        <w:jc w:val="center"/>
        <w:rPr>
          <w:b/>
          <w:kern w:val="28"/>
          <w:sz w:val="12"/>
          <w:szCs w:val="12"/>
        </w:rPr>
      </w:pPr>
    </w:p>
    <w:p w:rsidR="006B45DF" w:rsidRPr="003D261C" w:rsidRDefault="006B45DF" w:rsidP="006B45DF">
      <w:pPr>
        <w:widowControl w:val="0"/>
        <w:overflowPunct w:val="0"/>
        <w:autoSpaceDE w:val="0"/>
        <w:autoSpaceDN w:val="0"/>
        <w:adjustRightInd w:val="0"/>
        <w:jc w:val="center"/>
        <w:rPr>
          <w:b/>
          <w:kern w:val="28"/>
          <w:sz w:val="12"/>
          <w:szCs w:val="12"/>
        </w:rPr>
      </w:pPr>
      <w:r w:rsidRPr="003D261C">
        <w:rPr>
          <w:b/>
          <w:kern w:val="28"/>
          <w:sz w:val="12"/>
          <w:szCs w:val="12"/>
        </w:rPr>
        <w:t>Az Alapszolgáltatási Központ működési rendje</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10. Az Alapszolgáltatási Központ működése napközben folyamatos.</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Étkeztetés</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Házi segítségnyújtás</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Tanyagondnoki Szolgálat</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Idősek Klubja</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Támogató Szolgálat</w:t>
      </w:r>
    </w:p>
    <w:p w:rsidR="006B45DF" w:rsidRPr="003D261C" w:rsidRDefault="006B45DF" w:rsidP="00B70896">
      <w:pPr>
        <w:widowControl w:val="0"/>
        <w:numPr>
          <w:ilvl w:val="0"/>
          <w:numId w:val="8"/>
        </w:numPr>
        <w:overflowPunct w:val="0"/>
        <w:autoSpaceDE w:val="0"/>
        <w:autoSpaceDN w:val="0"/>
        <w:adjustRightInd w:val="0"/>
        <w:rPr>
          <w:kern w:val="28"/>
          <w:sz w:val="12"/>
          <w:szCs w:val="12"/>
        </w:rPr>
      </w:pPr>
      <w:r w:rsidRPr="003D261C">
        <w:rPr>
          <w:kern w:val="28"/>
          <w:sz w:val="12"/>
          <w:szCs w:val="12"/>
        </w:rPr>
        <w:t xml:space="preserve">Család-és Gyermekjóléti központ </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 xml:space="preserve">                               esetében a nyitvatartási rend a következő:</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b/>
        <w:t>Hétfő</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 xml:space="preserve">1/2-8 </w:t>
      </w:r>
      <w:proofErr w:type="spellStart"/>
      <w:r w:rsidRPr="003D261C">
        <w:rPr>
          <w:kern w:val="28"/>
          <w:sz w:val="12"/>
          <w:szCs w:val="12"/>
        </w:rPr>
        <w:t>tól</w:t>
      </w:r>
      <w:proofErr w:type="spellEnd"/>
      <w:r w:rsidRPr="003D261C">
        <w:rPr>
          <w:kern w:val="28"/>
          <w:sz w:val="12"/>
          <w:szCs w:val="12"/>
        </w:rPr>
        <w:t xml:space="preserve">  16-ig </w:t>
      </w:r>
    </w:p>
    <w:p w:rsidR="006B45DF" w:rsidRPr="003D261C" w:rsidRDefault="006B45DF" w:rsidP="006B45DF">
      <w:pPr>
        <w:widowControl w:val="0"/>
        <w:overflowPunct w:val="0"/>
        <w:autoSpaceDE w:val="0"/>
        <w:autoSpaceDN w:val="0"/>
        <w:adjustRightInd w:val="0"/>
        <w:rPr>
          <w:b/>
          <w:kern w:val="28"/>
          <w:sz w:val="12"/>
          <w:szCs w:val="12"/>
        </w:rPr>
      </w:pPr>
      <w:r w:rsidRPr="003D261C">
        <w:rPr>
          <w:kern w:val="28"/>
          <w:sz w:val="12"/>
          <w:szCs w:val="12"/>
        </w:rPr>
        <w:tab/>
        <w:t>Kedd</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 xml:space="preserve">1/2-8 </w:t>
      </w:r>
      <w:proofErr w:type="spellStart"/>
      <w:r w:rsidRPr="003D261C">
        <w:rPr>
          <w:kern w:val="28"/>
          <w:sz w:val="12"/>
          <w:szCs w:val="12"/>
        </w:rPr>
        <w:t>tól</w:t>
      </w:r>
      <w:proofErr w:type="spellEnd"/>
      <w:r w:rsidRPr="003D261C">
        <w:rPr>
          <w:kern w:val="28"/>
          <w:sz w:val="12"/>
          <w:szCs w:val="12"/>
        </w:rPr>
        <w:t xml:space="preserve">  16-ig </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b/>
        <w:t>Szerda</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 xml:space="preserve">1/2-8 </w:t>
      </w:r>
      <w:proofErr w:type="spellStart"/>
      <w:r w:rsidRPr="003D261C">
        <w:rPr>
          <w:kern w:val="28"/>
          <w:sz w:val="12"/>
          <w:szCs w:val="12"/>
        </w:rPr>
        <w:t>tól</w:t>
      </w:r>
      <w:proofErr w:type="spellEnd"/>
      <w:r w:rsidRPr="003D261C">
        <w:rPr>
          <w:kern w:val="28"/>
          <w:sz w:val="12"/>
          <w:szCs w:val="12"/>
        </w:rPr>
        <w:t xml:space="preserve">  16-ig</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b/>
        <w:t>Csütörtök</w:t>
      </w:r>
      <w:r w:rsidRPr="003D261C">
        <w:rPr>
          <w:kern w:val="28"/>
          <w:sz w:val="12"/>
          <w:szCs w:val="12"/>
        </w:rPr>
        <w:tab/>
      </w:r>
      <w:r w:rsidRPr="003D261C">
        <w:rPr>
          <w:kern w:val="28"/>
          <w:sz w:val="12"/>
          <w:szCs w:val="12"/>
        </w:rPr>
        <w:tab/>
      </w:r>
      <w:r w:rsidRPr="003D261C">
        <w:rPr>
          <w:kern w:val="28"/>
          <w:sz w:val="12"/>
          <w:szCs w:val="12"/>
        </w:rPr>
        <w:tab/>
        <w:t xml:space="preserve">                1/2-8 </w:t>
      </w:r>
      <w:proofErr w:type="spellStart"/>
      <w:r w:rsidRPr="003D261C">
        <w:rPr>
          <w:kern w:val="28"/>
          <w:sz w:val="12"/>
          <w:szCs w:val="12"/>
        </w:rPr>
        <w:t>tól</w:t>
      </w:r>
      <w:proofErr w:type="spellEnd"/>
      <w:r w:rsidRPr="003D261C">
        <w:rPr>
          <w:kern w:val="28"/>
          <w:sz w:val="12"/>
          <w:szCs w:val="12"/>
        </w:rPr>
        <w:t xml:space="preserve">  16-ig</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b/>
        <w:t>Péntek</w:t>
      </w:r>
      <w:r w:rsidRPr="003D261C">
        <w:rPr>
          <w:kern w:val="28"/>
          <w:sz w:val="12"/>
          <w:szCs w:val="12"/>
        </w:rPr>
        <w:tab/>
      </w:r>
      <w:r w:rsidRPr="003D261C">
        <w:rPr>
          <w:kern w:val="28"/>
          <w:sz w:val="12"/>
          <w:szCs w:val="12"/>
        </w:rPr>
        <w:tab/>
      </w:r>
      <w:r w:rsidRPr="003D261C">
        <w:rPr>
          <w:kern w:val="28"/>
          <w:sz w:val="12"/>
          <w:szCs w:val="12"/>
        </w:rPr>
        <w:tab/>
      </w:r>
      <w:r w:rsidRPr="003D261C">
        <w:rPr>
          <w:kern w:val="28"/>
          <w:sz w:val="12"/>
          <w:szCs w:val="12"/>
        </w:rPr>
        <w:tab/>
        <w:t xml:space="preserve">1/2-8 </w:t>
      </w:r>
      <w:proofErr w:type="spellStart"/>
      <w:r w:rsidRPr="003D261C">
        <w:rPr>
          <w:kern w:val="28"/>
          <w:sz w:val="12"/>
          <w:szCs w:val="12"/>
        </w:rPr>
        <w:t>tól</w:t>
      </w:r>
      <w:proofErr w:type="spellEnd"/>
      <w:r w:rsidRPr="003D261C">
        <w:rPr>
          <w:kern w:val="28"/>
          <w:sz w:val="12"/>
          <w:szCs w:val="12"/>
        </w:rPr>
        <w:t xml:space="preserve">  13.30-ig</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 Család-és Gyermekjóléti Központ felügyelt kapcsolattartás igénybe vétele esetén ettől eltérő nyitva tartás:</w:t>
      </w:r>
    </w:p>
    <w:p w:rsidR="006B45DF" w:rsidRPr="003D261C" w:rsidRDefault="006B45DF" w:rsidP="006B45DF">
      <w:pPr>
        <w:widowControl w:val="0"/>
        <w:overflowPunct w:val="0"/>
        <w:autoSpaceDE w:val="0"/>
        <w:autoSpaceDN w:val="0"/>
        <w:adjustRightInd w:val="0"/>
        <w:rPr>
          <w:kern w:val="28"/>
          <w:sz w:val="12"/>
          <w:szCs w:val="12"/>
        </w:rPr>
      </w:pPr>
      <w:r w:rsidRPr="003D261C">
        <w:rPr>
          <w:b/>
          <w:kern w:val="28"/>
          <w:sz w:val="12"/>
          <w:szCs w:val="12"/>
        </w:rPr>
        <w:t xml:space="preserve">                </w:t>
      </w:r>
      <w:r w:rsidRPr="003D261C">
        <w:rPr>
          <w:kern w:val="28"/>
          <w:sz w:val="12"/>
          <w:szCs w:val="12"/>
        </w:rPr>
        <w:t>Pénteken                                                  ½ 8—19.00 óráig</w:t>
      </w: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 Család és Gyermekjóléti Központ család-és gyermekjóléti szolgálat feladatai miatt hétfőn ½ 8—17. 00 óráig</w:t>
      </w:r>
    </w:p>
    <w:p w:rsidR="006B45DF" w:rsidRPr="003D261C" w:rsidRDefault="006B45DF" w:rsidP="00B70896">
      <w:pPr>
        <w:widowControl w:val="0"/>
        <w:numPr>
          <w:ilvl w:val="0"/>
          <w:numId w:val="43"/>
        </w:numPr>
        <w:overflowPunct w:val="0"/>
        <w:autoSpaceDE w:val="0"/>
        <w:autoSpaceDN w:val="0"/>
        <w:adjustRightInd w:val="0"/>
        <w:rPr>
          <w:kern w:val="28"/>
          <w:sz w:val="12"/>
          <w:szCs w:val="12"/>
        </w:rPr>
      </w:pPr>
      <w:r w:rsidRPr="003D261C">
        <w:rPr>
          <w:kern w:val="28"/>
          <w:sz w:val="12"/>
          <w:szCs w:val="12"/>
        </w:rPr>
        <w:t>Városházi Főzőkonyha    6.00-tól---15.00-ig</w:t>
      </w:r>
    </w:p>
    <w:p w:rsidR="006B45DF" w:rsidRPr="003D261C" w:rsidRDefault="006B45DF" w:rsidP="00B70896">
      <w:pPr>
        <w:widowControl w:val="0"/>
        <w:numPr>
          <w:ilvl w:val="0"/>
          <w:numId w:val="43"/>
        </w:numPr>
        <w:overflowPunct w:val="0"/>
        <w:autoSpaceDE w:val="0"/>
        <w:autoSpaceDN w:val="0"/>
        <w:adjustRightInd w:val="0"/>
        <w:rPr>
          <w:kern w:val="28"/>
          <w:sz w:val="12"/>
          <w:szCs w:val="12"/>
        </w:rPr>
      </w:pPr>
      <w:r w:rsidRPr="003D261C">
        <w:rPr>
          <w:kern w:val="28"/>
          <w:sz w:val="12"/>
          <w:szCs w:val="12"/>
        </w:rPr>
        <w:t xml:space="preserve">Főzőkonyha                     7.00 </w:t>
      </w:r>
      <w:proofErr w:type="spellStart"/>
      <w:r w:rsidRPr="003D261C">
        <w:rPr>
          <w:kern w:val="28"/>
          <w:sz w:val="12"/>
          <w:szCs w:val="12"/>
        </w:rPr>
        <w:t>tól</w:t>
      </w:r>
      <w:proofErr w:type="spellEnd"/>
      <w:r w:rsidRPr="003D261C">
        <w:rPr>
          <w:kern w:val="28"/>
          <w:sz w:val="12"/>
          <w:szCs w:val="12"/>
        </w:rPr>
        <w:t>—19.30-ig</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jc w:val="center"/>
        <w:rPr>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 xml:space="preserve">A munkaközi szünet - a napi munkavégzés közben az étkezésre, a szükséges tisztálkodásra, illetve rövid pihenésre- a munkaidőn belül biztosított. </w:t>
      </w:r>
    </w:p>
    <w:p w:rsidR="006B45DF" w:rsidRPr="003D261C" w:rsidRDefault="006B45DF" w:rsidP="006B45DF">
      <w:pPr>
        <w:widowControl w:val="0"/>
        <w:overflowPunct w:val="0"/>
        <w:autoSpaceDE w:val="0"/>
        <w:autoSpaceDN w:val="0"/>
        <w:adjustRightInd w:val="0"/>
        <w:ind w:left="2832" w:firstLine="708"/>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r w:rsidRPr="003D261C">
        <w:rPr>
          <w:kern w:val="28"/>
          <w:sz w:val="12"/>
          <w:szCs w:val="12"/>
        </w:rPr>
        <w:t>Az intézményben 3 fős Közalkalmazotti Tanács működik.</w:t>
      </w:r>
    </w:p>
    <w:p w:rsidR="006B45DF" w:rsidRPr="003D261C" w:rsidRDefault="006B45DF" w:rsidP="006B45DF">
      <w:pPr>
        <w:widowControl w:val="0"/>
        <w:overflowPunct w:val="0"/>
        <w:autoSpaceDE w:val="0"/>
        <w:autoSpaceDN w:val="0"/>
        <w:adjustRightInd w:val="0"/>
        <w:jc w:val="center"/>
        <w:rPr>
          <w:kern w:val="28"/>
          <w:sz w:val="12"/>
          <w:szCs w:val="12"/>
        </w:rPr>
      </w:pPr>
    </w:p>
    <w:p w:rsidR="006B45DF" w:rsidRPr="003D261C" w:rsidRDefault="006B45DF" w:rsidP="006B45DF">
      <w:pPr>
        <w:widowControl w:val="0"/>
        <w:overflowPunct w:val="0"/>
        <w:autoSpaceDE w:val="0"/>
        <w:autoSpaceDN w:val="0"/>
        <w:adjustRightInd w:val="0"/>
        <w:jc w:val="center"/>
        <w:rPr>
          <w:kern w:val="28"/>
          <w:sz w:val="12"/>
          <w:szCs w:val="12"/>
        </w:rPr>
      </w:pPr>
    </w:p>
    <w:p w:rsidR="006B45DF" w:rsidRPr="003D261C" w:rsidRDefault="006B45DF" w:rsidP="006B45DF">
      <w:pPr>
        <w:widowControl w:val="0"/>
        <w:overflowPunct w:val="0"/>
        <w:autoSpaceDE w:val="0"/>
        <w:autoSpaceDN w:val="0"/>
        <w:adjustRightInd w:val="0"/>
        <w:jc w:val="center"/>
        <w:rPr>
          <w:b/>
          <w:kern w:val="28"/>
          <w:sz w:val="12"/>
          <w:szCs w:val="12"/>
        </w:rPr>
      </w:pPr>
      <w:r w:rsidRPr="003D261C">
        <w:rPr>
          <w:b/>
          <w:kern w:val="28"/>
          <w:sz w:val="12"/>
          <w:szCs w:val="12"/>
        </w:rPr>
        <w:t>XI.</w:t>
      </w:r>
    </w:p>
    <w:p w:rsidR="006B45DF" w:rsidRPr="003D261C" w:rsidRDefault="006B45DF" w:rsidP="006B45DF">
      <w:pPr>
        <w:widowControl w:val="0"/>
        <w:overflowPunct w:val="0"/>
        <w:autoSpaceDE w:val="0"/>
        <w:autoSpaceDN w:val="0"/>
        <w:adjustRightInd w:val="0"/>
        <w:rPr>
          <w:b/>
          <w:kern w:val="28"/>
          <w:sz w:val="12"/>
          <w:szCs w:val="12"/>
        </w:rPr>
      </w:pPr>
    </w:p>
    <w:p w:rsidR="006B45DF" w:rsidRPr="003D261C" w:rsidRDefault="006B45DF" w:rsidP="006B45DF">
      <w:pPr>
        <w:widowControl w:val="0"/>
        <w:overflowPunct w:val="0"/>
        <w:autoSpaceDE w:val="0"/>
        <w:autoSpaceDN w:val="0"/>
        <w:adjustRightInd w:val="0"/>
        <w:jc w:val="center"/>
        <w:rPr>
          <w:b/>
          <w:kern w:val="28"/>
          <w:sz w:val="12"/>
          <w:szCs w:val="12"/>
        </w:rPr>
      </w:pPr>
      <w:r w:rsidRPr="003D261C">
        <w:rPr>
          <w:b/>
          <w:kern w:val="28"/>
          <w:sz w:val="12"/>
          <w:szCs w:val="12"/>
        </w:rPr>
        <w:t>Záró rendelkezések</w:t>
      </w:r>
    </w:p>
    <w:p w:rsidR="006B45DF" w:rsidRPr="003D261C" w:rsidRDefault="006B45DF" w:rsidP="006B45DF">
      <w:pPr>
        <w:widowControl w:val="0"/>
        <w:overflowPunct w:val="0"/>
        <w:autoSpaceDE w:val="0"/>
        <w:autoSpaceDN w:val="0"/>
        <w:adjustRightInd w:val="0"/>
        <w:rPr>
          <w:b/>
          <w:kern w:val="28"/>
          <w:sz w:val="12"/>
          <w:szCs w:val="12"/>
        </w:rPr>
      </w:pPr>
    </w:p>
    <w:p w:rsidR="006B45DF" w:rsidRPr="003D261C" w:rsidRDefault="006B45DF" w:rsidP="006B45DF">
      <w:pPr>
        <w:widowControl w:val="0"/>
        <w:overflowPunct w:val="0"/>
        <w:autoSpaceDE w:val="0"/>
        <w:autoSpaceDN w:val="0"/>
        <w:adjustRightInd w:val="0"/>
        <w:jc w:val="both"/>
        <w:rPr>
          <w:strike/>
          <w:kern w:val="28"/>
          <w:sz w:val="12"/>
          <w:szCs w:val="12"/>
        </w:rPr>
      </w:pPr>
      <w:r w:rsidRPr="003D261C">
        <w:rPr>
          <w:kern w:val="28"/>
          <w:sz w:val="12"/>
          <w:szCs w:val="12"/>
        </w:rPr>
        <w:t>11.1. Ezen szabályzat az intézmény fenntartója, Bácsalmás Város Önkormányzata Képviselő-testületének 13.</w:t>
      </w:r>
      <w:r w:rsidRPr="003D261C">
        <w:rPr>
          <w:b/>
          <w:kern w:val="28"/>
          <w:sz w:val="12"/>
          <w:szCs w:val="12"/>
        </w:rPr>
        <w:t xml:space="preserve">/2017. (I. 31.) </w:t>
      </w:r>
      <w:r w:rsidRPr="003D261C">
        <w:rPr>
          <w:kern w:val="28"/>
          <w:sz w:val="12"/>
          <w:szCs w:val="12"/>
        </w:rPr>
        <w:t xml:space="preserve">Bácsalmás </w:t>
      </w:r>
      <w:proofErr w:type="spellStart"/>
      <w:r w:rsidRPr="003D261C">
        <w:rPr>
          <w:kern w:val="28"/>
          <w:sz w:val="12"/>
          <w:szCs w:val="12"/>
        </w:rPr>
        <w:t>v.öh</w:t>
      </w:r>
      <w:proofErr w:type="spellEnd"/>
      <w:r w:rsidRPr="003D261C">
        <w:rPr>
          <w:kern w:val="28"/>
          <w:sz w:val="12"/>
          <w:szCs w:val="12"/>
        </w:rPr>
        <w:t xml:space="preserve">.  számú határozata alapján </w:t>
      </w:r>
      <w:r w:rsidRPr="003D261C">
        <w:rPr>
          <w:b/>
          <w:kern w:val="28"/>
          <w:sz w:val="12"/>
          <w:szCs w:val="12"/>
        </w:rPr>
        <w:t xml:space="preserve">2017. február 1. </w:t>
      </w:r>
      <w:r w:rsidRPr="003D261C">
        <w:rPr>
          <w:kern w:val="28"/>
          <w:sz w:val="12"/>
          <w:szCs w:val="12"/>
        </w:rPr>
        <w:t>napján lép hatályba.</w:t>
      </w:r>
    </w:p>
    <w:p w:rsidR="006B45DF" w:rsidRPr="003D261C" w:rsidRDefault="006B45DF" w:rsidP="006B45DF">
      <w:pPr>
        <w:widowControl w:val="0"/>
        <w:overflowPunct w:val="0"/>
        <w:autoSpaceDE w:val="0"/>
        <w:autoSpaceDN w:val="0"/>
        <w:adjustRightInd w:val="0"/>
        <w:jc w:val="both"/>
        <w:rPr>
          <w:kern w:val="28"/>
          <w:sz w:val="12"/>
          <w:szCs w:val="12"/>
        </w:rPr>
      </w:pPr>
    </w:p>
    <w:p w:rsidR="006B45DF" w:rsidRPr="003D261C" w:rsidRDefault="006B45DF" w:rsidP="006B45DF">
      <w:pPr>
        <w:widowControl w:val="0"/>
        <w:overflowPunct w:val="0"/>
        <w:autoSpaceDE w:val="0"/>
        <w:autoSpaceDN w:val="0"/>
        <w:adjustRightInd w:val="0"/>
        <w:jc w:val="both"/>
        <w:rPr>
          <w:kern w:val="28"/>
          <w:sz w:val="12"/>
          <w:szCs w:val="12"/>
        </w:rPr>
      </w:pPr>
      <w:r w:rsidRPr="003D261C">
        <w:rPr>
          <w:kern w:val="28"/>
          <w:sz w:val="12"/>
          <w:szCs w:val="12"/>
        </w:rPr>
        <w:t>11.2. Bácsalmás Város Önkormányzata Képviselő-testületének</w:t>
      </w:r>
      <w:r w:rsidRPr="003D261C">
        <w:rPr>
          <w:b/>
          <w:kern w:val="28"/>
          <w:sz w:val="12"/>
          <w:szCs w:val="12"/>
        </w:rPr>
        <w:t xml:space="preserve"> </w:t>
      </w:r>
      <w:r w:rsidRPr="003D261C">
        <w:rPr>
          <w:kern w:val="28"/>
          <w:sz w:val="12"/>
          <w:szCs w:val="12"/>
        </w:rPr>
        <w:t>89/2016. (IV. 26.)</w:t>
      </w:r>
      <w:r w:rsidRPr="003D261C">
        <w:rPr>
          <w:b/>
          <w:kern w:val="28"/>
          <w:sz w:val="12"/>
          <w:szCs w:val="12"/>
        </w:rPr>
        <w:t xml:space="preserve"> </w:t>
      </w:r>
      <w:r w:rsidRPr="003D261C">
        <w:rPr>
          <w:kern w:val="28"/>
          <w:sz w:val="12"/>
          <w:szCs w:val="12"/>
        </w:rPr>
        <w:t xml:space="preserve">Bácsalmás v. </w:t>
      </w:r>
      <w:proofErr w:type="spellStart"/>
      <w:r w:rsidRPr="003D261C">
        <w:rPr>
          <w:kern w:val="28"/>
          <w:sz w:val="12"/>
          <w:szCs w:val="12"/>
        </w:rPr>
        <w:t>öh</w:t>
      </w:r>
      <w:proofErr w:type="spellEnd"/>
      <w:r w:rsidRPr="003D261C">
        <w:rPr>
          <w:kern w:val="28"/>
          <w:sz w:val="12"/>
          <w:szCs w:val="12"/>
        </w:rPr>
        <w:t>. számú határozatával jóváhagyott Szervezeti és Működési Szabályzat 2017. január 31. napján hatályát veszti.</w:t>
      </w:r>
    </w:p>
    <w:p w:rsidR="006B45DF" w:rsidRPr="003D261C" w:rsidRDefault="006B45DF" w:rsidP="006B45DF">
      <w:pPr>
        <w:widowControl w:val="0"/>
        <w:overflowPunct w:val="0"/>
        <w:autoSpaceDE w:val="0"/>
        <w:autoSpaceDN w:val="0"/>
        <w:adjustRightInd w:val="0"/>
        <w:rPr>
          <w:i/>
          <w:kern w:val="28"/>
          <w:sz w:val="12"/>
          <w:szCs w:val="12"/>
        </w:rPr>
      </w:pPr>
    </w:p>
    <w:p w:rsidR="006B45DF" w:rsidRPr="003D261C" w:rsidRDefault="006B45DF" w:rsidP="006B45DF">
      <w:pPr>
        <w:widowControl w:val="0"/>
        <w:overflowPunct w:val="0"/>
        <w:autoSpaceDE w:val="0"/>
        <w:autoSpaceDN w:val="0"/>
        <w:adjustRightInd w:val="0"/>
        <w:rPr>
          <w:b/>
          <w:kern w:val="28"/>
          <w:sz w:val="12"/>
          <w:szCs w:val="12"/>
        </w:rPr>
      </w:pPr>
      <w:r w:rsidRPr="003D261C">
        <w:rPr>
          <w:kern w:val="28"/>
          <w:sz w:val="12"/>
          <w:szCs w:val="12"/>
        </w:rPr>
        <w:t>Bácsalmás, 2017. január 31.</w:t>
      </w: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rPr>
          <w:kern w:val="28"/>
          <w:sz w:val="12"/>
          <w:szCs w:val="12"/>
        </w:rPr>
      </w:pPr>
    </w:p>
    <w:p w:rsidR="006B45DF" w:rsidRPr="003D261C" w:rsidRDefault="006B45DF" w:rsidP="006B45DF">
      <w:pPr>
        <w:widowControl w:val="0"/>
        <w:overflowPunct w:val="0"/>
        <w:autoSpaceDE w:val="0"/>
        <w:autoSpaceDN w:val="0"/>
        <w:adjustRightInd w:val="0"/>
        <w:ind w:left="5760"/>
        <w:jc w:val="center"/>
        <w:rPr>
          <w:kern w:val="28"/>
          <w:sz w:val="12"/>
          <w:szCs w:val="12"/>
        </w:rPr>
      </w:pPr>
      <w:r w:rsidRPr="003D261C">
        <w:rPr>
          <w:kern w:val="28"/>
          <w:sz w:val="12"/>
          <w:szCs w:val="12"/>
        </w:rPr>
        <w:t>Bárócz Tímea</w:t>
      </w:r>
    </w:p>
    <w:p w:rsidR="006B45DF" w:rsidRPr="003D261C" w:rsidRDefault="006B45DF" w:rsidP="006B45DF">
      <w:pPr>
        <w:widowControl w:val="0"/>
        <w:overflowPunct w:val="0"/>
        <w:autoSpaceDE w:val="0"/>
        <w:autoSpaceDN w:val="0"/>
        <w:adjustRightInd w:val="0"/>
        <w:ind w:left="5760"/>
        <w:jc w:val="center"/>
        <w:rPr>
          <w:kern w:val="28"/>
          <w:sz w:val="12"/>
          <w:szCs w:val="12"/>
        </w:rPr>
      </w:pPr>
      <w:r w:rsidRPr="003D261C">
        <w:rPr>
          <w:kern w:val="28"/>
          <w:sz w:val="12"/>
          <w:szCs w:val="12"/>
        </w:rPr>
        <w:t xml:space="preserve"> Intézményvezető</w:t>
      </w:r>
    </w:p>
    <w:p w:rsidR="006B45DF" w:rsidRPr="003D261C" w:rsidRDefault="006B45DF" w:rsidP="006B45DF">
      <w:pPr>
        <w:widowControl w:val="0"/>
        <w:outlineLvl w:val="0"/>
        <w:rPr>
          <w:sz w:val="12"/>
          <w:szCs w:val="12"/>
        </w:rPr>
      </w:pPr>
    </w:p>
    <w:p w:rsidR="006B45DF" w:rsidRPr="003D261C" w:rsidRDefault="006B45DF" w:rsidP="006B45DF">
      <w:pPr>
        <w:widowControl w:val="0"/>
        <w:jc w:val="both"/>
        <w:rPr>
          <w:i/>
          <w:iCs/>
          <w:sz w:val="12"/>
          <w:szCs w:val="12"/>
        </w:rPr>
      </w:pPr>
    </w:p>
    <w:p w:rsidR="006B45DF" w:rsidRPr="003D261C" w:rsidRDefault="006B45DF" w:rsidP="006B45DF">
      <w:pPr>
        <w:widowControl w:val="0"/>
        <w:jc w:val="both"/>
        <w:rPr>
          <w:i/>
          <w:iCs/>
          <w:sz w:val="12"/>
          <w:szCs w:val="12"/>
        </w:rPr>
      </w:pPr>
    </w:p>
    <w:p w:rsidR="006B45DF" w:rsidRPr="003D261C" w:rsidRDefault="006B45DF" w:rsidP="006B45DF">
      <w:pPr>
        <w:widowControl w:val="0"/>
        <w:jc w:val="both"/>
        <w:rPr>
          <w:i/>
          <w:iCs/>
          <w:sz w:val="12"/>
          <w:szCs w:val="12"/>
        </w:rPr>
      </w:pPr>
    </w:p>
    <w:p w:rsidR="006B45DF" w:rsidRPr="003D261C" w:rsidRDefault="006B45DF" w:rsidP="006B45DF">
      <w:pPr>
        <w:widowControl w:val="0"/>
        <w:jc w:val="both"/>
        <w:rPr>
          <w:i/>
          <w:iCs/>
          <w:sz w:val="12"/>
          <w:szCs w:val="12"/>
        </w:rPr>
      </w:pPr>
    </w:p>
    <w:p w:rsidR="006B45DF" w:rsidRPr="003D261C" w:rsidRDefault="006B45DF" w:rsidP="006B45DF">
      <w:pPr>
        <w:widowControl w:val="0"/>
        <w:jc w:val="center"/>
        <w:rPr>
          <w:rFonts w:ascii="Times New Roman" w:hAnsi="Times New Roman" w:cs="Times New Roman"/>
          <w:b/>
          <w:i/>
          <w:strike/>
          <w:sz w:val="24"/>
          <w:szCs w:val="24"/>
        </w:rPr>
      </w:pPr>
    </w:p>
    <w:p w:rsidR="006B45DF" w:rsidRPr="003D261C" w:rsidRDefault="006B45DF" w:rsidP="006B45DF">
      <w:pPr>
        <w:tabs>
          <w:tab w:val="left" w:pos="3564"/>
        </w:tabs>
        <w:rPr>
          <w:rFonts w:ascii="Times New Roman" w:hAnsi="Times New Roman" w:cs="Times New Roman"/>
          <w:sz w:val="24"/>
          <w:szCs w:val="24"/>
        </w:rPr>
        <w:sectPr w:rsidR="006B45DF" w:rsidRPr="003D261C" w:rsidSect="00F631C3">
          <w:headerReference w:type="default" r:id="rId9"/>
          <w:footerReference w:type="even" r:id="rId10"/>
          <w:footerReference w:type="default" r:id="rId11"/>
          <w:headerReference w:type="first" r:id="rId12"/>
          <w:pgSz w:w="11906" w:h="16838" w:code="9"/>
          <w:pgMar w:top="1134" w:right="992" w:bottom="851" w:left="1418" w:header="510" w:footer="510" w:gutter="0"/>
          <w:pgNumType w:start="1"/>
          <w:cols w:space="708"/>
          <w:docGrid w:linePitch="360"/>
        </w:sectPr>
      </w:pPr>
    </w:p>
    <w:p w:rsidR="006B45DF" w:rsidRPr="003D261C" w:rsidRDefault="006B45DF" w:rsidP="006B45DF">
      <w:pPr>
        <w:widowControl w:val="0"/>
        <w:ind w:left="360"/>
        <w:jc w:val="right"/>
        <w:rPr>
          <w:rFonts w:ascii="Verdana" w:hAnsi="Verdana"/>
          <w:sz w:val="16"/>
          <w:szCs w:val="16"/>
        </w:rPr>
      </w:pPr>
      <w:r w:rsidRPr="003D261C">
        <w:rPr>
          <w:rFonts w:ascii="Verdana" w:hAnsi="Verdana"/>
          <w:sz w:val="16"/>
          <w:szCs w:val="16"/>
        </w:rPr>
        <w:lastRenderedPageBreak/>
        <w:t>1. számú melléklet</w:t>
      </w:r>
    </w:p>
    <w:tbl>
      <w:tblPr>
        <w:tblW w:w="0" w:type="auto"/>
        <w:tblInd w:w="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72"/>
      </w:tblGrid>
      <w:tr w:rsidR="006B45DF" w:rsidRPr="003D261C" w:rsidTr="006B45DF">
        <w:trPr>
          <w:trHeight w:val="540"/>
        </w:trPr>
        <w:tc>
          <w:tcPr>
            <w:tcW w:w="5572" w:type="dxa"/>
          </w:tcPr>
          <w:p w:rsidR="006B45DF" w:rsidRPr="003D261C" w:rsidRDefault="006B45DF" w:rsidP="006B45DF">
            <w:pPr>
              <w:ind w:left="720"/>
              <w:jc w:val="center"/>
              <w:rPr>
                <w:rFonts w:ascii="Verdana" w:hAnsi="Verdana"/>
                <w:sz w:val="16"/>
                <w:szCs w:val="16"/>
              </w:rPr>
            </w:pPr>
            <w:r w:rsidRPr="003D261C">
              <w:rPr>
                <w:rFonts w:ascii="Verdana" w:hAnsi="Verdana"/>
                <w:sz w:val="16"/>
                <w:szCs w:val="16"/>
              </w:rPr>
              <w:t>Bácsalmás Város Önkormányzatának Képviselő-testülete</w:t>
            </w:r>
          </w:p>
          <w:p w:rsidR="006B45DF" w:rsidRPr="003D261C" w:rsidRDefault="006B45DF" w:rsidP="006B45DF">
            <w:pPr>
              <w:ind w:left="720"/>
              <w:jc w:val="center"/>
              <w:rPr>
                <w:rFonts w:ascii="Verdana" w:hAnsi="Verdana"/>
                <w:sz w:val="16"/>
                <w:szCs w:val="16"/>
              </w:rPr>
            </w:pPr>
            <w:r w:rsidRPr="003D261C">
              <w:rPr>
                <w:rFonts w:ascii="Verdana" w:hAnsi="Verdana"/>
                <w:sz w:val="16"/>
                <w:szCs w:val="16"/>
              </w:rPr>
              <w:t>Bácsalmási Közös Önkormányzati Hivatal Jegyzője</w:t>
            </w:r>
          </w:p>
          <w:p w:rsidR="006B45DF" w:rsidRPr="003D261C" w:rsidRDefault="006B45DF" w:rsidP="006B45DF">
            <w:pPr>
              <w:ind w:left="720"/>
              <w:jc w:val="center"/>
              <w:rPr>
                <w:rFonts w:ascii="Verdana" w:hAnsi="Verdana"/>
                <w:sz w:val="16"/>
                <w:szCs w:val="16"/>
              </w:rPr>
            </w:pPr>
          </w:p>
        </w:tc>
      </w:tr>
    </w:tbl>
    <w:p w:rsidR="006B45DF" w:rsidRPr="003D261C" w:rsidRDefault="006B45DF" w:rsidP="006B45DF">
      <w:pPr>
        <w:ind w:left="720"/>
        <w:jc w:val="center"/>
        <w:rPr>
          <w:rFonts w:ascii="Verdana" w:hAnsi="Verdana"/>
          <w:b/>
          <w:sz w:val="16"/>
          <w:szCs w:val="16"/>
        </w:rPr>
      </w:pPr>
      <w:r w:rsidRPr="003D261C">
        <w:rPr>
          <w:rFonts w:ascii="Verdana" w:hAnsi="Verdana"/>
          <w:b/>
          <w:noProof/>
          <w:sz w:val="16"/>
          <w:szCs w:val="16"/>
        </w:rPr>
        <mc:AlternateContent>
          <mc:Choice Requires="wps">
            <w:drawing>
              <wp:anchor distT="0" distB="0" distL="114300" distR="114300" simplePos="0" relativeHeight="251668480" behindDoc="0" locked="0" layoutInCell="1" allowOverlap="1" wp14:anchorId="19E716D3" wp14:editId="51635885">
                <wp:simplePos x="0" y="0"/>
                <wp:positionH relativeFrom="column">
                  <wp:posOffset>4723130</wp:posOffset>
                </wp:positionH>
                <wp:positionV relativeFrom="paragraph">
                  <wp:posOffset>66040</wp:posOffset>
                </wp:positionV>
                <wp:extent cx="0" cy="106680"/>
                <wp:effectExtent l="5715" t="13970" r="13335" b="12700"/>
                <wp:wrapNone/>
                <wp:docPr id="15"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8" o:spid="_x0000_s1026" type="#_x0000_t32" style="position:absolute;margin-left:371.9pt;margin-top:5.2pt;width:0;height:8.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"/>
            </w:pict>
          </mc:Fallback>
        </mc:AlternateContent>
      </w:r>
    </w:p>
    <w:p w:rsidR="006B45DF" w:rsidRPr="003D261C" w:rsidRDefault="006B45DF" w:rsidP="006B45DF">
      <w:pPr>
        <w:jc w:val="right"/>
        <w:rPr>
          <w:rFonts w:ascii="Verdana" w:hAnsi="Verdana"/>
          <w:b/>
          <w:sz w:val="16"/>
          <w:szCs w:val="16"/>
        </w:rPr>
      </w:pPr>
    </w:p>
    <w:p w:rsidR="006B45DF" w:rsidRPr="003D261C" w:rsidRDefault="006B45DF" w:rsidP="006B45DF">
      <w:pPr>
        <w:tabs>
          <w:tab w:val="left" w:pos="3564"/>
        </w:tabs>
        <w:ind w:left="-851"/>
        <w:rPr>
          <w:rFonts w:ascii="Verdana" w:hAnsi="Verdana"/>
          <w:sz w:val="16"/>
          <w:szCs w:val="16"/>
        </w:rPr>
      </w:pPr>
      <w:r w:rsidRPr="003D261C">
        <w:rPr>
          <w:rFonts w:ascii="Verdana" w:hAnsi="Verdana"/>
          <w:noProof/>
          <w:sz w:val="16"/>
          <w:szCs w:val="16"/>
        </w:rPr>
        <mc:AlternateContent>
          <mc:Choice Requires="wps">
            <w:drawing>
              <wp:anchor distT="0" distB="0" distL="114300" distR="114300" simplePos="0" relativeHeight="251661312" behindDoc="0" locked="0" layoutInCell="1" allowOverlap="1" wp14:anchorId="19260CF9" wp14:editId="63CC6DDE">
                <wp:simplePos x="0" y="0"/>
                <wp:positionH relativeFrom="column">
                  <wp:posOffset>3742055</wp:posOffset>
                </wp:positionH>
                <wp:positionV relativeFrom="paragraph">
                  <wp:posOffset>6350</wp:posOffset>
                </wp:positionV>
                <wp:extent cx="2392680" cy="281940"/>
                <wp:effectExtent l="5715" t="10795" r="11430" b="12065"/>
                <wp:wrapNone/>
                <wp:docPr id="1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81940"/>
                        </a:xfrm>
                        <a:prstGeom prst="rect">
                          <a:avLst/>
                        </a:prstGeom>
                        <a:solidFill>
                          <a:srgbClr val="FFFFFF"/>
                        </a:solidFill>
                        <a:ln w="9525">
                          <a:solidFill>
                            <a:srgbClr val="000000"/>
                          </a:solidFill>
                          <a:miter lim="800000"/>
                          <a:headEnd/>
                          <a:tailEnd/>
                        </a:ln>
                      </wps:spPr>
                      <wps:txbx>
                        <w:txbxContent>
                          <w:p w:rsidR="00011DDA" w:rsidRPr="009541E6" w:rsidRDefault="00011DDA" w:rsidP="006B45DF">
                            <w:pPr>
                              <w:jc w:val="center"/>
                              <w:rPr>
                                <w:rFonts w:ascii="Verdana" w:hAnsi="Verdana"/>
                                <w:sz w:val="16"/>
                                <w:szCs w:val="16"/>
                              </w:rPr>
                            </w:pPr>
                            <w:r w:rsidRPr="009541E6">
                              <w:rPr>
                                <w:rFonts w:ascii="Verdana" w:hAnsi="Verdana"/>
                                <w:sz w:val="16"/>
                                <w:szCs w:val="16"/>
                              </w:rPr>
                              <w:t>Intézményvezető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294.65pt;margin-top:.5pt;width:188.4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">
                <v:textbox>
                  <w:txbxContent>
                    <w:p w:rsidR="00011DDA" w:rsidRPr="009541E6" w:rsidRDefault="00011DDA" w:rsidP="006B45DF">
                      <w:pPr>
                        <w:jc w:val="center"/>
                        <w:rPr>
                          <w:rFonts w:ascii="Verdana" w:hAnsi="Verdana"/>
                          <w:sz w:val="16"/>
                          <w:szCs w:val="16"/>
                        </w:rPr>
                      </w:pPr>
                      <w:r w:rsidRPr="009541E6">
                        <w:rPr>
                          <w:rFonts w:ascii="Verdana" w:hAnsi="Verdana"/>
                          <w:sz w:val="16"/>
                          <w:szCs w:val="16"/>
                        </w:rPr>
                        <w:t>Intézményvezető</w:t>
                      </w:r>
                    </w:p>
                  </w:txbxContent>
                </v:textbox>
              </v:shape>
            </w:pict>
          </mc:Fallback>
        </mc:AlternateContent>
      </w:r>
    </w:p>
    <w:p w:rsidR="006B45DF" w:rsidRPr="003D261C" w:rsidRDefault="006B45DF" w:rsidP="006B45DF">
      <w:pPr>
        <w:tabs>
          <w:tab w:val="left" w:pos="3564"/>
        </w:tabs>
        <w:ind w:left="-851"/>
        <w:rPr>
          <w:rFonts w:ascii="Verdana" w:hAnsi="Verdana"/>
          <w:sz w:val="16"/>
          <w:szCs w:val="16"/>
        </w:rPr>
      </w:pPr>
    </w:p>
    <w:p w:rsidR="006B45DF" w:rsidRPr="003D261C" w:rsidRDefault="006B45DF" w:rsidP="006B45DF">
      <w:pPr>
        <w:tabs>
          <w:tab w:val="left" w:pos="3564"/>
        </w:tabs>
        <w:ind w:left="-851"/>
        <w:rPr>
          <w:rFonts w:ascii="Verdana" w:hAnsi="Verdana"/>
          <w:sz w:val="16"/>
          <w:szCs w:val="16"/>
        </w:rPr>
      </w:pPr>
      <w:r w:rsidRPr="003D261C">
        <w:rPr>
          <w:rFonts w:ascii="Verdana" w:hAnsi="Verdana"/>
          <w:noProof/>
          <w:sz w:val="16"/>
          <w:szCs w:val="16"/>
        </w:rPr>
        <mc:AlternateContent>
          <mc:Choice Requires="wps">
            <w:drawing>
              <wp:anchor distT="0" distB="0" distL="114300" distR="114300" simplePos="0" relativeHeight="251669504" behindDoc="0" locked="0" layoutInCell="1" allowOverlap="1" wp14:anchorId="1F8D18FC" wp14:editId="0304449B">
                <wp:simplePos x="0" y="0"/>
                <wp:positionH relativeFrom="column">
                  <wp:posOffset>4869815</wp:posOffset>
                </wp:positionH>
                <wp:positionV relativeFrom="paragraph">
                  <wp:posOffset>41275</wp:posOffset>
                </wp:positionV>
                <wp:extent cx="0" cy="197485"/>
                <wp:effectExtent l="9525" t="6985" r="9525" b="5080"/>
                <wp:wrapNone/>
                <wp:docPr id="1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383.45pt;margin-top:3.25pt;width:0;height:15.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"/>
            </w:pict>
          </mc:Fallback>
        </mc:AlternateContent>
      </w:r>
      <w:r w:rsidRPr="003D261C">
        <w:rPr>
          <w:rFonts w:ascii="Verdana" w:hAnsi="Verdana"/>
          <w:noProof/>
          <w:sz w:val="16"/>
          <w:szCs w:val="16"/>
        </w:rPr>
        <mc:AlternateContent>
          <mc:Choice Requires="wps">
            <w:drawing>
              <wp:anchor distT="0" distB="0" distL="114300" distR="114300" simplePos="0" relativeHeight="251666432" behindDoc="0" locked="0" layoutInCell="1" allowOverlap="1" wp14:anchorId="55C8A59B" wp14:editId="0D86071A">
                <wp:simplePos x="0" y="0"/>
                <wp:positionH relativeFrom="column">
                  <wp:posOffset>5690870</wp:posOffset>
                </wp:positionH>
                <wp:positionV relativeFrom="paragraph">
                  <wp:posOffset>29210</wp:posOffset>
                </wp:positionV>
                <wp:extent cx="1630680" cy="209550"/>
                <wp:effectExtent l="11430" t="13970" r="5715" b="5080"/>
                <wp:wrapNone/>
                <wp:docPr id="1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068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448.1pt;margin-top:2.3pt;width:128.4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"/>
            </w:pict>
          </mc:Fallback>
        </mc:AlternateContent>
      </w:r>
      <w:r w:rsidRPr="003D261C">
        <w:rPr>
          <w:rFonts w:ascii="Verdana" w:hAnsi="Verdana"/>
          <w:noProof/>
          <w:sz w:val="16"/>
          <w:szCs w:val="16"/>
        </w:rPr>
        <mc:AlternateContent>
          <mc:Choice Requires="wps">
            <w:drawing>
              <wp:anchor distT="0" distB="0" distL="114300" distR="114300" simplePos="0" relativeHeight="251665408" behindDoc="0" locked="0" layoutInCell="1" allowOverlap="1" wp14:anchorId="69CB281D" wp14:editId="31CEDF2A">
                <wp:simplePos x="0" y="0"/>
                <wp:positionH relativeFrom="column">
                  <wp:posOffset>1905635</wp:posOffset>
                </wp:positionH>
                <wp:positionV relativeFrom="paragraph">
                  <wp:posOffset>29210</wp:posOffset>
                </wp:positionV>
                <wp:extent cx="2156460" cy="266700"/>
                <wp:effectExtent l="7620" t="13970" r="7620" b="5080"/>
                <wp:wrapNone/>
                <wp:docPr id="11"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646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150.05pt;margin-top:2.3pt;width:169.8pt;height:21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"/>
            </w:pict>
          </mc:Fallback>
        </mc:AlternateContent>
      </w:r>
    </w:p>
    <w:p w:rsidR="006B45DF" w:rsidRPr="003D261C" w:rsidRDefault="006B45DF" w:rsidP="006B45DF">
      <w:pPr>
        <w:tabs>
          <w:tab w:val="left" w:pos="3564"/>
        </w:tabs>
        <w:ind w:left="-851"/>
        <w:jc w:val="center"/>
        <w:rPr>
          <w:rFonts w:ascii="Verdana" w:hAnsi="Verdana"/>
          <w:sz w:val="16"/>
          <w:szCs w:val="16"/>
        </w:rPr>
      </w:pPr>
    </w:p>
    <w:p w:rsidR="006B45DF" w:rsidRPr="003D261C" w:rsidRDefault="006B45DF" w:rsidP="006B45DF">
      <w:pPr>
        <w:tabs>
          <w:tab w:val="left" w:pos="4836"/>
          <w:tab w:val="left" w:pos="10788"/>
        </w:tabs>
        <w:ind w:left="-851"/>
        <w:rPr>
          <w:rFonts w:ascii="Verdana" w:hAnsi="Verdana"/>
          <w:sz w:val="16"/>
          <w:szCs w:val="16"/>
        </w:rPr>
      </w:pPr>
      <w:r w:rsidRPr="003D261C">
        <w:rPr>
          <w:rFonts w:ascii="Verdana" w:hAnsi="Verdana"/>
          <w:noProof/>
          <w:sz w:val="16"/>
          <w:szCs w:val="16"/>
        </w:rPr>
        <mc:AlternateContent>
          <mc:Choice Requires="wps">
            <w:drawing>
              <wp:anchor distT="0" distB="0" distL="114300" distR="114300" simplePos="0" relativeHeight="251670528" behindDoc="0" locked="0" layoutInCell="1" allowOverlap="1" wp14:anchorId="77CFC5E1" wp14:editId="78E75261">
                <wp:simplePos x="0" y="0"/>
                <wp:positionH relativeFrom="column">
                  <wp:posOffset>7089139</wp:posOffset>
                </wp:positionH>
                <wp:positionV relativeFrom="paragraph">
                  <wp:posOffset>41275</wp:posOffset>
                </wp:positionV>
                <wp:extent cx="2047875" cy="483235"/>
                <wp:effectExtent l="0" t="0" r="28575" b="12065"/>
                <wp:wrapNone/>
                <wp:docPr id="1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483235"/>
                        </a:xfrm>
                        <a:prstGeom prst="rect">
                          <a:avLst/>
                        </a:prstGeom>
                        <a:solidFill>
                          <a:srgbClr val="FFFFFF"/>
                        </a:solidFill>
                        <a:ln w="9525">
                          <a:solidFill>
                            <a:srgbClr val="000000"/>
                          </a:solidFill>
                          <a:miter lim="800000"/>
                          <a:headEnd/>
                          <a:tailEnd/>
                        </a:ln>
                      </wps:spPr>
                      <wps:txbx>
                        <w:txbxContent>
                          <w:p w:rsidR="00011DDA" w:rsidRPr="00F94CEA" w:rsidRDefault="00011DDA" w:rsidP="006B45DF">
                            <w:pPr>
                              <w:jc w:val="center"/>
                              <w:rPr>
                                <w:rFonts w:ascii="Times New Roman" w:hAnsi="Times New Roman" w:cs="Times New Roman"/>
                                <w:sz w:val="20"/>
                                <w:szCs w:val="20"/>
                              </w:rPr>
                            </w:pPr>
                            <w:r>
                              <w:rPr>
                                <w:rFonts w:ascii="Times New Roman" w:hAnsi="Times New Roman" w:cs="Times New Roman"/>
                                <w:sz w:val="20"/>
                                <w:szCs w:val="20"/>
                              </w:rPr>
                              <w:t>Étkeztetés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27" type="#_x0000_t202" style="position:absolute;left:0;text-align:left;margin-left:558.2pt;margin-top:3.25pt;width:161.25pt;height:38.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">
                <v:textbox>
                  <w:txbxContent>
                    <w:p w:rsidR="00011DDA" w:rsidRPr="00F94CEA" w:rsidRDefault="00011DDA" w:rsidP="006B45DF">
                      <w:pPr>
                        <w:jc w:val="center"/>
                        <w:rPr>
                          <w:rFonts w:ascii="Times New Roman" w:hAnsi="Times New Roman" w:cs="Times New Roman"/>
                          <w:sz w:val="20"/>
                          <w:szCs w:val="20"/>
                        </w:rPr>
                      </w:pPr>
                      <w:r>
                        <w:rPr>
                          <w:rFonts w:ascii="Times New Roman" w:hAnsi="Times New Roman" w:cs="Times New Roman"/>
                          <w:sz w:val="20"/>
                          <w:szCs w:val="20"/>
                        </w:rPr>
                        <w:t>Étkeztetés</w:t>
                      </w:r>
                    </w:p>
                  </w:txbxContent>
                </v:textbox>
              </v:shape>
            </w:pict>
          </mc:Fallback>
        </mc:AlternateContent>
      </w:r>
      <w:r w:rsidRPr="003D261C">
        <w:rPr>
          <w:rFonts w:ascii="Verdana" w:hAnsi="Verdana"/>
          <w:noProof/>
          <w:sz w:val="16"/>
          <w:szCs w:val="16"/>
        </w:rPr>
        <mc:AlternateContent>
          <mc:Choice Requires="wps">
            <w:drawing>
              <wp:anchor distT="0" distB="0" distL="114300" distR="114300" simplePos="0" relativeHeight="251663360" behindDoc="0" locked="0" layoutInCell="1" allowOverlap="1" wp14:anchorId="5D504700" wp14:editId="6BC0BD43">
                <wp:simplePos x="0" y="0"/>
                <wp:positionH relativeFrom="column">
                  <wp:posOffset>3902075</wp:posOffset>
                </wp:positionH>
                <wp:positionV relativeFrom="paragraph">
                  <wp:posOffset>48895</wp:posOffset>
                </wp:positionV>
                <wp:extent cx="1935480" cy="419100"/>
                <wp:effectExtent l="13335" t="13970" r="13335" b="5080"/>
                <wp:wrapNone/>
                <wp:docPr id="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419100"/>
                        </a:xfrm>
                        <a:prstGeom prst="rect">
                          <a:avLst/>
                        </a:prstGeom>
                        <a:solidFill>
                          <a:srgbClr val="FFFFFF"/>
                        </a:solidFill>
                        <a:ln w="9525">
                          <a:solidFill>
                            <a:srgbClr val="000000"/>
                          </a:solidFill>
                          <a:miter lim="800000"/>
                          <a:headEnd/>
                          <a:tailEnd/>
                        </a:ln>
                      </wps:spPr>
                      <wps:txbx>
                        <w:txbxContent>
                          <w:p w:rsidR="00011DDA" w:rsidRPr="009541E6" w:rsidRDefault="00011DDA" w:rsidP="006B45DF">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28" type="#_x0000_t202" style="position:absolute;left:0;text-align:left;margin-left:307.25pt;margin-top:3.85pt;width:152.4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">
                <v:textbox>
                  <w:txbxContent>
                    <w:p w:rsidR="00011DDA" w:rsidRPr="009541E6" w:rsidRDefault="00011DDA" w:rsidP="006B45DF">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v:textbox>
              </v:shape>
            </w:pict>
          </mc:Fallback>
        </mc:AlternateContent>
      </w:r>
      <w:r w:rsidRPr="003D261C">
        <w:rPr>
          <w:rFonts w:ascii="Verdana" w:hAnsi="Verdana"/>
          <w:noProof/>
          <w:sz w:val="16"/>
          <w:szCs w:val="16"/>
        </w:rPr>
        <mc:AlternateContent>
          <mc:Choice Requires="wps">
            <w:drawing>
              <wp:anchor distT="0" distB="0" distL="114300" distR="114300" simplePos="0" relativeHeight="251662336" behindDoc="0" locked="0" layoutInCell="1" allowOverlap="1" wp14:anchorId="5C29B39E" wp14:editId="46DC8D0A">
                <wp:simplePos x="0" y="0"/>
                <wp:positionH relativeFrom="column">
                  <wp:posOffset>191135</wp:posOffset>
                </wp:positionH>
                <wp:positionV relativeFrom="paragraph">
                  <wp:posOffset>48895</wp:posOffset>
                </wp:positionV>
                <wp:extent cx="1804035" cy="384175"/>
                <wp:effectExtent l="7620" t="13970" r="7620" b="11430"/>
                <wp:wrapNone/>
                <wp:docPr id="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384175"/>
                        </a:xfrm>
                        <a:prstGeom prst="rect">
                          <a:avLst/>
                        </a:prstGeom>
                        <a:solidFill>
                          <a:srgbClr val="FFFFFF"/>
                        </a:solidFill>
                        <a:ln w="9525">
                          <a:solidFill>
                            <a:srgbClr val="000000"/>
                          </a:solidFill>
                          <a:miter lim="800000"/>
                          <a:headEnd/>
                          <a:tailEnd/>
                        </a:ln>
                      </wps:spPr>
                      <wps:txbx>
                        <w:txbxContent>
                          <w:p w:rsidR="00011DDA" w:rsidRPr="009541E6" w:rsidRDefault="00011DDA" w:rsidP="006B45DF">
                            <w:pPr>
                              <w:jc w:val="center"/>
                              <w:rPr>
                                <w:rFonts w:ascii="Verdana" w:hAnsi="Verdana"/>
                                <w:sz w:val="16"/>
                                <w:szCs w:val="16"/>
                              </w:rPr>
                            </w:pPr>
                            <w:r w:rsidRPr="009541E6">
                              <w:rPr>
                                <w:rFonts w:ascii="Verdana" w:hAnsi="Verdana"/>
                                <w:sz w:val="16"/>
                                <w:szCs w:val="16"/>
                              </w:rPr>
                              <w:t>Szociális alapszolgáltatási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29" type="#_x0000_t202" style="position:absolute;left:0;text-align:left;margin-left:15.05pt;margin-top:3.85pt;width:142.05pt;height:3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">
                <v:textbox>
                  <w:txbxContent>
                    <w:p w:rsidR="00011DDA" w:rsidRPr="009541E6" w:rsidRDefault="00011DDA" w:rsidP="006B45DF">
                      <w:pPr>
                        <w:jc w:val="center"/>
                        <w:rPr>
                          <w:rFonts w:ascii="Verdana" w:hAnsi="Verdana"/>
                          <w:sz w:val="16"/>
                          <w:szCs w:val="16"/>
                        </w:rPr>
                      </w:pPr>
                      <w:r w:rsidRPr="009541E6">
                        <w:rPr>
                          <w:rFonts w:ascii="Verdana" w:hAnsi="Verdana"/>
                          <w:sz w:val="16"/>
                          <w:szCs w:val="16"/>
                        </w:rPr>
                        <w:t>Szociális alapszolgáltatási feladatok</w:t>
                      </w:r>
                    </w:p>
                  </w:txbxContent>
                </v:textbox>
              </v:shape>
            </w:pict>
          </mc:Fallback>
        </mc:AlternateContent>
      </w:r>
      <w:r w:rsidRPr="003D261C">
        <w:rPr>
          <w:rFonts w:ascii="Verdana" w:hAnsi="Verdana"/>
          <w:sz w:val="16"/>
          <w:szCs w:val="16"/>
        </w:rPr>
        <w:tab/>
      </w:r>
      <w:r w:rsidRPr="003D261C">
        <w:rPr>
          <w:rFonts w:ascii="Verdana" w:hAnsi="Verdana"/>
          <w:sz w:val="16"/>
          <w:szCs w:val="16"/>
        </w:rPr>
        <w:tab/>
      </w:r>
    </w:p>
    <w:p w:rsidR="006B45DF" w:rsidRPr="003D261C" w:rsidRDefault="006B45DF" w:rsidP="006B45DF">
      <w:pPr>
        <w:tabs>
          <w:tab w:val="left" w:pos="3564"/>
        </w:tabs>
        <w:ind w:left="-851"/>
        <w:rPr>
          <w:rFonts w:ascii="Verdana" w:hAnsi="Verdana"/>
          <w:sz w:val="16"/>
          <w:szCs w:val="16"/>
        </w:rPr>
      </w:pPr>
    </w:p>
    <w:p w:rsidR="006B45DF" w:rsidRPr="003D261C" w:rsidRDefault="006B45DF" w:rsidP="006B45DF">
      <w:pPr>
        <w:tabs>
          <w:tab w:val="left" w:pos="3564"/>
        </w:tabs>
        <w:ind w:left="-851"/>
        <w:rPr>
          <w:rFonts w:ascii="Verdana" w:hAnsi="Verdana"/>
          <w:sz w:val="16"/>
          <w:szCs w:val="16"/>
        </w:rPr>
      </w:pPr>
    </w:p>
    <w:p w:rsidR="006B45DF" w:rsidRPr="003D261C" w:rsidRDefault="006B45DF" w:rsidP="006B45DF">
      <w:pPr>
        <w:tabs>
          <w:tab w:val="left" w:pos="3564"/>
        </w:tabs>
        <w:ind w:left="-851"/>
        <w:rPr>
          <w:rFonts w:ascii="Verdana" w:hAnsi="Verdana"/>
          <w:b/>
          <w:sz w:val="16"/>
          <w:szCs w:val="16"/>
        </w:rPr>
      </w:pPr>
      <w:r w:rsidRPr="003D261C">
        <w:rPr>
          <w:rFonts w:ascii="Verdana" w:hAnsi="Verdana"/>
          <w:b/>
          <w:noProof/>
          <w:sz w:val="16"/>
          <w:szCs w:val="16"/>
        </w:rPr>
        <mc:AlternateContent>
          <mc:Choice Requires="wps">
            <w:drawing>
              <wp:anchor distT="0" distB="0" distL="114300" distR="114300" simplePos="0" relativeHeight="251667456" behindDoc="0" locked="0" layoutInCell="1" allowOverlap="1" wp14:anchorId="6BB18398" wp14:editId="1412410D">
                <wp:simplePos x="0" y="0"/>
                <wp:positionH relativeFrom="column">
                  <wp:posOffset>4869815</wp:posOffset>
                </wp:positionH>
                <wp:positionV relativeFrom="paragraph">
                  <wp:posOffset>97790</wp:posOffset>
                </wp:positionV>
                <wp:extent cx="0" cy="301625"/>
                <wp:effectExtent l="9525" t="13970" r="9525" b="8255"/>
                <wp:wrapNone/>
                <wp:docPr id="7"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383.45pt;margin-top:7.7pt;width:0;height:2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"/>
            </w:pict>
          </mc:Fallback>
        </mc:AlternateContent>
      </w:r>
      <w:r w:rsidRPr="003D261C">
        <w:rPr>
          <w:rFonts w:ascii="Verdana" w:hAnsi="Verdana"/>
          <w:b/>
          <w:noProof/>
          <w:sz w:val="16"/>
          <w:szCs w:val="16"/>
        </w:rPr>
        <mc:AlternateContent>
          <mc:Choice Requires="wps">
            <w:drawing>
              <wp:anchor distT="0" distB="0" distL="114300" distR="114300" simplePos="0" relativeHeight="251671552" behindDoc="0" locked="0" layoutInCell="1" allowOverlap="1" wp14:anchorId="1B5659AE" wp14:editId="5ABB2666">
                <wp:simplePos x="0" y="0"/>
                <wp:positionH relativeFrom="column">
                  <wp:posOffset>7978775</wp:posOffset>
                </wp:positionH>
                <wp:positionV relativeFrom="paragraph">
                  <wp:posOffset>38100</wp:posOffset>
                </wp:positionV>
                <wp:extent cx="0" cy="327660"/>
                <wp:effectExtent l="13335" t="11430" r="5715" b="13335"/>
                <wp:wrapNone/>
                <wp:docPr id="6"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628.25pt;margin-top:3pt;width:0;height:25.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"/>
            </w:pict>
          </mc:Fallback>
        </mc:AlternateContent>
      </w:r>
    </w:p>
    <w:p w:rsidR="006B45DF" w:rsidRPr="003D261C" w:rsidRDefault="006B45DF" w:rsidP="006B45DF">
      <w:pPr>
        <w:tabs>
          <w:tab w:val="left" w:pos="3564"/>
        </w:tabs>
        <w:ind w:left="-851"/>
        <w:rPr>
          <w:rFonts w:ascii="Verdana" w:hAnsi="Verdana"/>
          <w:b/>
          <w:sz w:val="16"/>
          <w:szCs w:val="16"/>
        </w:rPr>
      </w:pPr>
      <w:r w:rsidRPr="003D261C">
        <w:rPr>
          <w:rFonts w:ascii="Verdana" w:hAnsi="Verdana"/>
          <w:noProof/>
          <w:sz w:val="16"/>
          <w:szCs w:val="16"/>
        </w:rPr>
        <mc:AlternateContent>
          <mc:Choice Requires="wps">
            <w:drawing>
              <wp:anchor distT="0" distB="0" distL="114300" distR="114300" simplePos="0" relativeHeight="251672576" behindDoc="0" locked="0" layoutInCell="1" allowOverlap="1" wp14:anchorId="438EE1E0" wp14:editId="5B7C2524">
                <wp:simplePos x="0" y="0"/>
                <wp:positionH relativeFrom="column">
                  <wp:posOffset>7089140</wp:posOffset>
                </wp:positionH>
                <wp:positionV relativeFrom="paragraph">
                  <wp:posOffset>90806</wp:posOffset>
                </wp:positionV>
                <wp:extent cx="2047875" cy="590550"/>
                <wp:effectExtent l="0" t="0" r="28575" b="19050"/>
                <wp:wrapNone/>
                <wp:docPr id="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590550"/>
                        </a:xfrm>
                        <a:prstGeom prst="rect">
                          <a:avLst/>
                        </a:prstGeom>
                        <a:solidFill>
                          <a:srgbClr val="FFFFFF"/>
                        </a:solidFill>
                        <a:ln w="9525">
                          <a:solidFill>
                            <a:srgbClr val="000000"/>
                          </a:solidFill>
                          <a:miter lim="800000"/>
                          <a:headEnd/>
                          <a:tailEnd/>
                        </a:ln>
                      </wps:spPr>
                      <wps:txbx>
                        <w:txbxContent>
                          <w:p w:rsidR="00011DDA" w:rsidRPr="00F94CEA" w:rsidRDefault="00011DDA" w:rsidP="00B70896">
                            <w:pPr>
                              <w:numPr>
                                <w:ilvl w:val="0"/>
                                <w:numId w:val="49"/>
                              </w:numPr>
                              <w:rPr>
                                <w:rFonts w:ascii="Times New Roman" w:hAnsi="Times New Roman" w:cs="Times New Roman"/>
                                <w:sz w:val="20"/>
                                <w:szCs w:val="20"/>
                              </w:rPr>
                            </w:pPr>
                            <w:r w:rsidRPr="00F94CEA">
                              <w:rPr>
                                <w:rFonts w:ascii="Times New Roman" w:hAnsi="Times New Roman" w:cs="Times New Roman"/>
                                <w:sz w:val="20"/>
                                <w:szCs w:val="20"/>
                              </w:rPr>
                              <w:t>Városházi Főzőkonyha</w:t>
                            </w:r>
                          </w:p>
                          <w:p w:rsidR="00011DDA" w:rsidRPr="00163396" w:rsidRDefault="00011DDA" w:rsidP="006B45DF">
                            <w:pPr>
                              <w:rPr>
                                <w:rFonts w:ascii="Times New Roman" w:hAnsi="Times New Roman" w:cs="Times New Roman"/>
                                <w:sz w:val="10"/>
                                <w:szCs w:val="10"/>
                              </w:rPr>
                            </w:pPr>
                          </w:p>
                          <w:p w:rsidR="00011DDA" w:rsidRPr="00F94CEA" w:rsidRDefault="00011DDA" w:rsidP="00B70896">
                            <w:pPr>
                              <w:numPr>
                                <w:ilvl w:val="0"/>
                                <w:numId w:val="49"/>
                              </w:numPr>
                              <w:rPr>
                                <w:rFonts w:ascii="Times New Roman" w:hAnsi="Times New Roman" w:cs="Times New Roman"/>
                                <w:sz w:val="20"/>
                                <w:szCs w:val="20"/>
                              </w:rPr>
                            </w:pPr>
                            <w:r w:rsidRPr="00F94CEA">
                              <w:rPr>
                                <w:rFonts w:ascii="Times New Roman" w:hAnsi="Times New Roman" w:cs="Times New Roman"/>
                                <w:sz w:val="20"/>
                                <w:szCs w:val="20"/>
                              </w:rPr>
                              <w:t>Főzőkonyha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0" type="#_x0000_t202" style="position:absolute;left:0;text-align:left;margin-left:558.2pt;margin-top:7.15pt;width:161.25pt;height:4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">
                <v:textbox>
                  <w:txbxContent>
                    <w:p w:rsidR="00011DDA" w:rsidRPr="00F94CEA" w:rsidRDefault="00011DDA" w:rsidP="00B70896">
                      <w:pPr>
                        <w:numPr>
                          <w:ilvl w:val="0"/>
                          <w:numId w:val="49"/>
                        </w:numPr>
                        <w:rPr>
                          <w:rFonts w:ascii="Times New Roman" w:hAnsi="Times New Roman" w:cs="Times New Roman"/>
                          <w:sz w:val="20"/>
                          <w:szCs w:val="20"/>
                        </w:rPr>
                      </w:pPr>
                      <w:r w:rsidRPr="00F94CEA">
                        <w:rPr>
                          <w:rFonts w:ascii="Times New Roman" w:hAnsi="Times New Roman" w:cs="Times New Roman"/>
                          <w:sz w:val="20"/>
                          <w:szCs w:val="20"/>
                        </w:rPr>
                        <w:t>Városházi Főzőkonyha</w:t>
                      </w:r>
                    </w:p>
                    <w:p w:rsidR="00011DDA" w:rsidRPr="00163396" w:rsidRDefault="00011DDA" w:rsidP="006B45DF">
                      <w:pPr>
                        <w:rPr>
                          <w:rFonts w:ascii="Times New Roman" w:hAnsi="Times New Roman" w:cs="Times New Roman"/>
                          <w:sz w:val="10"/>
                          <w:szCs w:val="10"/>
                        </w:rPr>
                      </w:pPr>
                    </w:p>
                    <w:p w:rsidR="00011DDA" w:rsidRPr="00F94CEA" w:rsidRDefault="00011DDA" w:rsidP="00B70896">
                      <w:pPr>
                        <w:numPr>
                          <w:ilvl w:val="0"/>
                          <w:numId w:val="49"/>
                        </w:numPr>
                        <w:rPr>
                          <w:rFonts w:ascii="Times New Roman" w:hAnsi="Times New Roman" w:cs="Times New Roman"/>
                          <w:sz w:val="20"/>
                          <w:szCs w:val="20"/>
                        </w:rPr>
                      </w:pPr>
                      <w:r w:rsidRPr="00F94CEA">
                        <w:rPr>
                          <w:rFonts w:ascii="Times New Roman" w:hAnsi="Times New Roman" w:cs="Times New Roman"/>
                          <w:sz w:val="20"/>
                          <w:szCs w:val="20"/>
                        </w:rPr>
                        <w:t>Főzőkonyha</w:t>
                      </w:r>
                    </w:p>
                  </w:txbxContent>
                </v:textbox>
              </v:shape>
            </w:pict>
          </mc:Fallback>
        </mc:AlternateContent>
      </w:r>
      <w:r w:rsidRPr="003D261C">
        <w:rPr>
          <w:rFonts w:ascii="Verdana" w:hAnsi="Verdana"/>
          <w:b/>
          <w:noProof/>
          <w:sz w:val="16"/>
          <w:szCs w:val="16"/>
        </w:rPr>
        <mc:AlternateContent>
          <mc:Choice Requires="wps">
            <w:drawing>
              <wp:anchor distT="0" distB="0" distL="114300" distR="114300" simplePos="0" relativeHeight="251664384" behindDoc="0" locked="0" layoutInCell="1" allowOverlap="1" wp14:anchorId="44A9BCF4" wp14:editId="3EC2C58A">
                <wp:simplePos x="0" y="0"/>
                <wp:positionH relativeFrom="column">
                  <wp:posOffset>4145915</wp:posOffset>
                </wp:positionH>
                <wp:positionV relativeFrom="paragraph">
                  <wp:posOffset>90806</wp:posOffset>
                </wp:positionV>
                <wp:extent cx="1546860" cy="590550"/>
                <wp:effectExtent l="0" t="0" r="15240" b="19050"/>
                <wp:wrapNone/>
                <wp:docPr id="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590550"/>
                        </a:xfrm>
                        <a:prstGeom prst="rect">
                          <a:avLst/>
                        </a:prstGeom>
                        <a:solidFill>
                          <a:srgbClr val="FFFFFF"/>
                        </a:solidFill>
                        <a:ln w="9525">
                          <a:solidFill>
                            <a:srgbClr val="000000"/>
                          </a:solidFill>
                          <a:miter lim="800000"/>
                          <a:headEnd/>
                          <a:tailEnd/>
                        </a:ln>
                      </wps:spPr>
                      <wps:txbx>
                        <w:txbxContent>
                          <w:p w:rsidR="00011DDA" w:rsidRPr="009541E6" w:rsidRDefault="00011DDA" w:rsidP="006B45DF">
                            <w:pPr>
                              <w:jc w:val="center"/>
                              <w:rPr>
                                <w:rFonts w:ascii="Verdana" w:hAnsi="Verdana"/>
                                <w:sz w:val="16"/>
                                <w:szCs w:val="16"/>
                              </w:rPr>
                            </w:pPr>
                            <w:r w:rsidRPr="009541E6">
                              <w:rPr>
                                <w:rFonts w:ascii="Verdana" w:hAnsi="Verdana"/>
                                <w:sz w:val="16"/>
                                <w:szCs w:val="16"/>
                              </w:rPr>
                              <w:t>Család- és Gyermekjóléti Központ</w:t>
                            </w:r>
                          </w:p>
                          <w:p w:rsidR="00011DDA" w:rsidRPr="009541E6" w:rsidRDefault="00011DDA" w:rsidP="006B45DF">
                            <w:pPr>
                              <w:jc w:val="center"/>
                              <w:rPr>
                                <w:rFonts w:ascii="Verdana" w:hAnsi="Verdana"/>
                                <w:sz w:val="16"/>
                                <w:szCs w:val="16"/>
                              </w:rPr>
                            </w:pPr>
                            <w:r w:rsidRPr="009541E6">
                              <w:rPr>
                                <w:rFonts w:ascii="Verdana" w:hAnsi="Verdana"/>
                                <w:sz w:val="16"/>
                                <w:szCs w:val="16"/>
                              </w:rPr>
                              <w:t>Család-és Gyermekjóléti Szolgálat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1" type="#_x0000_t202" style="position:absolute;left:0;text-align:left;margin-left:326.45pt;margin-top:7.15pt;width:121.8pt;height: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">
                <v:textbox>
                  <w:txbxContent>
                    <w:p w:rsidR="00011DDA" w:rsidRPr="009541E6" w:rsidRDefault="00011DDA" w:rsidP="006B45DF">
                      <w:pPr>
                        <w:jc w:val="center"/>
                        <w:rPr>
                          <w:rFonts w:ascii="Verdana" w:hAnsi="Verdana"/>
                          <w:sz w:val="16"/>
                          <w:szCs w:val="16"/>
                        </w:rPr>
                      </w:pPr>
                      <w:r w:rsidRPr="009541E6">
                        <w:rPr>
                          <w:rFonts w:ascii="Verdana" w:hAnsi="Verdana"/>
                          <w:sz w:val="16"/>
                          <w:szCs w:val="16"/>
                        </w:rPr>
                        <w:t>Család- és Gyermekjóléti Központ</w:t>
                      </w:r>
                    </w:p>
                    <w:p w:rsidR="00011DDA" w:rsidRPr="009541E6" w:rsidRDefault="00011DDA" w:rsidP="006B45DF">
                      <w:pPr>
                        <w:jc w:val="center"/>
                        <w:rPr>
                          <w:rFonts w:ascii="Verdana" w:hAnsi="Verdana"/>
                          <w:sz w:val="16"/>
                          <w:szCs w:val="16"/>
                        </w:rPr>
                      </w:pPr>
                      <w:r w:rsidRPr="009541E6">
                        <w:rPr>
                          <w:rFonts w:ascii="Verdana" w:hAnsi="Verdana"/>
                          <w:sz w:val="16"/>
                          <w:szCs w:val="16"/>
                        </w:rPr>
                        <w:t>Család-és Gyermekjóléti Szolgálat</w:t>
                      </w:r>
                    </w:p>
                  </w:txbxContent>
                </v:textbox>
              </v:shape>
            </w:pict>
          </mc:Fallback>
        </mc:AlternateContent>
      </w:r>
    </w:p>
    <w:p w:rsidR="006B45DF" w:rsidRPr="003D261C" w:rsidRDefault="006B45DF" w:rsidP="006B45DF">
      <w:pPr>
        <w:ind w:left="1134" w:hanging="283"/>
        <w:rPr>
          <w:rFonts w:ascii="Verdana" w:hAnsi="Verdana"/>
          <w:sz w:val="16"/>
          <w:szCs w:val="16"/>
        </w:rPr>
      </w:pPr>
      <w:r w:rsidRPr="003D261C">
        <w:rPr>
          <w:rFonts w:ascii="Verdana" w:hAnsi="Verdana"/>
          <w:sz w:val="16"/>
          <w:szCs w:val="16"/>
        </w:rPr>
        <w:t>1.</w:t>
      </w:r>
      <w:r w:rsidRPr="003D261C">
        <w:rPr>
          <w:rFonts w:ascii="Verdana" w:hAnsi="Verdana"/>
          <w:sz w:val="16"/>
          <w:szCs w:val="16"/>
        </w:rPr>
        <w:tab/>
        <w:t>Szociális étkeztetés</w:t>
      </w:r>
    </w:p>
    <w:p w:rsidR="006B45DF" w:rsidRPr="003D261C" w:rsidRDefault="006B45DF" w:rsidP="006B45DF">
      <w:pPr>
        <w:ind w:left="1134"/>
        <w:rPr>
          <w:rFonts w:ascii="Verdana" w:hAnsi="Verdana"/>
          <w:sz w:val="16"/>
          <w:szCs w:val="16"/>
        </w:rPr>
      </w:pPr>
      <w:r w:rsidRPr="003D261C">
        <w:rPr>
          <w:rFonts w:ascii="Verdana" w:hAnsi="Verdana"/>
          <w:sz w:val="16"/>
          <w:szCs w:val="16"/>
        </w:rPr>
        <w:t xml:space="preserve">Szociális segítő 2 fő   </w:t>
      </w:r>
    </w:p>
    <w:p w:rsidR="006B45DF" w:rsidRPr="003D261C" w:rsidRDefault="006B45DF" w:rsidP="006B45DF">
      <w:pPr>
        <w:ind w:left="1134"/>
        <w:rPr>
          <w:rFonts w:ascii="Verdana" w:hAnsi="Verdana"/>
          <w:sz w:val="16"/>
          <w:szCs w:val="16"/>
        </w:rPr>
      </w:pPr>
      <w:r w:rsidRPr="003D261C">
        <w:rPr>
          <w:rFonts w:ascii="Verdana" w:hAnsi="Verdana"/>
          <w:sz w:val="16"/>
          <w:szCs w:val="16"/>
        </w:rPr>
        <w:t xml:space="preserve">Gépkocsivezető 1 fő    </w:t>
      </w:r>
    </w:p>
    <w:p w:rsidR="006B45DF" w:rsidRPr="003D261C" w:rsidRDefault="006B45DF" w:rsidP="006B45DF">
      <w:pPr>
        <w:ind w:left="1134"/>
        <w:rPr>
          <w:rFonts w:ascii="Verdana" w:hAnsi="Verdana"/>
          <w:sz w:val="16"/>
          <w:szCs w:val="16"/>
        </w:rPr>
      </w:pPr>
      <w:r w:rsidRPr="003D261C">
        <w:rPr>
          <w:rFonts w:ascii="Verdana" w:hAnsi="Verdana"/>
          <w:sz w:val="16"/>
          <w:szCs w:val="16"/>
        </w:rPr>
        <w:t xml:space="preserve">Adminisztrátor 1 fő   </w:t>
      </w:r>
    </w:p>
    <w:p w:rsidR="006B45DF" w:rsidRPr="003D261C" w:rsidRDefault="006B45DF" w:rsidP="006B45DF">
      <w:pPr>
        <w:ind w:left="1134" w:hanging="283"/>
        <w:rPr>
          <w:rFonts w:ascii="Verdana" w:hAnsi="Verdana"/>
          <w:sz w:val="16"/>
          <w:szCs w:val="16"/>
        </w:rPr>
      </w:pPr>
      <w:r w:rsidRPr="003D261C">
        <w:rPr>
          <w:rFonts w:ascii="Verdana" w:hAnsi="Verdana"/>
          <w:sz w:val="16"/>
          <w:szCs w:val="16"/>
        </w:rPr>
        <w:t>2.</w:t>
      </w:r>
      <w:r w:rsidRPr="003D261C">
        <w:rPr>
          <w:rFonts w:ascii="Verdana" w:hAnsi="Verdana"/>
          <w:sz w:val="16"/>
          <w:szCs w:val="16"/>
        </w:rPr>
        <w:tab/>
        <w:t xml:space="preserve">Támogató szolgáltatás    </w:t>
      </w:r>
    </w:p>
    <w:p w:rsidR="006B45DF" w:rsidRPr="003D261C" w:rsidRDefault="006B45DF" w:rsidP="006B45DF">
      <w:pPr>
        <w:ind w:left="1134"/>
        <w:rPr>
          <w:rFonts w:ascii="Verdana" w:hAnsi="Verdana"/>
          <w:sz w:val="16"/>
          <w:szCs w:val="16"/>
        </w:rPr>
      </w:pPr>
      <w:r w:rsidRPr="003D261C">
        <w:rPr>
          <w:rFonts w:ascii="Verdana" w:hAnsi="Verdana"/>
          <w:sz w:val="16"/>
          <w:szCs w:val="16"/>
        </w:rPr>
        <w:t>Szakmai vezető 1 fő</w:t>
      </w:r>
    </w:p>
    <w:p w:rsidR="006B45DF" w:rsidRPr="003D261C" w:rsidRDefault="006B45DF" w:rsidP="006B45DF">
      <w:pPr>
        <w:ind w:left="1134"/>
        <w:rPr>
          <w:rFonts w:ascii="Verdana" w:hAnsi="Verdana"/>
          <w:sz w:val="16"/>
          <w:szCs w:val="16"/>
        </w:rPr>
      </w:pPr>
      <w:r w:rsidRPr="003D261C">
        <w:rPr>
          <w:rFonts w:ascii="Verdana" w:hAnsi="Verdana"/>
          <w:sz w:val="16"/>
          <w:szCs w:val="16"/>
        </w:rPr>
        <w:t>Személyi segítő 2 fő</w:t>
      </w:r>
    </w:p>
    <w:p w:rsidR="006B45DF" w:rsidRPr="003D261C" w:rsidRDefault="006B45DF" w:rsidP="006B45DF">
      <w:pPr>
        <w:ind w:left="1134"/>
        <w:rPr>
          <w:rFonts w:ascii="Verdana" w:hAnsi="Verdana"/>
          <w:sz w:val="16"/>
          <w:szCs w:val="16"/>
        </w:rPr>
      </w:pPr>
      <w:r w:rsidRPr="003D261C">
        <w:rPr>
          <w:rFonts w:ascii="Verdana" w:hAnsi="Verdana"/>
          <w:sz w:val="16"/>
          <w:szCs w:val="16"/>
        </w:rPr>
        <w:t>Gépkocsivezető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Szakmai vezető, esetmenedzser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Élelmezés vezető 1 fő</w:t>
      </w:r>
    </w:p>
    <w:p w:rsidR="006B45DF" w:rsidRPr="003D261C" w:rsidRDefault="006B45DF" w:rsidP="006B45DF">
      <w:pPr>
        <w:ind w:left="1134" w:hanging="283"/>
        <w:rPr>
          <w:rFonts w:ascii="Verdana" w:hAnsi="Verdana"/>
          <w:sz w:val="16"/>
          <w:szCs w:val="16"/>
        </w:rPr>
      </w:pPr>
      <w:r w:rsidRPr="003D261C">
        <w:rPr>
          <w:rFonts w:ascii="Verdana" w:hAnsi="Verdana"/>
          <w:sz w:val="16"/>
          <w:szCs w:val="16"/>
        </w:rPr>
        <w:t>3.</w:t>
      </w:r>
      <w:r w:rsidRPr="003D261C">
        <w:rPr>
          <w:rFonts w:ascii="Verdana" w:hAnsi="Verdana"/>
          <w:sz w:val="16"/>
          <w:szCs w:val="16"/>
        </w:rPr>
        <w:tab/>
        <w:t xml:space="preserve">Házi segítségnyújtás </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Esetmenedzser  3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Ügyintéző: 1 fő</w:t>
      </w:r>
    </w:p>
    <w:p w:rsidR="006B45DF" w:rsidRPr="003D261C" w:rsidRDefault="006B45DF" w:rsidP="006B45DF">
      <w:pPr>
        <w:ind w:left="1134"/>
        <w:rPr>
          <w:rFonts w:ascii="Verdana" w:hAnsi="Verdana"/>
          <w:sz w:val="16"/>
          <w:szCs w:val="16"/>
        </w:rPr>
      </w:pPr>
      <w:r w:rsidRPr="003D261C">
        <w:rPr>
          <w:rFonts w:ascii="Verdana" w:hAnsi="Verdana"/>
          <w:sz w:val="16"/>
          <w:szCs w:val="16"/>
        </w:rPr>
        <w:t>Szociális gondozó 8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 xml:space="preserve">Tanácsadó 1 fő                                                             </w:t>
      </w:r>
      <w:r w:rsidRPr="003D261C">
        <w:rPr>
          <w:rFonts w:ascii="Verdana" w:hAnsi="Verdana"/>
          <w:sz w:val="16"/>
          <w:szCs w:val="16"/>
        </w:rPr>
        <w:tab/>
        <w:t>Konyhai kisegítő: 15 fő</w:t>
      </w:r>
    </w:p>
    <w:p w:rsidR="006B45DF" w:rsidRPr="003D261C" w:rsidRDefault="006B45DF" w:rsidP="006B45DF">
      <w:pPr>
        <w:ind w:left="1134"/>
        <w:rPr>
          <w:rFonts w:ascii="Verdana" w:hAnsi="Verdana"/>
          <w:sz w:val="16"/>
          <w:szCs w:val="16"/>
        </w:rPr>
      </w:pPr>
      <w:r w:rsidRPr="003D261C">
        <w:rPr>
          <w:rFonts w:ascii="Verdana" w:hAnsi="Verdana"/>
          <w:sz w:val="16"/>
          <w:szCs w:val="16"/>
        </w:rPr>
        <w:t>Tiszteletdíjas gondozónő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 xml:space="preserve">Szociális asszisztens 2 fő  </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Szakács: 4 fő</w:t>
      </w:r>
    </w:p>
    <w:p w:rsidR="006B45DF" w:rsidRPr="003D261C" w:rsidRDefault="006B45DF" w:rsidP="006B45DF">
      <w:pPr>
        <w:ind w:left="1134" w:hanging="283"/>
        <w:rPr>
          <w:rFonts w:ascii="Verdana" w:hAnsi="Verdana"/>
          <w:sz w:val="16"/>
          <w:szCs w:val="16"/>
        </w:rPr>
      </w:pPr>
      <w:r w:rsidRPr="003D261C">
        <w:rPr>
          <w:rFonts w:ascii="Verdana" w:hAnsi="Verdana"/>
          <w:sz w:val="16"/>
          <w:szCs w:val="16"/>
        </w:rPr>
        <w:t>4.</w:t>
      </w:r>
      <w:r w:rsidRPr="003D261C">
        <w:rPr>
          <w:rFonts w:ascii="Verdana" w:hAnsi="Verdana"/>
          <w:sz w:val="16"/>
          <w:szCs w:val="16"/>
        </w:rPr>
        <w:tab/>
        <w:t>Idősek nappali ellátása</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Szolgálat/szakmai vezető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Mosónő (</w:t>
      </w:r>
      <w:proofErr w:type="spellStart"/>
      <w:r w:rsidRPr="003D261C">
        <w:rPr>
          <w:rFonts w:ascii="Verdana" w:hAnsi="Verdana"/>
          <w:sz w:val="16"/>
          <w:szCs w:val="16"/>
        </w:rPr>
        <w:t>Mtv</w:t>
      </w:r>
      <w:proofErr w:type="spellEnd"/>
      <w:r w:rsidRPr="003D261C">
        <w:rPr>
          <w:rFonts w:ascii="Verdana" w:hAnsi="Verdana"/>
          <w:sz w:val="16"/>
          <w:szCs w:val="16"/>
        </w:rPr>
        <w:t>.) 0,5 fő</w:t>
      </w:r>
    </w:p>
    <w:p w:rsidR="006B45DF" w:rsidRPr="003D261C" w:rsidRDefault="006B45DF" w:rsidP="006B45DF">
      <w:pPr>
        <w:ind w:left="1134"/>
        <w:rPr>
          <w:rFonts w:ascii="Verdana" w:hAnsi="Verdana"/>
          <w:sz w:val="16"/>
          <w:szCs w:val="16"/>
        </w:rPr>
      </w:pPr>
      <w:r w:rsidRPr="003D261C">
        <w:rPr>
          <w:rFonts w:ascii="Verdana" w:hAnsi="Verdana"/>
          <w:sz w:val="16"/>
          <w:szCs w:val="16"/>
        </w:rPr>
        <w:t>Takarítónő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Családsegítő munkatárs   4 fő</w:t>
      </w:r>
    </w:p>
    <w:p w:rsidR="006B45DF" w:rsidRPr="003D261C" w:rsidRDefault="006B45DF" w:rsidP="006B45DF">
      <w:pPr>
        <w:ind w:left="1134"/>
        <w:rPr>
          <w:rFonts w:ascii="Verdana" w:hAnsi="Verdana"/>
          <w:sz w:val="16"/>
          <w:szCs w:val="16"/>
        </w:rPr>
      </w:pPr>
      <w:r w:rsidRPr="003D261C">
        <w:rPr>
          <w:rFonts w:ascii="Verdana" w:hAnsi="Verdana"/>
          <w:sz w:val="16"/>
          <w:szCs w:val="16"/>
        </w:rPr>
        <w:t>Szociális gondozó 2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Takarítónő 1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p>
    <w:p w:rsidR="006B45DF" w:rsidRPr="003D261C" w:rsidRDefault="006B45DF" w:rsidP="006B45DF">
      <w:pPr>
        <w:ind w:left="1134" w:hanging="283"/>
        <w:rPr>
          <w:rFonts w:ascii="Verdana" w:hAnsi="Verdana"/>
          <w:sz w:val="16"/>
          <w:szCs w:val="16"/>
        </w:rPr>
      </w:pPr>
      <w:r w:rsidRPr="003D261C">
        <w:rPr>
          <w:rFonts w:ascii="Verdana" w:hAnsi="Verdana"/>
          <w:sz w:val="16"/>
          <w:szCs w:val="16"/>
        </w:rPr>
        <w:t>5.</w:t>
      </w:r>
      <w:r w:rsidRPr="003D261C">
        <w:rPr>
          <w:rFonts w:ascii="Verdana" w:hAnsi="Verdana"/>
          <w:sz w:val="16"/>
          <w:szCs w:val="16"/>
        </w:rPr>
        <w:tab/>
        <w:t>Tanyagondnoki szolgálat</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Gépkocsivezető 1 fő</w:t>
      </w:r>
    </w:p>
    <w:p w:rsidR="006B45DF" w:rsidRPr="003D261C" w:rsidRDefault="006B45DF" w:rsidP="006B45DF">
      <w:pPr>
        <w:ind w:left="1134"/>
        <w:rPr>
          <w:rFonts w:ascii="Verdana" w:hAnsi="Verdana"/>
          <w:sz w:val="16"/>
          <w:szCs w:val="16"/>
        </w:rPr>
      </w:pPr>
      <w:r w:rsidRPr="003D261C">
        <w:rPr>
          <w:rFonts w:ascii="Verdana" w:hAnsi="Verdana"/>
          <w:sz w:val="16"/>
          <w:szCs w:val="16"/>
        </w:rPr>
        <w:t xml:space="preserve">Tanyagondnok 1 fő </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Pszichológus heti 8 óra (Megbízási szerződés)</w:t>
      </w:r>
    </w:p>
    <w:p w:rsidR="006B45DF" w:rsidRPr="003D261C" w:rsidRDefault="006B45DF" w:rsidP="006B45DF">
      <w:pPr>
        <w:ind w:left="1134"/>
        <w:rPr>
          <w:rFonts w:ascii="Verdana" w:hAnsi="Verdana"/>
          <w:sz w:val="16"/>
          <w:szCs w:val="16"/>
        </w:rPr>
      </w:pPr>
      <w:r w:rsidRPr="003D261C">
        <w:rPr>
          <w:rFonts w:ascii="Verdana" w:hAnsi="Verdana"/>
          <w:sz w:val="16"/>
          <w:szCs w:val="16"/>
        </w:rPr>
        <w:t xml:space="preserve">Tiszteletdíjas tanyasegítő 3 fő </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Pszichológus 2 fő (Megbízási szerződés)</w:t>
      </w:r>
    </w:p>
    <w:p w:rsidR="006B45DF" w:rsidRPr="003D261C" w:rsidRDefault="006B45DF" w:rsidP="006B45DF">
      <w:pPr>
        <w:ind w:left="1134"/>
        <w:rPr>
          <w:rFonts w:ascii="Verdana" w:hAnsi="Verdana"/>
          <w:sz w:val="16"/>
          <w:szCs w:val="16"/>
        </w:rPr>
      </w:pPr>
      <w:r w:rsidRPr="003D261C">
        <w:rPr>
          <w:rFonts w:ascii="Verdana" w:hAnsi="Verdana"/>
          <w:sz w:val="16"/>
          <w:szCs w:val="16"/>
        </w:rPr>
        <w:t>Tanyaház gondnok (Mt.) 0,5 fő</w:t>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Mediátor 2 fő (Megbízási szerződés)</w:t>
      </w:r>
    </w:p>
    <w:p w:rsidR="006B45DF" w:rsidRDefault="006B45DF" w:rsidP="006B45DF">
      <w:pPr>
        <w:ind w:left="1134" w:hanging="283"/>
        <w:rPr>
          <w:rFonts w:ascii="Verdana" w:hAnsi="Verdana"/>
          <w:sz w:val="16"/>
          <w:szCs w:val="16"/>
        </w:rPr>
      </w:pP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r>
      <w:r w:rsidRPr="003D261C">
        <w:rPr>
          <w:rFonts w:ascii="Verdana" w:hAnsi="Verdana"/>
          <w:sz w:val="16"/>
          <w:szCs w:val="16"/>
        </w:rPr>
        <w:tab/>
        <w:t>Jogász h</w:t>
      </w:r>
      <w:r w:rsidR="00C26776">
        <w:rPr>
          <w:rFonts w:ascii="Verdana" w:hAnsi="Verdana"/>
          <w:sz w:val="16"/>
          <w:szCs w:val="16"/>
        </w:rPr>
        <w:t>eti 8 óra (Megbízási szerződés)</w:t>
      </w:r>
    </w:p>
    <w:p w:rsidR="00C26776" w:rsidRPr="003D261C" w:rsidRDefault="00C26776" w:rsidP="006B45DF">
      <w:pPr>
        <w:ind w:left="1134" w:hanging="283"/>
        <w:rPr>
          <w:rFonts w:ascii="Verdana" w:hAnsi="Verdana"/>
          <w:sz w:val="16"/>
          <w:szCs w:val="16"/>
        </w:rPr>
        <w:sectPr w:rsidR="00C26776" w:rsidRPr="003D261C" w:rsidSect="006B45DF">
          <w:footerReference w:type="even" r:id="rId13"/>
          <w:footerReference w:type="default" r:id="rId14"/>
          <w:pgSz w:w="16838" w:h="11906" w:orient="landscape"/>
          <w:pgMar w:top="1418" w:right="1134" w:bottom="1134" w:left="851" w:header="709" w:footer="709" w:gutter="0"/>
          <w:cols w:space="708"/>
          <w:docGrid w:linePitch="360"/>
        </w:sectPr>
      </w:pPr>
    </w:p>
    <w:p w:rsidR="00C26776" w:rsidRPr="006B3C10" w:rsidRDefault="00C26776" w:rsidP="00C26776">
      <w:pPr>
        <w:widowControl w:val="0"/>
        <w:jc w:val="center"/>
        <w:rPr>
          <w:i/>
          <w:u w:val="single"/>
        </w:rPr>
      </w:pPr>
      <w:r w:rsidRPr="006B3C10">
        <w:rPr>
          <w:i/>
          <w:u w:val="single"/>
        </w:rPr>
        <w:lastRenderedPageBreak/>
        <w:t>4. melléklet Bácsalmás Város Önkormányzatának Képviselő-testülete 3/2017. számú,</w:t>
      </w:r>
    </w:p>
    <w:p w:rsidR="00C26776" w:rsidRPr="006B3C10" w:rsidRDefault="00C26776" w:rsidP="00C26776">
      <w:pPr>
        <w:widowControl w:val="0"/>
        <w:tabs>
          <w:tab w:val="center" w:pos="5060"/>
        </w:tabs>
        <w:jc w:val="center"/>
      </w:pPr>
      <w:r w:rsidRPr="006B3C10">
        <w:rPr>
          <w:i/>
          <w:u w:val="single"/>
        </w:rPr>
        <w:t>2017. január 31-én megtartott nyílt ülésének jegyzőkönyvéhez</w:t>
      </w:r>
    </w:p>
    <w:p w:rsidR="00C26776" w:rsidRPr="00C26776" w:rsidRDefault="00C26776" w:rsidP="00C26776">
      <w:pPr>
        <w:widowControl w:val="0"/>
        <w:rPr>
          <w:sz w:val="16"/>
          <w:szCs w:val="16"/>
        </w:rPr>
      </w:pPr>
    </w:p>
    <w:p w:rsidR="00C26776" w:rsidRPr="003D261C" w:rsidRDefault="00C26776" w:rsidP="00C26776">
      <w:pPr>
        <w:jc w:val="center"/>
        <w:rPr>
          <w:i/>
          <w:u w:val="single"/>
        </w:rPr>
      </w:pPr>
      <w:r w:rsidRPr="003D261C">
        <w:rPr>
          <w:i/>
          <w:u w:val="single"/>
        </w:rPr>
        <w:t xml:space="preserve">Melléklet a 15/2017. (I. 31.) Bácsalmás v. </w:t>
      </w:r>
      <w:proofErr w:type="spellStart"/>
      <w:r w:rsidRPr="003D261C">
        <w:rPr>
          <w:i/>
          <w:u w:val="single"/>
        </w:rPr>
        <w:t>öh</w:t>
      </w:r>
      <w:proofErr w:type="spellEnd"/>
      <w:r w:rsidRPr="003D261C">
        <w:rPr>
          <w:i/>
          <w:u w:val="single"/>
        </w:rPr>
        <w:t>. jelölésű határozathoz</w:t>
      </w:r>
    </w:p>
    <w:p w:rsidR="00C26776" w:rsidRPr="00C26776" w:rsidRDefault="00C26776" w:rsidP="00C26776">
      <w:pPr>
        <w:rPr>
          <w:sz w:val="16"/>
          <w:szCs w:val="16"/>
        </w:rPr>
      </w:pPr>
    </w:p>
    <w:tbl>
      <w:tblPr>
        <w:tblW w:w="14338" w:type="dxa"/>
        <w:tblInd w:w="55" w:type="dxa"/>
        <w:tblCellMar>
          <w:left w:w="70" w:type="dxa"/>
          <w:right w:w="70" w:type="dxa"/>
        </w:tblCellMar>
        <w:tblLook w:val="04A0" w:firstRow="1" w:lastRow="0" w:firstColumn="1" w:lastColumn="0" w:noHBand="0" w:noVBand="1"/>
      </w:tblPr>
      <w:tblGrid>
        <w:gridCol w:w="279"/>
        <w:gridCol w:w="288"/>
        <w:gridCol w:w="288"/>
        <w:gridCol w:w="4386"/>
        <w:gridCol w:w="1010"/>
        <w:gridCol w:w="1010"/>
        <w:gridCol w:w="1010"/>
        <w:gridCol w:w="1010"/>
        <w:gridCol w:w="1010"/>
        <w:gridCol w:w="1014"/>
        <w:gridCol w:w="1010"/>
        <w:gridCol w:w="1011"/>
        <w:gridCol w:w="1012"/>
      </w:tblGrid>
      <w:tr w:rsidR="00C26776" w:rsidRPr="003D261C" w:rsidTr="00C26776">
        <w:trPr>
          <w:trHeight w:val="188"/>
        </w:trPr>
        <w:tc>
          <w:tcPr>
            <w:tcW w:w="5241" w:type="dxa"/>
            <w:gridSpan w:val="4"/>
            <w:vMerge w:val="restart"/>
            <w:tcBorders>
              <w:top w:val="single" w:sz="8" w:space="0" w:color="auto"/>
              <w:left w:val="single" w:sz="8" w:space="0" w:color="auto"/>
              <w:bottom w:val="single" w:sz="4" w:space="0" w:color="000000"/>
              <w:right w:val="nil"/>
            </w:tcBorders>
            <w:shd w:val="clear" w:color="auto" w:fill="auto"/>
            <w:vAlign w:val="center"/>
            <w:hideMark/>
          </w:tcPr>
          <w:p w:rsidR="00C26776" w:rsidRPr="003D261C" w:rsidRDefault="00C26776" w:rsidP="0041729E">
            <w:pPr>
              <w:jc w:val="center"/>
              <w:rPr>
                <w:b/>
                <w:bCs/>
                <w:sz w:val="16"/>
                <w:szCs w:val="16"/>
              </w:rPr>
            </w:pPr>
            <w:r w:rsidRPr="003D261C">
              <w:rPr>
                <w:b/>
                <w:bCs/>
                <w:sz w:val="16"/>
                <w:szCs w:val="16"/>
              </w:rPr>
              <w:t>TÉTEL MEGNEVEZÉSE</w:t>
            </w:r>
          </w:p>
        </w:tc>
        <w:tc>
          <w:tcPr>
            <w:tcW w:w="9097" w:type="dxa"/>
            <w:gridSpan w:val="9"/>
            <w:tcBorders>
              <w:top w:val="single" w:sz="8" w:space="0" w:color="auto"/>
              <w:left w:val="single" w:sz="4" w:space="0" w:color="auto"/>
              <w:bottom w:val="nil"/>
              <w:right w:val="nil"/>
            </w:tcBorders>
            <w:shd w:val="clear" w:color="auto" w:fill="auto"/>
            <w:noWrap/>
            <w:vAlign w:val="center"/>
            <w:hideMark/>
          </w:tcPr>
          <w:p w:rsidR="00C26776" w:rsidRPr="003D261C" w:rsidRDefault="00C26776" w:rsidP="0041729E">
            <w:pPr>
              <w:jc w:val="center"/>
              <w:rPr>
                <w:b/>
                <w:bCs/>
                <w:sz w:val="16"/>
                <w:szCs w:val="16"/>
              </w:rPr>
            </w:pPr>
            <w:r w:rsidRPr="003D261C">
              <w:rPr>
                <w:b/>
                <w:bCs/>
                <w:sz w:val="16"/>
                <w:szCs w:val="16"/>
              </w:rPr>
              <w:t>TEVÉKENYSÉGEK (költséghelyek)</w:t>
            </w:r>
          </w:p>
        </w:tc>
      </w:tr>
      <w:tr w:rsidR="00C26776" w:rsidRPr="003D261C" w:rsidTr="00C26776">
        <w:trPr>
          <w:trHeight w:val="188"/>
        </w:trPr>
        <w:tc>
          <w:tcPr>
            <w:tcW w:w="5241" w:type="dxa"/>
            <w:gridSpan w:val="4"/>
            <w:vMerge/>
            <w:tcBorders>
              <w:top w:val="single" w:sz="8" w:space="0" w:color="auto"/>
              <w:left w:val="single" w:sz="8" w:space="0" w:color="auto"/>
              <w:bottom w:val="single" w:sz="4" w:space="0" w:color="000000"/>
              <w:right w:val="nil"/>
            </w:tcBorders>
            <w:vAlign w:val="center"/>
            <w:hideMark/>
          </w:tcPr>
          <w:p w:rsidR="00C26776" w:rsidRPr="003D261C" w:rsidRDefault="00C26776" w:rsidP="0041729E">
            <w:pPr>
              <w:rPr>
                <w:b/>
                <w:bCs/>
                <w:sz w:val="16"/>
                <w:szCs w:val="16"/>
              </w:rPr>
            </w:pPr>
          </w:p>
        </w:tc>
        <w:tc>
          <w:tcPr>
            <w:tcW w:w="6064" w:type="dxa"/>
            <w:gridSpan w:val="6"/>
            <w:tcBorders>
              <w:top w:val="single" w:sz="8" w:space="0" w:color="auto"/>
              <w:left w:val="single" w:sz="8" w:space="0" w:color="auto"/>
              <w:bottom w:val="single" w:sz="8" w:space="0" w:color="auto"/>
              <w:right w:val="nil"/>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 xml:space="preserve">Közhasznú tevékenység </w:t>
            </w:r>
          </w:p>
        </w:tc>
        <w:tc>
          <w:tcPr>
            <w:tcW w:w="2021" w:type="dxa"/>
            <w:gridSpan w:val="2"/>
            <w:tcBorders>
              <w:top w:val="single" w:sz="8" w:space="0" w:color="auto"/>
              <w:left w:val="single" w:sz="8" w:space="0" w:color="auto"/>
              <w:bottom w:val="single" w:sz="8" w:space="0" w:color="auto"/>
              <w:right w:val="nil"/>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Vállalkozás</w:t>
            </w:r>
          </w:p>
        </w:tc>
        <w:tc>
          <w:tcPr>
            <w:tcW w:w="1011" w:type="dxa"/>
            <w:tcBorders>
              <w:top w:val="single" w:sz="8" w:space="0" w:color="auto"/>
              <w:left w:val="nil"/>
              <w:bottom w:val="single" w:sz="8" w:space="0" w:color="auto"/>
              <w:right w:val="single" w:sz="8" w:space="0" w:color="auto"/>
            </w:tcBorders>
            <w:shd w:val="clear" w:color="000000" w:fill="000000"/>
            <w:noWrap/>
            <w:vAlign w:val="bottom"/>
            <w:hideMark/>
          </w:tcPr>
          <w:p w:rsidR="00C26776" w:rsidRPr="003D261C" w:rsidRDefault="00C26776" w:rsidP="0041729E">
            <w:pPr>
              <w:rPr>
                <w:b/>
                <w:bCs/>
                <w:sz w:val="16"/>
                <w:szCs w:val="16"/>
              </w:rPr>
            </w:pPr>
            <w:r w:rsidRPr="003D261C">
              <w:rPr>
                <w:b/>
                <w:bCs/>
                <w:sz w:val="16"/>
                <w:szCs w:val="16"/>
              </w:rPr>
              <w:t> </w:t>
            </w:r>
          </w:p>
        </w:tc>
      </w:tr>
      <w:tr w:rsidR="00C26776" w:rsidRPr="003D261C" w:rsidTr="00C26776">
        <w:trPr>
          <w:trHeight w:val="831"/>
        </w:trPr>
        <w:tc>
          <w:tcPr>
            <w:tcW w:w="5241" w:type="dxa"/>
            <w:gridSpan w:val="4"/>
            <w:vMerge/>
            <w:tcBorders>
              <w:top w:val="single" w:sz="8" w:space="0" w:color="auto"/>
              <w:left w:val="single" w:sz="8" w:space="0" w:color="auto"/>
              <w:bottom w:val="single" w:sz="4" w:space="0" w:color="000000"/>
              <w:right w:val="nil"/>
            </w:tcBorders>
            <w:vAlign w:val="center"/>
            <w:hideMark/>
          </w:tcPr>
          <w:p w:rsidR="00C26776" w:rsidRPr="003D261C" w:rsidRDefault="00C26776" w:rsidP="0041729E">
            <w:pPr>
              <w:rPr>
                <w:b/>
                <w:bCs/>
                <w:sz w:val="16"/>
                <w:szCs w:val="16"/>
              </w:rPr>
            </w:pPr>
          </w:p>
        </w:tc>
        <w:tc>
          <w:tcPr>
            <w:tcW w:w="1010" w:type="dxa"/>
            <w:tcBorders>
              <w:top w:val="nil"/>
              <w:left w:val="single" w:sz="8" w:space="0" w:color="auto"/>
              <w:bottom w:val="single" w:sz="4" w:space="0" w:color="auto"/>
              <w:right w:val="single" w:sz="4" w:space="0" w:color="auto"/>
            </w:tcBorders>
            <w:shd w:val="clear" w:color="auto" w:fill="auto"/>
            <w:textDirection w:val="btLr"/>
            <w:vAlign w:val="center"/>
            <w:hideMark/>
          </w:tcPr>
          <w:p w:rsidR="00C26776" w:rsidRPr="003D261C" w:rsidRDefault="00C26776" w:rsidP="0041729E">
            <w:pPr>
              <w:jc w:val="center"/>
              <w:rPr>
                <w:b/>
                <w:bCs/>
                <w:sz w:val="16"/>
                <w:szCs w:val="16"/>
              </w:rPr>
            </w:pPr>
            <w:proofErr w:type="spellStart"/>
            <w:r w:rsidRPr="003D261C">
              <w:rPr>
                <w:b/>
                <w:bCs/>
                <w:sz w:val="16"/>
                <w:szCs w:val="16"/>
              </w:rPr>
              <w:t>Parkfentartás</w:t>
            </w:r>
            <w:proofErr w:type="spellEnd"/>
          </w:p>
        </w:tc>
        <w:tc>
          <w:tcPr>
            <w:tcW w:w="1010" w:type="dxa"/>
            <w:tcBorders>
              <w:top w:val="nil"/>
              <w:left w:val="nil"/>
              <w:bottom w:val="single" w:sz="4" w:space="0" w:color="auto"/>
              <w:right w:val="single" w:sz="4" w:space="0" w:color="auto"/>
            </w:tcBorders>
            <w:shd w:val="clear" w:color="auto" w:fill="auto"/>
            <w:textDirection w:val="btLr"/>
            <w:vAlign w:val="center"/>
            <w:hideMark/>
          </w:tcPr>
          <w:p w:rsidR="00C26776" w:rsidRPr="003D261C" w:rsidRDefault="00C26776" w:rsidP="0041729E">
            <w:pPr>
              <w:jc w:val="center"/>
              <w:rPr>
                <w:b/>
                <w:bCs/>
                <w:sz w:val="16"/>
                <w:szCs w:val="16"/>
              </w:rPr>
            </w:pPr>
            <w:r w:rsidRPr="003D261C">
              <w:rPr>
                <w:b/>
                <w:bCs/>
                <w:sz w:val="16"/>
                <w:szCs w:val="16"/>
              </w:rPr>
              <w:t>Köztisztaság</w:t>
            </w:r>
          </w:p>
        </w:tc>
        <w:tc>
          <w:tcPr>
            <w:tcW w:w="1010" w:type="dxa"/>
            <w:tcBorders>
              <w:top w:val="nil"/>
              <w:left w:val="nil"/>
              <w:bottom w:val="single" w:sz="4" w:space="0" w:color="auto"/>
              <w:right w:val="single" w:sz="4" w:space="0" w:color="auto"/>
            </w:tcBorders>
            <w:shd w:val="clear" w:color="auto" w:fill="auto"/>
            <w:textDirection w:val="btLr"/>
            <w:vAlign w:val="center"/>
            <w:hideMark/>
          </w:tcPr>
          <w:p w:rsidR="00C26776" w:rsidRPr="003D261C" w:rsidRDefault="00C26776" w:rsidP="0041729E">
            <w:pPr>
              <w:jc w:val="center"/>
              <w:rPr>
                <w:b/>
                <w:bCs/>
                <w:sz w:val="16"/>
                <w:szCs w:val="16"/>
              </w:rPr>
            </w:pPr>
            <w:r w:rsidRPr="003D261C">
              <w:rPr>
                <w:b/>
                <w:bCs/>
                <w:sz w:val="16"/>
                <w:szCs w:val="16"/>
              </w:rPr>
              <w:t>közlekedés-biztonsági feladatok</w:t>
            </w:r>
          </w:p>
        </w:tc>
        <w:tc>
          <w:tcPr>
            <w:tcW w:w="1010" w:type="dxa"/>
            <w:tcBorders>
              <w:top w:val="nil"/>
              <w:left w:val="nil"/>
              <w:bottom w:val="single" w:sz="4" w:space="0" w:color="auto"/>
              <w:right w:val="single" w:sz="4" w:space="0" w:color="auto"/>
            </w:tcBorders>
            <w:shd w:val="clear" w:color="auto" w:fill="auto"/>
            <w:textDirection w:val="btLr"/>
            <w:vAlign w:val="center"/>
            <w:hideMark/>
          </w:tcPr>
          <w:p w:rsidR="00C26776" w:rsidRPr="003D261C" w:rsidRDefault="00C26776" w:rsidP="0041729E">
            <w:pPr>
              <w:jc w:val="center"/>
              <w:rPr>
                <w:b/>
                <w:bCs/>
                <w:sz w:val="16"/>
                <w:szCs w:val="16"/>
              </w:rPr>
            </w:pPr>
            <w:r w:rsidRPr="003D261C">
              <w:rPr>
                <w:b/>
                <w:bCs/>
                <w:sz w:val="16"/>
                <w:szCs w:val="16"/>
              </w:rPr>
              <w:t xml:space="preserve"> Állat-egészségügy</w:t>
            </w:r>
          </w:p>
        </w:tc>
        <w:tc>
          <w:tcPr>
            <w:tcW w:w="1010" w:type="dxa"/>
            <w:tcBorders>
              <w:top w:val="nil"/>
              <w:left w:val="nil"/>
              <w:bottom w:val="single" w:sz="4" w:space="0" w:color="auto"/>
              <w:right w:val="single" w:sz="8" w:space="0" w:color="auto"/>
            </w:tcBorders>
            <w:shd w:val="clear" w:color="auto" w:fill="auto"/>
            <w:textDirection w:val="btLr"/>
            <w:vAlign w:val="center"/>
            <w:hideMark/>
          </w:tcPr>
          <w:p w:rsidR="00C26776" w:rsidRPr="003D261C" w:rsidRDefault="00C26776" w:rsidP="0041729E">
            <w:pPr>
              <w:jc w:val="center"/>
              <w:rPr>
                <w:b/>
                <w:bCs/>
                <w:sz w:val="16"/>
                <w:szCs w:val="16"/>
              </w:rPr>
            </w:pPr>
            <w:r w:rsidRPr="003D261C">
              <w:rPr>
                <w:b/>
                <w:bCs/>
                <w:sz w:val="16"/>
                <w:szCs w:val="16"/>
              </w:rPr>
              <w:t>Közterületi árusítóhelyek üzemeltetése</w:t>
            </w:r>
          </w:p>
        </w:tc>
        <w:tc>
          <w:tcPr>
            <w:tcW w:w="1013" w:type="dxa"/>
            <w:tcBorders>
              <w:top w:val="nil"/>
              <w:left w:val="single" w:sz="4" w:space="0" w:color="auto"/>
              <w:bottom w:val="single" w:sz="4" w:space="0" w:color="auto"/>
              <w:right w:val="single" w:sz="8" w:space="0" w:color="auto"/>
            </w:tcBorders>
            <w:shd w:val="clear" w:color="auto" w:fill="auto"/>
            <w:textDirection w:val="btLr"/>
            <w:vAlign w:val="center"/>
            <w:hideMark/>
          </w:tcPr>
          <w:p w:rsidR="00C26776" w:rsidRPr="003D261C" w:rsidRDefault="00C26776" w:rsidP="0041729E">
            <w:pPr>
              <w:jc w:val="center"/>
              <w:rPr>
                <w:b/>
                <w:bCs/>
                <w:sz w:val="16"/>
                <w:szCs w:val="16"/>
              </w:rPr>
            </w:pPr>
            <w:r w:rsidRPr="003D261C">
              <w:rPr>
                <w:b/>
                <w:bCs/>
                <w:sz w:val="16"/>
                <w:szCs w:val="16"/>
              </w:rPr>
              <w:t>Központi buszváró</w:t>
            </w:r>
          </w:p>
        </w:tc>
        <w:tc>
          <w:tcPr>
            <w:tcW w:w="1010" w:type="dxa"/>
            <w:tcBorders>
              <w:top w:val="nil"/>
              <w:left w:val="nil"/>
              <w:bottom w:val="single" w:sz="4" w:space="0" w:color="auto"/>
              <w:right w:val="single" w:sz="8" w:space="0" w:color="auto"/>
            </w:tcBorders>
            <w:shd w:val="clear" w:color="auto" w:fill="auto"/>
            <w:textDirection w:val="btLr"/>
            <w:vAlign w:val="center"/>
            <w:hideMark/>
          </w:tcPr>
          <w:p w:rsidR="00C26776" w:rsidRPr="003D261C" w:rsidRDefault="00C26776" w:rsidP="0041729E">
            <w:pPr>
              <w:jc w:val="center"/>
              <w:rPr>
                <w:b/>
                <w:bCs/>
                <w:sz w:val="16"/>
                <w:szCs w:val="16"/>
              </w:rPr>
            </w:pPr>
            <w:r w:rsidRPr="003D261C">
              <w:rPr>
                <w:b/>
                <w:bCs/>
                <w:sz w:val="16"/>
                <w:szCs w:val="16"/>
              </w:rPr>
              <w:t>Egyéb vállalkozási tevékenységek</w:t>
            </w:r>
          </w:p>
        </w:tc>
        <w:tc>
          <w:tcPr>
            <w:tcW w:w="1011" w:type="dxa"/>
            <w:tcBorders>
              <w:top w:val="nil"/>
              <w:left w:val="nil"/>
              <w:bottom w:val="single" w:sz="4" w:space="0" w:color="auto"/>
              <w:right w:val="single" w:sz="8" w:space="0" w:color="auto"/>
            </w:tcBorders>
            <w:shd w:val="clear" w:color="auto" w:fill="auto"/>
            <w:textDirection w:val="btLr"/>
            <w:vAlign w:val="center"/>
            <w:hideMark/>
          </w:tcPr>
          <w:p w:rsidR="00C26776" w:rsidRPr="003D261C" w:rsidRDefault="00C26776" w:rsidP="0041729E">
            <w:pPr>
              <w:jc w:val="center"/>
              <w:rPr>
                <w:b/>
                <w:bCs/>
                <w:sz w:val="16"/>
                <w:szCs w:val="16"/>
              </w:rPr>
            </w:pPr>
            <w:r w:rsidRPr="003D261C">
              <w:rPr>
                <w:b/>
                <w:bCs/>
                <w:sz w:val="16"/>
                <w:szCs w:val="16"/>
              </w:rPr>
              <w:t xml:space="preserve">Startmunka-mintaprogram és egyéb </w:t>
            </w:r>
            <w:proofErr w:type="spellStart"/>
            <w:r w:rsidRPr="003D261C">
              <w:rPr>
                <w:b/>
                <w:bCs/>
                <w:sz w:val="16"/>
                <w:szCs w:val="16"/>
              </w:rPr>
              <w:t>közfoglalk</w:t>
            </w:r>
            <w:proofErr w:type="spellEnd"/>
            <w:r w:rsidRPr="003D261C">
              <w:rPr>
                <w:b/>
                <w:bCs/>
                <w:sz w:val="16"/>
                <w:szCs w:val="16"/>
              </w:rPr>
              <w:t>.</w:t>
            </w:r>
          </w:p>
        </w:tc>
        <w:tc>
          <w:tcPr>
            <w:tcW w:w="1011" w:type="dxa"/>
            <w:tcBorders>
              <w:top w:val="nil"/>
              <w:left w:val="nil"/>
              <w:bottom w:val="single" w:sz="4" w:space="0" w:color="auto"/>
              <w:right w:val="single" w:sz="8" w:space="0" w:color="auto"/>
            </w:tcBorders>
            <w:shd w:val="clear" w:color="000000" w:fill="FFCC99"/>
            <w:textDirection w:val="btLr"/>
            <w:vAlign w:val="center"/>
            <w:hideMark/>
          </w:tcPr>
          <w:p w:rsidR="00C26776" w:rsidRPr="003D261C" w:rsidRDefault="00C26776" w:rsidP="0041729E">
            <w:pPr>
              <w:jc w:val="center"/>
              <w:rPr>
                <w:b/>
                <w:bCs/>
                <w:sz w:val="16"/>
                <w:szCs w:val="16"/>
              </w:rPr>
            </w:pPr>
            <w:r w:rsidRPr="003D261C">
              <w:rPr>
                <w:b/>
                <w:bCs/>
                <w:sz w:val="16"/>
                <w:szCs w:val="16"/>
              </w:rPr>
              <w:t>Összesen</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A</w:t>
            </w:r>
          </w:p>
        </w:tc>
        <w:tc>
          <w:tcPr>
            <w:tcW w:w="49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b/>
                <w:bCs/>
                <w:sz w:val="16"/>
                <w:szCs w:val="16"/>
              </w:rPr>
            </w:pPr>
            <w:r w:rsidRPr="003D261C">
              <w:rPr>
                <w:b/>
                <w:bCs/>
                <w:sz w:val="16"/>
                <w:szCs w:val="16"/>
              </w:rPr>
              <w:t>ÖSSZES KÖZHASZNÚ TEVÉKENYSÉG BEVÉTELE</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22 000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10 000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5 000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5 000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2 000</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1"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1" w:type="dxa"/>
            <w:tcBorders>
              <w:top w:val="nil"/>
              <w:left w:val="single" w:sz="8" w:space="0" w:color="auto"/>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44 000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1.</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Közhasznú célú működésre kapott támogatás</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rPr>
                <w:sz w:val="16"/>
                <w:szCs w:val="16"/>
              </w:rPr>
            </w:pPr>
            <w:r w:rsidRPr="003D261C">
              <w:rPr>
                <w:sz w:val="16"/>
                <w:szCs w:val="16"/>
              </w:rPr>
              <w:t> </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a.</w:t>
            </w:r>
          </w:p>
        </w:tc>
        <w:tc>
          <w:tcPr>
            <w:tcW w:w="4385" w:type="dxa"/>
            <w:tcBorders>
              <w:top w:val="nil"/>
              <w:left w:val="nil"/>
              <w:bottom w:val="single" w:sz="4" w:space="0" w:color="auto"/>
              <w:right w:val="nil"/>
            </w:tcBorders>
            <w:shd w:val="clear" w:color="auto" w:fill="auto"/>
            <w:noWrap/>
            <w:vAlign w:val="bottom"/>
            <w:hideMark/>
          </w:tcPr>
          <w:p w:rsidR="00C26776" w:rsidRPr="003D261C" w:rsidRDefault="00C26776" w:rsidP="0041729E">
            <w:pPr>
              <w:rPr>
                <w:sz w:val="16"/>
                <w:szCs w:val="16"/>
              </w:rPr>
            </w:pPr>
            <w:r w:rsidRPr="003D261C">
              <w:rPr>
                <w:sz w:val="16"/>
                <w:szCs w:val="16"/>
              </w:rPr>
              <w:t>Alapító önkormányzattól (</w:t>
            </w:r>
            <w:r w:rsidRPr="003D261C">
              <w:rPr>
                <w:color w:val="FF0000"/>
                <w:sz w:val="16"/>
                <w:szCs w:val="16"/>
              </w:rPr>
              <w:t>működési tám</w:t>
            </w:r>
            <w:r w:rsidRPr="003D261C">
              <w:rPr>
                <w:sz w:val="16"/>
                <w:szCs w:val="16"/>
              </w:rPr>
              <w:t>)</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21 000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10 000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5 000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4 000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1" w:type="dxa"/>
            <w:tcBorders>
              <w:top w:val="nil"/>
              <w:left w:val="nil"/>
              <w:bottom w:val="single" w:sz="4" w:space="0" w:color="auto"/>
              <w:right w:val="single" w:sz="8" w:space="0" w:color="auto"/>
            </w:tcBorders>
            <w:shd w:val="clear" w:color="000000" w:fill="00FF00"/>
            <w:noWrap/>
            <w:vAlign w:val="bottom"/>
            <w:hideMark/>
          </w:tcPr>
          <w:p w:rsidR="00C26776" w:rsidRPr="003D261C" w:rsidRDefault="00C26776" w:rsidP="0041729E">
            <w:pPr>
              <w:jc w:val="right"/>
              <w:rPr>
                <w:b/>
                <w:bCs/>
                <w:sz w:val="16"/>
                <w:szCs w:val="16"/>
              </w:rPr>
            </w:pPr>
            <w:r w:rsidRPr="003D261C">
              <w:rPr>
                <w:b/>
                <w:bCs/>
                <w:sz w:val="16"/>
                <w:szCs w:val="16"/>
              </w:rPr>
              <w:t>40 000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b.</w:t>
            </w:r>
          </w:p>
        </w:tc>
        <w:tc>
          <w:tcPr>
            <w:tcW w:w="4385" w:type="dxa"/>
            <w:tcBorders>
              <w:top w:val="nil"/>
              <w:left w:val="nil"/>
              <w:bottom w:val="single" w:sz="4" w:space="0" w:color="auto"/>
              <w:right w:val="nil"/>
            </w:tcBorders>
            <w:shd w:val="clear" w:color="auto" w:fill="auto"/>
            <w:noWrap/>
            <w:vAlign w:val="bottom"/>
            <w:hideMark/>
          </w:tcPr>
          <w:p w:rsidR="00C26776" w:rsidRPr="003D261C" w:rsidRDefault="00C26776" w:rsidP="0041729E">
            <w:pPr>
              <w:rPr>
                <w:sz w:val="16"/>
                <w:szCs w:val="16"/>
              </w:rPr>
            </w:pPr>
            <w:r w:rsidRPr="003D261C">
              <w:rPr>
                <w:sz w:val="16"/>
                <w:szCs w:val="16"/>
              </w:rPr>
              <w:t xml:space="preserve">Központi költségvetésből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c.</w:t>
            </w:r>
          </w:p>
        </w:tc>
        <w:tc>
          <w:tcPr>
            <w:tcW w:w="4385" w:type="dxa"/>
            <w:tcBorders>
              <w:top w:val="nil"/>
              <w:left w:val="nil"/>
              <w:bottom w:val="single" w:sz="4" w:space="0" w:color="auto"/>
              <w:right w:val="nil"/>
            </w:tcBorders>
            <w:shd w:val="clear" w:color="auto" w:fill="auto"/>
            <w:noWrap/>
            <w:vAlign w:val="bottom"/>
            <w:hideMark/>
          </w:tcPr>
          <w:p w:rsidR="00C26776" w:rsidRPr="003D261C" w:rsidRDefault="00C26776" w:rsidP="0041729E">
            <w:pPr>
              <w:rPr>
                <w:sz w:val="16"/>
                <w:szCs w:val="16"/>
              </w:rPr>
            </w:pPr>
            <w:r w:rsidRPr="003D261C">
              <w:rPr>
                <w:sz w:val="16"/>
                <w:szCs w:val="16"/>
              </w:rPr>
              <w:t>Egyéb (</w:t>
            </w:r>
            <w:r w:rsidRPr="003D261C">
              <w:rPr>
                <w:color w:val="FF0000"/>
                <w:sz w:val="16"/>
                <w:szCs w:val="16"/>
              </w:rPr>
              <w:t>fejlesztési tám</w:t>
            </w:r>
            <w:r w:rsidRPr="003D261C">
              <w:rPr>
                <w:sz w:val="16"/>
                <w:szCs w:val="16"/>
              </w:rPr>
              <w:t>)</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2.</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Pályázati úton elnyert támogatás</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3.</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Közhasznú tevékenységből származó bevétel</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1 000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2 000</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1" w:type="dxa"/>
            <w:tcBorders>
              <w:top w:val="nil"/>
              <w:left w:val="nil"/>
              <w:bottom w:val="single" w:sz="4" w:space="0" w:color="auto"/>
              <w:right w:val="single" w:sz="8" w:space="0" w:color="auto"/>
            </w:tcBorders>
            <w:shd w:val="clear" w:color="000000" w:fill="FFFF00"/>
            <w:noWrap/>
            <w:vAlign w:val="bottom"/>
            <w:hideMark/>
          </w:tcPr>
          <w:p w:rsidR="00C26776" w:rsidRPr="003D261C" w:rsidRDefault="00C26776" w:rsidP="0041729E">
            <w:pPr>
              <w:jc w:val="right"/>
              <w:rPr>
                <w:b/>
                <w:bCs/>
                <w:sz w:val="16"/>
                <w:szCs w:val="16"/>
              </w:rPr>
            </w:pPr>
            <w:r w:rsidRPr="003D261C">
              <w:rPr>
                <w:b/>
                <w:bCs/>
                <w:sz w:val="16"/>
                <w:szCs w:val="16"/>
              </w:rPr>
              <w:t>4 000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4.</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Egyéb bevétel</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5.</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Aktivált saját teljesítmények</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B</w:t>
            </w:r>
          </w:p>
        </w:tc>
        <w:tc>
          <w:tcPr>
            <w:tcW w:w="49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b/>
                <w:bCs/>
                <w:sz w:val="16"/>
                <w:szCs w:val="16"/>
              </w:rPr>
            </w:pPr>
            <w:r w:rsidRPr="003D261C">
              <w:rPr>
                <w:b/>
                <w:bCs/>
                <w:sz w:val="16"/>
                <w:szCs w:val="16"/>
              </w:rPr>
              <w:t>VÁLLALKOZÓI TEVÉKENYSÉG BEVÉTELE</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2 500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1 500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34 000</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25 000</w:t>
            </w:r>
          </w:p>
        </w:tc>
        <w:tc>
          <w:tcPr>
            <w:tcW w:w="1011" w:type="dxa"/>
            <w:tcBorders>
              <w:top w:val="nil"/>
              <w:left w:val="nil"/>
              <w:bottom w:val="single" w:sz="4" w:space="0" w:color="auto"/>
              <w:right w:val="single" w:sz="8" w:space="0" w:color="auto"/>
            </w:tcBorders>
            <w:shd w:val="clear" w:color="000000" w:fill="FFFF00"/>
            <w:noWrap/>
            <w:vAlign w:val="bottom"/>
            <w:hideMark/>
          </w:tcPr>
          <w:p w:rsidR="00C26776" w:rsidRPr="003D261C" w:rsidRDefault="00C26776" w:rsidP="0041729E">
            <w:pPr>
              <w:jc w:val="right"/>
              <w:rPr>
                <w:b/>
                <w:bCs/>
                <w:sz w:val="16"/>
                <w:szCs w:val="16"/>
              </w:rPr>
            </w:pPr>
            <w:r w:rsidRPr="003D261C">
              <w:rPr>
                <w:b/>
                <w:bCs/>
                <w:sz w:val="16"/>
                <w:szCs w:val="16"/>
              </w:rPr>
              <w:t>63 000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C</w:t>
            </w:r>
          </w:p>
        </w:tc>
        <w:tc>
          <w:tcPr>
            <w:tcW w:w="49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b/>
                <w:bCs/>
                <w:sz w:val="16"/>
                <w:szCs w:val="16"/>
              </w:rPr>
            </w:pPr>
            <w:r w:rsidRPr="003D261C">
              <w:rPr>
                <w:b/>
                <w:bCs/>
                <w:sz w:val="16"/>
                <w:szCs w:val="16"/>
              </w:rPr>
              <w:t>ÖSSZES BEVÉTEL (A+B)</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24 500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11 500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5 000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5 000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2 000</w:t>
            </w:r>
          </w:p>
        </w:tc>
        <w:tc>
          <w:tcPr>
            <w:tcW w:w="1013"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34 000</w:t>
            </w:r>
          </w:p>
        </w:tc>
        <w:tc>
          <w:tcPr>
            <w:tcW w:w="1011"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25 000</w:t>
            </w:r>
          </w:p>
        </w:tc>
        <w:tc>
          <w:tcPr>
            <w:tcW w:w="1011" w:type="dxa"/>
            <w:tcBorders>
              <w:top w:val="nil"/>
              <w:left w:val="single" w:sz="8" w:space="0" w:color="auto"/>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107 000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D</w:t>
            </w:r>
          </w:p>
        </w:tc>
        <w:tc>
          <w:tcPr>
            <w:tcW w:w="4962" w:type="dxa"/>
            <w:gridSpan w:val="3"/>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b/>
                <w:bCs/>
                <w:sz w:val="16"/>
                <w:szCs w:val="16"/>
              </w:rPr>
            </w:pPr>
            <w:r w:rsidRPr="003D261C">
              <w:rPr>
                <w:b/>
                <w:bCs/>
                <w:sz w:val="16"/>
                <w:szCs w:val="16"/>
              </w:rPr>
              <w:t>KÖZHASZNÚ TEVÉKENYSÉG RÁFORDÍTÁSAI</w:t>
            </w:r>
          </w:p>
        </w:tc>
        <w:tc>
          <w:tcPr>
            <w:tcW w:w="1010" w:type="dxa"/>
            <w:tcBorders>
              <w:top w:val="nil"/>
              <w:left w:val="single" w:sz="8" w:space="0" w:color="auto"/>
              <w:bottom w:val="single" w:sz="4" w:space="0" w:color="auto"/>
              <w:right w:val="single" w:sz="4" w:space="0" w:color="auto"/>
            </w:tcBorders>
            <w:shd w:val="clear" w:color="000000" w:fill="00FFFF"/>
            <w:noWrap/>
            <w:vAlign w:val="bottom"/>
            <w:hideMark/>
          </w:tcPr>
          <w:p w:rsidR="00C26776" w:rsidRPr="003D261C" w:rsidRDefault="00C26776" w:rsidP="0041729E">
            <w:pPr>
              <w:jc w:val="right"/>
              <w:rPr>
                <w:b/>
                <w:bCs/>
                <w:sz w:val="16"/>
                <w:szCs w:val="16"/>
              </w:rPr>
            </w:pPr>
            <w:r w:rsidRPr="003D261C">
              <w:rPr>
                <w:b/>
                <w:bCs/>
                <w:sz w:val="16"/>
                <w:szCs w:val="16"/>
              </w:rPr>
              <w:t>27 500</w:t>
            </w:r>
          </w:p>
        </w:tc>
        <w:tc>
          <w:tcPr>
            <w:tcW w:w="1010" w:type="dxa"/>
            <w:tcBorders>
              <w:top w:val="nil"/>
              <w:left w:val="single" w:sz="8" w:space="0" w:color="auto"/>
              <w:bottom w:val="single" w:sz="4" w:space="0" w:color="auto"/>
              <w:right w:val="single" w:sz="4" w:space="0" w:color="auto"/>
            </w:tcBorders>
            <w:shd w:val="clear" w:color="000000" w:fill="00FFFF"/>
            <w:noWrap/>
            <w:vAlign w:val="bottom"/>
            <w:hideMark/>
          </w:tcPr>
          <w:p w:rsidR="00C26776" w:rsidRPr="003D261C" w:rsidRDefault="00C26776" w:rsidP="0041729E">
            <w:pPr>
              <w:jc w:val="right"/>
              <w:rPr>
                <w:b/>
                <w:bCs/>
                <w:sz w:val="16"/>
                <w:szCs w:val="16"/>
              </w:rPr>
            </w:pPr>
            <w:r w:rsidRPr="003D261C">
              <w:rPr>
                <w:b/>
                <w:bCs/>
                <w:sz w:val="16"/>
                <w:szCs w:val="16"/>
              </w:rPr>
              <w:t>16 100</w:t>
            </w:r>
          </w:p>
        </w:tc>
        <w:tc>
          <w:tcPr>
            <w:tcW w:w="1010" w:type="dxa"/>
            <w:tcBorders>
              <w:top w:val="nil"/>
              <w:left w:val="single" w:sz="8" w:space="0" w:color="auto"/>
              <w:bottom w:val="single" w:sz="4" w:space="0" w:color="auto"/>
              <w:right w:val="single" w:sz="4" w:space="0" w:color="auto"/>
            </w:tcBorders>
            <w:shd w:val="clear" w:color="000000" w:fill="00FFFF"/>
            <w:noWrap/>
            <w:vAlign w:val="bottom"/>
            <w:hideMark/>
          </w:tcPr>
          <w:p w:rsidR="00C26776" w:rsidRPr="003D261C" w:rsidRDefault="00C26776" w:rsidP="0041729E">
            <w:pPr>
              <w:jc w:val="right"/>
              <w:rPr>
                <w:b/>
                <w:bCs/>
                <w:sz w:val="16"/>
                <w:szCs w:val="16"/>
              </w:rPr>
            </w:pPr>
            <w:r w:rsidRPr="003D261C">
              <w:rPr>
                <w:b/>
                <w:bCs/>
                <w:sz w:val="16"/>
                <w:szCs w:val="16"/>
              </w:rPr>
              <w:t>10 000</w:t>
            </w:r>
          </w:p>
        </w:tc>
        <w:tc>
          <w:tcPr>
            <w:tcW w:w="1010" w:type="dxa"/>
            <w:tcBorders>
              <w:top w:val="nil"/>
              <w:left w:val="single" w:sz="8" w:space="0" w:color="auto"/>
              <w:bottom w:val="single" w:sz="4" w:space="0" w:color="auto"/>
              <w:right w:val="single" w:sz="4" w:space="0" w:color="auto"/>
            </w:tcBorders>
            <w:shd w:val="clear" w:color="000000" w:fill="00FFFF"/>
            <w:noWrap/>
            <w:vAlign w:val="bottom"/>
            <w:hideMark/>
          </w:tcPr>
          <w:p w:rsidR="00C26776" w:rsidRPr="003D261C" w:rsidRDefault="00C26776" w:rsidP="0041729E">
            <w:pPr>
              <w:jc w:val="right"/>
              <w:rPr>
                <w:b/>
                <w:bCs/>
                <w:sz w:val="16"/>
                <w:szCs w:val="16"/>
              </w:rPr>
            </w:pPr>
            <w:r w:rsidRPr="003D261C">
              <w:rPr>
                <w:b/>
                <w:bCs/>
                <w:sz w:val="16"/>
                <w:szCs w:val="16"/>
              </w:rPr>
              <w:t>5 700</w:t>
            </w:r>
          </w:p>
        </w:tc>
        <w:tc>
          <w:tcPr>
            <w:tcW w:w="1010" w:type="dxa"/>
            <w:tcBorders>
              <w:top w:val="nil"/>
              <w:left w:val="single" w:sz="8" w:space="0" w:color="auto"/>
              <w:bottom w:val="single" w:sz="4" w:space="0" w:color="auto"/>
              <w:right w:val="single" w:sz="4" w:space="0" w:color="auto"/>
            </w:tcBorders>
            <w:shd w:val="clear" w:color="000000" w:fill="00FFFF"/>
            <w:noWrap/>
            <w:vAlign w:val="bottom"/>
            <w:hideMark/>
          </w:tcPr>
          <w:p w:rsidR="00C26776" w:rsidRPr="003D261C" w:rsidRDefault="00C26776" w:rsidP="0041729E">
            <w:pPr>
              <w:jc w:val="right"/>
              <w:rPr>
                <w:b/>
                <w:bCs/>
                <w:sz w:val="16"/>
                <w:szCs w:val="16"/>
              </w:rPr>
            </w:pPr>
            <w:r w:rsidRPr="003D261C">
              <w:rPr>
                <w:b/>
                <w:bCs/>
                <w:sz w:val="16"/>
                <w:szCs w:val="16"/>
              </w:rPr>
              <w:t>2 000</w:t>
            </w:r>
          </w:p>
        </w:tc>
        <w:tc>
          <w:tcPr>
            <w:tcW w:w="1013" w:type="dxa"/>
            <w:tcBorders>
              <w:top w:val="nil"/>
              <w:left w:val="single" w:sz="8" w:space="0" w:color="auto"/>
              <w:bottom w:val="single" w:sz="4" w:space="0" w:color="auto"/>
              <w:right w:val="single" w:sz="4" w:space="0" w:color="auto"/>
            </w:tcBorders>
            <w:shd w:val="clear" w:color="000000" w:fill="00FFFF"/>
            <w:noWrap/>
            <w:vAlign w:val="bottom"/>
            <w:hideMark/>
          </w:tcPr>
          <w:p w:rsidR="00C26776" w:rsidRPr="003D261C" w:rsidRDefault="00C26776" w:rsidP="0041729E">
            <w:pPr>
              <w:jc w:val="right"/>
              <w:rPr>
                <w:b/>
                <w:bCs/>
                <w:sz w:val="16"/>
                <w:szCs w:val="16"/>
              </w:rPr>
            </w:pPr>
            <w:r w:rsidRPr="003D261C">
              <w:rPr>
                <w:b/>
                <w:bCs/>
                <w:sz w:val="16"/>
                <w:szCs w:val="16"/>
              </w:rPr>
              <w:t>700</w:t>
            </w:r>
          </w:p>
        </w:tc>
        <w:tc>
          <w:tcPr>
            <w:tcW w:w="1010" w:type="dxa"/>
            <w:tcBorders>
              <w:top w:val="nil"/>
              <w:left w:val="single" w:sz="8" w:space="0" w:color="auto"/>
              <w:bottom w:val="single" w:sz="4" w:space="0" w:color="auto"/>
              <w:right w:val="single" w:sz="4" w:space="0" w:color="auto"/>
            </w:tcBorders>
            <w:shd w:val="clear" w:color="000000" w:fill="00FFFF"/>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1" w:type="dxa"/>
            <w:tcBorders>
              <w:top w:val="nil"/>
              <w:left w:val="single" w:sz="8" w:space="0" w:color="auto"/>
              <w:bottom w:val="single" w:sz="4" w:space="0" w:color="auto"/>
              <w:right w:val="single" w:sz="4" w:space="0" w:color="auto"/>
            </w:tcBorders>
            <w:shd w:val="clear" w:color="000000" w:fill="00FFFF"/>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1" w:type="dxa"/>
            <w:tcBorders>
              <w:top w:val="nil"/>
              <w:left w:val="single" w:sz="8" w:space="0" w:color="auto"/>
              <w:bottom w:val="single" w:sz="4" w:space="0" w:color="auto"/>
              <w:right w:val="single" w:sz="4" w:space="0" w:color="auto"/>
            </w:tcBorders>
            <w:shd w:val="clear" w:color="000000" w:fill="00FFFF"/>
            <w:noWrap/>
            <w:vAlign w:val="bottom"/>
            <w:hideMark/>
          </w:tcPr>
          <w:p w:rsidR="00C26776" w:rsidRPr="003D261C" w:rsidRDefault="00C26776" w:rsidP="0041729E">
            <w:pPr>
              <w:jc w:val="right"/>
              <w:rPr>
                <w:b/>
                <w:bCs/>
                <w:sz w:val="16"/>
                <w:szCs w:val="16"/>
              </w:rPr>
            </w:pPr>
            <w:r w:rsidRPr="003D261C">
              <w:rPr>
                <w:b/>
                <w:bCs/>
                <w:sz w:val="16"/>
                <w:szCs w:val="16"/>
              </w:rPr>
              <w:t>62 000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1.</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Anyagjellegű ráfordítások</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10 000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6 000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4 000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1 200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600</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240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22 040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2.</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Személyi jellegű ráfordítások</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15 000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8 000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5 000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3 500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1 000</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400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00B0F0"/>
            <w:noWrap/>
            <w:vAlign w:val="bottom"/>
            <w:hideMark/>
          </w:tcPr>
          <w:p w:rsidR="00C26776" w:rsidRPr="003D261C" w:rsidRDefault="00C26776" w:rsidP="0041729E">
            <w:pPr>
              <w:jc w:val="right"/>
              <w:rPr>
                <w:sz w:val="16"/>
                <w:szCs w:val="16"/>
              </w:rPr>
            </w:pPr>
            <w:r w:rsidRPr="003D261C">
              <w:rPr>
                <w:sz w:val="16"/>
                <w:szCs w:val="16"/>
              </w:rPr>
              <w:t>32 900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3.</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Értékcsökkenési leírás</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500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600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4.</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egyéb ráfordítások</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2 000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2 000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1 000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400</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60</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6 460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5.</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Pénzügyi műveletek ráfordításai</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single" w:sz="4" w:space="0" w:color="auto"/>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6.</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Rendkívüli ráfordítás</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E</w:t>
            </w:r>
          </w:p>
        </w:tc>
        <w:tc>
          <w:tcPr>
            <w:tcW w:w="4962" w:type="dxa"/>
            <w:gridSpan w:val="3"/>
            <w:tcBorders>
              <w:top w:val="single" w:sz="4" w:space="0" w:color="auto"/>
              <w:left w:val="nil"/>
              <w:bottom w:val="single" w:sz="4" w:space="0" w:color="auto"/>
              <w:right w:val="nil"/>
            </w:tcBorders>
            <w:shd w:val="clear" w:color="auto" w:fill="auto"/>
            <w:noWrap/>
            <w:vAlign w:val="bottom"/>
            <w:hideMark/>
          </w:tcPr>
          <w:p w:rsidR="00C26776" w:rsidRPr="003D261C" w:rsidRDefault="00C26776" w:rsidP="0041729E">
            <w:pPr>
              <w:rPr>
                <w:b/>
                <w:bCs/>
                <w:sz w:val="16"/>
                <w:szCs w:val="16"/>
              </w:rPr>
            </w:pPr>
            <w:r w:rsidRPr="003D261C">
              <w:rPr>
                <w:b/>
                <w:bCs/>
                <w:sz w:val="16"/>
                <w:szCs w:val="16"/>
              </w:rPr>
              <w:t>VÁLLAKOZÁSI TEVÉKENYSÉG RÁFORDÍTÁSAI</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2 000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1 000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3"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24 000</w:t>
            </w:r>
          </w:p>
        </w:tc>
        <w:tc>
          <w:tcPr>
            <w:tcW w:w="1011"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18 000</w:t>
            </w:r>
          </w:p>
        </w:tc>
        <w:tc>
          <w:tcPr>
            <w:tcW w:w="1011" w:type="dxa"/>
            <w:tcBorders>
              <w:top w:val="nil"/>
              <w:left w:val="single" w:sz="8" w:space="0" w:color="auto"/>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45 000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1.</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Anyagjellegű ráfordítások</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500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17 000</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12 000</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30 500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2.</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Személyi jellegű ráfordítások</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1 000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500</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7 000</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jc w:val="right"/>
              <w:rPr>
                <w:sz w:val="16"/>
                <w:szCs w:val="16"/>
              </w:rPr>
            </w:pPr>
            <w:r w:rsidRPr="003D261C">
              <w:rPr>
                <w:sz w:val="16"/>
                <w:szCs w:val="16"/>
              </w:rPr>
              <w:t>6 000</w:t>
            </w:r>
          </w:p>
        </w:tc>
        <w:tc>
          <w:tcPr>
            <w:tcW w:w="1011" w:type="dxa"/>
            <w:tcBorders>
              <w:top w:val="nil"/>
              <w:left w:val="nil"/>
              <w:bottom w:val="single" w:sz="4" w:space="0" w:color="auto"/>
              <w:right w:val="single" w:sz="8" w:space="0" w:color="auto"/>
            </w:tcBorders>
            <w:shd w:val="clear" w:color="000000" w:fill="00B0F0"/>
            <w:noWrap/>
            <w:vAlign w:val="bottom"/>
            <w:hideMark/>
          </w:tcPr>
          <w:p w:rsidR="00C26776" w:rsidRPr="003D261C" w:rsidRDefault="00C26776" w:rsidP="0041729E">
            <w:pPr>
              <w:jc w:val="right"/>
              <w:rPr>
                <w:sz w:val="16"/>
                <w:szCs w:val="16"/>
              </w:rPr>
            </w:pPr>
            <w:r w:rsidRPr="003D261C">
              <w:rPr>
                <w:sz w:val="16"/>
                <w:szCs w:val="16"/>
              </w:rPr>
              <w:t>14 500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3.</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Értékcsökkenési leírás</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4.</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egyéb ráfordítások</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5.</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Pénzügyi műveletek ráfordításai</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sz w:val="16"/>
                <w:szCs w:val="16"/>
              </w:rPr>
            </w:pPr>
            <w:r w:rsidRPr="003D261C">
              <w:rPr>
                <w:sz w:val="16"/>
                <w:szCs w:val="16"/>
              </w:rPr>
              <w:t> </w:t>
            </w:r>
          </w:p>
        </w:tc>
        <w:tc>
          <w:tcPr>
            <w:tcW w:w="288"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6.</w:t>
            </w:r>
          </w:p>
        </w:tc>
        <w:tc>
          <w:tcPr>
            <w:tcW w:w="4674" w:type="dxa"/>
            <w:gridSpan w:val="2"/>
            <w:tcBorders>
              <w:top w:val="single" w:sz="4" w:space="0" w:color="auto"/>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Rendkívüli ráfordítás</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sz w:val="16"/>
                <w:szCs w:val="16"/>
              </w:rPr>
            </w:pPr>
            <w:r w:rsidRPr="003D261C">
              <w:rPr>
                <w:sz w:val="16"/>
                <w:szCs w:val="16"/>
              </w:rPr>
              <w:t>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F</w:t>
            </w:r>
          </w:p>
        </w:tc>
        <w:tc>
          <w:tcPr>
            <w:tcW w:w="4962" w:type="dxa"/>
            <w:gridSpan w:val="3"/>
            <w:tcBorders>
              <w:top w:val="single" w:sz="4" w:space="0" w:color="auto"/>
              <w:left w:val="nil"/>
              <w:bottom w:val="single" w:sz="4" w:space="0" w:color="auto"/>
              <w:right w:val="nil"/>
            </w:tcBorders>
            <w:shd w:val="clear" w:color="auto" w:fill="auto"/>
            <w:noWrap/>
            <w:vAlign w:val="bottom"/>
            <w:hideMark/>
          </w:tcPr>
          <w:p w:rsidR="00C26776" w:rsidRPr="003D261C" w:rsidRDefault="00C26776" w:rsidP="0041729E">
            <w:pPr>
              <w:rPr>
                <w:b/>
                <w:bCs/>
                <w:sz w:val="16"/>
                <w:szCs w:val="16"/>
              </w:rPr>
            </w:pPr>
            <w:r w:rsidRPr="003D261C">
              <w:rPr>
                <w:b/>
                <w:bCs/>
                <w:sz w:val="16"/>
                <w:szCs w:val="16"/>
              </w:rPr>
              <w:t>ÖSSZES RÁFORDÍTÁS (D+E)</w:t>
            </w:r>
          </w:p>
        </w:tc>
        <w:tc>
          <w:tcPr>
            <w:tcW w:w="1010" w:type="dxa"/>
            <w:tcBorders>
              <w:top w:val="nil"/>
              <w:left w:val="single" w:sz="8" w:space="0" w:color="auto"/>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29 500</w:t>
            </w:r>
          </w:p>
        </w:tc>
        <w:tc>
          <w:tcPr>
            <w:tcW w:w="1010"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17 100</w:t>
            </w:r>
          </w:p>
        </w:tc>
        <w:tc>
          <w:tcPr>
            <w:tcW w:w="1010"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10 000</w:t>
            </w:r>
          </w:p>
        </w:tc>
        <w:tc>
          <w:tcPr>
            <w:tcW w:w="1010"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5 700</w:t>
            </w:r>
          </w:p>
        </w:tc>
        <w:tc>
          <w:tcPr>
            <w:tcW w:w="1010"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2 000</w:t>
            </w:r>
          </w:p>
        </w:tc>
        <w:tc>
          <w:tcPr>
            <w:tcW w:w="1013"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700</w:t>
            </w:r>
          </w:p>
        </w:tc>
        <w:tc>
          <w:tcPr>
            <w:tcW w:w="1010"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24 000</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18 000</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107 000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G</w:t>
            </w:r>
          </w:p>
        </w:tc>
        <w:tc>
          <w:tcPr>
            <w:tcW w:w="4962" w:type="dxa"/>
            <w:gridSpan w:val="3"/>
            <w:tcBorders>
              <w:top w:val="single" w:sz="4" w:space="0" w:color="auto"/>
              <w:left w:val="nil"/>
              <w:bottom w:val="single" w:sz="4" w:space="0" w:color="auto"/>
              <w:right w:val="nil"/>
            </w:tcBorders>
            <w:shd w:val="clear" w:color="auto" w:fill="auto"/>
            <w:noWrap/>
            <w:vAlign w:val="bottom"/>
            <w:hideMark/>
          </w:tcPr>
          <w:p w:rsidR="00C26776" w:rsidRPr="003D261C" w:rsidRDefault="00C26776" w:rsidP="0041729E">
            <w:pPr>
              <w:rPr>
                <w:b/>
                <w:bCs/>
                <w:sz w:val="16"/>
                <w:szCs w:val="16"/>
              </w:rPr>
            </w:pPr>
            <w:r w:rsidRPr="003D261C">
              <w:rPr>
                <w:b/>
                <w:bCs/>
                <w:sz w:val="16"/>
                <w:szCs w:val="16"/>
              </w:rPr>
              <w:t>ADÓZÁS ELŐTTI EREDMÉNY, VÁLLAKOZÓI (B-E)</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500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500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3"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10 000</w:t>
            </w:r>
          </w:p>
        </w:tc>
        <w:tc>
          <w:tcPr>
            <w:tcW w:w="1011"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7 000</w:t>
            </w:r>
          </w:p>
        </w:tc>
        <w:tc>
          <w:tcPr>
            <w:tcW w:w="1011" w:type="dxa"/>
            <w:tcBorders>
              <w:top w:val="nil"/>
              <w:left w:val="single" w:sz="8" w:space="0" w:color="auto"/>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18 000</w:t>
            </w:r>
          </w:p>
        </w:tc>
      </w:tr>
      <w:tr w:rsidR="00C26776" w:rsidRPr="003D261C" w:rsidTr="00C26776">
        <w:trPr>
          <w:trHeight w:val="179"/>
        </w:trPr>
        <w:tc>
          <w:tcPr>
            <w:tcW w:w="279"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H</w:t>
            </w:r>
          </w:p>
        </w:tc>
        <w:tc>
          <w:tcPr>
            <w:tcW w:w="4962" w:type="dxa"/>
            <w:gridSpan w:val="3"/>
            <w:tcBorders>
              <w:top w:val="single" w:sz="4" w:space="0" w:color="auto"/>
              <w:left w:val="nil"/>
              <w:bottom w:val="single" w:sz="4" w:space="0" w:color="auto"/>
              <w:right w:val="nil"/>
            </w:tcBorders>
            <w:shd w:val="clear" w:color="auto" w:fill="auto"/>
            <w:noWrap/>
            <w:vAlign w:val="bottom"/>
            <w:hideMark/>
          </w:tcPr>
          <w:p w:rsidR="00C26776" w:rsidRPr="003D261C" w:rsidRDefault="00C26776" w:rsidP="0041729E">
            <w:pPr>
              <w:rPr>
                <w:b/>
                <w:bCs/>
                <w:sz w:val="16"/>
                <w:szCs w:val="16"/>
              </w:rPr>
            </w:pPr>
            <w:r w:rsidRPr="003D261C">
              <w:rPr>
                <w:b/>
                <w:bCs/>
                <w:sz w:val="16"/>
                <w:szCs w:val="16"/>
              </w:rPr>
              <w:t xml:space="preserve">ADÓFIZETÉSI KÖTELEZETTSÉG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4"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3"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0"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auto" w:fill="auto"/>
            <w:noWrap/>
            <w:vAlign w:val="bottom"/>
            <w:hideMark/>
          </w:tcPr>
          <w:p w:rsidR="00C26776" w:rsidRPr="003D261C" w:rsidRDefault="00C26776" w:rsidP="0041729E">
            <w:pPr>
              <w:rPr>
                <w:sz w:val="16"/>
                <w:szCs w:val="16"/>
              </w:rPr>
            </w:pPr>
            <w:r w:rsidRPr="003D261C">
              <w:rPr>
                <w:sz w:val="16"/>
                <w:szCs w:val="16"/>
              </w:rPr>
              <w:t> </w:t>
            </w:r>
          </w:p>
        </w:tc>
        <w:tc>
          <w:tcPr>
            <w:tcW w:w="1011" w:type="dxa"/>
            <w:tcBorders>
              <w:top w:val="nil"/>
              <w:left w:val="nil"/>
              <w:bottom w:val="single" w:sz="4" w:space="0" w:color="auto"/>
              <w:right w:val="single" w:sz="8" w:space="0" w:color="auto"/>
            </w:tcBorders>
            <w:shd w:val="clear" w:color="000000" w:fill="FFCC99"/>
            <w:noWrap/>
            <w:vAlign w:val="bottom"/>
            <w:hideMark/>
          </w:tcPr>
          <w:p w:rsidR="00C26776" w:rsidRPr="003D261C" w:rsidRDefault="00C26776" w:rsidP="0041729E">
            <w:pPr>
              <w:rPr>
                <w:sz w:val="16"/>
                <w:szCs w:val="16"/>
              </w:rPr>
            </w:pPr>
            <w:r w:rsidRPr="003D261C">
              <w:rPr>
                <w:sz w:val="16"/>
                <w:szCs w:val="16"/>
              </w:rPr>
              <w:t> </w:t>
            </w:r>
          </w:p>
        </w:tc>
      </w:tr>
      <w:tr w:rsidR="00C26776" w:rsidRPr="003D261C" w:rsidTr="00C26776">
        <w:trPr>
          <w:trHeight w:val="179"/>
        </w:trPr>
        <w:tc>
          <w:tcPr>
            <w:tcW w:w="279" w:type="dxa"/>
            <w:tcBorders>
              <w:top w:val="nil"/>
              <w:left w:val="single" w:sz="8" w:space="0" w:color="auto"/>
              <w:bottom w:val="nil"/>
              <w:right w:val="single" w:sz="4" w:space="0" w:color="auto"/>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I</w:t>
            </w:r>
          </w:p>
        </w:tc>
        <w:tc>
          <w:tcPr>
            <w:tcW w:w="4962" w:type="dxa"/>
            <w:gridSpan w:val="3"/>
            <w:tcBorders>
              <w:top w:val="single" w:sz="4" w:space="0" w:color="auto"/>
              <w:left w:val="nil"/>
              <w:bottom w:val="single" w:sz="4" w:space="0" w:color="auto"/>
              <w:right w:val="nil"/>
            </w:tcBorders>
            <w:shd w:val="clear" w:color="auto" w:fill="auto"/>
            <w:noWrap/>
            <w:vAlign w:val="bottom"/>
            <w:hideMark/>
          </w:tcPr>
          <w:p w:rsidR="00C26776" w:rsidRPr="003D261C" w:rsidRDefault="00C26776" w:rsidP="0041729E">
            <w:pPr>
              <w:rPr>
                <w:b/>
                <w:bCs/>
                <w:sz w:val="16"/>
                <w:szCs w:val="16"/>
              </w:rPr>
            </w:pPr>
            <w:r w:rsidRPr="003D261C">
              <w:rPr>
                <w:b/>
                <w:bCs/>
                <w:sz w:val="16"/>
                <w:szCs w:val="16"/>
              </w:rPr>
              <w:t>TÁRGYÉVI VÁLLALKOZÁSI EREDMÉNY (G-H)</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500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500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3"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10 000</w:t>
            </w:r>
          </w:p>
        </w:tc>
        <w:tc>
          <w:tcPr>
            <w:tcW w:w="1011" w:type="dxa"/>
            <w:tcBorders>
              <w:top w:val="nil"/>
              <w:left w:val="single" w:sz="8" w:space="0" w:color="auto"/>
              <w:bottom w:val="single" w:sz="4"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7 000</w:t>
            </w:r>
          </w:p>
        </w:tc>
        <w:tc>
          <w:tcPr>
            <w:tcW w:w="1011" w:type="dxa"/>
            <w:tcBorders>
              <w:top w:val="nil"/>
              <w:left w:val="single" w:sz="8" w:space="0" w:color="auto"/>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18 000</w:t>
            </w:r>
          </w:p>
        </w:tc>
      </w:tr>
      <w:tr w:rsidR="00C26776" w:rsidRPr="003D261C" w:rsidTr="00C26776">
        <w:trPr>
          <w:trHeight w:val="188"/>
        </w:trPr>
        <w:tc>
          <w:tcPr>
            <w:tcW w:w="279" w:type="dxa"/>
            <w:tcBorders>
              <w:top w:val="single" w:sz="4" w:space="0" w:color="auto"/>
              <w:left w:val="single" w:sz="8" w:space="0" w:color="auto"/>
              <w:bottom w:val="nil"/>
              <w:right w:val="single" w:sz="4" w:space="0" w:color="auto"/>
            </w:tcBorders>
            <w:shd w:val="clear" w:color="auto" w:fill="auto"/>
            <w:noWrap/>
            <w:vAlign w:val="bottom"/>
            <w:hideMark/>
          </w:tcPr>
          <w:p w:rsidR="00C26776" w:rsidRPr="003D261C" w:rsidRDefault="00C26776" w:rsidP="0041729E">
            <w:pPr>
              <w:jc w:val="center"/>
              <w:rPr>
                <w:b/>
                <w:bCs/>
                <w:sz w:val="16"/>
                <w:szCs w:val="16"/>
              </w:rPr>
            </w:pPr>
            <w:r w:rsidRPr="003D261C">
              <w:rPr>
                <w:b/>
                <w:bCs/>
                <w:sz w:val="16"/>
                <w:szCs w:val="16"/>
              </w:rPr>
              <w:t>J</w:t>
            </w:r>
          </w:p>
        </w:tc>
        <w:tc>
          <w:tcPr>
            <w:tcW w:w="4962" w:type="dxa"/>
            <w:gridSpan w:val="3"/>
            <w:tcBorders>
              <w:top w:val="single" w:sz="4" w:space="0" w:color="auto"/>
              <w:left w:val="single" w:sz="4" w:space="0" w:color="auto"/>
              <w:bottom w:val="nil"/>
              <w:right w:val="nil"/>
            </w:tcBorders>
            <w:shd w:val="clear" w:color="auto" w:fill="auto"/>
            <w:noWrap/>
            <w:vAlign w:val="bottom"/>
            <w:hideMark/>
          </w:tcPr>
          <w:p w:rsidR="00C26776" w:rsidRPr="003D261C" w:rsidRDefault="00C26776" w:rsidP="0041729E">
            <w:pPr>
              <w:rPr>
                <w:b/>
                <w:bCs/>
                <w:sz w:val="16"/>
                <w:szCs w:val="16"/>
              </w:rPr>
            </w:pPr>
            <w:r w:rsidRPr="003D261C">
              <w:rPr>
                <w:b/>
                <w:bCs/>
                <w:sz w:val="16"/>
                <w:szCs w:val="16"/>
              </w:rPr>
              <w:t>TÁRGYÉVI KÖZHASZNÚ EREDMÉNY (A-D)</w:t>
            </w:r>
          </w:p>
        </w:tc>
        <w:tc>
          <w:tcPr>
            <w:tcW w:w="1010" w:type="dxa"/>
            <w:tcBorders>
              <w:top w:val="nil"/>
              <w:left w:val="single" w:sz="8" w:space="0" w:color="auto"/>
              <w:bottom w:val="single" w:sz="8"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-5 500</w:t>
            </w:r>
          </w:p>
        </w:tc>
        <w:tc>
          <w:tcPr>
            <w:tcW w:w="1010" w:type="dxa"/>
            <w:tcBorders>
              <w:top w:val="nil"/>
              <w:left w:val="single" w:sz="8" w:space="0" w:color="auto"/>
              <w:bottom w:val="single" w:sz="8"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-6 100</w:t>
            </w:r>
          </w:p>
        </w:tc>
        <w:tc>
          <w:tcPr>
            <w:tcW w:w="1010" w:type="dxa"/>
            <w:tcBorders>
              <w:top w:val="nil"/>
              <w:left w:val="single" w:sz="8" w:space="0" w:color="auto"/>
              <w:bottom w:val="single" w:sz="8"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-5 000</w:t>
            </w:r>
          </w:p>
        </w:tc>
        <w:tc>
          <w:tcPr>
            <w:tcW w:w="1010" w:type="dxa"/>
            <w:tcBorders>
              <w:top w:val="nil"/>
              <w:left w:val="single" w:sz="8" w:space="0" w:color="auto"/>
              <w:bottom w:val="single" w:sz="8"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-700</w:t>
            </w:r>
          </w:p>
        </w:tc>
        <w:tc>
          <w:tcPr>
            <w:tcW w:w="1010" w:type="dxa"/>
            <w:tcBorders>
              <w:top w:val="nil"/>
              <w:left w:val="single" w:sz="8" w:space="0" w:color="auto"/>
              <w:bottom w:val="single" w:sz="8"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3" w:type="dxa"/>
            <w:tcBorders>
              <w:top w:val="nil"/>
              <w:left w:val="single" w:sz="8" w:space="0" w:color="auto"/>
              <w:bottom w:val="single" w:sz="8"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-700</w:t>
            </w:r>
          </w:p>
        </w:tc>
        <w:tc>
          <w:tcPr>
            <w:tcW w:w="1010" w:type="dxa"/>
            <w:tcBorders>
              <w:top w:val="nil"/>
              <w:left w:val="single" w:sz="8" w:space="0" w:color="auto"/>
              <w:bottom w:val="single" w:sz="8"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1" w:type="dxa"/>
            <w:tcBorders>
              <w:top w:val="nil"/>
              <w:left w:val="single" w:sz="8" w:space="0" w:color="auto"/>
              <w:bottom w:val="single" w:sz="8" w:space="0" w:color="auto"/>
              <w:right w:val="single" w:sz="4" w:space="0" w:color="auto"/>
            </w:tcBorders>
            <w:shd w:val="clear" w:color="auto" w:fill="auto"/>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1" w:type="dxa"/>
            <w:tcBorders>
              <w:top w:val="nil"/>
              <w:left w:val="single" w:sz="8" w:space="0" w:color="auto"/>
              <w:bottom w:val="single" w:sz="4"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-18 000</w:t>
            </w:r>
          </w:p>
        </w:tc>
      </w:tr>
      <w:tr w:rsidR="00C26776" w:rsidRPr="003D261C" w:rsidTr="00C26776">
        <w:trPr>
          <w:trHeight w:val="188"/>
        </w:trPr>
        <w:tc>
          <w:tcPr>
            <w:tcW w:w="279" w:type="dxa"/>
            <w:tcBorders>
              <w:top w:val="single" w:sz="4" w:space="0" w:color="auto"/>
              <w:left w:val="single" w:sz="8" w:space="0" w:color="auto"/>
              <w:bottom w:val="single" w:sz="8" w:space="0" w:color="auto"/>
              <w:right w:val="nil"/>
            </w:tcBorders>
            <w:shd w:val="clear" w:color="000000" w:fill="FFCC99"/>
            <w:noWrap/>
            <w:vAlign w:val="bottom"/>
            <w:hideMark/>
          </w:tcPr>
          <w:p w:rsidR="00C26776" w:rsidRPr="003D261C" w:rsidRDefault="00C26776" w:rsidP="0041729E">
            <w:pPr>
              <w:jc w:val="center"/>
              <w:rPr>
                <w:b/>
                <w:bCs/>
                <w:sz w:val="16"/>
                <w:szCs w:val="16"/>
              </w:rPr>
            </w:pPr>
            <w:r w:rsidRPr="003D261C">
              <w:rPr>
                <w:b/>
                <w:bCs/>
                <w:sz w:val="16"/>
                <w:szCs w:val="16"/>
              </w:rPr>
              <w:t>K</w:t>
            </w:r>
          </w:p>
        </w:tc>
        <w:tc>
          <w:tcPr>
            <w:tcW w:w="4962" w:type="dxa"/>
            <w:gridSpan w:val="3"/>
            <w:tcBorders>
              <w:top w:val="single" w:sz="8" w:space="0" w:color="auto"/>
              <w:left w:val="single" w:sz="8" w:space="0" w:color="auto"/>
              <w:bottom w:val="single" w:sz="8" w:space="0" w:color="auto"/>
              <w:right w:val="nil"/>
            </w:tcBorders>
            <w:shd w:val="clear" w:color="000000" w:fill="FFCC99"/>
            <w:noWrap/>
            <w:vAlign w:val="bottom"/>
            <w:hideMark/>
          </w:tcPr>
          <w:p w:rsidR="00C26776" w:rsidRPr="003D261C" w:rsidRDefault="00C26776" w:rsidP="0041729E">
            <w:pPr>
              <w:rPr>
                <w:b/>
                <w:bCs/>
                <w:sz w:val="16"/>
                <w:szCs w:val="16"/>
              </w:rPr>
            </w:pPr>
            <w:r w:rsidRPr="003D261C">
              <w:rPr>
                <w:b/>
                <w:bCs/>
                <w:sz w:val="16"/>
                <w:szCs w:val="16"/>
              </w:rPr>
              <w:t>EREDMÉNY MINDÖSSZESEN (I+J)</w:t>
            </w:r>
          </w:p>
        </w:tc>
        <w:tc>
          <w:tcPr>
            <w:tcW w:w="1010" w:type="dxa"/>
            <w:tcBorders>
              <w:top w:val="nil"/>
              <w:left w:val="single" w:sz="8" w:space="0" w:color="auto"/>
              <w:bottom w:val="single" w:sz="8" w:space="0" w:color="auto"/>
              <w:right w:val="single" w:sz="4"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-5 000</w:t>
            </w:r>
          </w:p>
        </w:tc>
        <w:tc>
          <w:tcPr>
            <w:tcW w:w="1010" w:type="dxa"/>
            <w:tcBorders>
              <w:top w:val="nil"/>
              <w:left w:val="single" w:sz="8" w:space="0" w:color="auto"/>
              <w:bottom w:val="single" w:sz="8" w:space="0" w:color="auto"/>
              <w:right w:val="single" w:sz="4"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-5 600</w:t>
            </w:r>
          </w:p>
        </w:tc>
        <w:tc>
          <w:tcPr>
            <w:tcW w:w="1010" w:type="dxa"/>
            <w:tcBorders>
              <w:top w:val="nil"/>
              <w:left w:val="single" w:sz="8" w:space="0" w:color="auto"/>
              <w:bottom w:val="single" w:sz="8" w:space="0" w:color="auto"/>
              <w:right w:val="single" w:sz="4"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-5 000</w:t>
            </w:r>
          </w:p>
        </w:tc>
        <w:tc>
          <w:tcPr>
            <w:tcW w:w="1010" w:type="dxa"/>
            <w:tcBorders>
              <w:top w:val="nil"/>
              <w:left w:val="single" w:sz="8" w:space="0" w:color="auto"/>
              <w:bottom w:val="single" w:sz="8" w:space="0" w:color="auto"/>
              <w:right w:val="single" w:sz="4"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-700</w:t>
            </w:r>
          </w:p>
        </w:tc>
        <w:tc>
          <w:tcPr>
            <w:tcW w:w="1010" w:type="dxa"/>
            <w:tcBorders>
              <w:top w:val="nil"/>
              <w:left w:val="single" w:sz="8" w:space="0" w:color="auto"/>
              <w:bottom w:val="single" w:sz="8" w:space="0" w:color="auto"/>
              <w:right w:val="single" w:sz="4"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0</w:t>
            </w:r>
          </w:p>
        </w:tc>
        <w:tc>
          <w:tcPr>
            <w:tcW w:w="1013" w:type="dxa"/>
            <w:tcBorders>
              <w:top w:val="nil"/>
              <w:left w:val="single" w:sz="8" w:space="0" w:color="auto"/>
              <w:bottom w:val="single" w:sz="8" w:space="0" w:color="auto"/>
              <w:right w:val="single" w:sz="4"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-700</w:t>
            </w:r>
          </w:p>
        </w:tc>
        <w:tc>
          <w:tcPr>
            <w:tcW w:w="1010" w:type="dxa"/>
            <w:tcBorders>
              <w:top w:val="nil"/>
              <w:left w:val="single" w:sz="8" w:space="0" w:color="auto"/>
              <w:bottom w:val="single" w:sz="8" w:space="0" w:color="auto"/>
              <w:right w:val="single" w:sz="4"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10 000</w:t>
            </w:r>
          </w:p>
        </w:tc>
        <w:tc>
          <w:tcPr>
            <w:tcW w:w="1011" w:type="dxa"/>
            <w:tcBorders>
              <w:top w:val="nil"/>
              <w:left w:val="single" w:sz="8" w:space="0" w:color="auto"/>
              <w:bottom w:val="single" w:sz="8" w:space="0" w:color="auto"/>
              <w:right w:val="single" w:sz="4"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7 000</w:t>
            </w:r>
          </w:p>
        </w:tc>
        <w:tc>
          <w:tcPr>
            <w:tcW w:w="1011" w:type="dxa"/>
            <w:tcBorders>
              <w:top w:val="single" w:sz="8" w:space="0" w:color="auto"/>
              <w:left w:val="single" w:sz="8" w:space="0" w:color="auto"/>
              <w:bottom w:val="single" w:sz="8" w:space="0" w:color="auto"/>
              <w:right w:val="single" w:sz="8" w:space="0" w:color="auto"/>
            </w:tcBorders>
            <w:shd w:val="clear" w:color="000000" w:fill="FFCC99"/>
            <w:noWrap/>
            <w:vAlign w:val="bottom"/>
            <w:hideMark/>
          </w:tcPr>
          <w:p w:rsidR="00C26776" w:rsidRPr="003D261C" w:rsidRDefault="00C26776" w:rsidP="0041729E">
            <w:pPr>
              <w:jc w:val="right"/>
              <w:rPr>
                <w:b/>
                <w:bCs/>
                <w:sz w:val="16"/>
                <w:szCs w:val="16"/>
              </w:rPr>
            </w:pPr>
            <w:r w:rsidRPr="003D261C">
              <w:rPr>
                <w:b/>
                <w:bCs/>
                <w:sz w:val="16"/>
                <w:szCs w:val="16"/>
              </w:rPr>
              <w:t>0</w:t>
            </w:r>
          </w:p>
        </w:tc>
      </w:tr>
    </w:tbl>
    <w:p w:rsidR="00C26776" w:rsidRPr="003D261C" w:rsidRDefault="00C26776" w:rsidP="00C26776"/>
    <w:p w:rsidR="00C26776" w:rsidRPr="003D261C" w:rsidRDefault="00C26776" w:rsidP="00C26776">
      <w:pPr>
        <w:widowControl w:val="0"/>
        <w:rPr>
          <w:b/>
          <w:bCs/>
        </w:rPr>
        <w:sectPr w:rsidR="00C26776" w:rsidRPr="003D261C" w:rsidSect="0041729E">
          <w:pgSz w:w="16838" w:h="11906" w:orient="landscape"/>
          <w:pgMar w:top="1418" w:right="1134" w:bottom="1134" w:left="851" w:header="709" w:footer="709" w:gutter="0"/>
          <w:cols w:space="708"/>
          <w:docGrid w:linePitch="360"/>
        </w:sectPr>
      </w:pPr>
    </w:p>
    <w:p w:rsidR="00310081" w:rsidRPr="006B3C10" w:rsidRDefault="00310081" w:rsidP="00310081">
      <w:pPr>
        <w:widowControl w:val="0"/>
        <w:jc w:val="center"/>
        <w:rPr>
          <w:i/>
          <w:u w:val="single"/>
        </w:rPr>
      </w:pPr>
      <w:r w:rsidRPr="006B3C10">
        <w:rPr>
          <w:i/>
          <w:u w:val="single"/>
        </w:rPr>
        <w:lastRenderedPageBreak/>
        <w:t>5. melléklet Bácsalmás Város Önkormányzatának Képviselő-testülete 3/2017. számú,</w:t>
      </w:r>
    </w:p>
    <w:p w:rsidR="00310081" w:rsidRPr="006B3C10" w:rsidRDefault="00310081" w:rsidP="00310081">
      <w:pPr>
        <w:widowControl w:val="0"/>
        <w:tabs>
          <w:tab w:val="center" w:pos="5060"/>
        </w:tabs>
        <w:jc w:val="center"/>
      </w:pPr>
      <w:r w:rsidRPr="006B3C10">
        <w:rPr>
          <w:i/>
          <w:u w:val="single"/>
        </w:rPr>
        <w:t>2017. január 31-én megtartott nyílt ülésének jegyzőkönyvéhez</w:t>
      </w:r>
    </w:p>
    <w:p w:rsidR="00310081" w:rsidRPr="006B3C10" w:rsidRDefault="00310081" w:rsidP="00310081">
      <w:pPr>
        <w:jc w:val="center"/>
        <w:rPr>
          <w:bCs/>
          <w:i/>
          <w:iCs/>
          <w:u w:val="single"/>
        </w:rPr>
      </w:pPr>
    </w:p>
    <w:p w:rsidR="00310081" w:rsidRPr="003D261C" w:rsidRDefault="00310081" w:rsidP="00310081">
      <w:pPr>
        <w:jc w:val="center"/>
        <w:rPr>
          <w:bCs/>
          <w:i/>
          <w:iCs/>
          <w:u w:val="single"/>
        </w:rPr>
      </w:pPr>
      <w:r w:rsidRPr="006B3C10">
        <w:rPr>
          <w:bCs/>
          <w:i/>
          <w:iCs/>
          <w:u w:val="single"/>
        </w:rPr>
        <w:t xml:space="preserve">Melléklet a 16/2017. (I. 31.) Bácsalmás v. </w:t>
      </w:r>
      <w:proofErr w:type="spellStart"/>
      <w:r w:rsidRPr="006B3C10">
        <w:rPr>
          <w:bCs/>
          <w:i/>
          <w:iCs/>
          <w:u w:val="single"/>
        </w:rPr>
        <w:t>öh</w:t>
      </w:r>
      <w:proofErr w:type="spellEnd"/>
      <w:r w:rsidRPr="006B3C10">
        <w:rPr>
          <w:bCs/>
          <w:i/>
          <w:iCs/>
          <w:u w:val="single"/>
        </w:rPr>
        <w:t>. jelölésű határozathoz</w:t>
      </w:r>
    </w:p>
    <w:p w:rsidR="00310081" w:rsidRPr="003D261C" w:rsidRDefault="00310081" w:rsidP="00310081">
      <w:pPr>
        <w:widowControl w:val="0"/>
        <w:jc w:val="center"/>
        <w:rPr>
          <w:b/>
          <w:bCs/>
        </w:rPr>
      </w:pPr>
    </w:p>
    <w:p w:rsidR="00310081" w:rsidRPr="003D261C" w:rsidRDefault="00310081" w:rsidP="00310081">
      <w:pPr>
        <w:widowControl w:val="0"/>
        <w:jc w:val="center"/>
        <w:rPr>
          <w:b/>
          <w:bCs/>
          <w:sz w:val="16"/>
          <w:szCs w:val="16"/>
        </w:rPr>
      </w:pPr>
      <w:r w:rsidRPr="003D261C">
        <w:rPr>
          <w:b/>
          <w:bCs/>
          <w:sz w:val="16"/>
          <w:szCs w:val="16"/>
        </w:rPr>
        <w:t>Együttműködési megállapodás</w:t>
      </w:r>
    </w:p>
    <w:p w:rsidR="00310081" w:rsidRPr="003D261C" w:rsidRDefault="00310081" w:rsidP="00310081">
      <w:pPr>
        <w:pStyle w:val="Listaszerbekezds1"/>
        <w:widowControl w:val="0"/>
        <w:ind w:left="0"/>
        <w:jc w:val="both"/>
        <w:rPr>
          <w:rFonts w:ascii="Arial" w:hAnsi="Arial" w:cs="Arial"/>
          <w:sz w:val="16"/>
          <w:szCs w:val="16"/>
        </w:rPr>
      </w:pPr>
    </w:p>
    <w:p w:rsidR="00310081" w:rsidRPr="003D261C" w:rsidRDefault="00310081" w:rsidP="00310081">
      <w:pPr>
        <w:widowControl w:val="0"/>
        <w:rPr>
          <w:sz w:val="16"/>
          <w:szCs w:val="16"/>
        </w:rPr>
      </w:pPr>
      <w:r w:rsidRPr="003D261C">
        <w:rPr>
          <w:sz w:val="16"/>
          <w:szCs w:val="16"/>
        </w:rPr>
        <w:t>mely létrejött egyrészről</w:t>
      </w:r>
    </w:p>
    <w:p w:rsidR="00310081" w:rsidRPr="003D261C" w:rsidRDefault="00310081" w:rsidP="00310081">
      <w:pPr>
        <w:widowControl w:val="0"/>
        <w:rPr>
          <w:sz w:val="16"/>
          <w:szCs w:val="16"/>
        </w:rPr>
      </w:pPr>
    </w:p>
    <w:p w:rsidR="00310081" w:rsidRPr="003D261C" w:rsidRDefault="00310081" w:rsidP="00310081">
      <w:pPr>
        <w:widowControl w:val="0"/>
        <w:jc w:val="both"/>
        <w:rPr>
          <w:sz w:val="16"/>
          <w:szCs w:val="16"/>
        </w:rPr>
      </w:pPr>
      <w:r w:rsidRPr="003D261C">
        <w:rPr>
          <w:iCs/>
          <w:sz w:val="16"/>
          <w:szCs w:val="16"/>
        </w:rPr>
        <w:t>Bácsalmás Város Önkormányzatának</w:t>
      </w:r>
      <w:r w:rsidRPr="003D261C">
        <w:rPr>
          <w:sz w:val="16"/>
          <w:szCs w:val="16"/>
        </w:rPr>
        <w:t xml:space="preserve"> Képviselő-testülete (székhelye </w:t>
      </w:r>
      <w:r w:rsidRPr="003D261C">
        <w:rPr>
          <w:iCs/>
          <w:sz w:val="16"/>
          <w:szCs w:val="16"/>
        </w:rPr>
        <w:t xml:space="preserve">6430 Bácsalmás, Gróf Teleki József u. 4-8., adószáma 157524320-2-03, </w:t>
      </w:r>
      <w:r w:rsidRPr="003D261C">
        <w:rPr>
          <w:sz w:val="16"/>
          <w:szCs w:val="16"/>
        </w:rPr>
        <w:t>törzskönyvi nyilvántartási száma</w:t>
      </w:r>
      <w:r w:rsidRPr="003D261C">
        <w:rPr>
          <w:iCs/>
          <w:sz w:val="16"/>
          <w:szCs w:val="16"/>
        </w:rPr>
        <w:t xml:space="preserve"> 724320</w:t>
      </w:r>
      <w:r w:rsidRPr="003D261C">
        <w:rPr>
          <w:sz w:val="16"/>
          <w:szCs w:val="16"/>
        </w:rPr>
        <w:t xml:space="preserve">, képviseli </w:t>
      </w:r>
      <w:r w:rsidRPr="003D261C">
        <w:rPr>
          <w:iCs/>
          <w:sz w:val="16"/>
          <w:szCs w:val="16"/>
        </w:rPr>
        <w:t>Németh Balázs</w:t>
      </w:r>
      <w:r w:rsidRPr="003D261C">
        <w:rPr>
          <w:sz w:val="16"/>
          <w:szCs w:val="16"/>
        </w:rPr>
        <w:t xml:space="preserve"> polgármester), a továbbiakban helyi önkormányzat</w:t>
      </w:r>
    </w:p>
    <w:p w:rsidR="00310081" w:rsidRPr="003D261C" w:rsidRDefault="00310081" w:rsidP="00310081">
      <w:pPr>
        <w:widowControl w:val="0"/>
        <w:jc w:val="both"/>
        <w:rPr>
          <w:iCs/>
          <w:sz w:val="16"/>
          <w:szCs w:val="16"/>
        </w:rPr>
      </w:pPr>
    </w:p>
    <w:p w:rsidR="00310081" w:rsidRPr="003D261C" w:rsidRDefault="00310081" w:rsidP="00310081">
      <w:pPr>
        <w:widowControl w:val="0"/>
        <w:jc w:val="both"/>
        <w:rPr>
          <w:sz w:val="16"/>
          <w:szCs w:val="16"/>
        </w:rPr>
      </w:pPr>
      <w:r w:rsidRPr="003D261C">
        <w:rPr>
          <w:sz w:val="16"/>
          <w:szCs w:val="16"/>
        </w:rPr>
        <w:t>másrészről</w:t>
      </w:r>
    </w:p>
    <w:p w:rsidR="00310081" w:rsidRPr="003D261C" w:rsidRDefault="00310081" w:rsidP="00310081">
      <w:pPr>
        <w:widowControl w:val="0"/>
        <w:jc w:val="both"/>
        <w:rPr>
          <w:sz w:val="16"/>
          <w:szCs w:val="16"/>
        </w:rPr>
      </w:pPr>
    </w:p>
    <w:p w:rsidR="00310081" w:rsidRPr="003D261C" w:rsidRDefault="00310081" w:rsidP="00310081">
      <w:pPr>
        <w:widowControl w:val="0"/>
        <w:jc w:val="both"/>
        <w:rPr>
          <w:sz w:val="16"/>
          <w:szCs w:val="16"/>
        </w:rPr>
      </w:pPr>
      <w:r w:rsidRPr="003D261C">
        <w:rPr>
          <w:iCs/>
          <w:sz w:val="16"/>
          <w:szCs w:val="16"/>
        </w:rPr>
        <w:t>Bácsalmási Horvát Önkormányzat</w:t>
      </w:r>
      <w:r w:rsidRPr="003D261C">
        <w:rPr>
          <w:sz w:val="16"/>
          <w:szCs w:val="16"/>
        </w:rPr>
        <w:t xml:space="preserve"> Képviselő-testülete (székhelye: 6430 Bácsalmás, Gróf Teleki József utca 4-8.) adószáma:</w:t>
      </w:r>
      <w:r w:rsidRPr="003D261C">
        <w:rPr>
          <w:iCs/>
          <w:sz w:val="16"/>
          <w:szCs w:val="16"/>
        </w:rPr>
        <w:t>15776767-1-03,</w:t>
      </w:r>
      <w:r w:rsidRPr="003D261C">
        <w:rPr>
          <w:sz w:val="16"/>
          <w:szCs w:val="16"/>
        </w:rPr>
        <w:t xml:space="preserve"> törzskönyvi nyilvántartatási száma </w:t>
      </w:r>
      <w:r w:rsidRPr="003D261C">
        <w:rPr>
          <w:iCs/>
          <w:sz w:val="16"/>
          <w:szCs w:val="16"/>
        </w:rPr>
        <w:t xml:space="preserve">776769, </w:t>
      </w:r>
      <w:r w:rsidRPr="003D261C">
        <w:rPr>
          <w:sz w:val="16"/>
          <w:szCs w:val="16"/>
        </w:rPr>
        <w:t xml:space="preserve">képviseli Kószóné </w:t>
      </w:r>
      <w:proofErr w:type="spellStart"/>
      <w:r w:rsidRPr="003D261C">
        <w:rPr>
          <w:sz w:val="16"/>
          <w:szCs w:val="16"/>
        </w:rPr>
        <w:t>Petrekanics</w:t>
      </w:r>
      <w:proofErr w:type="spellEnd"/>
      <w:r w:rsidRPr="003D261C">
        <w:rPr>
          <w:sz w:val="16"/>
          <w:szCs w:val="16"/>
        </w:rPr>
        <w:t xml:space="preserve"> Valéria Mária elnök), a továbbiakban: Nemzetiségi Önkormányzat - felek együttesen Szerződő felek – között a nemzetiségek jogairól 2011. évi CLXXIX. törvény (a továbbiakban: </w:t>
      </w:r>
      <w:proofErr w:type="spellStart"/>
      <w:r w:rsidRPr="003D261C">
        <w:rPr>
          <w:sz w:val="16"/>
          <w:szCs w:val="16"/>
        </w:rPr>
        <w:t>Njt</w:t>
      </w:r>
      <w:proofErr w:type="spellEnd"/>
      <w:r w:rsidRPr="003D261C">
        <w:rPr>
          <w:sz w:val="16"/>
          <w:szCs w:val="16"/>
        </w:rPr>
        <w:t>.) 80. § (2) bekezdése, valamint az államháztartásról szóló 2011. évi CXCV. törvény (továbbiakban: Áht.) 27. § (2) bekezdése alapján az alulírt helyen és időben az alábbi tartalommal:</w:t>
      </w:r>
    </w:p>
    <w:p w:rsidR="00310081" w:rsidRPr="003D261C" w:rsidRDefault="00310081" w:rsidP="00310081">
      <w:pPr>
        <w:widowControl w:val="0"/>
        <w:jc w:val="both"/>
        <w:rPr>
          <w:iCs/>
          <w:sz w:val="16"/>
          <w:szCs w:val="16"/>
        </w:rPr>
      </w:pPr>
    </w:p>
    <w:p w:rsidR="00310081" w:rsidRPr="003D261C" w:rsidRDefault="00310081" w:rsidP="00310081">
      <w:pPr>
        <w:widowControl w:val="0"/>
        <w:jc w:val="both"/>
        <w:rPr>
          <w:sz w:val="16"/>
          <w:szCs w:val="16"/>
        </w:rPr>
      </w:pPr>
      <w:r w:rsidRPr="003D261C">
        <w:rPr>
          <w:sz w:val="16"/>
          <w:szCs w:val="16"/>
        </w:rPr>
        <w:t xml:space="preserve">Szerződő felek jelen megállapodásban rögzítik a Nemzetiségi Önkormányzat helyiséghasználatával, a </w:t>
      </w:r>
      <w:proofErr w:type="spellStart"/>
      <w:r w:rsidRPr="003D261C">
        <w:rPr>
          <w:sz w:val="16"/>
          <w:szCs w:val="16"/>
        </w:rPr>
        <w:t>Njtv</w:t>
      </w:r>
      <w:proofErr w:type="spellEnd"/>
      <w:r w:rsidRPr="003D261C">
        <w:rPr>
          <w:sz w:val="16"/>
          <w:szCs w:val="16"/>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310081" w:rsidRPr="003D261C" w:rsidRDefault="00310081" w:rsidP="00310081">
      <w:pPr>
        <w:widowControl w:val="0"/>
        <w:jc w:val="both"/>
        <w:rPr>
          <w:sz w:val="16"/>
          <w:szCs w:val="16"/>
        </w:rPr>
      </w:pPr>
    </w:p>
    <w:p w:rsidR="00310081" w:rsidRPr="003D261C" w:rsidRDefault="00310081" w:rsidP="00310081">
      <w:pPr>
        <w:widowControl w:val="0"/>
        <w:jc w:val="both"/>
        <w:rPr>
          <w:sz w:val="16"/>
          <w:szCs w:val="16"/>
        </w:rPr>
      </w:pPr>
      <w:r w:rsidRPr="003D261C">
        <w:rPr>
          <w:sz w:val="16"/>
          <w:szCs w:val="16"/>
        </w:rPr>
        <w:t>A megállapodás szabályainak kialakítása az alábbi jogszabályok figyelembevételével történt:</w:t>
      </w:r>
    </w:p>
    <w:p w:rsidR="00310081" w:rsidRPr="003D261C" w:rsidRDefault="00310081" w:rsidP="00310081">
      <w:pPr>
        <w:widowControl w:val="0"/>
        <w:jc w:val="both"/>
        <w:rPr>
          <w:sz w:val="16"/>
          <w:szCs w:val="16"/>
        </w:rPr>
      </w:pPr>
    </w:p>
    <w:p w:rsidR="00310081" w:rsidRPr="003D261C" w:rsidRDefault="00310081" w:rsidP="00310081">
      <w:pPr>
        <w:pStyle w:val="ListParagraph1"/>
        <w:widowControl w:val="0"/>
        <w:numPr>
          <w:ilvl w:val="0"/>
          <w:numId w:val="55"/>
        </w:numPr>
        <w:jc w:val="both"/>
        <w:rPr>
          <w:rFonts w:ascii="Arial" w:hAnsi="Arial" w:cs="Arial"/>
          <w:sz w:val="16"/>
          <w:szCs w:val="16"/>
        </w:rPr>
      </w:pPr>
      <w:r w:rsidRPr="003D261C">
        <w:rPr>
          <w:rFonts w:ascii="Arial" w:hAnsi="Arial" w:cs="Arial"/>
          <w:sz w:val="16"/>
          <w:szCs w:val="16"/>
        </w:rPr>
        <w:t>a nemzetiségek jogairól szóló 2011. évi CLXXIX. törvény (</w:t>
      </w:r>
      <w:proofErr w:type="spellStart"/>
      <w:r w:rsidRPr="003D261C">
        <w:rPr>
          <w:rFonts w:ascii="Arial" w:hAnsi="Arial" w:cs="Arial"/>
          <w:sz w:val="16"/>
          <w:szCs w:val="16"/>
        </w:rPr>
        <w:t>Njtv</w:t>
      </w:r>
      <w:proofErr w:type="spellEnd"/>
      <w:r w:rsidRPr="003D261C">
        <w:rPr>
          <w:rFonts w:ascii="Arial" w:hAnsi="Arial" w:cs="Arial"/>
          <w:sz w:val="16"/>
          <w:szCs w:val="16"/>
        </w:rPr>
        <w:t>.)</w:t>
      </w:r>
    </w:p>
    <w:p w:rsidR="00310081" w:rsidRPr="003D261C" w:rsidRDefault="00310081" w:rsidP="00310081">
      <w:pPr>
        <w:widowControl w:val="0"/>
        <w:numPr>
          <w:ilvl w:val="0"/>
          <w:numId w:val="71"/>
        </w:numPr>
        <w:suppressAutoHyphens/>
        <w:rPr>
          <w:sz w:val="16"/>
          <w:szCs w:val="16"/>
        </w:rPr>
      </w:pPr>
      <w:r w:rsidRPr="003D261C">
        <w:rPr>
          <w:sz w:val="16"/>
          <w:szCs w:val="16"/>
        </w:rPr>
        <w:t>Magyarország helyi önkormányzatairól szóló 2011. évi CLXXXIX. törvény (</w:t>
      </w:r>
      <w:proofErr w:type="spellStart"/>
      <w:r w:rsidRPr="003D261C">
        <w:rPr>
          <w:sz w:val="16"/>
          <w:szCs w:val="16"/>
        </w:rPr>
        <w:t>Mötv</w:t>
      </w:r>
      <w:proofErr w:type="spellEnd"/>
      <w:r w:rsidRPr="003D261C">
        <w:rPr>
          <w:sz w:val="16"/>
          <w:szCs w:val="16"/>
        </w:rPr>
        <w:t>.)</w:t>
      </w:r>
    </w:p>
    <w:p w:rsidR="00310081" w:rsidRPr="003D261C" w:rsidRDefault="00310081" w:rsidP="00310081">
      <w:pPr>
        <w:pStyle w:val="ListParagraph1"/>
        <w:widowControl w:val="0"/>
        <w:numPr>
          <w:ilvl w:val="0"/>
          <w:numId w:val="71"/>
        </w:numPr>
        <w:jc w:val="both"/>
        <w:rPr>
          <w:rFonts w:ascii="Arial" w:hAnsi="Arial" w:cs="Arial"/>
          <w:sz w:val="16"/>
          <w:szCs w:val="16"/>
        </w:rPr>
      </w:pPr>
      <w:r w:rsidRPr="003D261C">
        <w:rPr>
          <w:rFonts w:ascii="Arial" w:hAnsi="Arial" w:cs="Arial"/>
          <w:sz w:val="16"/>
          <w:szCs w:val="16"/>
        </w:rPr>
        <w:t>az államháztartásról szóló 2011. évi CXCV. törvény (Áht.)</w:t>
      </w:r>
    </w:p>
    <w:p w:rsidR="00310081" w:rsidRPr="003D261C" w:rsidRDefault="00310081" w:rsidP="00310081">
      <w:pPr>
        <w:pStyle w:val="ListParagraph1"/>
        <w:widowControl w:val="0"/>
        <w:numPr>
          <w:ilvl w:val="0"/>
          <w:numId w:val="71"/>
        </w:numPr>
        <w:jc w:val="both"/>
        <w:rPr>
          <w:rFonts w:ascii="Arial" w:hAnsi="Arial" w:cs="Arial"/>
          <w:sz w:val="16"/>
          <w:szCs w:val="16"/>
        </w:rPr>
      </w:pPr>
      <w:r w:rsidRPr="003D261C">
        <w:rPr>
          <w:rFonts w:ascii="Arial" w:hAnsi="Arial" w:cs="Arial"/>
          <w:sz w:val="16"/>
          <w:szCs w:val="16"/>
        </w:rPr>
        <w:t>az államháztartásról szóló törvény végrehajtásáról szóló 368/2011. (XII. 31.) Korm. rendelet (</w:t>
      </w:r>
      <w:proofErr w:type="spellStart"/>
      <w:r w:rsidRPr="003D261C">
        <w:rPr>
          <w:rFonts w:ascii="Arial" w:hAnsi="Arial" w:cs="Arial"/>
          <w:sz w:val="16"/>
          <w:szCs w:val="16"/>
        </w:rPr>
        <w:t>Ávr</w:t>
      </w:r>
      <w:proofErr w:type="spellEnd"/>
      <w:r w:rsidRPr="003D261C">
        <w:rPr>
          <w:rFonts w:ascii="Arial" w:hAnsi="Arial" w:cs="Arial"/>
          <w:sz w:val="16"/>
          <w:szCs w:val="16"/>
        </w:rPr>
        <w:t>.)</w:t>
      </w:r>
    </w:p>
    <w:p w:rsidR="00310081" w:rsidRPr="003D261C" w:rsidRDefault="00310081" w:rsidP="00310081">
      <w:pPr>
        <w:pStyle w:val="ListParagraph1"/>
        <w:widowControl w:val="0"/>
        <w:numPr>
          <w:ilvl w:val="0"/>
          <w:numId w:val="71"/>
        </w:numPr>
        <w:jc w:val="both"/>
        <w:rPr>
          <w:rFonts w:ascii="Arial" w:hAnsi="Arial" w:cs="Arial"/>
          <w:iCs/>
          <w:sz w:val="16"/>
          <w:szCs w:val="16"/>
        </w:rPr>
      </w:pPr>
      <w:r w:rsidRPr="003D261C">
        <w:rPr>
          <w:rFonts w:ascii="Arial" w:hAnsi="Arial" w:cs="Arial"/>
          <w:iCs/>
          <w:sz w:val="16"/>
          <w:szCs w:val="16"/>
        </w:rPr>
        <w:t>az államháztartás számviteléről szóló 4/2013. (I. 11.) Korm. rendelet</w:t>
      </w:r>
    </w:p>
    <w:p w:rsidR="00310081" w:rsidRPr="003D261C" w:rsidRDefault="00310081" w:rsidP="00310081">
      <w:pPr>
        <w:pStyle w:val="ListParagraph1"/>
        <w:widowControl w:val="0"/>
        <w:numPr>
          <w:ilvl w:val="0"/>
          <w:numId w:val="71"/>
        </w:numPr>
        <w:jc w:val="both"/>
        <w:rPr>
          <w:rFonts w:ascii="Arial" w:hAnsi="Arial" w:cs="Arial"/>
          <w:sz w:val="16"/>
          <w:szCs w:val="16"/>
        </w:rPr>
      </w:pPr>
      <w:r w:rsidRPr="003D261C">
        <w:rPr>
          <w:rFonts w:ascii="Arial" w:hAnsi="Arial" w:cs="Arial"/>
          <w:sz w:val="16"/>
          <w:szCs w:val="16"/>
        </w:rPr>
        <w:t>a 370/2011. (XII. 31.) Korm. rendelet a költségvetési szervek belső kontrollrendszeréről és belső ellenőrzéséről.</w:t>
      </w:r>
    </w:p>
    <w:p w:rsidR="00310081" w:rsidRPr="003D261C" w:rsidRDefault="00310081" w:rsidP="00310081">
      <w:pPr>
        <w:pStyle w:val="Listaszerbekezds1"/>
        <w:widowControl w:val="0"/>
        <w:ind w:left="357"/>
        <w:jc w:val="both"/>
        <w:rPr>
          <w:rFonts w:ascii="Arial" w:hAnsi="Arial" w:cs="Arial"/>
          <w:sz w:val="16"/>
          <w:szCs w:val="16"/>
        </w:rPr>
      </w:pPr>
    </w:p>
    <w:p w:rsidR="00310081" w:rsidRPr="003D261C" w:rsidRDefault="00310081" w:rsidP="00310081">
      <w:pPr>
        <w:pStyle w:val="Listaszerbekezds1"/>
        <w:widowControl w:val="0"/>
        <w:ind w:left="0"/>
        <w:jc w:val="center"/>
        <w:rPr>
          <w:rFonts w:ascii="Arial" w:hAnsi="Arial" w:cs="Arial"/>
          <w:b/>
          <w:bCs/>
          <w:sz w:val="16"/>
          <w:szCs w:val="16"/>
        </w:rPr>
      </w:pPr>
      <w:r w:rsidRPr="003D261C">
        <w:rPr>
          <w:rFonts w:ascii="Arial" w:hAnsi="Arial" w:cs="Arial"/>
          <w:b/>
          <w:bCs/>
          <w:sz w:val="16"/>
          <w:szCs w:val="16"/>
        </w:rPr>
        <w:t>I.</w:t>
      </w:r>
    </w:p>
    <w:p w:rsidR="00310081" w:rsidRPr="003D261C" w:rsidRDefault="00310081" w:rsidP="00310081">
      <w:pPr>
        <w:pStyle w:val="Listaszerbekezds1"/>
        <w:widowControl w:val="0"/>
        <w:ind w:left="0"/>
        <w:jc w:val="center"/>
        <w:rPr>
          <w:rFonts w:ascii="Arial" w:hAnsi="Arial" w:cs="Arial"/>
          <w:b/>
          <w:bCs/>
          <w:sz w:val="16"/>
          <w:szCs w:val="16"/>
        </w:rPr>
      </w:pPr>
    </w:p>
    <w:p w:rsidR="00310081" w:rsidRPr="003D261C" w:rsidRDefault="00310081" w:rsidP="00310081">
      <w:pPr>
        <w:pStyle w:val="Listaszerbekezds1"/>
        <w:widowControl w:val="0"/>
        <w:ind w:left="0"/>
        <w:jc w:val="center"/>
        <w:rPr>
          <w:rFonts w:ascii="Arial" w:hAnsi="Arial" w:cs="Arial"/>
          <w:b/>
          <w:bCs/>
          <w:sz w:val="16"/>
          <w:szCs w:val="16"/>
        </w:rPr>
      </w:pPr>
      <w:r w:rsidRPr="003D261C">
        <w:rPr>
          <w:rFonts w:ascii="Arial" w:hAnsi="Arial" w:cs="Arial"/>
          <w:b/>
          <w:bCs/>
          <w:sz w:val="16"/>
          <w:szCs w:val="16"/>
        </w:rPr>
        <w:t>Az önkormányzatok működési, személyi és tárgyi feltételeinek biztosítása</w:t>
      </w:r>
    </w:p>
    <w:p w:rsidR="00310081" w:rsidRPr="003D261C" w:rsidRDefault="00310081" w:rsidP="00310081">
      <w:pPr>
        <w:pStyle w:val="Listaszerbekezds1"/>
        <w:widowControl w:val="0"/>
        <w:ind w:left="0"/>
        <w:jc w:val="center"/>
        <w:rPr>
          <w:rFonts w:ascii="Arial" w:hAnsi="Arial" w:cs="Arial"/>
          <w:b/>
          <w:bCs/>
          <w:sz w:val="16"/>
          <w:szCs w:val="16"/>
        </w:rPr>
      </w:pPr>
    </w:p>
    <w:p w:rsidR="00310081" w:rsidRPr="003D261C" w:rsidRDefault="00310081" w:rsidP="00310081">
      <w:pPr>
        <w:widowControl w:val="0"/>
        <w:numPr>
          <w:ilvl w:val="0"/>
          <w:numId w:val="65"/>
        </w:numPr>
        <w:ind w:left="357" w:hanging="357"/>
        <w:jc w:val="both"/>
        <w:rPr>
          <w:sz w:val="16"/>
          <w:szCs w:val="16"/>
        </w:rPr>
      </w:pPr>
      <w:r w:rsidRPr="003D261C">
        <w:rPr>
          <w:sz w:val="16"/>
          <w:szCs w:val="16"/>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3D261C">
        <w:rPr>
          <w:iCs/>
          <w:sz w:val="16"/>
          <w:szCs w:val="16"/>
        </w:rPr>
        <w:t>a Gróf Teleki József</w:t>
      </w:r>
      <w:r w:rsidRPr="003D261C">
        <w:rPr>
          <w:sz w:val="16"/>
          <w:szCs w:val="16"/>
        </w:rPr>
        <w:t xml:space="preserve"> </w:t>
      </w:r>
      <w:r w:rsidRPr="003D261C">
        <w:rPr>
          <w:iCs/>
          <w:sz w:val="16"/>
          <w:szCs w:val="16"/>
        </w:rPr>
        <w:t>u. 4-8</w:t>
      </w:r>
      <w:r w:rsidRPr="003D261C">
        <w:rPr>
          <w:sz w:val="16"/>
          <w:szCs w:val="16"/>
        </w:rPr>
        <w:t>. szám alatti Bácsalmási Közös Önkormányzati Hivatalban. A helyiség használatához kapcsolódó tárgyi infrastruktúra és rezsiköltséget a helyi önkormányzat viseli.</w:t>
      </w:r>
    </w:p>
    <w:p w:rsidR="00310081" w:rsidRPr="003D261C" w:rsidRDefault="00310081" w:rsidP="00310081">
      <w:pPr>
        <w:widowControl w:val="0"/>
        <w:jc w:val="both"/>
        <w:rPr>
          <w:sz w:val="16"/>
          <w:szCs w:val="16"/>
        </w:rPr>
      </w:pPr>
    </w:p>
    <w:p w:rsidR="00310081" w:rsidRPr="003D261C" w:rsidRDefault="00310081" w:rsidP="00310081">
      <w:pPr>
        <w:widowControl w:val="0"/>
        <w:numPr>
          <w:ilvl w:val="0"/>
          <w:numId w:val="65"/>
        </w:numPr>
        <w:ind w:left="360"/>
        <w:jc w:val="both"/>
        <w:rPr>
          <w:sz w:val="16"/>
          <w:szCs w:val="16"/>
        </w:rPr>
      </w:pPr>
      <w:r w:rsidRPr="003D261C">
        <w:rPr>
          <w:iCs/>
          <w:sz w:val="16"/>
          <w:szCs w:val="16"/>
        </w:rPr>
        <w:t>A</w:t>
      </w:r>
      <w:r w:rsidRPr="003D261C">
        <w:rPr>
          <w:sz w:val="16"/>
          <w:szCs w:val="16"/>
        </w:rPr>
        <w:t xml:space="preserve"> </w:t>
      </w:r>
      <w:r w:rsidRPr="003D261C">
        <w:rPr>
          <w:iCs/>
          <w:sz w:val="16"/>
          <w:szCs w:val="16"/>
        </w:rPr>
        <w:t>Bácsalmás Város</w:t>
      </w:r>
      <w:r w:rsidRPr="003D261C">
        <w:rPr>
          <w:iCs/>
          <w:color w:val="FF0000"/>
          <w:sz w:val="16"/>
          <w:szCs w:val="16"/>
        </w:rPr>
        <w:t xml:space="preserve"> </w:t>
      </w:r>
      <w:r w:rsidRPr="003D261C">
        <w:rPr>
          <w:iCs/>
          <w:sz w:val="16"/>
          <w:szCs w:val="16"/>
        </w:rPr>
        <w:t xml:space="preserve">Önkormányzata </w:t>
      </w:r>
      <w:r w:rsidRPr="003D261C">
        <w:rPr>
          <w:sz w:val="16"/>
          <w:szCs w:val="16"/>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310081" w:rsidRPr="003D261C" w:rsidRDefault="00310081" w:rsidP="00310081">
      <w:pPr>
        <w:widowControl w:val="0"/>
        <w:jc w:val="both"/>
        <w:rPr>
          <w:sz w:val="16"/>
          <w:szCs w:val="16"/>
        </w:rPr>
      </w:pPr>
    </w:p>
    <w:p w:rsidR="00310081" w:rsidRPr="003D261C" w:rsidRDefault="00310081" w:rsidP="00310081">
      <w:pPr>
        <w:pStyle w:val="Listaszerbekezds1"/>
        <w:widowControl w:val="0"/>
        <w:numPr>
          <w:ilvl w:val="0"/>
          <w:numId w:val="61"/>
        </w:numPr>
        <w:ind w:left="851" w:hanging="339"/>
        <w:jc w:val="both"/>
        <w:rPr>
          <w:rFonts w:ascii="Arial" w:hAnsi="Arial" w:cs="Arial"/>
          <w:sz w:val="16"/>
          <w:szCs w:val="16"/>
        </w:rPr>
      </w:pPr>
      <w:r w:rsidRPr="003D261C">
        <w:rPr>
          <w:rFonts w:ascii="Arial" w:hAnsi="Arial" w:cs="Arial"/>
          <w:sz w:val="16"/>
          <w:szCs w:val="16"/>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310081" w:rsidRPr="003D261C" w:rsidRDefault="00310081" w:rsidP="00310081">
      <w:pPr>
        <w:pStyle w:val="Listaszerbekezds1"/>
        <w:widowControl w:val="0"/>
        <w:ind w:left="426"/>
        <w:jc w:val="both"/>
        <w:rPr>
          <w:rFonts w:ascii="Arial" w:hAnsi="Arial" w:cs="Arial"/>
          <w:sz w:val="16"/>
          <w:szCs w:val="16"/>
        </w:rPr>
      </w:pPr>
    </w:p>
    <w:p w:rsidR="00310081" w:rsidRPr="003D261C" w:rsidRDefault="00310081" w:rsidP="00310081">
      <w:pPr>
        <w:pStyle w:val="Listaszerbekezds1"/>
        <w:widowControl w:val="0"/>
        <w:numPr>
          <w:ilvl w:val="0"/>
          <w:numId w:val="67"/>
        </w:numPr>
        <w:ind w:left="851" w:hanging="341"/>
        <w:jc w:val="both"/>
        <w:rPr>
          <w:rFonts w:ascii="Arial" w:hAnsi="Arial" w:cs="Arial"/>
          <w:sz w:val="16"/>
          <w:szCs w:val="16"/>
        </w:rPr>
      </w:pPr>
      <w:r w:rsidRPr="003D261C">
        <w:rPr>
          <w:rFonts w:ascii="Arial" w:hAnsi="Arial" w:cs="Arial"/>
          <w:sz w:val="16"/>
          <w:szCs w:val="16"/>
        </w:rPr>
        <w:t xml:space="preserve"> a testületi és tisztségviselők döntéseinek előkészítésével kapcsolatos feladatokat, a döntéshozatalhoz szükséges nyilvántartási sokszorosítási és postázási feladatokat;</w:t>
      </w:r>
    </w:p>
    <w:p w:rsidR="00310081" w:rsidRPr="003D261C" w:rsidRDefault="00310081" w:rsidP="00310081">
      <w:pPr>
        <w:pStyle w:val="Listaszerbekezds1"/>
        <w:widowControl w:val="0"/>
        <w:ind w:left="510"/>
        <w:jc w:val="both"/>
        <w:rPr>
          <w:rFonts w:ascii="Arial" w:hAnsi="Arial" w:cs="Arial"/>
          <w:sz w:val="16"/>
          <w:szCs w:val="16"/>
        </w:rPr>
      </w:pPr>
    </w:p>
    <w:p w:rsidR="00310081" w:rsidRPr="003D261C" w:rsidRDefault="00310081" w:rsidP="00310081">
      <w:pPr>
        <w:pStyle w:val="Listaszerbekezds1"/>
        <w:widowControl w:val="0"/>
        <w:numPr>
          <w:ilvl w:val="0"/>
          <w:numId w:val="66"/>
        </w:numPr>
        <w:ind w:left="851" w:hanging="339"/>
        <w:jc w:val="both"/>
        <w:rPr>
          <w:rFonts w:ascii="Arial" w:hAnsi="Arial" w:cs="Arial"/>
          <w:sz w:val="16"/>
          <w:szCs w:val="16"/>
        </w:rPr>
      </w:pPr>
      <w:r w:rsidRPr="003D261C">
        <w:rPr>
          <w:rFonts w:ascii="Arial" w:hAnsi="Arial" w:cs="Arial"/>
          <w:sz w:val="16"/>
          <w:szCs w:val="16"/>
        </w:rPr>
        <w:t xml:space="preserve"> a Nemzetiségi Önkormányzat működésével, gazdálkodásával kapcsolatos nyilvántartási, iratkezelési feladatokat.</w:t>
      </w:r>
    </w:p>
    <w:p w:rsidR="00310081" w:rsidRPr="003D261C" w:rsidRDefault="00310081" w:rsidP="00310081">
      <w:pPr>
        <w:pStyle w:val="Listaszerbekezds1"/>
        <w:widowControl w:val="0"/>
        <w:ind w:left="170" w:firstLine="284"/>
        <w:jc w:val="both"/>
        <w:rPr>
          <w:rFonts w:ascii="Arial" w:hAnsi="Arial" w:cs="Arial"/>
          <w:sz w:val="16"/>
          <w:szCs w:val="16"/>
        </w:rPr>
      </w:pPr>
    </w:p>
    <w:p w:rsidR="00310081" w:rsidRPr="003D261C" w:rsidRDefault="00310081" w:rsidP="00310081">
      <w:pPr>
        <w:widowControl w:val="0"/>
        <w:numPr>
          <w:ilvl w:val="0"/>
          <w:numId w:val="65"/>
        </w:numPr>
        <w:ind w:left="360" w:hanging="357"/>
        <w:jc w:val="both"/>
        <w:rPr>
          <w:sz w:val="16"/>
          <w:szCs w:val="16"/>
        </w:rPr>
      </w:pPr>
      <w:r w:rsidRPr="003D261C">
        <w:rPr>
          <w:sz w:val="16"/>
          <w:szCs w:val="16"/>
        </w:rPr>
        <w:t>A 2. pontban meghatározott feladatellátáshoz kapcsolódó költségeket - a testületi tagok és tisztségviselők telefonhasználata kivételével - a helyi önkormányzat viseli.</w:t>
      </w:r>
    </w:p>
    <w:p w:rsidR="00310081" w:rsidRPr="003D261C" w:rsidRDefault="00310081" w:rsidP="00310081">
      <w:pPr>
        <w:widowControl w:val="0"/>
        <w:jc w:val="both"/>
        <w:rPr>
          <w:sz w:val="16"/>
          <w:szCs w:val="16"/>
        </w:rPr>
      </w:pPr>
    </w:p>
    <w:p w:rsidR="00310081" w:rsidRPr="003D261C" w:rsidRDefault="00310081" w:rsidP="00310081">
      <w:pPr>
        <w:widowControl w:val="0"/>
        <w:numPr>
          <w:ilvl w:val="0"/>
          <w:numId w:val="65"/>
        </w:numPr>
        <w:ind w:left="360"/>
        <w:jc w:val="both"/>
        <w:rPr>
          <w:b/>
          <w:bCs/>
          <w:sz w:val="16"/>
          <w:szCs w:val="16"/>
        </w:rPr>
      </w:pPr>
      <w:r w:rsidRPr="003D261C">
        <w:rPr>
          <w:iCs/>
          <w:sz w:val="16"/>
          <w:szCs w:val="16"/>
        </w:rPr>
        <w:t>Bácsalmás Város Jegyzője, vagy az általa megbízott Aljegyző részt vesz a Nemzetiségi Önkormányzat testületi ülésein – beleértve a zárt ülést is – és jelzi, amennyiben törvénysértést észlel.</w:t>
      </w:r>
    </w:p>
    <w:p w:rsidR="00310081" w:rsidRPr="003D261C" w:rsidRDefault="00310081" w:rsidP="00310081">
      <w:pPr>
        <w:widowControl w:val="0"/>
        <w:ind w:left="360"/>
        <w:jc w:val="both"/>
        <w:rPr>
          <w:b/>
          <w:bCs/>
          <w:sz w:val="16"/>
          <w:szCs w:val="16"/>
        </w:rPr>
      </w:pPr>
    </w:p>
    <w:p w:rsidR="00310081" w:rsidRPr="003D261C" w:rsidRDefault="00310081" w:rsidP="00310081">
      <w:pPr>
        <w:widowControl w:val="0"/>
        <w:numPr>
          <w:ilvl w:val="0"/>
          <w:numId w:val="65"/>
        </w:numPr>
        <w:ind w:left="360"/>
        <w:jc w:val="both"/>
        <w:rPr>
          <w:bCs/>
          <w:sz w:val="16"/>
          <w:szCs w:val="16"/>
        </w:rPr>
      </w:pPr>
      <w:r w:rsidRPr="003D261C">
        <w:rPr>
          <w:iCs/>
          <w:sz w:val="16"/>
          <w:szCs w:val="16"/>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310081" w:rsidRPr="003D261C" w:rsidRDefault="00310081" w:rsidP="00310081">
      <w:pPr>
        <w:widowControl w:val="0"/>
        <w:jc w:val="both"/>
        <w:rPr>
          <w:bCs/>
          <w:sz w:val="16"/>
          <w:szCs w:val="16"/>
        </w:rPr>
      </w:pPr>
    </w:p>
    <w:p w:rsidR="00310081" w:rsidRPr="003D261C" w:rsidRDefault="00310081" w:rsidP="00310081">
      <w:pPr>
        <w:widowControl w:val="0"/>
        <w:jc w:val="both"/>
        <w:rPr>
          <w:bCs/>
          <w:sz w:val="16"/>
          <w:szCs w:val="16"/>
        </w:rPr>
      </w:pPr>
      <w:r w:rsidRPr="003D261C">
        <w:rPr>
          <w:bCs/>
          <w:sz w:val="16"/>
          <w:szCs w:val="16"/>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310081" w:rsidRPr="003D261C" w:rsidRDefault="00310081" w:rsidP="00310081">
      <w:pPr>
        <w:widowControl w:val="0"/>
        <w:ind w:left="426"/>
        <w:jc w:val="center"/>
        <w:rPr>
          <w:b/>
          <w:bCs/>
          <w:sz w:val="16"/>
          <w:szCs w:val="16"/>
        </w:rPr>
      </w:pPr>
    </w:p>
    <w:p w:rsidR="00310081" w:rsidRPr="003D261C" w:rsidRDefault="00310081" w:rsidP="00310081">
      <w:pPr>
        <w:widowControl w:val="0"/>
        <w:ind w:left="426"/>
        <w:jc w:val="center"/>
        <w:rPr>
          <w:b/>
          <w:bCs/>
          <w:sz w:val="16"/>
          <w:szCs w:val="16"/>
        </w:rPr>
      </w:pPr>
      <w:r w:rsidRPr="003D261C">
        <w:rPr>
          <w:b/>
          <w:bCs/>
          <w:sz w:val="16"/>
          <w:szCs w:val="16"/>
        </w:rPr>
        <w:t>II.</w:t>
      </w:r>
    </w:p>
    <w:p w:rsidR="00310081" w:rsidRPr="003D261C" w:rsidRDefault="00310081" w:rsidP="00310081">
      <w:pPr>
        <w:widowControl w:val="0"/>
        <w:ind w:left="426"/>
        <w:jc w:val="center"/>
        <w:rPr>
          <w:b/>
          <w:bCs/>
          <w:sz w:val="16"/>
          <w:szCs w:val="16"/>
        </w:rPr>
      </w:pPr>
      <w:r w:rsidRPr="003D261C">
        <w:rPr>
          <w:b/>
          <w:bCs/>
          <w:sz w:val="16"/>
          <w:szCs w:val="16"/>
        </w:rPr>
        <w:t>A költségvetési határozat elkészítésének és elfogadásának rendje</w:t>
      </w:r>
    </w:p>
    <w:p w:rsidR="00310081" w:rsidRPr="003D261C" w:rsidRDefault="00310081" w:rsidP="00310081">
      <w:pPr>
        <w:widowControl w:val="0"/>
        <w:ind w:left="426"/>
        <w:jc w:val="center"/>
        <w:rPr>
          <w:b/>
          <w:bCs/>
          <w:sz w:val="16"/>
          <w:szCs w:val="16"/>
        </w:rPr>
      </w:pPr>
    </w:p>
    <w:p w:rsidR="00310081" w:rsidRPr="003D261C" w:rsidRDefault="00310081" w:rsidP="00310081">
      <w:pPr>
        <w:widowControl w:val="0"/>
        <w:numPr>
          <w:ilvl w:val="3"/>
          <w:numId w:val="56"/>
        </w:numPr>
        <w:ind w:left="357" w:hanging="357"/>
        <w:jc w:val="both"/>
        <w:rPr>
          <w:b/>
          <w:bCs/>
          <w:sz w:val="16"/>
          <w:szCs w:val="16"/>
        </w:rPr>
      </w:pPr>
      <w:r w:rsidRPr="003D261C">
        <w:rPr>
          <w:b/>
          <w:bCs/>
          <w:sz w:val="16"/>
          <w:szCs w:val="16"/>
        </w:rPr>
        <w:t>A Nemzetiségi Önkormányzat költségvetési határozatának elkészítése, tartalma, határideje</w:t>
      </w:r>
    </w:p>
    <w:p w:rsidR="00310081" w:rsidRPr="003D261C" w:rsidRDefault="00310081" w:rsidP="00310081">
      <w:pPr>
        <w:widowControl w:val="0"/>
        <w:jc w:val="both"/>
        <w:rPr>
          <w:b/>
          <w:bCs/>
          <w:sz w:val="16"/>
          <w:szCs w:val="16"/>
        </w:rPr>
      </w:pPr>
    </w:p>
    <w:p w:rsidR="00310081" w:rsidRPr="003D261C" w:rsidRDefault="00310081" w:rsidP="00310081">
      <w:pPr>
        <w:widowControl w:val="0"/>
        <w:ind w:left="720" w:hanging="294"/>
        <w:jc w:val="both"/>
        <w:rPr>
          <w:sz w:val="16"/>
          <w:szCs w:val="16"/>
        </w:rPr>
      </w:pPr>
      <w:r w:rsidRPr="003D261C">
        <w:rPr>
          <w:sz w:val="16"/>
          <w:szCs w:val="16"/>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310081" w:rsidRPr="003D261C" w:rsidRDefault="00310081" w:rsidP="00310081">
      <w:pPr>
        <w:widowControl w:val="0"/>
        <w:ind w:left="720" w:hanging="294"/>
        <w:jc w:val="both"/>
        <w:rPr>
          <w:sz w:val="16"/>
          <w:szCs w:val="16"/>
        </w:rPr>
      </w:pPr>
    </w:p>
    <w:p w:rsidR="00310081" w:rsidRPr="003D261C" w:rsidRDefault="00310081" w:rsidP="00310081">
      <w:pPr>
        <w:widowControl w:val="0"/>
        <w:ind w:left="709"/>
        <w:jc w:val="both"/>
        <w:rPr>
          <w:sz w:val="16"/>
          <w:szCs w:val="16"/>
        </w:rPr>
      </w:pPr>
      <w:r w:rsidRPr="003D261C">
        <w:rPr>
          <w:sz w:val="16"/>
          <w:szCs w:val="16"/>
        </w:rPr>
        <w:t>A jegyző a</w:t>
      </w:r>
      <w:r w:rsidRPr="003D261C">
        <w:rPr>
          <w:iCs/>
          <w:sz w:val="16"/>
          <w:szCs w:val="16"/>
        </w:rPr>
        <w:t xml:space="preserve"> Pénzügyi, Beruházási és Üzemeltetési Osztály közreműködésével készíti elő a nemzetiségi Önkormányzat költségvetési határozatának tervezetét. </w:t>
      </w:r>
    </w:p>
    <w:p w:rsidR="00310081" w:rsidRPr="003D261C" w:rsidRDefault="00310081" w:rsidP="00310081">
      <w:pPr>
        <w:widowControl w:val="0"/>
        <w:ind w:left="709"/>
        <w:jc w:val="both"/>
        <w:rPr>
          <w:sz w:val="16"/>
          <w:szCs w:val="16"/>
        </w:rPr>
      </w:pPr>
    </w:p>
    <w:p w:rsidR="00310081" w:rsidRPr="003D261C" w:rsidRDefault="00310081" w:rsidP="00310081">
      <w:pPr>
        <w:widowControl w:val="0"/>
        <w:ind w:left="720" w:hanging="294"/>
        <w:jc w:val="both"/>
        <w:rPr>
          <w:sz w:val="16"/>
          <w:szCs w:val="16"/>
        </w:rPr>
      </w:pPr>
      <w:r w:rsidRPr="003D261C">
        <w:rPr>
          <w:sz w:val="16"/>
          <w:szCs w:val="16"/>
        </w:rPr>
        <w:t>1.2. A helyi Nemzetiségi Önkormányzat elemi költségvetési határozatának szerkezetére az ÁHT. 23. §</w:t>
      </w:r>
      <w:proofErr w:type="spellStart"/>
      <w:r w:rsidRPr="003D261C">
        <w:rPr>
          <w:sz w:val="16"/>
          <w:szCs w:val="16"/>
        </w:rPr>
        <w:t>-ában</w:t>
      </w:r>
      <w:proofErr w:type="spellEnd"/>
      <w:r w:rsidRPr="003D261C">
        <w:rPr>
          <w:sz w:val="16"/>
          <w:szCs w:val="16"/>
        </w:rPr>
        <w:t xml:space="preserve"> és az </w:t>
      </w:r>
      <w:proofErr w:type="spellStart"/>
      <w:r w:rsidRPr="003D261C">
        <w:rPr>
          <w:sz w:val="16"/>
          <w:szCs w:val="16"/>
        </w:rPr>
        <w:t>Ávr</w:t>
      </w:r>
      <w:proofErr w:type="spellEnd"/>
      <w:r w:rsidRPr="003D261C">
        <w:rPr>
          <w:sz w:val="16"/>
          <w:szCs w:val="16"/>
        </w:rPr>
        <w:t>. 24. és 27-28. §</w:t>
      </w:r>
      <w:proofErr w:type="spellStart"/>
      <w:r w:rsidRPr="003D261C">
        <w:rPr>
          <w:sz w:val="16"/>
          <w:szCs w:val="16"/>
        </w:rPr>
        <w:t>-ában</w:t>
      </w:r>
      <w:proofErr w:type="spellEnd"/>
      <w:r w:rsidRPr="003D261C">
        <w:rPr>
          <w:sz w:val="16"/>
          <w:szCs w:val="16"/>
        </w:rPr>
        <w:t xml:space="preserve"> foglalt szabályokat kell megfelelően alkalmazni.</w:t>
      </w:r>
    </w:p>
    <w:p w:rsidR="00310081" w:rsidRPr="003D261C" w:rsidRDefault="00310081" w:rsidP="00310081">
      <w:pPr>
        <w:widowControl w:val="0"/>
        <w:ind w:left="720" w:hanging="294"/>
        <w:jc w:val="both"/>
        <w:rPr>
          <w:sz w:val="16"/>
          <w:szCs w:val="16"/>
        </w:rPr>
      </w:pPr>
    </w:p>
    <w:p w:rsidR="00310081" w:rsidRPr="003D261C" w:rsidRDefault="00310081" w:rsidP="00310081">
      <w:pPr>
        <w:widowControl w:val="0"/>
        <w:ind w:left="709" w:hanging="283"/>
        <w:jc w:val="both"/>
        <w:rPr>
          <w:sz w:val="16"/>
          <w:szCs w:val="16"/>
        </w:rPr>
      </w:pPr>
      <w:r w:rsidRPr="003D261C">
        <w:rPr>
          <w:sz w:val="16"/>
          <w:szCs w:val="16"/>
        </w:rPr>
        <w:t>1.3.A Nemzetiségi Önkormányzat költségvetési határozatának tartalmaznia kell:</w:t>
      </w:r>
    </w:p>
    <w:p w:rsidR="00310081" w:rsidRPr="003D261C" w:rsidRDefault="00310081" w:rsidP="00310081">
      <w:pPr>
        <w:widowControl w:val="0"/>
        <w:ind w:left="709" w:hanging="283"/>
        <w:jc w:val="both"/>
        <w:rPr>
          <w:sz w:val="16"/>
          <w:szCs w:val="16"/>
        </w:rPr>
      </w:pPr>
    </w:p>
    <w:p w:rsidR="00310081" w:rsidRPr="003D261C" w:rsidRDefault="00310081" w:rsidP="00310081">
      <w:pPr>
        <w:pStyle w:val="Listaszerbekezds1"/>
        <w:widowControl w:val="0"/>
        <w:numPr>
          <w:ilvl w:val="0"/>
          <w:numId w:val="57"/>
        </w:numPr>
        <w:ind w:left="1276" w:hanging="284"/>
        <w:jc w:val="both"/>
        <w:rPr>
          <w:rFonts w:ascii="Arial" w:hAnsi="Arial" w:cs="Arial"/>
          <w:sz w:val="16"/>
          <w:szCs w:val="16"/>
        </w:rPr>
      </w:pPr>
      <w:r w:rsidRPr="003D261C">
        <w:rPr>
          <w:rFonts w:ascii="Arial" w:hAnsi="Arial" w:cs="Arial"/>
          <w:sz w:val="16"/>
          <w:szCs w:val="16"/>
        </w:rPr>
        <w:t>a Nemzetiségi Önkormányzat bevételeit és költségvetési kiadásait előirányzat csoportok, kiemelt előirányzatok szerinti bontásban;</w:t>
      </w:r>
    </w:p>
    <w:p w:rsidR="00310081" w:rsidRPr="003D261C" w:rsidRDefault="00310081" w:rsidP="00310081">
      <w:pPr>
        <w:pStyle w:val="Listaszerbekezds1"/>
        <w:widowControl w:val="0"/>
        <w:numPr>
          <w:ilvl w:val="0"/>
          <w:numId w:val="57"/>
        </w:numPr>
        <w:ind w:left="1276" w:hanging="284"/>
        <w:jc w:val="both"/>
        <w:rPr>
          <w:rFonts w:ascii="Arial" w:hAnsi="Arial" w:cs="Arial"/>
          <w:sz w:val="16"/>
          <w:szCs w:val="16"/>
        </w:rPr>
      </w:pPr>
      <w:r w:rsidRPr="003D261C">
        <w:rPr>
          <w:rFonts w:ascii="Arial" w:hAnsi="Arial" w:cs="Arial"/>
          <w:sz w:val="16"/>
          <w:szCs w:val="16"/>
        </w:rPr>
        <w:t>a Nemzetiségi Önkormányzat működési, fenntartási kiadási előirányzattal költségvetési szervenként, kiemelt előirányzatonként részletezve;</w:t>
      </w:r>
    </w:p>
    <w:p w:rsidR="00310081" w:rsidRPr="003D261C" w:rsidRDefault="00310081" w:rsidP="00310081">
      <w:pPr>
        <w:pStyle w:val="Listaszerbekezds1"/>
        <w:widowControl w:val="0"/>
        <w:numPr>
          <w:ilvl w:val="0"/>
          <w:numId w:val="57"/>
        </w:numPr>
        <w:ind w:left="1276" w:hanging="284"/>
        <w:jc w:val="both"/>
        <w:rPr>
          <w:rFonts w:ascii="Arial" w:hAnsi="Arial" w:cs="Arial"/>
          <w:sz w:val="16"/>
          <w:szCs w:val="16"/>
        </w:rPr>
      </w:pPr>
      <w:r w:rsidRPr="003D261C">
        <w:rPr>
          <w:rFonts w:ascii="Arial" w:hAnsi="Arial" w:cs="Arial"/>
          <w:sz w:val="16"/>
          <w:szCs w:val="16"/>
        </w:rPr>
        <w:t>a költségvetési egyenleg összegét;</w:t>
      </w:r>
    </w:p>
    <w:p w:rsidR="00310081" w:rsidRPr="003D261C" w:rsidRDefault="00310081" w:rsidP="00310081">
      <w:pPr>
        <w:pStyle w:val="Listaszerbekezds1"/>
        <w:widowControl w:val="0"/>
        <w:numPr>
          <w:ilvl w:val="0"/>
          <w:numId w:val="57"/>
        </w:numPr>
        <w:ind w:left="1276" w:hanging="284"/>
        <w:jc w:val="both"/>
        <w:rPr>
          <w:rFonts w:ascii="Arial" w:hAnsi="Arial" w:cs="Arial"/>
          <w:sz w:val="16"/>
          <w:szCs w:val="16"/>
        </w:rPr>
      </w:pPr>
      <w:r w:rsidRPr="003D261C">
        <w:rPr>
          <w:rFonts w:ascii="Arial" w:hAnsi="Arial" w:cs="Arial"/>
          <w:sz w:val="16"/>
          <w:szCs w:val="16"/>
        </w:rPr>
        <w:t xml:space="preserve">a költségvetési hiány belső finanszírozására szolgáló előző évek pénzmaradványának, vállalkozási maradványának összegét; </w:t>
      </w:r>
    </w:p>
    <w:p w:rsidR="00310081" w:rsidRPr="003D261C" w:rsidRDefault="00310081" w:rsidP="00310081">
      <w:pPr>
        <w:pStyle w:val="Listaszerbekezds1"/>
        <w:widowControl w:val="0"/>
        <w:numPr>
          <w:ilvl w:val="0"/>
          <w:numId w:val="57"/>
        </w:numPr>
        <w:ind w:left="1276" w:hanging="284"/>
        <w:jc w:val="both"/>
        <w:rPr>
          <w:rFonts w:ascii="Arial" w:hAnsi="Arial" w:cs="Arial"/>
          <w:sz w:val="16"/>
          <w:szCs w:val="16"/>
        </w:rPr>
      </w:pPr>
      <w:r w:rsidRPr="003D261C">
        <w:rPr>
          <w:rFonts w:ascii="Arial" w:hAnsi="Arial" w:cs="Arial"/>
          <w:sz w:val="16"/>
          <w:szCs w:val="16"/>
        </w:rPr>
        <w:t xml:space="preserve">a d) ponton túli költségvetési hiány külső finanszírozására, vagy a költségvetési többlet felhasználására szolgáló finanszírozási célú pénzügyi műveletek bevételeit, kiadásait működési és felhalmozási cél szerinti tagolásban; </w:t>
      </w:r>
    </w:p>
    <w:p w:rsidR="00310081" w:rsidRPr="003D261C" w:rsidRDefault="00310081" w:rsidP="00310081">
      <w:pPr>
        <w:pStyle w:val="Listaszerbekezds1"/>
        <w:widowControl w:val="0"/>
        <w:numPr>
          <w:ilvl w:val="0"/>
          <w:numId w:val="57"/>
        </w:numPr>
        <w:ind w:left="1276" w:hanging="284"/>
        <w:jc w:val="both"/>
        <w:rPr>
          <w:rFonts w:ascii="Arial" w:hAnsi="Arial" w:cs="Arial"/>
          <w:sz w:val="16"/>
          <w:szCs w:val="16"/>
        </w:rPr>
      </w:pPr>
      <w:r w:rsidRPr="003D261C">
        <w:rPr>
          <w:rFonts w:ascii="Arial" w:hAnsi="Arial" w:cs="Arial"/>
          <w:sz w:val="16"/>
          <w:szCs w:val="16"/>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310081" w:rsidRPr="003D261C" w:rsidRDefault="00310081" w:rsidP="00310081">
      <w:pPr>
        <w:pStyle w:val="Listaszerbekezds1"/>
        <w:widowControl w:val="0"/>
        <w:numPr>
          <w:ilvl w:val="0"/>
          <w:numId w:val="57"/>
        </w:numPr>
        <w:ind w:left="1276" w:hanging="284"/>
        <w:jc w:val="both"/>
        <w:rPr>
          <w:rFonts w:ascii="Arial" w:hAnsi="Arial" w:cs="Arial"/>
          <w:sz w:val="16"/>
          <w:szCs w:val="16"/>
        </w:rPr>
      </w:pPr>
      <w:r w:rsidRPr="003D261C">
        <w:rPr>
          <w:rFonts w:ascii="Arial" w:hAnsi="Arial" w:cs="Arial"/>
          <w:sz w:val="16"/>
          <w:szCs w:val="16"/>
        </w:rPr>
        <w:t>a finanszírozási célú pénzügyi műveletekkel kapcsolatos hatásköröket;</w:t>
      </w:r>
    </w:p>
    <w:p w:rsidR="00310081" w:rsidRPr="003D261C" w:rsidRDefault="00310081" w:rsidP="00310081">
      <w:pPr>
        <w:pStyle w:val="Listaszerbekezds1"/>
        <w:widowControl w:val="0"/>
        <w:numPr>
          <w:ilvl w:val="0"/>
          <w:numId w:val="57"/>
        </w:numPr>
        <w:ind w:left="1276" w:hanging="284"/>
        <w:jc w:val="both"/>
        <w:rPr>
          <w:rFonts w:ascii="Arial" w:hAnsi="Arial" w:cs="Arial"/>
          <w:sz w:val="16"/>
          <w:szCs w:val="16"/>
        </w:rPr>
      </w:pPr>
      <w:r w:rsidRPr="003D261C">
        <w:rPr>
          <w:rFonts w:ascii="Arial" w:hAnsi="Arial" w:cs="Arial"/>
          <w:sz w:val="16"/>
          <w:szCs w:val="16"/>
        </w:rPr>
        <w:t xml:space="preserve">amennyiben a Nemzetiségi Önkormányzat irányítása alá tartozik a költségvetési szerv, akkor annak a bevételi és kiadási előirányzatait, engedélyezett létszámát is. </w:t>
      </w:r>
    </w:p>
    <w:p w:rsidR="00310081" w:rsidRPr="003D261C" w:rsidRDefault="00310081" w:rsidP="00310081">
      <w:pPr>
        <w:pStyle w:val="Listaszerbekezds1"/>
        <w:widowControl w:val="0"/>
        <w:ind w:left="709"/>
        <w:jc w:val="both"/>
        <w:rPr>
          <w:rFonts w:ascii="Arial" w:hAnsi="Arial" w:cs="Arial"/>
          <w:sz w:val="16"/>
          <w:szCs w:val="16"/>
        </w:rPr>
      </w:pPr>
    </w:p>
    <w:p w:rsidR="00310081" w:rsidRPr="003D261C" w:rsidRDefault="00310081" w:rsidP="00310081">
      <w:pPr>
        <w:widowControl w:val="0"/>
        <w:ind w:left="709" w:hanging="283"/>
        <w:jc w:val="both"/>
        <w:rPr>
          <w:sz w:val="16"/>
          <w:szCs w:val="16"/>
        </w:rPr>
      </w:pPr>
      <w:r w:rsidRPr="003D261C">
        <w:rPr>
          <w:sz w:val="16"/>
          <w:szCs w:val="16"/>
        </w:rPr>
        <w:t>1.4. Az elkészített költségvetés előterjesztést és a határozat tervezetét a Nemzetiségi Önkormányzat elnöke terjeszti a Nemzetiségi Önkormányzat képviselő-testülete elé.</w:t>
      </w:r>
      <w:r w:rsidRPr="003D261C">
        <w:rPr>
          <w:iCs/>
          <w:color w:val="00B050"/>
          <w:sz w:val="16"/>
          <w:szCs w:val="16"/>
        </w:rPr>
        <w:t xml:space="preserve"> </w:t>
      </w:r>
      <w:r w:rsidRPr="003D261C">
        <w:rPr>
          <w:iCs/>
          <w:sz w:val="16"/>
          <w:szCs w:val="16"/>
        </w:rPr>
        <w:t>A Nemzetiségi Önkormányzat Képviselő-testülete megtárgyalja, és önálló határozatban elfogadja, a Nemzetiségi Önkormányzat költségvetését.</w:t>
      </w:r>
    </w:p>
    <w:p w:rsidR="00310081" w:rsidRPr="003D261C" w:rsidRDefault="00310081" w:rsidP="00310081">
      <w:pPr>
        <w:widowControl w:val="0"/>
        <w:ind w:left="426"/>
        <w:jc w:val="both"/>
        <w:rPr>
          <w:sz w:val="16"/>
          <w:szCs w:val="16"/>
        </w:rPr>
      </w:pPr>
    </w:p>
    <w:p w:rsidR="00310081" w:rsidRPr="003D261C" w:rsidRDefault="00310081" w:rsidP="00310081">
      <w:pPr>
        <w:widowControl w:val="0"/>
        <w:ind w:left="851" w:hanging="425"/>
        <w:jc w:val="both"/>
        <w:rPr>
          <w:sz w:val="16"/>
          <w:szCs w:val="16"/>
        </w:rPr>
      </w:pPr>
      <w:r w:rsidRPr="003D261C">
        <w:rPr>
          <w:sz w:val="16"/>
          <w:szCs w:val="16"/>
        </w:rPr>
        <w:t xml:space="preserve">1.5. A költségvetési határozat benyújtásának határideje az adott költségvetési év február 15. napja. </w:t>
      </w:r>
    </w:p>
    <w:p w:rsidR="00310081" w:rsidRPr="003D261C" w:rsidRDefault="00310081" w:rsidP="00310081">
      <w:pPr>
        <w:widowControl w:val="0"/>
        <w:ind w:left="851" w:hanging="425"/>
        <w:jc w:val="both"/>
        <w:rPr>
          <w:sz w:val="16"/>
          <w:szCs w:val="16"/>
        </w:rPr>
      </w:pPr>
    </w:p>
    <w:p w:rsidR="00310081" w:rsidRPr="003D261C" w:rsidRDefault="00310081" w:rsidP="00310081">
      <w:pPr>
        <w:widowControl w:val="0"/>
        <w:numPr>
          <w:ilvl w:val="3"/>
          <w:numId w:val="56"/>
        </w:numPr>
        <w:ind w:left="426"/>
        <w:rPr>
          <w:b/>
          <w:bCs/>
          <w:sz w:val="16"/>
          <w:szCs w:val="16"/>
        </w:rPr>
      </w:pPr>
      <w:r w:rsidRPr="003D261C">
        <w:rPr>
          <w:b/>
          <w:bCs/>
          <w:sz w:val="16"/>
          <w:szCs w:val="16"/>
        </w:rPr>
        <w:t>A költségvetési előirányzatok módosításának rendje</w:t>
      </w:r>
    </w:p>
    <w:p w:rsidR="00310081" w:rsidRPr="003D261C" w:rsidRDefault="00310081" w:rsidP="00310081">
      <w:pPr>
        <w:widowControl w:val="0"/>
        <w:ind w:left="709"/>
        <w:jc w:val="both"/>
        <w:rPr>
          <w:iCs/>
          <w:sz w:val="16"/>
          <w:szCs w:val="16"/>
        </w:rPr>
      </w:pPr>
      <w:r w:rsidRPr="003D261C">
        <w:rPr>
          <w:sz w:val="16"/>
          <w:szCs w:val="16"/>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3D261C">
        <w:rPr>
          <w:iCs/>
          <w:sz w:val="16"/>
          <w:szCs w:val="16"/>
        </w:rPr>
        <w:t xml:space="preserve"> Pénzügyi, Beruházási és Üzemeltetési Osztály az elnök kérésére készíti elő.</w:t>
      </w:r>
    </w:p>
    <w:p w:rsidR="00310081" w:rsidRPr="003D261C" w:rsidRDefault="00310081" w:rsidP="00310081">
      <w:pPr>
        <w:widowControl w:val="0"/>
        <w:ind w:left="709"/>
        <w:jc w:val="both"/>
        <w:rPr>
          <w:iCs/>
          <w:sz w:val="16"/>
          <w:szCs w:val="16"/>
        </w:rPr>
      </w:pPr>
    </w:p>
    <w:p w:rsidR="00310081" w:rsidRPr="003D261C" w:rsidRDefault="00310081" w:rsidP="00310081">
      <w:pPr>
        <w:widowControl w:val="0"/>
        <w:ind w:left="709"/>
        <w:jc w:val="both"/>
        <w:rPr>
          <w:iCs/>
          <w:sz w:val="16"/>
          <w:szCs w:val="16"/>
        </w:rPr>
      </w:pPr>
      <w:r w:rsidRPr="003D261C">
        <w:rPr>
          <w:iCs/>
          <w:sz w:val="16"/>
          <w:szCs w:val="16"/>
        </w:rPr>
        <w:t>A Nemzetiségi Önkormányzat költségvetési előirányzatai a Nemzetiségi Önkormányzat Képviselő-testületének határozata alapján módosíthatók.</w:t>
      </w:r>
    </w:p>
    <w:p w:rsidR="00310081" w:rsidRPr="003D261C" w:rsidRDefault="00310081" w:rsidP="00310081">
      <w:pPr>
        <w:widowControl w:val="0"/>
        <w:ind w:left="709"/>
        <w:jc w:val="both"/>
        <w:rPr>
          <w:sz w:val="16"/>
          <w:szCs w:val="16"/>
        </w:rPr>
      </w:pPr>
    </w:p>
    <w:p w:rsidR="00310081" w:rsidRPr="003D261C" w:rsidRDefault="00310081" w:rsidP="00310081">
      <w:pPr>
        <w:widowControl w:val="0"/>
        <w:rPr>
          <w:b/>
          <w:bCs/>
          <w:sz w:val="16"/>
          <w:szCs w:val="16"/>
        </w:rPr>
      </w:pPr>
      <w:r w:rsidRPr="003D261C">
        <w:rPr>
          <w:b/>
          <w:bCs/>
          <w:sz w:val="16"/>
          <w:szCs w:val="16"/>
        </w:rPr>
        <w:t>3. Költségvetési információ szolgáltatás rendje</w:t>
      </w:r>
    </w:p>
    <w:p w:rsidR="00310081" w:rsidRPr="003D261C" w:rsidRDefault="00310081" w:rsidP="00310081">
      <w:pPr>
        <w:widowControl w:val="0"/>
        <w:ind w:left="709" w:hanging="426"/>
        <w:jc w:val="both"/>
        <w:rPr>
          <w:bCs/>
          <w:sz w:val="16"/>
          <w:szCs w:val="16"/>
        </w:rPr>
      </w:pPr>
      <w:r w:rsidRPr="003D261C">
        <w:rPr>
          <w:bCs/>
          <w:sz w:val="16"/>
          <w:szCs w:val="16"/>
        </w:rPr>
        <w:t xml:space="preserve">3.1. A Nemzetiségi Önkormányzat költségvetési határozatát úgy fogadja el, és erről információt </w:t>
      </w:r>
      <w:r w:rsidRPr="003D261C">
        <w:rPr>
          <w:sz w:val="16"/>
          <w:szCs w:val="16"/>
        </w:rPr>
        <w:t>a</w:t>
      </w:r>
      <w:r w:rsidRPr="003D261C">
        <w:rPr>
          <w:iCs/>
          <w:sz w:val="16"/>
          <w:szCs w:val="16"/>
        </w:rPr>
        <w:t xml:space="preserve"> Pénzügyi, Beruházási és Üzemeltetési Osztálynak úgy szolgáltat, hogy az a költségvetéssel kapcsolatos tájékoztatási kötelezettségének határidőben eleget tudjon tenni.</w:t>
      </w:r>
      <w:r w:rsidRPr="003D261C">
        <w:rPr>
          <w:bCs/>
          <w:sz w:val="16"/>
          <w:szCs w:val="16"/>
        </w:rPr>
        <w:t xml:space="preserve"> </w:t>
      </w:r>
    </w:p>
    <w:p w:rsidR="00310081" w:rsidRPr="003D261C" w:rsidRDefault="00310081" w:rsidP="00310081">
      <w:pPr>
        <w:widowControl w:val="0"/>
        <w:ind w:left="709" w:hanging="426"/>
        <w:jc w:val="both"/>
        <w:rPr>
          <w:bCs/>
          <w:sz w:val="16"/>
          <w:szCs w:val="16"/>
        </w:rPr>
      </w:pPr>
    </w:p>
    <w:p w:rsidR="00310081" w:rsidRPr="003D261C" w:rsidRDefault="00310081" w:rsidP="00310081">
      <w:pPr>
        <w:widowControl w:val="0"/>
        <w:ind w:left="709" w:hanging="426"/>
        <w:jc w:val="both"/>
        <w:rPr>
          <w:bCs/>
          <w:sz w:val="16"/>
          <w:szCs w:val="16"/>
        </w:rPr>
      </w:pPr>
      <w:r w:rsidRPr="003D261C">
        <w:rPr>
          <w:bCs/>
          <w:sz w:val="16"/>
          <w:szCs w:val="16"/>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3D261C">
        <w:rPr>
          <w:iCs/>
          <w:sz w:val="16"/>
          <w:szCs w:val="16"/>
        </w:rPr>
        <w:t xml:space="preserve"> Pénzügyi, Beruházási és Üzemeltetési Osztály osztályvezetője felel.</w:t>
      </w:r>
    </w:p>
    <w:p w:rsidR="00310081" w:rsidRPr="003D261C" w:rsidRDefault="00310081" w:rsidP="00310081">
      <w:pPr>
        <w:widowControl w:val="0"/>
        <w:ind w:left="709"/>
        <w:rPr>
          <w:bCs/>
          <w:sz w:val="16"/>
          <w:szCs w:val="16"/>
        </w:rPr>
      </w:pPr>
      <w:r w:rsidRPr="003D261C">
        <w:rPr>
          <w:bCs/>
          <w:sz w:val="16"/>
          <w:szCs w:val="16"/>
        </w:rPr>
        <w:t>Az eljárási határidőket a MÁK, illetve a NAV által meghatározottak szerint kell betartani.</w:t>
      </w:r>
    </w:p>
    <w:p w:rsidR="00310081" w:rsidRPr="003D261C" w:rsidRDefault="00310081" w:rsidP="00310081">
      <w:pPr>
        <w:widowControl w:val="0"/>
        <w:ind w:left="709"/>
        <w:rPr>
          <w:bCs/>
          <w:color w:val="00B050"/>
          <w:sz w:val="16"/>
          <w:szCs w:val="16"/>
        </w:rPr>
      </w:pPr>
      <w:r w:rsidRPr="003D261C">
        <w:rPr>
          <w:bCs/>
          <w:color w:val="00B050"/>
          <w:sz w:val="16"/>
          <w:szCs w:val="16"/>
        </w:rPr>
        <w:t xml:space="preserve"> </w:t>
      </w:r>
    </w:p>
    <w:p w:rsidR="00310081" w:rsidRPr="003D261C" w:rsidRDefault="00310081" w:rsidP="00310081">
      <w:pPr>
        <w:widowControl w:val="0"/>
        <w:rPr>
          <w:b/>
          <w:bCs/>
          <w:sz w:val="16"/>
          <w:szCs w:val="16"/>
        </w:rPr>
      </w:pPr>
      <w:smartTag w:uri="urn:schemas-microsoft-com:office:smarttags" w:element="metricconverter">
        <w:smartTagPr>
          <w:attr w:name="ProductID" w:val="4. A"/>
        </w:smartTagPr>
        <w:r w:rsidRPr="003D261C">
          <w:rPr>
            <w:b/>
            <w:bCs/>
            <w:sz w:val="16"/>
            <w:szCs w:val="16"/>
          </w:rPr>
          <w:t>4. A</w:t>
        </w:r>
      </w:smartTag>
      <w:r w:rsidRPr="003D261C">
        <w:rPr>
          <w:b/>
          <w:bCs/>
          <w:sz w:val="16"/>
          <w:szCs w:val="16"/>
        </w:rPr>
        <w:t xml:space="preserve"> beszámolási kötelezettség teljesítésének rendje</w:t>
      </w:r>
    </w:p>
    <w:p w:rsidR="00310081" w:rsidRPr="003D261C" w:rsidRDefault="00310081" w:rsidP="00310081">
      <w:pPr>
        <w:widowControl w:val="0"/>
        <w:rPr>
          <w:b/>
          <w:bCs/>
          <w:sz w:val="16"/>
          <w:szCs w:val="16"/>
        </w:rPr>
      </w:pPr>
    </w:p>
    <w:p w:rsidR="00310081" w:rsidRPr="003D261C" w:rsidRDefault="00310081" w:rsidP="00310081">
      <w:pPr>
        <w:widowControl w:val="0"/>
        <w:numPr>
          <w:ilvl w:val="1"/>
          <w:numId w:val="72"/>
        </w:numPr>
        <w:jc w:val="both"/>
        <w:rPr>
          <w:sz w:val="16"/>
          <w:szCs w:val="16"/>
        </w:rPr>
      </w:pPr>
      <w:r w:rsidRPr="003D261C">
        <w:rPr>
          <w:sz w:val="16"/>
          <w:szCs w:val="16"/>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310081" w:rsidRPr="003D261C" w:rsidRDefault="00310081" w:rsidP="00310081">
      <w:pPr>
        <w:widowControl w:val="0"/>
        <w:ind w:left="284"/>
        <w:jc w:val="both"/>
        <w:rPr>
          <w:sz w:val="16"/>
          <w:szCs w:val="16"/>
        </w:rPr>
      </w:pPr>
    </w:p>
    <w:p w:rsidR="00310081" w:rsidRPr="003D261C" w:rsidRDefault="00310081" w:rsidP="00310081">
      <w:pPr>
        <w:widowControl w:val="0"/>
        <w:numPr>
          <w:ilvl w:val="1"/>
          <w:numId w:val="72"/>
        </w:numPr>
        <w:jc w:val="both"/>
        <w:rPr>
          <w:sz w:val="16"/>
          <w:szCs w:val="16"/>
        </w:rPr>
      </w:pPr>
      <w:r w:rsidRPr="003D261C">
        <w:rPr>
          <w:iCs/>
          <w:sz w:val="16"/>
          <w:szCs w:val="16"/>
        </w:rPr>
        <w:t xml:space="preserve">A Nemzetiségi Önkormányzat a költségvetési határozatát az adott költségvetési év március 15. napjáig, zárszámadási határozatát a tárgyévet követő ötödik hónap utolsó napjáig fogadja el. </w:t>
      </w:r>
    </w:p>
    <w:p w:rsidR="00310081" w:rsidRPr="003D261C" w:rsidRDefault="00310081" w:rsidP="00310081">
      <w:pPr>
        <w:widowControl w:val="0"/>
        <w:ind w:left="284"/>
        <w:jc w:val="both"/>
        <w:rPr>
          <w:sz w:val="16"/>
          <w:szCs w:val="16"/>
        </w:rPr>
      </w:pPr>
    </w:p>
    <w:p w:rsidR="00310081" w:rsidRPr="003D261C" w:rsidRDefault="00310081" w:rsidP="00310081">
      <w:pPr>
        <w:widowControl w:val="0"/>
        <w:numPr>
          <w:ilvl w:val="1"/>
          <w:numId w:val="72"/>
        </w:numPr>
        <w:jc w:val="both"/>
        <w:rPr>
          <w:sz w:val="16"/>
          <w:szCs w:val="16"/>
        </w:rPr>
      </w:pPr>
      <w:r w:rsidRPr="003D261C">
        <w:rPr>
          <w:iCs/>
          <w:sz w:val="16"/>
          <w:szCs w:val="16"/>
        </w:rPr>
        <w:t>A Nemzetiségi Önkormányzatnak a tárgyév éves gazdálkodásáról december 31-i fordulónappal éves beszámolót kell készíteni. Az éves beszámolót, tárgyévet követő február 25-ig kell elkészíteni és április 30-ig kell benyújtani elfogadásra a nemzetiségi képviselő-testület részére.</w:t>
      </w:r>
    </w:p>
    <w:p w:rsidR="00310081" w:rsidRPr="003D261C" w:rsidRDefault="00310081" w:rsidP="00310081">
      <w:pPr>
        <w:widowControl w:val="0"/>
        <w:ind w:left="284"/>
        <w:jc w:val="both"/>
        <w:rPr>
          <w:sz w:val="16"/>
          <w:szCs w:val="16"/>
        </w:rPr>
      </w:pPr>
    </w:p>
    <w:p w:rsidR="00310081" w:rsidRPr="003D261C" w:rsidRDefault="00310081" w:rsidP="00310081">
      <w:pPr>
        <w:widowControl w:val="0"/>
        <w:numPr>
          <w:ilvl w:val="1"/>
          <w:numId w:val="72"/>
        </w:numPr>
        <w:jc w:val="both"/>
        <w:rPr>
          <w:sz w:val="16"/>
          <w:szCs w:val="16"/>
        </w:rPr>
      </w:pPr>
      <w:r w:rsidRPr="003D261C">
        <w:rPr>
          <w:iCs/>
          <w:sz w:val="16"/>
          <w:szCs w:val="16"/>
        </w:rPr>
        <w:t>A Nemzetiségi Önkormányzat gazdálkodásával és zárszámadásával kapcsolatos előterjesztést és a hozzá tartozó határozati javaslatokat</w:t>
      </w:r>
      <w:r w:rsidRPr="003D261C">
        <w:rPr>
          <w:bCs/>
          <w:sz w:val="16"/>
          <w:szCs w:val="16"/>
        </w:rPr>
        <w:t xml:space="preserve"> a</w:t>
      </w:r>
      <w:r w:rsidRPr="003D261C">
        <w:rPr>
          <w:iCs/>
          <w:sz w:val="16"/>
          <w:szCs w:val="16"/>
        </w:rPr>
        <w:t xml:space="preserve"> Pénzügyi, Beruházási és Üzemeltetési Osztály készíti elő és az elnök terjeszti elfogadásra a nemzetiségi Képviselő-testület elé.</w:t>
      </w:r>
    </w:p>
    <w:p w:rsidR="00310081" w:rsidRPr="003D261C" w:rsidRDefault="00310081" w:rsidP="00310081">
      <w:pPr>
        <w:widowControl w:val="0"/>
        <w:jc w:val="both"/>
        <w:rPr>
          <w:sz w:val="16"/>
          <w:szCs w:val="16"/>
        </w:rPr>
      </w:pPr>
    </w:p>
    <w:p w:rsidR="00310081" w:rsidRPr="003D261C" w:rsidRDefault="00310081" w:rsidP="00310081">
      <w:pPr>
        <w:widowControl w:val="0"/>
        <w:jc w:val="center"/>
        <w:rPr>
          <w:b/>
          <w:bCs/>
          <w:sz w:val="16"/>
          <w:szCs w:val="16"/>
        </w:rPr>
      </w:pPr>
      <w:r w:rsidRPr="003D261C">
        <w:rPr>
          <w:b/>
          <w:bCs/>
          <w:sz w:val="16"/>
          <w:szCs w:val="16"/>
        </w:rPr>
        <w:t>III.</w:t>
      </w:r>
    </w:p>
    <w:p w:rsidR="00310081" w:rsidRPr="003D261C" w:rsidRDefault="00310081" w:rsidP="00310081">
      <w:pPr>
        <w:widowControl w:val="0"/>
        <w:ind w:left="540" w:hanging="540"/>
        <w:jc w:val="center"/>
        <w:rPr>
          <w:b/>
          <w:bCs/>
          <w:sz w:val="16"/>
          <w:szCs w:val="16"/>
        </w:rPr>
      </w:pPr>
      <w:r w:rsidRPr="003D261C">
        <w:rPr>
          <w:b/>
          <w:bCs/>
          <w:sz w:val="16"/>
          <w:szCs w:val="16"/>
        </w:rPr>
        <w:t>A költségvetés gazdálkodás rendje</w:t>
      </w:r>
    </w:p>
    <w:p w:rsidR="00310081" w:rsidRPr="003D261C" w:rsidRDefault="00310081" w:rsidP="00310081">
      <w:pPr>
        <w:widowControl w:val="0"/>
        <w:ind w:left="540" w:hanging="540"/>
        <w:jc w:val="center"/>
        <w:rPr>
          <w:b/>
          <w:bCs/>
          <w:sz w:val="16"/>
          <w:szCs w:val="16"/>
        </w:rPr>
      </w:pPr>
    </w:p>
    <w:p w:rsidR="00310081" w:rsidRPr="003D261C" w:rsidRDefault="00310081" w:rsidP="00310081">
      <w:pPr>
        <w:widowControl w:val="0"/>
        <w:ind w:left="360" w:hanging="360"/>
        <w:jc w:val="both"/>
        <w:rPr>
          <w:b/>
          <w:bCs/>
          <w:sz w:val="16"/>
          <w:szCs w:val="16"/>
          <w:u w:val="single"/>
        </w:rPr>
      </w:pPr>
      <w:r w:rsidRPr="003D261C">
        <w:rPr>
          <w:b/>
          <w:bCs/>
          <w:sz w:val="16"/>
          <w:szCs w:val="16"/>
          <w:u w:val="single"/>
        </w:rPr>
        <w:t>1.</w:t>
      </w:r>
      <w:r w:rsidRPr="003D261C">
        <w:rPr>
          <w:b/>
          <w:bCs/>
          <w:sz w:val="16"/>
          <w:szCs w:val="16"/>
          <w:u w:val="single"/>
        </w:rPr>
        <w:tab/>
        <w:t>A költségvetési határozat végrehajtása</w:t>
      </w:r>
    </w:p>
    <w:p w:rsidR="00310081" w:rsidRPr="003D261C" w:rsidRDefault="00310081" w:rsidP="00310081">
      <w:pPr>
        <w:widowControl w:val="0"/>
        <w:ind w:left="360" w:hanging="360"/>
        <w:jc w:val="both"/>
        <w:rPr>
          <w:b/>
          <w:bCs/>
          <w:sz w:val="16"/>
          <w:szCs w:val="16"/>
          <w:u w:val="single"/>
        </w:rPr>
      </w:pPr>
    </w:p>
    <w:p w:rsidR="00310081" w:rsidRPr="003D261C" w:rsidRDefault="00310081" w:rsidP="00310081">
      <w:pPr>
        <w:widowControl w:val="0"/>
        <w:ind w:left="567"/>
        <w:jc w:val="both"/>
        <w:rPr>
          <w:sz w:val="16"/>
          <w:szCs w:val="16"/>
        </w:rPr>
      </w:pPr>
      <w:r w:rsidRPr="003D261C">
        <w:rPr>
          <w:sz w:val="16"/>
          <w:szCs w:val="16"/>
        </w:rPr>
        <w:t xml:space="preserve">A Nemzetiségi Önkormányzat gazdálkodásának végrehajtásával kapcsolatos feladatokat a jegyző a Közös Önkormányzati Hivatal Pénzügyi, Beruházási és Üzemeltetési Osztályán keresztül látja el. </w:t>
      </w:r>
    </w:p>
    <w:p w:rsidR="00310081" w:rsidRPr="003D261C" w:rsidRDefault="00310081" w:rsidP="00310081">
      <w:pPr>
        <w:widowControl w:val="0"/>
        <w:ind w:left="360" w:hanging="360"/>
        <w:jc w:val="both"/>
        <w:rPr>
          <w:sz w:val="16"/>
          <w:szCs w:val="16"/>
        </w:rPr>
      </w:pPr>
    </w:p>
    <w:p w:rsidR="00310081" w:rsidRPr="003D261C" w:rsidRDefault="00310081" w:rsidP="00310081">
      <w:pPr>
        <w:widowControl w:val="0"/>
        <w:ind w:left="360" w:hanging="360"/>
        <w:jc w:val="both"/>
        <w:rPr>
          <w:b/>
          <w:bCs/>
          <w:sz w:val="16"/>
          <w:szCs w:val="16"/>
          <w:u w:val="single"/>
        </w:rPr>
      </w:pPr>
      <w:r w:rsidRPr="003D261C">
        <w:rPr>
          <w:b/>
          <w:bCs/>
          <w:sz w:val="16"/>
          <w:szCs w:val="16"/>
          <w:u w:val="single"/>
        </w:rPr>
        <w:t>2.</w:t>
      </w:r>
      <w:r w:rsidRPr="003D261C">
        <w:rPr>
          <w:b/>
          <w:bCs/>
          <w:sz w:val="16"/>
          <w:szCs w:val="16"/>
          <w:u w:val="single"/>
        </w:rPr>
        <w:tab/>
        <w:t>A kötelezettségvállalás rendje</w:t>
      </w:r>
    </w:p>
    <w:p w:rsidR="00310081" w:rsidRPr="003D261C" w:rsidRDefault="00310081" w:rsidP="00310081">
      <w:pPr>
        <w:widowControl w:val="0"/>
        <w:ind w:left="360" w:hanging="360"/>
        <w:jc w:val="both"/>
        <w:rPr>
          <w:b/>
          <w:bCs/>
          <w:sz w:val="16"/>
          <w:szCs w:val="16"/>
          <w:u w:val="single"/>
        </w:rPr>
      </w:pPr>
    </w:p>
    <w:p w:rsidR="00310081" w:rsidRPr="003D261C" w:rsidRDefault="00310081" w:rsidP="00310081">
      <w:pPr>
        <w:widowControl w:val="0"/>
        <w:ind w:left="567"/>
        <w:jc w:val="both"/>
        <w:rPr>
          <w:sz w:val="16"/>
          <w:szCs w:val="16"/>
        </w:rPr>
      </w:pPr>
      <w:r w:rsidRPr="003D261C">
        <w:rPr>
          <w:sz w:val="16"/>
          <w:szCs w:val="16"/>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w:t>
      </w:r>
      <w:r w:rsidRPr="003D261C">
        <w:rPr>
          <w:sz w:val="16"/>
          <w:szCs w:val="16"/>
        </w:rPr>
        <w:lastRenderedPageBreak/>
        <w:t xml:space="preserve">nemzetiségi önkormányzati képviselő jogosult. A kötelezettségvállalás előtt a kötelezettséget vállalónak meg kell győződnie arról, hogy a rendelkezésre álló, fel nem használt előirányzat biztosítja–e a kiadás teljesítésére a fedezetet. </w:t>
      </w:r>
    </w:p>
    <w:p w:rsidR="00310081" w:rsidRPr="003D261C" w:rsidRDefault="00310081" w:rsidP="00310081">
      <w:pPr>
        <w:widowControl w:val="0"/>
        <w:ind w:left="567"/>
        <w:jc w:val="both"/>
        <w:rPr>
          <w:sz w:val="16"/>
          <w:szCs w:val="16"/>
        </w:rPr>
      </w:pPr>
    </w:p>
    <w:p w:rsidR="00310081" w:rsidRPr="003D261C" w:rsidRDefault="00310081" w:rsidP="00310081">
      <w:pPr>
        <w:widowControl w:val="0"/>
        <w:ind w:left="567"/>
        <w:jc w:val="both"/>
        <w:rPr>
          <w:sz w:val="16"/>
          <w:szCs w:val="16"/>
        </w:rPr>
      </w:pPr>
      <w:r w:rsidRPr="003D261C">
        <w:rPr>
          <w:sz w:val="16"/>
          <w:szCs w:val="16"/>
        </w:rPr>
        <w:t>Az Áht. 1. § 15. pontjában leírtak alapján kötelezettségvállalásnak minősül: a kiadási előirányzatok és az EU forrásból származó pénzeszközként nyilvántartott pénzeszközök terhére fizetési kötelezettség – így különösen a foglalkoztatásra irányuló jogviszony létesítésére, szerződés megkötésére, költségvetési támogatás biztosítására irányuló - vállalásról szóló, szabályszerűen megtett jognyilatkozat. A kötelezettségvállalás csak írásban és az arra jogosult pénzügyi ellenjegyzése után történhet.</w:t>
      </w:r>
    </w:p>
    <w:p w:rsidR="00310081" w:rsidRPr="003D261C" w:rsidRDefault="00310081" w:rsidP="00310081">
      <w:pPr>
        <w:widowControl w:val="0"/>
        <w:ind w:left="567"/>
        <w:jc w:val="both"/>
        <w:rPr>
          <w:sz w:val="16"/>
          <w:szCs w:val="16"/>
        </w:rPr>
      </w:pPr>
    </w:p>
    <w:p w:rsidR="00310081" w:rsidRPr="003D261C" w:rsidRDefault="00310081" w:rsidP="00310081">
      <w:pPr>
        <w:widowControl w:val="0"/>
        <w:ind w:left="567"/>
        <w:jc w:val="both"/>
        <w:rPr>
          <w:sz w:val="16"/>
          <w:szCs w:val="16"/>
        </w:rPr>
      </w:pPr>
      <w:r w:rsidRPr="003D261C">
        <w:rPr>
          <w:sz w:val="16"/>
          <w:szCs w:val="16"/>
        </w:rPr>
        <w:t>Előzetes írásbeli kötelezettségvállalás</w:t>
      </w:r>
      <w:r w:rsidRPr="003D261C">
        <w:rPr>
          <w:iCs/>
          <w:sz w:val="16"/>
          <w:szCs w:val="16"/>
        </w:rPr>
        <w:t xml:space="preserve"> nem</w:t>
      </w:r>
      <w:r w:rsidRPr="003D261C">
        <w:rPr>
          <w:sz w:val="16"/>
          <w:szCs w:val="16"/>
        </w:rPr>
        <w:t xml:space="preserve"> szükséges a gazdasági eseményeknél</w:t>
      </w:r>
      <w:r w:rsidRPr="003D261C">
        <w:rPr>
          <w:color w:val="FF0000"/>
          <w:sz w:val="16"/>
          <w:szCs w:val="16"/>
        </w:rPr>
        <w:t xml:space="preserve"> </w:t>
      </w:r>
      <w:r w:rsidRPr="003D261C">
        <w:rPr>
          <w:sz w:val="16"/>
          <w:szCs w:val="16"/>
        </w:rPr>
        <w:t xml:space="preserve">100.000 Ft- </w:t>
      </w:r>
      <w:proofErr w:type="spellStart"/>
      <w:r w:rsidRPr="003D261C">
        <w:rPr>
          <w:sz w:val="16"/>
          <w:szCs w:val="16"/>
        </w:rPr>
        <w:t>ot</w:t>
      </w:r>
      <w:proofErr w:type="spellEnd"/>
      <w:r w:rsidRPr="003D261C">
        <w:rPr>
          <w:sz w:val="16"/>
          <w:szCs w:val="16"/>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310081" w:rsidRPr="003D261C" w:rsidRDefault="00310081" w:rsidP="00310081">
      <w:pPr>
        <w:widowControl w:val="0"/>
        <w:ind w:left="567"/>
        <w:jc w:val="both"/>
        <w:rPr>
          <w:sz w:val="16"/>
          <w:szCs w:val="16"/>
        </w:rPr>
      </w:pPr>
    </w:p>
    <w:p w:rsidR="00310081" w:rsidRPr="003D261C" w:rsidRDefault="00310081" w:rsidP="00310081">
      <w:pPr>
        <w:widowControl w:val="0"/>
        <w:ind w:left="900" w:hanging="284"/>
        <w:jc w:val="both"/>
        <w:rPr>
          <w:sz w:val="16"/>
          <w:szCs w:val="16"/>
        </w:rPr>
      </w:pPr>
      <w:r w:rsidRPr="003D261C">
        <w:rPr>
          <w:sz w:val="16"/>
          <w:szCs w:val="16"/>
        </w:rPr>
        <w:t>A kötelezettségvállalást követően gondoskodni kell annak nyilvántartásba vételéről.</w:t>
      </w:r>
    </w:p>
    <w:p w:rsidR="00310081" w:rsidRPr="003D261C" w:rsidRDefault="00310081" w:rsidP="00310081">
      <w:pPr>
        <w:widowControl w:val="0"/>
        <w:ind w:left="900" w:hanging="284"/>
        <w:jc w:val="both"/>
        <w:rPr>
          <w:sz w:val="16"/>
          <w:szCs w:val="16"/>
        </w:rPr>
      </w:pPr>
    </w:p>
    <w:p w:rsidR="00310081" w:rsidRPr="003D261C" w:rsidRDefault="00310081" w:rsidP="00310081">
      <w:pPr>
        <w:widowControl w:val="0"/>
        <w:ind w:left="900" w:hanging="284"/>
        <w:jc w:val="both"/>
        <w:rPr>
          <w:sz w:val="16"/>
          <w:szCs w:val="16"/>
        </w:rPr>
      </w:pPr>
      <w:r w:rsidRPr="003D261C">
        <w:rPr>
          <w:sz w:val="16"/>
          <w:szCs w:val="16"/>
        </w:rPr>
        <w:t>A nyilvántartásnak tartalmaznia kell:</w:t>
      </w:r>
    </w:p>
    <w:p w:rsidR="00310081" w:rsidRPr="003D261C" w:rsidRDefault="00310081" w:rsidP="00310081">
      <w:pPr>
        <w:widowControl w:val="0"/>
        <w:ind w:left="900" w:hanging="284"/>
        <w:jc w:val="both"/>
        <w:rPr>
          <w:sz w:val="16"/>
          <w:szCs w:val="16"/>
        </w:rPr>
      </w:pPr>
    </w:p>
    <w:p w:rsidR="00310081" w:rsidRPr="003D261C" w:rsidRDefault="00310081" w:rsidP="00310081">
      <w:pPr>
        <w:pStyle w:val="Listaszerbekezds1"/>
        <w:widowControl w:val="0"/>
        <w:numPr>
          <w:ilvl w:val="0"/>
          <w:numId w:val="58"/>
        </w:numPr>
        <w:ind w:left="900" w:hanging="284"/>
        <w:jc w:val="both"/>
        <w:rPr>
          <w:rFonts w:ascii="Arial" w:hAnsi="Arial" w:cs="Arial"/>
          <w:sz w:val="16"/>
          <w:szCs w:val="16"/>
        </w:rPr>
      </w:pPr>
      <w:r w:rsidRPr="003D261C">
        <w:rPr>
          <w:rFonts w:ascii="Arial" w:hAnsi="Arial" w:cs="Arial"/>
          <w:sz w:val="16"/>
          <w:szCs w:val="16"/>
        </w:rPr>
        <w:t>a kötelezettségvállalás azonosító számát</w:t>
      </w:r>
    </w:p>
    <w:p w:rsidR="00310081" w:rsidRPr="003D261C" w:rsidRDefault="00310081" w:rsidP="00310081">
      <w:pPr>
        <w:pStyle w:val="Listaszerbekezds1"/>
        <w:widowControl w:val="0"/>
        <w:numPr>
          <w:ilvl w:val="0"/>
          <w:numId w:val="58"/>
        </w:numPr>
        <w:ind w:left="900" w:hanging="284"/>
        <w:jc w:val="both"/>
        <w:rPr>
          <w:rFonts w:ascii="Arial" w:hAnsi="Arial" w:cs="Arial"/>
          <w:sz w:val="16"/>
          <w:szCs w:val="16"/>
        </w:rPr>
      </w:pPr>
      <w:r w:rsidRPr="003D261C">
        <w:rPr>
          <w:rFonts w:ascii="Arial" w:hAnsi="Arial" w:cs="Arial"/>
          <w:sz w:val="16"/>
          <w:szCs w:val="16"/>
        </w:rPr>
        <w:t>a kötelezettségvállalás alapjául szolgáló dokumentum megnevezését, iktatószámát s keltét,</w:t>
      </w:r>
    </w:p>
    <w:p w:rsidR="00310081" w:rsidRPr="003D261C" w:rsidRDefault="00310081" w:rsidP="00310081">
      <w:pPr>
        <w:pStyle w:val="Listaszerbekezds1"/>
        <w:widowControl w:val="0"/>
        <w:numPr>
          <w:ilvl w:val="0"/>
          <w:numId w:val="58"/>
        </w:numPr>
        <w:ind w:left="900" w:hanging="284"/>
        <w:jc w:val="both"/>
        <w:rPr>
          <w:rFonts w:ascii="Arial" w:hAnsi="Arial" w:cs="Arial"/>
          <w:sz w:val="16"/>
          <w:szCs w:val="16"/>
        </w:rPr>
      </w:pPr>
      <w:r w:rsidRPr="003D261C">
        <w:rPr>
          <w:rFonts w:ascii="Arial" w:hAnsi="Arial" w:cs="Arial"/>
          <w:sz w:val="16"/>
          <w:szCs w:val="16"/>
        </w:rPr>
        <w:t>a kötelezettségvállaló nevét</w:t>
      </w:r>
    </w:p>
    <w:p w:rsidR="00310081" w:rsidRPr="003D261C" w:rsidRDefault="00310081" w:rsidP="00310081">
      <w:pPr>
        <w:pStyle w:val="Listaszerbekezds1"/>
        <w:widowControl w:val="0"/>
        <w:numPr>
          <w:ilvl w:val="0"/>
          <w:numId w:val="58"/>
        </w:numPr>
        <w:ind w:left="900" w:hanging="284"/>
        <w:jc w:val="both"/>
        <w:rPr>
          <w:rFonts w:ascii="Arial" w:hAnsi="Arial" w:cs="Arial"/>
          <w:sz w:val="16"/>
          <w:szCs w:val="16"/>
        </w:rPr>
      </w:pPr>
      <w:r w:rsidRPr="003D261C">
        <w:rPr>
          <w:rFonts w:ascii="Arial" w:hAnsi="Arial" w:cs="Arial"/>
          <w:sz w:val="16"/>
          <w:szCs w:val="16"/>
        </w:rPr>
        <w:t>a kötelezettségvállalás tárgyát</w:t>
      </w:r>
    </w:p>
    <w:p w:rsidR="00310081" w:rsidRPr="003D261C" w:rsidRDefault="00310081" w:rsidP="00310081">
      <w:pPr>
        <w:pStyle w:val="Listaszerbekezds1"/>
        <w:widowControl w:val="0"/>
        <w:numPr>
          <w:ilvl w:val="0"/>
          <w:numId w:val="58"/>
        </w:numPr>
        <w:ind w:left="900" w:hanging="284"/>
        <w:jc w:val="both"/>
        <w:rPr>
          <w:rFonts w:ascii="Arial" w:hAnsi="Arial" w:cs="Arial"/>
          <w:sz w:val="16"/>
          <w:szCs w:val="16"/>
        </w:rPr>
      </w:pPr>
      <w:r w:rsidRPr="003D261C">
        <w:rPr>
          <w:rFonts w:ascii="Arial" w:hAnsi="Arial" w:cs="Arial"/>
          <w:sz w:val="16"/>
          <w:szCs w:val="16"/>
        </w:rPr>
        <w:t xml:space="preserve">a kötelezettségvállalás összegét </w:t>
      </w:r>
    </w:p>
    <w:p w:rsidR="00310081" w:rsidRPr="003D261C" w:rsidRDefault="00310081" w:rsidP="00310081">
      <w:pPr>
        <w:pStyle w:val="Listaszerbekezds1"/>
        <w:widowControl w:val="0"/>
        <w:numPr>
          <w:ilvl w:val="0"/>
          <w:numId w:val="58"/>
        </w:numPr>
        <w:ind w:left="900" w:hanging="284"/>
        <w:jc w:val="both"/>
        <w:rPr>
          <w:rFonts w:ascii="Arial" w:hAnsi="Arial" w:cs="Arial"/>
          <w:sz w:val="16"/>
          <w:szCs w:val="16"/>
        </w:rPr>
      </w:pPr>
      <w:r w:rsidRPr="003D261C">
        <w:rPr>
          <w:rFonts w:ascii="Arial" w:hAnsi="Arial" w:cs="Arial"/>
          <w:sz w:val="16"/>
          <w:szCs w:val="16"/>
        </w:rPr>
        <w:t>a kötelezettségvállalás évek és előirányzatok szerinti megosztását</w:t>
      </w:r>
    </w:p>
    <w:p w:rsidR="00310081" w:rsidRPr="003D261C" w:rsidRDefault="00310081" w:rsidP="00310081">
      <w:pPr>
        <w:pStyle w:val="Listaszerbekezds1"/>
        <w:widowControl w:val="0"/>
        <w:numPr>
          <w:ilvl w:val="0"/>
          <w:numId w:val="58"/>
        </w:numPr>
        <w:ind w:left="900" w:hanging="284"/>
        <w:jc w:val="both"/>
        <w:rPr>
          <w:rFonts w:ascii="Arial" w:hAnsi="Arial" w:cs="Arial"/>
          <w:sz w:val="16"/>
          <w:szCs w:val="16"/>
        </w:rPr>
      </w:pPr>
      <w:r w:rsidRPr="003D261C">
        <w:rPr>
          <w:rFonts w:ascii="Arial" w:hAnsi="Arial" w:cs="Arial"/>
          <w:sz w:val="16"/>
          <w:szCs w:val="16"/>
        </w:rPr>
        <w:t xml:space="preserve">a kifizetési határidőket és azok jogosultjai, továbbá </w:t>
      </w:r>
    </w:p>
    <w:p w:rsidR="00310081" w:rsidRPr="003D261C" w:rsidRDefault="00310081" w:rsidP="00310081">
      <w:pPr>
        <w:pStyle w:val="Listaszerbekezds1"/>
        <w:widowControl w:val="0"/>
        <w:numPr>
          <w:ilvl w:val="0"/>
          <w:numId w:val="59"/>
        </w:numPr>
        <w:ind w:left="900" w:hanging="284"/>
        <w:jc w:val="both"/>
        <w:rPr>
          <w:rFonts w:ascii="Arial" w:hAnsi="Arial" w:cs="Arial"/>
          <w:sz w:val="16"/>
          <w:szCs w:val="16"/>
        </w:rPr>
      </w:pPr>
      <w:r w:rsidRPr="003D261C">
        <w:rPr>
          <w:rFonts w:ascii="Arial" w:hAnsi="Arial" w:cs="Arial"/>
          <w:sz w:val="16"/>
          <w:szCs w:val="16"/>
        </w:rPr>
        <w:t>a teljesítési adatokat.</w:t>
      </w:r>
    </w:p>
    <w:p w:rsidR="00310081" w:rsidRPr="003D261C" w:rsidRDefault="00310081" w:rsidP="00310081">
      <w:pPr>
        <w:pStyle w:val="Listaszerbekezds1"/>
        <w:widowControl w:val="0"/>
        <w:ind w:left="616"/>
        <w:jc w:val="both"/>
        <w:rPr>
          <w:rFonts w:ascii="Arial" w:hAnsi="Arial" w:cs="Arial"/>
          <w:sz w:val="16"/>
          <w:szCs w:val="16"/>
        </w:rPr>
      </w:pPr>
    </w:p>
    <w:p w:rsidR="00310081" w:rsidRPr="003D261C" w:rsidRDefault="00310081" w:rsidP="00310081">
      <w:pPr>
        <w:widowControl w:val="0"/>
        <w:ind w:left="567" w:hanging="27"/>
        <w:jc w:val="both"/>
        <w:rPr>
          <w:sz w:val="16"/>
          <w:szCs w:val="16"/>
        </w:rPr>
      </w:pPr>
      <w:r w:rsidRPr="003D261C">
        <w:rPr>
          <w:sz w:val="16"/>
          <w:szCs w:val="16"/>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3D261C">
        <w:rPr>
          <w:iCs/>
          <w:sz w:val="16"/>
          <w:szCs w:val="16"/>
        </w:rPr>
        <w:t>elnök</w:t>
      </w:r>
      <w:r w:rsidRPr="003D261C">
        <w:rPr>
          <w:sz w:val="16"/>
          <w:szCs w:val="16"/>
        </w:rPr>
        <w:t xml:space="preserve"> felé, ha valamelyik kiemelt előirányzat a kötelezettségvállalások következtében teljes egészében lekötésre került.</w:t>
      </w:r>
    </w:p>
    <w:p w:rsidR="00310081" w:rsidRPr="003D261C" w:rsidRDefault="00310081" w:rsidP="00310081">
      <w:pPr>
        <w:widowControl w:val="0"/>
        <w:ind w:left="567" w:hanging="27"/>
        <w:jc w:val="both"/>
        <w:rPr>
          <w:sz w:val="16"/>
          <w:szCs w:val="16"/>
        </w:rPr>
      </w:pPr>
    </w:p>
    <w:p w:rsidR="00310081" w:rsidRPr="003D261C" w:rsidRDefault="00310081" w:rsidP="00310081">
      <w:pPr>
        <w:widowControl w:val="0"/>
        <w:ind w:left="360" w:hanging="360"/>
        <w:jc w:val="both"/>
        <w:rPr>
          <w:b/>
          <w:bCs/>
          <w:sz w:val="16"/>
          <w:szCs w:val="16"/>
          <w:u w:val="single"/>
        </w:rPr>
      </w:pPr>
      <w:r w:rsidRPr="003D261C">
        <w:rPr>
          <w:b/>
          <w:bCs/>
          <w:sz w:val="16"/>
          <w:szCs w:val="16"/>
          <w:u w:val="single"/>
        </w:rPr>
        <w:t>3.</w:t>
      </w:r>
      <w:r w:rsidRPr="003D261C">
        <w:rPr>
          <w:b/>
          <w:bCs/>
          <w:sz w:val="16"/>
          <w:szCs w:val="16"/>
          <w:u w:val="single"/>
        </w:rPr>
        <w:tab/>
        <w:t>Pénzügyi ellenjegyzés</w:t>
      </w:r>
    </w:p>
    <w:p w:rsidR="00310081" w:rsidRPr="003D261C" w:rsidRDefault="00310081" w:rsidP="00310081">
      <w:pPr>
        <w:widowControl w:val="0"/>
        <w:ind w:left="357" w:hanging="357"/>
        <w:jc w:val="both"/>
        <w:rPr>
          <w:b/>
          <w:bCs/>
          <w:sz w:val="16"/>
          <w:szCs w:val="16"/>
          <w:u w:val="single"/>
        </w:rPr>
      </w:pPr>
    </w:p>
    <w:p w:rsidR="00310081" w:rsidRPr="003D261C" w:rsidRDefault="00310081" w:rsidP="00310081">
      <w:pPr>
        <w:widowControl w:val="0"/>
        <w:ind w:left="567" w:hanging="284"/>
        <w:jc w:val="both"/>
        <w:rPr>
          <w:sz w:val="16"/>
          <w:szCs w:val="16"/>
        </w:rPr>
      </w:pPr>
      <w:r w:rsidRPr="003D261C">
        <w:rPr>
          <w:sz w:val="16"/>
          <w:szCs w:val="16"/>
        </w:rPr>
        <w:t>3.1. A kötelezettségvállalás pénzügyi ellenjegyzésére a Közös Önkormányzati Hivatal Pénzügyi, Beruházási és Üzemeltetési Osztály vezetője, ennek hiányában a jegyző által írásban kijelölt, a Közös Önkormányzati Hivatal</w:t>
      </w:r>
      <w:r w:rsidRPr="003D261C">
        <w:rPr>
          <w:iCs/>
          <w:sz w:val="16"/>
          <w:szCs w:val="16"/>
        </w:rPr>
        <w:t xml:space="preserve"> </w:t>
      </w:r>
      <w:r w:rsidRPr="003D261C">
        <w:rPr>
          <w:sz w:val="16"/>
          <w:szCs w:val="16"/>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310081" w:rsidRPr="003D261C" w:rsidRDefault="00310081" w:rsidP="00310081">
      <w:pPr>
        <w:widowControl w:val="0"/>
        <w:ind w:left="567" w:hanging="284"/>
        <w:jc w:val="both"/>
        <w:rPr>
          <w:sz w:val="16"/>
          <w:szCs w:val="16"/>
        </w:rPr>
      </w:pPr>
    </w:p>
    <w:p w:rsidR="00310081" w:rsidRPr="003D261C" w:rsidRDefault="00310081" w:rsidP="00310081">
      <w:pPr>
        <w:widowControl w:val="0"/>
        <w:ind w:left="567" w:hanging="284"/>
        <w:jc w:val="both"/>
        <w:rPr>
          <w:sz w:val="16"/>
          <w:szCs w:val="16"/>
        </w:rPr>
      </w:pPr>
      <w:r w:rsidRPr="003D261C">
        <w:rPr>
          <w:sz w:val="16"/>
          <w:szCs w:val="16"/>
        </w:rPr>
        <w:t xml:space="preserve">3.2. A pénzügyi ellenjegyzést a kötelezettségvállalás dokumentumán a dátum és az ellenjegyzés </w:t>
      </w:r>
      <w:proofErr w:type="spellStart"/>
      <w:r w:rsidRPr="003D261C">
        <w:rPr>
          <w:sz w:val="16"/>
          <w:szCs w:val="16"/>
        </w:rPr>
        <w:t>tényére</w:t>
      </w:r>
      <w:proofErr w:type="spellEnd"/>
      <w:r w:rsidRPr="003D261C">
        <w:rPr>
          <w:sz w:val="16"/>
          <w:szCs w:val="16"/>
        </w:rPr>
        <w:t xml:space="preserve"> történő utalás megjelölésével, valamint az arra jogosult személy aláírásával kell elvégezni.</w:t>
      </w:r>
    </w:p>
    <w:p w:rsidR="00310081" w:rsidRPr="003D261C" w:rsidRDefault="00310081" w:rsidP="00310081">
      <w:pPr>
        <w:widowControl w:val="0"/>
        <w:ind w:left="567" w:hanging="284"/>
        <w:jc w:val="both"/>
        <w:rPr>
          <w:sz w:val="16"/>
          <w:szCs w:val="16"/>
        </w:rPr>
      </w:pPr>
    </w:p>
    <w:p w:rsidR="00310081" w:rsidRPr="003D261C" w:rsidRDefault="00310081" w:rsidP="00310081">
      <w:pPr>
        <w:widowControl w:val="0"/>
        <w:ind w:left="567" w:hanging="284"/>
        <w:jc w:val="both"/>
        <w:rPr>
          <w:sz w:val="16"/>
          <w:szCs w:val="16"/>
        </w:rPr>
      </w:pPr>
      <w:r w:rsidRPr="003D261C">
        <w:rPr>
          <w:sz w:val="16"/>
          <w:szCs w:val="16"/>
        </w:rPr>
        <w:t xml:space="preserve">3.3. A kötelezettségvállalás ellenjegyzési feladatival megbízott személynek az ellenjegyzést megelőzően meg kell győződnie arról, hogy </w:t>
      </w:r>
    </w:p>
    <w:p w:rsidR="00310081" w:rsidRPr="003D261C" w:rsidRDefault="00310081" w:rsidP="00310081">
      <w:pPr>
        <w:pStyle w:val="Listaszerbekezds1"/>
        <w:widowControl w:val="0"/>
        <w:numPr>
          <w:ilvl w:val="0"/>
          <w:numId w:val="60"/>
        </w:numPr>
        <w:ind w:left="900" w:hanging="284"/>
        <w:jc w:val="both"/>
        <w:rPr>
          <w:rFonts w:ascii="Arial" w:hAnsi="Arial" w:cs="Arial"/>
          <w:sz w:val="16"/>
          <w:szCs w:val="16"/>
        </w:rPr>
      </w:pPr>
      <w:r w:rsidRPr="003D261C">
        <w:rPr>
          <w:rFonts w:ascii="Arial" w:hAnsi="Arial" w:cs="Arial"/>
          <w:sz w:val="16"/>
          <w:szCs w:val="16"/>
        </w:rPr>
        <w:t>a szükséges szabad előirányzat rendelkezésre áll, illetve a befolyt vagy a megtervezett és várhatóan befolyó bevétel biztosítja a fedezetet,</w:t>
      </w:r>
    </w:p>
    <w:p w:rsidR="00310081" w:rsidRPr="003D261C" w:rsidRDefault="00310081" w:rsidP="00310081">
      <w:pPr>
        <w:pStyle w:val="Listaszerbekezds1"/>
        <w:widowControl w:val="0"/>
        <w:numPr>
          <w:ilvl w:val="0"/>
          <w:numId w:val="60"/>
        </w:numPr>
        <w:ind w:left="900" w:hanging="284"/>
        <w:jc w:val="both"/>
        <w:rPr>
          <w:rFonts w:ascii="Arial" w:hAnsi="Arial" w:cs="Arial"/>
          <w:sz w:val="16"/>
          <w:szCs w:val="16"/>
        </w:rPr>
      </w:pPr>
      <w:r w:rsidRPr="003D261C">
        <w:rPr>
          <w:rFonts w:ascii="Arial" w:hAnsi="Arial" w:cs="Arial"/>
          <w:sz w:val="16"/>
          <w:szCs w:val="16"/>
        </w:rPr>
        <w:t>a kifizetés időpontjában a fedezet rendelkezésre áll,</w:t>
      </w:r>
    </w:p>
    <w:p w:rsidR="00310081" w:rsidRPr="003D261C" w:rsidRDefault="00310081" w:rsidP="00310081">
      <w:pPr>
        <w:pStyle w:val="Listaszerbekezds1"/>
        <w:widowControl w:val="0"/>
        <w:numPr>
          <w:ilvl w:val="0"/>
          <w:numId w:val="60"/>
        </w:numPr>
        <w:ind w:left="900" w:hanging="284"/>
        <w:jc w:val="both"/>
        <w:rPr>
          <w:rFonts w:ascii="Arial" w:hAnsi="Arial" w:cs="Arial"/>
          <w:sz w:val="16"/>
          <w:szCs w:val="16"/>
        </w:rPr>
      </w:pPr>
      <w:r w:rsidRPr="003D261C">
        <w:rPr>
          <w:rFonts w:ascii="Arial" w:hAnsi="Arial" w:cs="Arial"/>
          <w:sz w:val="16"/>
          <w:szCs w:val="16"/>
        </w:rPr>
        <w:t>a kötelezettségvállalás nem sérti a gazdálkodásra vonatkozó szabályokat.</w:t>
      </w:r>
    </w:p>
    <w:p w:rsidR="00310081" w:rsidRPr="003D261C" w:rsidRDefault="00310081" w:rsidP="00310081">
      <w:pPr>
        <w:pStyle w:val="Listaszerbekezds1"/>
        <w:widowControl w:val="0"/>
        <w:ind w:left="616"/>
        <w:jc w:val="both"/>
        <w:rPr>
          <w:rFonts w:ascii="Arial" w:hAnsi="Arial" w:cs="Arial"/>
          <w:sz w:val="16"/>
          <w:szCs w:val="16"/>
        </w:rPr>
      </w:pPr>
    </w:p>
    <w:p w:rsidR="00310081" w:rsidRPr="003D261C" w:rsidRDefault="00310081" w:rsidP="00310081">
      <w:pPr>
        <w:widowControl w:val="0"/>
        <w:ind w:left="567" w:hanging="284"/>
        <w:jc w:val="both"/>
        <w:rPr>
          <w:sz w:val="16"/>
          <w:szCs w:val="16"/>
        </w:rPr>
      </w:pPr>
      <w:r w:rsidRPr="003D261C">
        <w:rPr>
          <w:sz w:val="16"/>
          <w:szCs w:val="16"/>
        </w:rPr>
        <w:t>3.4. Amennyiben a kötelezettségvállalás nem felel meg a fentiekben leírtaknak, az ellenjegyzésre jogosultnak erről írásban tájékoztatni kell a kötelezettségvállalót.</w:t>
      </w:r>
    </w:p>
    <w:p w:rsidR="00310081" w:rsidRPr="003D261C" w:rsidRDefault="00310081" w:rsidP="00310081">
      <w:pPr>
        <w:widowControl w:val="0"/>
        <w:ind w:left="567" w:hanging="284"/>
        <w:jc w:val="both"/>
        <w:rPr>
          <w:sz w:val="16"/>
          <w:szCs w:val="16"/>
        </w:rPr>
      </w:pPr>
    </w:p>
    <w:p w:rsidR="00310081" w:rsidRPr="003D261C" w:rsidRDefault="00310081" w:rsidP="00310081">
      <w:pPr>
        <w:widowControl w:val="0"/>
        <w:ind w:left="567" w:hanging="284"/>
        <w:jc w:val="both"/>
        <w:rPr>
          <w:sz w:val="16"/>
          <w:szCs w:val="16"/>
        </w:rPr>
      </w:pPr>
      <w:r w:rsidRPr="003D261C">
        <w:rPr>
          <w:sz w:val="16"/>
          <w:szCs w:val="16"/>
        </w:rPr>
        <w:t xml:space="preserve">3.5. Ha a kötelezettséget vállaló a tájokoztatás ellenére írásban utasítást ad az ellenjegyzésre, az ellenjegyző köteles az utasításnak eleget tenni és az </w:t>
      </w:r>
      <w:proofErr w:type="spellStart"/>
      <w:r w:rsidRPr="003D261C">
        <w:rPr>
          <w:sz w:val="16"/>
          <w:szCs w:val="16"/>
        </w:rPr>
        <w:t>Ávr</w:t>
      </w:r>
      <w:proofErr w:type="spellEnd"/>
      <w:r w:rsidRPr="003D261C">
        <w:rPr>
          <w:sz w:val="16"/>
          <w:szCs w:val="16"/>
        </w:rPr>
        <w:t>. 54. § (4) bekezdésekben foglaltak szerint eljárni.</w:t>
      </w:r>
    </w:p>
    <w:p w:rsidR="00310081" w:rsidRPr="003D261C" w:rsidRDefault="00310081" w:rsidP="00310081">
      <w:pPr>
        <w:widowControl w:val="0"/>
        <w:ind w:left="567" w:hanging="284"/>
        <w:jc w:val="both"/>
        <w:rPr>
          <w:sz w:val="16"/>
          <w:szCs w:val="16"/>
        </w:rPr>
      </w:pPr>
    </w:p>
    <w:p w:rsidR="00310081" w:rsidRPr="003D261C" w:rsidRDefault="00310081" w:rsidP="00310081">
      <w:pPr>
        <w:widowControl w:val="0"/>
        <w:ind w:left="360" w:hanging="360"/>
        <w:jc w:val="both"/>
        <w:rPr>
          <w:b/>
          <w:bCs/>
          <w:sz w:val="16"/>
          <w:szCs w:val="16"/>
          <w:u w:val="single"/>
        </w:rPr>
      </w:pPr>
      <w:r w:rsidRPr="003D261C">
        <w:rPr>
          <w:b/>
          <w:bCs/>
          <w:sz w:val="16"/>
          <w:szCs w:val="16"/>
          <w:u w:val="single"/>
        </w:rPr>
        <w:t>4.</w:t>
      </w:r>
      <w:r w:rsidRPr="003D261C">
        <w:rPr>
          <w:b/>
          <w:bCs/>
          <w:sz w:val="16"/>
          <w:szCs w:val="16"/>
          <w:u w:val="single"/>
        </w:rPr>
        <w:tab/>
        <w:t>Érvényesítés</w:t>
      </w:r>
    </w:p>
    <w:p w:rsidR="00310081" w:rsidRPr="003D261C" w:rsidRDefault="00310081" w:rsidP="00310081">
      <w:pPr>
        <w:widowControl w:val="0"/>
        <w:ind w:left="142"/>
        <w:jc w:val="both"/>
        <w:rPr>
          <w:sz w:val="16"/>
          <w:szCs w:val="16"/>
        </w:rPr>
      </w:pPr>
      <w:r w:rsidRPr="003D261C">
        <w:rPr>
          <w:sz w:val="16"/>
          <w:szCs w:val="16"/>
        </w:rPr>
        <w:t>4.1 Az érvényesítést a jegyző által megbízott pénzügyi számviteli szakképesítésű köztisztviselő végzi.</w:t>
      </w:r>
    </w:p>
    <w:p w:rsidR="00310081" w:rsidRPr="003D261C" w:rsidRDefault="00310081" w:rsidP="00310081">
      <w:pPr>
        <w:widowControl w:val="0"/>
        <w:ind w:left="142"/>
        <w:jc w:val="both"/>
        <w:rPr>
          <w:sz w:val="16"/>
          <w:szCs w:val="16"/>
        </w:rPr>
      </w:pPr>
    </w:p>
    <w:p w:rsidR="00310081" w:rsidRPr="003D261C" w:rsidRDefault="00310081" w:rsidP="00310081">
      <w:pPr>
        <w:widowControl w:val="0"/>
        <w:ind w:left="142"/>
        <w:jc w:val="both"/>
        <w:rPr>
          <w:sz w:val="16"/>
          <w:szCs w:val="16"/>
        </w:rPr>
      </w:pPr>
      <w:smartTag w:uri="urn:schemas-microsoft-com:office:smarttags" w:element="metricconverter">
        <w:smartTagPr>
          <w:attr w:name="ProductID" w:val="4.2 A"/>
        </w:smartTagPr>
        <w:r w:rsidRPr="003D261C">
          <w:rPr>
            <w:sz w:val="16"/>
            <w:szCs w:val="16"/>
          </w:rPr>
          <w:t>4.2 A</w:t>
        </w:r>
      </w:smartTag>
      <w:r w:rsidRPr="003D261C">
        <w:rPr>
          <w:sz w:val="16"/>
          <w:szCs w:val="16"/>
        </w:rPr>
        <w:t xml:space="preserve"> teljesítésigazolás alapján az érvényesítőnek ellenőrizni kell</w:t>
      </w:r>
    </w:p>
    <w:p w:rsidR="00310081" w:rsidRPr="003D261C" w:rsidRDefault="00310081" w:rsidP="00310081">
      <w:pPr>
        <w:pStyle w:val="Listaszerbekezds1"/>
        <w:widowControl w:val="0"/>
        <w:numPr>
          <w:ilvl w:val="0"/>
          <w:numId w:val="68"/>
        </w:numPr>
        <w:jc w:val="both"/>
        <w:rPr>
          <w:rFonts w:ascii="Arial" w:hAnsi="Arial" w:cs="Arial"/>
          <w:sz w:val="16"/>
          <w:szCs w:val="16"/>
        </w:rPr>
      </w:pPr>
      <w:r w:rsidRPr="003D261C">
        <w:rPr>
          <w:rFonts w:ascii="Arial" w:hAnsi="Arial" w:cs="Arial"/>
          <w:sz w:val="16"/>
          <w:szCs w:val="16"/>
        </w:rPr>
        <w:t>az összegszerűséget,</w:t>
      </w:r>
    </w:p>
    <w:p w:rsidR="00310081" w:rsidRPr="003D261C" w:rsidRDefault="00310081" w:rsidP="00310081">
      <w:pPr>
        <w:pStyle w:val="Listaszerbekezds1"/>
        <w:widowControl w:val="0"/>
        <w:numPr>
          <w:ilvl w:val="0"/>
          <w:numId w:val="68"/>
        </w:numPr>
        <w:jc w:val="both"/>
        <w:rPr>
          <w:rFonts w:ascii="Arial" w:hAnsi="Arial" w:cs="Arial"/>
          <w:sz w:val="16"/>
          <w:szCs w:val="16"/>
        </w:rPr>
      </w:pPr>
      <w:r w:rsidRPr="003D261C">
        <w:rPr>
          <w:rFonts w:ascii="Arial" w:hAnsi="Arial" w:cs="Arial"/>
          <w:sz w:val="16"/>
          <w:szCs w:val="16"/>
        </w:rPr>
        <w:t xml:space="preserve">a fedezet meglétét és azt, hogy </w:t>
      </w:r>
    </w:p>
    <w:p w:rsidR="00310081" w:rsidRPr="003D261C" w:rsidRDefault="00310081" w:rsidP="00310081">
      <w:pPr>
        <w:pStyle w:val="Listaszerbekezds1"/>
        <w:widowControl w:val="0"/>
        <w:numPr>
          <w:ilvl w:val="0"/>
          <w:numId w:val="68"/>
        </w:numPr>
        <w:jc w:val="both"/>
        <w:rPr>
          <w:rFonts w:ascii="Arial" w:hAnsi="Arial" w:cs="Arial"/>
          <w:sz w:val="16"/>
          <w:szCs w:val="16"/>
        </w:rPr>
      </w:pPr>
      <w:r w:rsidRPr="003D261C">
        <w:rPr>
          <w:rFonts w:ascii="Arial" w:hAnsi="Arial" w:cs="Arial"/>
          <w:sz w:val="16"/>
          <w:szCs w:val="16"/>
        </w:rPr>
        <w:t xml:space="preserve">a megelőző ügymenetben az </w:t>
      </w:r>
      <w:proofErr w:type="spellStart"/>
      <w:r w:rsidRPr="003D261C">
        <w:rPr>
          <w:rFonts w:ascii="Arial" w:hAnsi="Arial" w:cs="Arial"/>
          <w:sz w:val="16"/>
          <w:szCs w:val="16"/>
        </w:rPr>
        <w:t>Áht</w:t>
      </w:r>
      <w:proofErr w:type="spellEnd"/>
      <w:r w:rsidRPr="003D261C">
        <w:rPr>
          <w:rFonts w:ascii="Arial" w:hAnsi="Arial" w:cs="Arial"/>
          <w:sz w:val="16"/>
          <w:szCs w:val="16"/>
        </w:rPr>
        <w:t xml:space="preserve">; a Korm. rendelet és az államháztartási számviteli Korm. rendelet, továbbá e </w:t>
      </w:r>
      <w:r w:rsidRPr="003D261C">
        <w:rPr>
          <w:rFonts w:ascii="Arial" w:hAnsi="Arial" w:cs="Arial"/>
          <w:iCs/>
          <w:sz w:val="16"/>
          <w:szCs w:val="16"/>
        </w:rPr>
        <w:t>megállapodás</w:t>
      </w:r>
      <w:r w:rsidRPr="003D261C">
        <w:rPr>
          <w:rFonts w:ascii="Arial" w:hAnsi="Arial" w:cs="Arial"/>
          <w:sz w:val="16"/>
          <w:szCs w:val="16"/>
        </w:rPr>
        <w:t xml:space="preserve"> előírásait betartották-e.</w:t>
      </w:r>
    </w:p>
    <w:p w:rsidR="00310081" w:rsidRPr="003D261C" w:rsidRDefault="00310081" w:rsidP="00310081">
      <w:pPr>
        <w:pStyle w:val="Listaszerbekezds1"/>
        <w:widowControl w:val="0"/>
        <w:ind w:left="360"/>
        <w:jc w:val="both"/>
        <w:rPr>
          <w:rFonts w:ascii="Arial" w:hAnsi="Arial" w:cs="Arial"/>
          <w:sz w:val="16"/>
          <w:szCs w:val="16"/>
        </w:rPr>
      </w:pPr>
    </w:p>
    <w:p w:rsidR="00310081" w:rsidRPr="003D261C" w:rsidRDefault="00310081" w:rsidP="00310081">
      <w:pPr>
        <w:widowControl w:val="0"/>
        <w:ind w:left="142"/>
        <w:jc w:val="both"/>
        <w:rPr>
          <w:sz w:val="16"/>
          <w:szCs w:val="16"/>
        </w:rPr>
      </w:pPr>
      <w:r w:rsidRPr="003D261C">
        <w:rPr>
          <w:sz w:val="16"/>
          <w:szCs w:val="16"/>
        </w:rPr>
        <w:t xml:space="preserve">4.3 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3D261C">
        <w:rPr>
          <w:sz w:val="16"/>
          <w:szCs w:val="16"/>
        </w:rPr>
        <w:t>Ávr</w:t>
      </w:r>
      <w:proofErr w:type="spellEnd"/>
      <w:r w:rsidRPr="003D261C">
        <w:rPr>
          <w:sz w:val="16"/>
          <w:szCs w:val="16"/>
        </w:rPr>
        <w:t xml:space="preserve">. 54. § (4) bekezdésben foglalt szabályokat kell megfelelően alkalmazni. </w:t>
      </w:r>
    </w:p>
    <w:p w:rsidR="00310081" w:rsidRPr="003D261C" w:rsidRDefault="00310081" w:rsidP="00310081">
      <w:pPr>
        <w:widowControl w:val="0"/>
        <w:ind w:left="142"/>
        <w:jc w:val="both"/>
        <w:rPr>
          <w:sz w:val="16"/>
          <w:szCs w:val="16"/>
        </w:rPr>
      </w:pPr>
    </w:p>
    <w:p w:rsidR="00310081" w:rsidRPr="003D261C" w:rsidRDefault="00310081" w:rsidP="00310081">
      <w:pPr>
        <w:widowControl w:val="0"/>
        <w:ind w:left="142"/>
        <w:jc w:val="both"/>
        <w:rPr>
          <w:sz w:val="16"/>
          <w:szCs w:val="16"/>
        </w:rPr>
      </w:pPr>
      <w:r w:rsidRPr="003D261C">
        <w:rPr>
          <w:sz w:val="16"/>
          <w:szCs w:val="16"/>
        </w:rPr>
        <w:t xml:space="preserve">4.4 Az érvényesítésnek – az „érvényesítve” megjelölésen kívül - tartalmaznia kell </w:t>
      </w:r>
    </w:p>
    <w:p w:rsidR="00310081" w:rsidRPr="003D261C" w:rsidRDefault="00310081" w:rsidP="00310081">
      <w:pPr>
        <w:pStyle w:val="Listaszerbekezds1"/>
        <w:widowControl w:val="0"/>
        <w:numPr>
          <w:ilvl w:val="0"/>
          <w:numId w:val="69"/>
        </w:numPr>
        <w:jc w:val="both"/>
        <w:rPr>
          <w:rFonts w:ascii="Arial" w:hAnsi="Arial" w:cs="Arial"/>
          <w:sz w:val="16"/>
          <w:szCs w:val="16"/>
        </w:rPr>
      </w:pPr>
      <w:r w:rsidRPr="003D261C">
        <w:rPr>
          <w:rFonts w:ascii="Arial" w:hAnsi="Arial" w:cs="Arial"/>
          <w:sz w:val="16"/>
          <w:szCs w:val="16"/>
        </w:rPr>
        <w:t>a megállapított összeget,</w:t>
      </w:r>
    </w:p>
    <w:p w:rsidR="00310081" w:rsidRPr="003D261C" w:rsidRDefault="00310081" w:rsidP="00310081">
      <w:pPr>
        <w:pStyle w:val="Listaszerbekezds1"/>
        <w:widowControl w:val="0"/>
        <w:numPr>
          <w:ilvl w:val="0"/>
          <w:numId w:val="69"/>
        </w:numPr>
        <w:jc w:val="both"/>
        <w:rPr>
          <w:rFonts w:ascii="Arial" w:hAnsi="Arial" w:cs="Arial"/>
          <w:sz w:val="16"/>
          <w:szCs w:val="16"/>
        </w:rPr>
      </w:pPr>
      <w:r w:rsidRPr="003D261C">
        <w:rPr>
          <w:rFonts w:ascii="Arial" w:hAnsi="Arial" w:cs="Arial"/>
          <w:sz w:val="16"/>
          <w:szCs w:val="16"/>
        </w:rPr>
        <w:t xml:space="preserve">az érvényesítés dátumát és </w:t>
      </w:r>
    </w:p>
    <w:p w:rsidR="00310081" w:rsidRPr="003D261C" w:rsidRDefault="00310081" w:rsidP="00310081">
      <w:pPr>
        <w:pStyle w:val="Listaszerbekezds1"/>
        <w:widowControl w:val="0"/>
        <w:numPr>
          <w:ilvl w:val="0"/>
          <w:numId w:val="69"/>
        </w:numPr>
        <w:jc w:val="both"/>
        <w:rPr>
          <w:rFonts w:ascii="Arial" w:hAnsi="Arial" w:cs="Arial"/>
          <w:sz w:val="16"/>
          <w:szCs w:val="16"/>
        </w:rPr>
      </w:pPr>
      <w:r w:rsidRPr="003D261C">
        <w:rPr>
          <w:rFonts w:ascii="Arial" w:hAnsi="Arial" w:cs="Arial"/>
          <w:sz w:val="16"/>
          <w:szCs w:val="16"/>
        </w:rPr>
        <w:t>az érvényesítő aláírását.</w:t>
      </w:r>
    </w:p>
    <w:p w:rsidR="00310081" w:rsidRPr="003D261C" w:rsidRDefault="00310081" w:rsidP="00310081">
      <w:pPr>
        <w:pStyle w:val="Listaszerbekezds1"/>
        <w:widowControl w:val="0"/>
        <w:ind w:left="360"/>
        <w:jc w:val="both"/>
        <w:rPr>
          <w:rFonts w:ascii="Arial" w:hAnsi="Arial" w:cs="Arial"/>
          <w:sz w:val="16"/>
          <w:szCs w:val="16"/>
        </w:rPr>
      </w:pPr>
    </w:p>
    <w:p w:rsidR="00310081" w:rsidRPr="003D261C" w:rsidRDefault="00310081" w:rsidP="00310081">
      <w:pPr>
        <w:widowControl w:val="0"/>
        <w:ind w:left="360" w:hanging="360"/>
        <w:rPr>
          <w:b/>
          <w:bCs/>
          <w:sz w:val="16"/>
          <w:szCs w:val="16"/>
          <w:u w:val="single"/>
        </w:rPr>
      </w:pPr>
      <w:r w:rsidRPr="003D261C">
        <w:rPr>
          <w:b/>
          <w:bCs/>
          <w:sz w:val="16"/>
          <w:szCs w:val="16"/>
          <w:u w:val="single"/>
        </w:rPr>
        <w:t>5.</w:t>
      </w:r>
      <w:r w:rsidRPr="003D261C">
        <w:rPr>
          <w:b/>
          <w:bCs/>
          <w:sz w:val="16"/>
          <w:szCs w:val="16"/>
          <w:u w:val="single"/>
        </w:rPr>
        <w:tab/>
        <w:t>A teljesítés igazolása</w:t>
      </w:r>
    </w:p>
    <w:p w:rsidR="00310081" w:rsidRPr="003D261C" w:rsidRDefault="00310081" w:rsidP="00310081">
      <w:pPr>
        <w:widowControl w:val="0"/>
        <w:ind w:left="360" w:hanging="360"/>
        <w:rPr>
          <w:b/>
          <w:bCs/>
          <w:sz w:val="16"/>
          <w:szCs w:val="16"/>
          <w:u w:val="single"/>
        </w:rPr>
      </w:pPr>
    </w:p>
    <w:p w:rsidR="00310081" w:rsidRPr="003D261C" w:rsidRDefault="00310081" w:rsidP="00310081">
      <w:pPr>
        <w:widowControl w:val="0"/>
        <w:ind w:left="720" w:hanging="360"/>
        <w:jc w:val="both"/>
        <w:rPr>
          <w:iCs/>
          <w:sz w:val="16"/>
          <w:szCs w:val="16"/>
        </w:rPr>
      </w:pPr>
      <w:r w:rsidRPr="003D261C">
        <w:rPr>
          <w:iCs/>
          <w:sz w:val="16"/>
          <w:szCs w:val="16"/>
        </w:rPr>
        <w:t>5.1</w:t>
      </w:r>
      <w:r w:rsidRPr="003D261C">
        <w:rPr>
          <w:iCs/>
          <w:sz w:val="16"/>
          <w:szCs w:val="16"/>
        </w:rPr>
        <w:tab/>
        <w:t>A teljesítés igazolására a Nemzetiségi Önkormányzat elnöke vagy az általa kijelölt nemzetiségi önkormányzati képviselő jogosult.</w:t>
      </w:r>
    </w:p>
    <w:p w:rsidR="00310081" w:rsidRPr="003D261C" w:rsidRDefault="00310081" w:rsidP="00310081">
      <w:pPr>
        <w:widowControl w:val="0"/>
        <w:ind w:left="720" w:hanging="360"/>
        <w:jc w:val="both"/>
        <w:rPr>
          <w:iCs/>
          <w:sz w:val="16"/>
          <w:szCs w:val="16"/>
        </w:rPr>
      </w:pPr>
    </w:p>
    <w:p w:rsidR="00310081" w:rsidRPr="003D261C" w:rsidRDefault="00310081" w:rsidP="00310081">
      <w:pPr>
        <w:widowControl w:val="0"/>
        <w:ind w:left="360"/>
        <w:jc w:val="both"/>
        <w:rPr>
          <w:sz w:val="16"/>
          <w:szCs w:val="16"/>
        </w:rPr>
      </w:pPr>
      <w:r w:rsidRPr="003D261C">
        <w:rPr>
          <w:sz w:val="16"/>
          <w:szCs w:val="16"/>
        </w:rPr>
        <w:t>5.2</w:t>
      </w:r>
      <w:r w:rsidRPr="003D261C">
        <w:rPr>
          <w:sz w:val="16"/>
          <w:szCs w:val="16"/>
        </w:rPr>
        <w:tab/>
        <w:t>A teljesítés igazolása utalványozása előtt történik.</w:t>
      </w:r>
    </w:p>
    <w:p w:rsidR="00310081" w:rsidRPr="003D261C" w:rsidRDefault="00310081" w:rsidP="00310081">
      <w:pPr>
        <w:widowControl w:val="0"/>
        <w:ind w:left="360"/>
        <w:jc w:val="both"/>
        <w:rPr>
          <w:sz w:val="16"/>
          <w:szCs w:val="16"/>
        </w:rPr>
      </w:pPr>
    </w:p>
    <w:p w:rsidR="00310081" w:rsidRPr="003D261C" w:rsidRDefault="00310081" w:rsidP="00310081">
      <w:pPr>
        <w:widowControl w:val="0"/>
        <w:ind w:left="360"/>
        <w:jc w:val="both"/>
        <w:rPr>
          <w:sz w:val="16"/>
          <w:szCs w:val="16"/>
        </w:rPr>
      </w:pPr>
      <w:r w:rsidRPr="003D261C">
        <w:rPr>
          <w:sz w:val="16"/>
          <w:szCs w:val="16"/>
        </w:rPr>
        <w:t>5.3</w:t>
      </w:r>
      <w:r w:rsidRPr="003D261C">
        <w:rPr>
          <w:sz w:val="16"/>
          <w:szCs w:val="16"/>
        </w:rPr>
        <w:tab/>
        <w:t xml:space="preserve">A teljesítésigazolás során ellenőrizhető okmányok alapján ellenőrizni, igazolni kell </w:t>
      </w:r>
    </w:p>
    <w:p w:rsidR="00310081" w:rsidRPr="003D261C" w:rsidRDefault="00310081" w:rsidP="00310081">
      <w:pPr>
        <w:widowControl w:val="0"/>
        <w:ind w:left="720"/>
        <w:jc w:val="both"/>
        <w:rPr>
          <w:sz w:val="16"/>
          <w:szCs w:val="16"/>
        </w:rPr>
      </w:pPr>
      <w:r w:rsidRPr="003D261C">
        <w:rPr>
          <w:sz w:val="16"/>
          <w:szCs w:val="16"/>
        </w:rPr>
        <w:t xml:space="preserve">- a kiadások teljesítésének jogosságát, </w:t>
      </w:r>
    </w:p>
    <w:p w:rsidR="00310081" w:rsidRPr="003D261C" w:rsidRDefault="00310081" w:rsidP="00310081">
      <w:pPr>
        <w:widowControl w:val="0"/>
        <w:ind w:left="142" w:firstLine="566"/>
        <w:jc w:val="both"/>
        <w:rPr>
          <w:sz w:val="16"/>
          <w:szCs w:val="16"/>
        </w:rPr>
      </w:pPr>
      <w:r w:rsidRPr="003D261C">
        <w:rPr>
          <w:sz w:val="16"/>
          <w:szCs w:val="16"/>
        </w:rPr>
        <w:t>- a kiadások összegszerűségét,</w:t>
      </w:r>
    </w:p>
    <w:p w:rsidR="00310081" w:rsidRPr="003D261C" w:rsidRDefault="00310081" w:rsidP="00310081">
      <w:pPr>
        <w:widowControl w:val="0"/>
        <w:ind w:left="142" w:firstLine="566"/>
        <w:jc w:val="both"/>
        <w:rPr>
          <w:sz w:val="16"/>
          <w:szCs w:val="16"/>
        </w:rPr>
      </w:pPr>
      <w:r w:rsidRPr="003D261C">
        <w:rPr>
          <w:sz w:val="16"/>
          <w:szCs w:val="16"/>
        </w:rPr>
        <w:t>- ellenszolgáltatást is magába foglaló kötelezettségvállalás esetén annak teljesítését.</w:t>
      </w:r>
    </w:p>
    <w:p w:rsidR="00310081" w:rsidRPr="003D261C" w:rsidRDefault="00310081" w:rsidP="00310081">
      <w:pPr>
        <w:widowControl w:val="0"/>
        <w:ind w:left="142" w:firstLine="566"/>
        <w:jc w:val="both"/>
        <w:rPr>
          <w:sz w:val="16"/>
          <w:szCs w:val="16"/>
        </w:rPr>
      </w:pPr>
    </w:p>
    <w:p w:rsidR="00310081" w:rsidRPr="003D261C" w:rsidRDefault="00310081" w:rsidP="00310081">
      <w:pPr>
        <w:widowControl w:val="0"/>
        <w:ind w:left="720" w:hanging="360"/>
        <w:jc w:val="both"/>
        <w:rPr>
          <w:sz w:val="16"/>
          <w:szCs w:val="16"/>
        </w:rPr>
      </w:pPr>
      <w:r w:rsidRPr="003D261C">
        <w:rPr>
          <w:sz w:val="16"/>
          <w:szCs w:val="16"/>
        </w:rPr>
        <w:t>5.4</w:t>
      </w:r>
      <w:r w:rsidRPr="003D261C">
        <w:rPr>
          <w:sz w:val="16"/>
          <w:szCs w:val="16"/>
        </w:rPr>
        <w:tab/>
        <w:t>A teljesítésigazolás</w:t>
      </w:r>
    </w:p>
    <w:p w:rsidR="00310081" w:rsidRPr="003D261C" w:rsidRDefault="00310081" w:rsidP="00310081">
      <w:pPr>
        <w:widowControl w:val="0"/>
        <w:ind w:left="142" w:firstLine="566"/>
        <w:jc w:val="both"/>
        <w:rPr>
          <w:sz w:val="16"/>
          <w:szCs w:val="16"/>
        </w:rPr>
      </w:pPr>
      <w:r w:rsidRPr="003D261C">
        <w:rPr>
          <w:sz w:val="16"/>
          <w:szCs w:val="16"/>
        </w:rPr>
        <w:t>- a számlán „ A teljesítést összegszerűségben is igazolom” szöveg rávezetésével,</w:t>
      </w:r>
    </w:p>
    <w:p w:rsidR="00310081" w:rsidRPr="003D261C" w:rsidRDefault="00310081" w:rsidP="00310081">
      <w:pPr>
        <w:widowControl w:val="0"/>
        <w:ind w:left="708"/>
        <w:jc w:val="both"/>
        <w:rPr>
          <w:sz w:val="16"/>
          <w:szCs w:val="16"/>
        </w:rPr>
      </w:pPr>
      <w:r w:rsidRPr="003D261C">
        <w:rPr>
          <w:sz w:val="16"/>
          <w:szCs w:val="16"/>
        </w:rPr>
        <w:t xml:space="preserve">- a teljesítési igazolásának dátumával és </w:t>
      </w:r>
    </w:p>
    <w:p w:rsidR="00310081" w:rsidRPr="003D261C" w:rsidRDefault="00310081" w:rsidP="00310081">
      <w:pPr>
        <w:widowControl w:val="0"/>
        <w:ind w:left="142" w:firstLine="566"/>
        <w:jc w:val="both"/>
        <w:rPr>
          <w:sz w:val="16"/>
          <w:szCs w:val="16"/>
        </w:rPr>
      </w:pPr>
      <w:r w:rsidRPr="003D261C">
        <w:rPr>
          <w:sz w:val="16"/>
          <w:szCs w:val="16"/>
        </w:rPr>
        <w:t>- a teljesítésigazolásra jogosult személy aláírásával történik</w:t>
      </w:r>
    </w:p>
    <w:p w:rsidR="00310081" w:rsidRPr="003D261C" w:rsidRDefault="00310081" w:rsidP="00310081">
      <w:pPr>
        <w:widowControl w:val="0"/>
        <w:ind w:left="142" w:firstLine="566"/>
        <w:jc w:val="both"/>
        <w:rPr>
          <w:sz w:val="16"/>
          <w:szCs w:val="16"/>
        </w:rPr>
      </w:pPr>
    </w:p>
    <w:p w:rsidR="00310081" w:rsidRPr="003D261C" w:rsidRDefault="00310081" w:rsidP="00310081">
      <w:pPr>
        <w:widowControl w:val="0"/>
        <w:ind w:left="360" w:hanging="360"/>
        <w:rPr>
          <w:b/>
          <w:bCs/>
          <w:sz w:val="16"/>
          <w:szCs w:val="16"/>
          <w:u w:val="single"/>
        </w:rPr>
      </w:pPr>
      <w:r w:rsidRPr="003D261C">
        <w:rPr>
          <w:b/>
          <w:bCs/>
          <w:sz w:val="16"/>
          <w:szCs w:val="16"/>
          <w:u w:val="single"/>
        </w:rPr>
        <w:t>6.</w:t>
      </w:r>
      <w:r w:rsidRPr="003D261C">
        <w:rPr>
          <w:b/>
          <w:bCs/>
          <w:sz w:val="16"/>
          <w:szCs w:val="16"/>
          <w:u w:val="single"/>
        </w:rPr>
        <w:tab/>
        <w:t>Utalványozás</w:t>
      </w:r>
    </w:p>
    <w:p w:rsidR="00310081" w:rsidRPr="003D261C" w:rsidRDefault="00310081" w:rsidP="00310081">
      <w:pPr>
        <w:widowControl w:val="0"/>
        <w:ind w:left="360" w:hanging="360"/>
        <w:rPr>
          <w:b/>
          <w:bCs/>
          <w:sz w:val="16"/>
          <w:szCs w:val="16"/>
          <w:u w:val="single"/>
        </w:rPr>
      </w:pPr>
    </w:p>
    <w:p w:rsidR="00310081" w:rsidRPr="003D261C" w:rsidRDefault="00310081" w:rsidP="00310081">
      <w:pPr>
        <w:widowControl w:val="0"/>
        <w:ind w:left="540" w:hanging="284"/>
        <w:jc w:val="both"/>
        <w:rPr>
          <w:sz w:val="16"/>
          <w:szCs w:val="16"/>
        </w:rPr>
      </w:pPr>
      <w:r w:rsidRPr="003D261C">
        <w:rPr>
          <w:sz w:val="16"/>
          <w:szCs w:val="16"/>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Horvát Önkormányzat pénztárát kezelő köztisztviselőjének jelzi.</w:t>
      </w:r>
    </w:p>
    <w:p w:rsidR="00310081" w:rsidRPr="003D261C" w:rsidRDefault="00310081" w:rsidP="00310081">
      <w:pPr>
        <w:widowControl w:val="0"/>
        <w:ind w:left="540" w:hanging="284"/>
        <w:jc w:val="both"/>
        <w:rPr>
          <w:sz w:val="16"/>
          <w:szCs w:val="16"/>
        </w:rPr>
      </w:pPr>
    </w:p>
    <w:p w:rsidR="00310081" w:rsidRPr="003D261C" w:rsidRDefault="00310081" w:rsidP="00310081">
      <w:pPr>
        <w:widowControl w:val="0"/>
        <w:ind w:left="540" w:hanging="284"/>
        <w:jc w:val="both"/>
        <w:rPr>
          <w:sz w:val="16"/>
          <w:szCs w:val="16"/>
        </w:rPr>
      </w:pPr>
      <w:r w:rsidRPr="003D261C">
        <w:rPr>
          <w:sz w:val="16"/>
          <w:szCs w:val="16"/>
        </w:rPr>
        <w:t>6.2. Utalványozni készpénzes fizetési mód esetén az érvényesített pénztárbizonylatra rávezetett, más esetben az utalványrendeletre rávezetett írásbeli rendelkezéssel lehet.</w:t>
      </w:r>
    </w:p>
    <w:p w:rsidR="00310081" w:rsidRPr="003D261C" w:rsidRDefault="00310081" w:rsidP="00310081">
      <w:pPr>
        <w:widowControl w:val="0"/>
        <w:ind w:left="540" w:hanging="284"/>
        <w:jc w:val="both"/>
        <w:rPr>
          <w:sz w:val="16"/>
          <w:szCs w:val="16"/>
        </w:rPr>
      </w:pPr>
    </w:p>
    <w:p w:rsidR="00310081" w:rsidRPr="003D261C" w:rsidRDefault="00310081" w:rsidP="00310081">
      <w:pPr>
        <w:widowControl w:val="0"/>
        <w:ind w:left="540" w:hanging="284"/>
        <w:jc w:val="both"/>
        <w:rPr>
          <w:sz w:val="16"/>
          <w:szCs w:val="16"/>
        </w:rPr>
      </w:pPr>
      <w:r w:rsidRPr="003D261C">
        <w:rPr>
          <w:sz w:val="16"/>
          <w:szCs w:val="16"/>
        </w:rPr>
        <w:t>6.3. A készpénzes fizetési mód kivételével az utalványon fel kell tüntetni:</w:t>
      </w:r>
    </w:p>
    <w:p w:rsidR="00310081" w:rsidRPr="003D261C" w:rsidRDefault="00310081" w:rsidP="00310081">
      <w:pPr>
        <w:widowControl w:val="0"/>
        <w:ind w:left="540" w:hanging="284"/>
        <w:jc w:val="both"/>
        <w:rPr>
          <w:sz w:val="16"/>
          <w:szCs w:val="16"/>
        </w:rPr>
      </w:pPr>
    </w:p>
    <w:p w:rsidR="00310081" w:rsidRPr="003D261C" w:rsidRDefault="00310081" w:rsidP="00310081">
      <w:pPr>
        <w:pStyle w:val="Listaszerbekezds1"/>
        <w:widowControl w:val="0"/>
        <w:numPr>
          <w:ilvl w:val="0"/>
          <w:numId w:val="62"/>
        </w:numPr>
        <w:ind w:left="1080"/>
        <w:jc w:val="both"/>
        <w:rPr>
          <w:rFonts w:ascii="Arial" w:hAnsi="Arial" w:cs="Arial"/>
          <w:sz w:val="16"/>
          <w:szCs w:val="16"/>
        </w:rPr>
      </w:pPr>
      <w:r w:rsidRPr="003D261C">
        <w:rPr>
          <w:rFonts w:ascii="Arial" w:hAnsi="Arial" w:cs="Arial"/>
          <w:sz w:val="16"/>
          <w:szCs w:val="16"/>
        </w:rPr>
        <w:t>az „utalvány”szót,</w:t>
      </w:r>
    </w:p>
    <w:p w:rsidR="00310081" w:rsidRPr="003D261C" w:rsidRDefault="00310081" w:rsidP="00310081">
      <w:pPr>
        <w:pStyle w:val="Listaszerbekezds1"/>
        <w:widowControl w:val="0"/>
        <w:numPr>
          <w:ilvl w:val="0"/>
          <w:numId w:val="62"/>
        </w:numPr>
        <w:ind w:left="1080"/>
        <w:jc w:val="both"/>
        <w:rPr>
          <w:rFonts w:ascii="Arial" w:hAnsi="Arial" w:cs="Arial"/>
          <w:sz w:val="16"/>
          <w:szCs w:val="16"/>
        </w:rPr>
      </w:pPr>
      <w:r w:rsidRPr="003D261C">
        <w:rPr>
          <w:rFonts w:ascii="Arial" w:hAnsi="Arial" w:cs="Arial"/>
          <w:sz w:val="16"/>
          <w:szCs w:val="16"/>
        </w:rPr>
        <w:t>a költségvetési évet,</w:t>
      </w:r>
    </w:p>
    <w:p w:rsidR="00310081" w:rsidRPr="003D261C" w:rsidRDefault="00310081" w:rsidP="00310081">
      <w:pPr>
        <w:pStyle w:val="Listaszerbekezds1"/>
        <w:widowControl w:val="0"/>
        <w:numPr>
          <w:ilvl w:val="0"/>
          <w:numId w:val="62"/>
        </w:numPr>
        <w:ind w:left="1080"/>
        <w:jc w:val="both"/>
        <w:rPr>
          <w:rFonts w:ascii="Arial" w:hAnsi="Arial" w:cs="Arial"/>
          <w:sz w:val="16"/>
          <w:szCs w:val="16"/>
        </w:rPr>
      </w:pPr>
      <w:r w:rsidRPr="003D261C">
        <w:rPr>
          <w:rFonts w:ascii="Arial" w:hAnsi="Arial" w:cs="Arial"/>
          <w:sz w:val="16"/>
          <w:szCs w:val="16"/>
        </w:rPr>
        <w:t>a befizető és a kedvezményezett megnevezését, címét, bankszámlájának a számát,</w:t>
      </w:r>
    </w:p>
    <w:p w:rsidR="00310081" w:rsidRPr="003D261C" w:rsidRDefault="00310081" w:rsidP="00310081">
      <w:pPr>
        <w:pStyle w:val="Listaszerbekezds1"/>
        <w:widowControl w:val="0"/>
        <w:numPr>
          <w:ilvl w:val="0"/>
          <w:numId w:val="62"/>
        </w:numPr>
        <w:ind w:left="1080"/>
        <w:jc w:val="both"/>
        <w:rPr>
          <w:rFonts w:ascii="Arial" w:hAnsi="Arial" w:cs="Arial"/>
          <w:sz w:val="16"/>
          <w:szCs w:val="16"/>
        </w:rPr>
      </w:pPr>
      <w:r w:rsidRPr="003D261C">
        <w:rPr>
          <w:rFonts w:ascii="Arial" w:hAnsi="Arial" w:cs="Arial"/>
          <w:sz w:val="16"/>
          <w:szCs w:val="16"/>
        </w:rPr>
        <w:t>a fizetés időpontját, módját, összegét, devizanemét,</w:t>
      </w:r>
    </w:p>
    <w:p w:rsidR="00310081" w:rsidRPr="003D261C" w:rsidRDefault="00310081" w:rsidP="00310081">
      <w:pPr>
        <w:pStyle w:val="Listaszerbekezds1"/>
        <w:widowControl w:val="0"/>
        <w:numPr>
          <w:ilvl w:val="0"/>
          <w:numId w:val="62"/>
        </w:numPr>
        <w:ind w:left="1080"/>
        <w:jc w:val="both"/>
        <w:rPr>
          <w:rFonts w:ascii="Arial" w:hAnsi="Arial" w:cs="Arial"/>
          <w:sz w:val="16"/>
          <w:szCs w:val="16"/>
        </w:rPr>
      </w:pPr>
      <w:r w:rsidRPr="003D261C">
        <w:rPr>
          <w:rFonts w:ascii="Arial" w:hAnsi="Arial" w:cs="Arial"/>
          <w:sz w:val="16"/>
          <w:szCs w:val="16"/>
        </w:rPr>
        <w:t>a megterhelendő, jóváírandó pénzforgalmi számlaszámát és megnevezését,</w:t>
      </w:r>
    </w:p>
    <w:p w:rsidR="00310081" w:rsidRPr="003D261C" w:rsidRDefault="00310081" w:rsidP="00310081">
      <w:pPr>
        <w:pStyle w:val="Listaszerbekezds1"/>
        <w:widowControl w:val="0"/>
        <w:numPr>
          <w:ilvl w:val="0"/>
          <w:numId w:val="62"/>
        </w:numPr>
        <w:ind w:left="1080"/>
        <w:jc w:val="both"/>
        <w:rPr>
          <w:rFonts w:ascii="Arial" w:hAnsi="Arial" w:cs="Arial"/>
          <w:sz w:val="16"/>
          <w:szCs w:val="16"/>
        </w:rPr>
      </w:pPr>
      <w:r w:rsidRPr="003D261C">
        <w:rPr>
          <w:rFonts w:ascii="Arial" w:hAnsi="Arial" w:cs="Arial"/>
          <w:sz w:val="16"/>
          <w:szCs w:val="16"/>
        </w:rPr>
        <w:t>a kötelezettségvállalás nyilvántartási számát,</w:t>
      </w:r>
    </w:p>
    <w:p w:rsidR="00310081" w:rsidRPr="003D261C" w:rsidRDefault="00310081" w:rsidP="00310081">
      <w:pPr>
        <w:pStyle w:val="Listaszerbekezds1"/>
        <w:widowControl w:val="0"/>
        <w:numPr>
          <w:ilvl w:val="0"/>
          <w:numId w:val="62"/>
        </w:numPr>
        <w:ind w:left="1080"/>
        <w:jc w:val="both"/>
        <w:rPr>
          <w:rFonts w:ascii="Arial" w:hAnsi="Arial" w:cs="Arial"/>
          <w:sz w:val="16"/>
          <w:szCs w:val="16"/>
        </w:rPr>
      </w:pPr>
      <w:r w:rsidRPr="003D261C">
        <w:rPr>
          <w:rFonts w:ascii="Arial" w:hAnsi="Arial" w:cs="Arial"/>
          <w:sz w:val="16"/>
          <w:szCs w:val="16"/>
        </w:rPr>
        <w:t>a keltezést, valamint az utalványozó aláírását,</w:t>
      </w:r>
    </w:p>
    <w:p w:rsidR="00310081" w:rsidRPr="003D261C" w:rsidRDefault="00310081" w:rsidP="00310081">
      <w:pPr>
        <w:pStyle w:val="Listaszerbekezds1"/>
        <w:widowControl w:val="0"/>
        <w:numPr>
          <w:ilvl w:val="0"/>
          <w:numId w:val="62"/>
        </w:numPr>
        <w:ind w:left="1080"/>
        <w:jc w:val="both"/>
        <w:rPr>
          <w:rFonts w:ascii="Arial" w:hAnsi="Arial" w:cs="Arial"/>
          <w:sz w:val="16"/>
          <w:szCs w:val="16"/>
        </w:rPr>
      </w:pPr>
      <w:r w:rsidRPr="003D261C">
        <w:rPr>
          <w:rFonts w:ascii="Arial" w:hAnsi="Arial" w:cs="Arial"/>
          <w:sz w:val="16"/>
          <w:szCs w:val="16"/>
        </w:rPr>
        <w:t>az érvényesítést,</w:t>
      </w:r>
    </w:p>
    <w:p w:rsidR="00310081" w:rsidRPr="003D261C" w:rsidRDefault="00310081" w:rsidP="00310081">
      <w:pPr>
        <w:pStyle w:val="Listaszerbekezds1"/>
        <w:widowControl w:val="0"/>
        <w:numPr>
          <w:ilvl w:val="0"/>
          <w:numId w:val="63"/>
        </w:numPr>
        <w:ind w:left="1080"/>
        <w:jc w:val="both"/>
        <w:rPr>
          <w:rFonts w:ascii="Arial" w:hAnsi="Arial" w:cs="Arial"/>
          <w:sz w:val="16"/>
          <w:szCs w:val="16"/>
        </w:rPr>
      </w:pPr>
      <w:r w:rsidRPr="003D261C">
        <w:rPr>
          <w:rFonts w:ascii="Arial" w:hAnsi="Arial" w:cs="Arial"/>
          <w:sz w:val="16"/>
          <w:szCs w:val="16"/>
        </w:rPr>
        <w:t xml:space="preserve">A rövidített utalványon- készpénzfizetési mód bizonylaton – az előzőekben felsoroltak közül a számla okmányon már feltüntetett adatokkal nem kell megismételni. </w:t>
      </w:r>
    </w:p>
    <w:p w:rsidR="00310081" w:rsidRPr="003D261C" w:rsidRDefault="00310081" w:rsidP="00310081">
      <w:pPr>
        <w:pStyle w:val="Listaszerbekezds1"/>
        <w:widowControl w:val="0"/>
        <w:jc w:val="both"/>
        <w:rPr>
          <w:rFonts w:ascii="Arial" w:hAnsi="Arial" w:cs="Arial"/>
          <w:sz w:val="16"/>
          <w:szCs w:val="16"/>
        </w:rPr>
      </w:pPr>
    </w:p>
    <w:p w:rsidR="00310081" w:rsidRPr="003D261C" w:rsidRDefault="00310081" w:rsidP="00310081">
      <w:pPr>
        <w:widowControl w:val="0"/>
        <w:ind w:left="540"/>
        <w:jc w:val="both"/>
        <w:rPr>
          <w:sz w:val="16"/>
          <w:szCs w:val="16"/>
        </w:rPr>
      </w:pPr>
      <w:r w:rsidRPr="003D261C">
        <w:rPr>
          <w:sz w:val="16"/>
          <w:szCs w:val="16"/>
        </w:rPr>
        <w:t>Nem kell külön utalványozni:</w:t>
      </w:r>
    </w:p>
    <w:p w:rsidR="00310081" w:rsidRPr="003D261C" w:rsidRDefault="00310081" w:rsidP="00310081">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a termékértékesítésből, szolgáltatásból - számla, egyszerűsített számla, számlát helyettesítő okirat, készpénzátutalás alapján - befolyó, valamint</w:t>
      </w:r>
    </w:p>
    <w:p w:rsidR="00310081" w:rsidRPr="003D261C" w:rsidRDefault="00310081" w:rsidP="00310081">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a közigazgatási hatóság határozaton alapuló bevétel beszedését,</w:t>
      </w:r>
    </w:p>
    <w:p w:rsidR="00310081" w:rsidRPr="003D261C" w:rsidRDefault="00310081" w:rsidP="00310081">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továbbá a fizetési számla vezetésével kapcsolatos pénzügyi szolgáltatások kiadásait,</w:t>
      </w:r>
    </w:p>
    <w:p w:rsidR="00310081" w:rsidRPr="003D261C" w:rsidRDefault="00310081" w:rsidP="00310081">
      <w:pPr>
        <w:pStyle w:val="Listaszerbekezds1"/>
        <w:widowControl w:val="0"/>
        <w:numPr>
          <w:ilvl w:val="0"/>
          <w:numId w:val="64"/>
        </w:numPr>
        <w:ind w:left="1080"/>
        <w:jc w:val="both"/>
        <w:rPr>
          <w:rFonts w:ascii="Arial" w:hAnsi="Arial" w:cs="Arial"/>
          <w:sz w:val="16"/>
          <w:szCs w:val="16"/>
        </w:rPr>
      </w:pPr>
      <w:r w:rsidRPr="003D261C">
        <w:rPr>
          <w:rFonts w:ascii="Arial" w:hAnsi="Arial" w:cs="Arial"/>
          <w:sz w:val="16"/>
          <w:szCs w:val="16"/>
        </w:rPr>
        <w:t>az EU forrásokból nyújtott támogatások lebonyolítási számláról történő utalás esetén az építtetői fedezetbiztosítási számláról történő kifizetéseket.</w:t>
      </w:r>
    </w:p>
    <w:p w:rsidR="00310081" w:rsidRPr="003D261C" w:rsidRDefault="00310081" w:rsidP="00310081">
      <w:pPr>
        <w:pStyle w:val="Listaszerbekezds1"/>
        <w:widowControl w:val="0"/>
        <w:numPr>
          <w:ilvl w:val="0"/>
          <w:numId w:val="64"/>
        </w:numPr>
        <w:ind w:left="1080"/>
        <w:jc w:val="both"/>
        <w:rPr>
          <w:rFonts w:ascii="Arial" w:hAnsi="Arial" w:cs="Arial"/>
          <w:sz w:val="16"/>
          <w:szCs w:val="16"/>
        </w:rPr>
      </w:pPr>
    </w:p>
    <w:p w:rsidR="00310081" w:rsidRPr="003D261C" w:rsidRDefault="00310081" w:rsidP="00310081">
      <w:pPr>
        <w:widowControl w:val="0"/>
        <w:ind w:left="360" w:hanging="360"/>
        <w:rPr>
          <w:b/>
          <w:bCs/>
          <w:sz w:val="16"/>
          <w:szCs w:val="16"/>
          <w:u w:val="single"/>
        </w:rPr>
      </w:pPr>
      <w:r w:rsidRPr="003D261C">
        <w:rPr>
          <w:b/>
          <w:bCs/>
          <w:sz w:val="16"/>
          <w:szCs w:val="16"/>
          <w:u w:val="single"/>
        </w:rPr>
        <w:t>7.</w:t>
      </w:r>
      <w:r w:rsidRPr="003D261C">
        <w:rPr>
          <w:b/>
          <w:bCs/>
          <w:sz w:val="16"/>
          <w:szCs w:val="16"/>
          <w:u w:val="single"/>
        </w:rPr>
        <w:tab/>
        <w:t>Összeférhetetlenségi szabályok</w:t>
      </w:r>
    </w:p>
    <w:p w:rsidR="00310081" w:rsidRPr="003D261C" w:rsidRDefault="00310081" w:rsidP="00310081">
      <w:pPr>
        <w:widowControl w:val="0"/>
        <w:ind w:left="360" w:hanging="360"/>
        <w:rPr>
          <w:b/>
          <w:bCs/>
          <w:sz w:val="16"/>
          <w:szCs w:val="16"/>
          <w:u w:val="single"/>
        </w:rPr>
      </w:pPr>
    </w:p>
    <w:p w:rsidR="00310081" w:rsidRPr="003D261C" w:rsidRDefault="00310081" w:rsidP="00310081">
      <w:pPr>
        <w:widowControl w:val="0"/>
        <w:ind w:left="900" w:hanging="360"/>
        <w:jc w:val="both"/>
        <w:rPr>
          <w:sz w:val="16"/>
          <w:szCs w:val="16"/>
        </w:rPr>
      </w:pPr>
      <w:r w:rsidRPr="003D261C">
        <w:rPr>
          <w:sz w:val="16"/>
          <w:szCs w:val="16"/>
        </w:rPr>
        <w:t>7.1. A kötelezettségvállaló és a pénzügyi ellenjegyző ugyanazon gazdasági esemény tekintetében azonos személy nem lehet.</w:t>
      </w:r>
    </w:p>
    <w:p w:rsidR="00310081" w:rsidRPr="003D261C" w:rsidRDefault="00310081" w:rsidP="00310081">
      <w:pPr>
        <w:widowControl w:val="0"/>
        <w:ind w:left="900" w:hanging="360"/>
        <w:jc w:val="both"/>
        <w:rPr>
          <w:sz w:val="16"/>
          <w:szCs w:val="16"/>
        </w:rPr>
      </w:pPr>
    </w:p>
    <w:p w:rsidR="00310081" w:rsidRPr="003D261C" w:rsidRDefault="00310081" w:rsidP="00310081">
      <w:pPr>
        <w:widowControl w:val="0"/>
        <w:ind w:left="900" w:hanging="360"/>
        <w:jc w:val="both"/>
        <w:rPr>
          <w:sz w:val="16"/>
          <w:szCs w:val="16"/>
        </w:rPr>
      </w:pPr>
      <w:r w:rsidRPr="003D261C">
        <w:rPr>
          <w:sz w:val="16"/>
          <w:szCs w:val="16"/>
        </w:rPr>
        <w:t>7.2. Az érvényesítő ugyanazon gazdasági esemény tekintetében nem lehet azonos a kötelezettségvállalásra, utalványozásra jogosult és a teljesítést igazoló személlyel.</w:t>
      </w:r>
    </w:p>
    <w:p w:rsidR="00310081" w:rsidRPr="003D261C" w:rsidRDefault="00310081" w:rsidP="00310081">
      <w:pPr>
        <w:widowControl w:val="0"/>
        <w:ind w:left="900" w:hanging="360"/>
        <w:jc w:val="both"/>
        <w:rPr>
          <w:sz w:val="16"/>
          <w:szCs w:val="16"/>
        </w:rPr>
      </w:pPr>
    </w:p>
    <w:p w:rsidR="00310081" w:rsidRPr="003D261C" w:rsidRDefault="00310081" w:rsidP="00310081">
      <w:pPr>
        <w:widowControl w:val="0"/>
        <w:ind w:left="900" w:hanging="360"/>
        <w:jc w:val="both"/>
        <w:rPr>
          <w:sz w:val="16"/>
          <w:szCs w:val="16"/>
        </w:rPr>
      </w:pPr>
      <w:r w:rsidRPr="003D261C">
        <w:rPr>
          <w:sz w:val="16"/>
          <w:szCs w:val="16"/>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310081" w:rsidRPr="003D261C" w:rsidRDefault="00310081" w:rsidP="00310081">
      <w:pPr>
        <w:widowControl w:val="0"/>
        <w:ind w:left="900" w:hanging="360"/>
        <w:jc w:val="both"/>
        <w:rPr>
          <w:sz w:val="16"/>
          <w:szCs w:val="16"/>
        </w:rPr>
      </w:pPr>
    </w:p>
    <w:p w:rsidR="00310081" w:rsidRPr="003D261C" w:rsidRDefault="00310081" w:rsidP="00310081">
      <w:pPr>
        <w:widowControl w:val="0"/>
        <w:ind w:left="900" w:hanging="360"/>
        <w:jc w:val="both"/>
        <w:rPr>
          <w:sz w:val="16"/>
          <w:szCs w:val="16"/>
        </w:rPr>
      </w:pPr>
      <w:r w:rsidRPr="003D261C">
        <w:rPr>
          <w:sz w:val="16"/>
          <w:szCs w:val="16"/>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költségvetési ügyintéző a felelős. </w:t>
      </w:r>
    </w:p>
    <w:p w:rsidR="00310081" w:rsidRPr="003D261C" w:rsidRDefault="00310081" w:rsidP="00310081">
      <w:pPr>
        <w:widowControl w:val="0"/>
        <w:ind w:left="900" w:hanging="360"/>
        <w:jc w:val="both"/>
        <w:rPr>
          <w:sz w:val="16"/>
          <w:szCs w:val="16"/>
        </w:rPr>
      </w:pPr>
    </w:p>
    <w:p w:rsidR="00310081" w:rsidRPr="003D261C" w:rsidRDefault="00310081" w:rsidP="00310081">
      <w:pPr>
        <w:widowControl w:val="0"/>
        <w:ind w:left="284" w:hanging="284"/>
        <w:jc w:val="center"/>
        <w:rPr>
          <w:b/>
          <w:bCs/>
          <w:sz w:val="16"/>
          <w:szCs w:val="16"/>
        </w:rPr>
      </w:pPr>
      <w:r w:rsidRPr="003D261C">
        <w:rPr>
          <w:b/>
          <w:bCs/>
          <w:sz w:val="16"/>
          <w:szCs w:val="16"/>
        </w:rPr>
        <w:t>IV.</w:t>
      </w:r>
    </w:p>
    <w:p w:rsidR="00310081" w:rsidRPr="003D261C" w:rsidRDefault="00310081" w:rsidP="00310081">
      <w:pPr>
        <w:widowControl w:val="0"/>
        <w:ind w:left="284" w:hanging="284"/>
        <w:jc w:val="center"/>
        <w:rPr>
          <w:b/>
          <w:bCs/>
          <w:sz w:val="16"/>
          <w:szCs w:val="16"/>
        </w:rPr>
      </w:pPr>
      <w:r w:rsidRPr="003D261C">
        <w:rPr>
          <w:b/>
          <w:bCs/>
          <w:sz w:val="16"/>
          <w:szCs w:val="16"/>
        </w:rPr>
        <w:t>A Nemzetiségi Önkormányzat számlavezetése</w:t>
      </w:r>
    </w:p>
    <w:p w:rsidR="00310081" w:rsidRPr="003D261C" w:rsidRDefault="00310081" w:rsidP="00310081">
      <w:pPr>
        <w:widowControl w:val="0"/>
        <w:ind w:left="284" w:hanging="284"/>
        <w:jc w:val="center"/>
        <w:rPr>
          <w:b/>
          <w:bCs/>
          <w:sz w:val="16"/>
          <w:szCs w:val="16"/>
        </w:rPr>
      </w:pPr>
    </w:p>
    <w:p w:rsidR="00310081" w:rsidRPr="003D261C" w:rsidRDefault="00310081" w:rsidP="00310081">
      <w:pPr>
        <w:widowControl w:val="0"/>
        <w:ind w:left="284"/>
        <w:jc w:val="both"/>
        <w:rPr>
          <w:iCs/>
          <w:sz w:val="16"/>
          <w:szCs w:val="16"/>
        </w:rPr>
      </w:pPr>
      <w:r w:rsidRPr="003D261C">
        <w:rPr>
          <w:iCs/>
          <w:sz w:val="16"/>
          <w:szCs w:val="16"/>
        </w:rPr>
        <w:t>A Bácsalmási Horvát Önkormányzat számlavezető bankjának neve, fizetési számlaszáma:</w:t>
      </w:r>
    </w:p>
    <w:p w:rsidR="00310081" w:rsidRPr="003D261C" w:rsidRDefault="00310081" w:rsidP="00310081">
      <w:pPr>
        <w:widowControl w:val="0"/>
        <w:numPr>
          <w:ilvl w:val="0"/>
          <w:numId w:val="64"/>
        </w:numPr>
        <w:ind w:left="851"/>
        <w:jc w:val="both"/>
        <w:rPr>
          <w:iCs/>
          <w:sz w:val="16"/>
          <w:szCs w:val="16"/>
        </w:rPr>
      </w:pPr>
      <w:r w:rsidRPr="003D261C">
        <w:rPr>
          <w:iCs/>
          <w:sz w:val="16"/>
          <w:szCs w:val="16"/>
        </w:rPr>
        <w:t xml:space="preserve">OTP Bank </w:t>
      </w:r>
      <w:proofErr w:type="spellStart"/>
      <w:r w:rsidRPr="003D261C">
        <w:rPr>
          <w:iCs/>
          <w:sz w:val="16"/>
          <w:szCs w:val="16"/>
        </w:rPr>
        <w:t>Nyrt</w:t>
      </w:r>
      <w:proofErr w:type="spellEnd"/>
      <w:r w:rsidRPr="003D261C">
        <w:rPr>
          <w:iCs/>
          <w:sz w:val="16"/>
          <w:szCs w:val="16"/>
        </w:rPr>
        <w:t>. bácsalmási fiók</w:t>
      </w:r>
    </w:p>
    <w:p w:rsidR="00310081" w:rsidRPr="003D261C" w:rsidRDefault="00310081" w:rsidP="00310081">
      <w:pPr>
        <w:widowControl w:val="0"/>
        <w:numPr>
          <w:ilvl w:val="0"/>
          <w:numId w:val="64"/>
        </w:numPr>
        <w:ind w:left="851"/>
        <w:jc w:val="both"/>
        <w:rPr>
          <w:iCs/>
          <w:sz w:val="16"/>
          <w:szCs w:val="16"/>
        </w:rPr>
      </w:pPr>
      <w:r w:rsidRPr="003D261C">
        <w:rPr>
          <w:iCs/>
          <w:sz w:val="16"/>
          <w:szCs w:val="16"/>
        </w:rPr>
        <w:t>11732088-15776767-00000000</w:t>
      </w:r>
    </w:p>
    <w:p w:rsidR="00310081" w:rsidRPr="003D261C" w:rsidRDefault="00310081" w:rsidP="00310081">
      <w:pPr>
        <w:widowControl w:val="0"/>
        <w:numPr>
          <w:ilvl w:val="0"/>
          <w:numId w:val="64"/>
        </w:numPr>
        <w:ind w:left="851"/>
        <w:jc w:val="both"/>
        <w:rPr>
          <w:iCs/>
          <w:sz w:val="16"/>
          <w:szCs w:val="16"/>
        </w:rPr>
      </w:pPr>
    </w:p>
    <w:p w:rsidR="00310081" w:rsidRPr="003D261C" w:rsidRDefault="00310081" w:rsidP="00310081">
      <w:pPr>
        <w:widowControl w:val="0"/>
        <w:ind w:left="284"/>
        <w:jc w:val="both"/>
        <w:rPr>
          <w:iCs/>
          <w:sz w:val="16"/>
          <w:szCs w:val="16"/>
        </w:rPr>
      </w:pPr>
      <w:r w:rsidRPr="003D261C">
        <w:rPr>
          <w:iCs/>
          <w:sz w:val="16"/>
          <w:szCs w:val="16"/>
        </w:rPr>
        <w:t xml:space="preserve">A Horvát Nemzetiségi Önkormányzat gazdálkodásával és pénzellátásával kapcsolatos minden fizetési számlájához kapcsolódó tevékenység - külön a részére és kizárólagos használatára megnyitott fenti pénzforgalmi számlán bonyolódik. </w:t>
      </w:r>
    </w:p>
    <w:p w:rsidR="00310081" w:rsidRPr="003D261C" w:rsidRDefault="00310081" w:rsidP="00310081">
      <w:pPr>
        <w:widowControl w:val="0"/>
        <w:ind w:left="284"/>
        <w:jc w:val="both"/>
        <w:rPr>
          <w:iCs/>
          <w:sz w:val="16"/>
          <w:szCs w:val="16"/>
        </w:rPr>
      </w:pPr>
    </w:p>
    <w:p w:rsidR="00310081" w:rsidRPr="003D261C" w:rsidRDefault="00310081" w:rsidP="00310081">
      <w:pPr>
        <w:widowControl w:val="0"/>
        <w:jc w:val="center"/>
        <w:rPr>
          <w:b/>
          <w:bCs/>
          <w:sz w:val="16"/>
          <w:szCs w:val="16"/>
        </w:rPr>
      </w:pPr>
      <w:r w:rsidRPr="003D261C">
        <w:rPr>
          <w:b/>
          <w:bCs/>
          <w:sz w:val="16"/>
          <w:szCs w:val="16"/>
        </w:rPr>
        <w:t>V.</w:t>
      </w:r>
    </w:p>
    <w:p w:rsidR="00310081" w:rsidRPr="003D261C" w:rsidRDefault="00310081" w:rsidP="00310081">
      <w:pPr>
        <w:widowControl w:val="0"/>
        <w:jc w:val="center"/>
        <w:rPr>
          <w:b/>
          <w:bCs/>
          <w:sz w:val="16"/>
          <w:szCs w:val="16"/>
        </w:rPr>
      </w:pPr>
      <w:r w:rsidRPr="003D261C">
        <w:rPr>
          <w:b/>
          <w:bCs/>
          <w:sz w:val="16"/>
          <w:szCs w:val="16"/>
        </w:rPr>
        <w:t>Vagyoni és számviteli nyilvántartás, adatszolgáltatás rendje</w:t>
      </w:r>
    </w:p>
    <w:p w:rsidR="00310081" w:rsidRPr="003D261C" w:rsidRDefault="00310081" w:rsidP="00310081">
      <w:pPr>
        <w:widowControl w:val="0"/>
        <w:jc w:val="center"/>
        <w:rPr>
          <w:b/>
          <w:bCs/>
          <w:sz w:val="16"/>
          <w:szCs w:val="16"/>
        </w:rPr>
      </w:pPr>
    </w:p>
    <w:p w:rsidR="00310081" w:rsidRPr="003D261C" w:rsidRDefault="00310081" w:rsidP="00310081">
      <w:pPr>
        <w:widowControl w:val="0"/>
        <w:ind w:left="284" w:hanging="284"/>
        <w:jc w:val="both"/>
        <w:rPr>
          <w:sz w:val="16"/>
          <w:szCs w:val="16"/>
        </w:rPr>
      </w:pPr>
      <w:smartTag w:uri="urn:schemas-microsoft-com:office:smarttags" w:element="metricconverter">
        <w:smartTagPr>
          <w:attr w:name="ProductID" w:val="1. A"/>
        </w:smartTagPr>
        <w:r w:rsidRPr="003D261C">
          <w:rPr>
            <w:sz w:val="16"/>
            <w:szCs w:val="16"/>
          </w:rPr>
          <w:t>1. A</w:t>
        </w:r>
      </w:smartTag>
      <w:r w:rsidRPr="003D261C">
        <w:rPr>
          <w:sz w:val="16"/>
          <w:szCs w:val="16"/>
        </w:rPr>
        <w:t xml:space="preserve"> Közös Önkormányzati Hivatal a Nemzetiségi Önkormányzat vagyoni, számviteli nyilvántartásait a helyi önkormányzat nyilvántartásain belül elkülönítetten vezeti.</w:t>
      </w:r>
    </w:p>
    <w:p w:rsidR="00310081" w:rsidRPr="003D261C" w:rsidRDefault="00310081" w:rsidP="00310081">
      <w:pPr>
        <w:widowControl w:val="0"/>
        <w:ind w:left="284" w:hanging="284"/>
        <w:jc w:val="both"/>
        <w:rPr>
          <w:sz w:val="16"/>
          <w:szCs w:val="16"/>
        </w:rPr>
      </w:pPr>
    </w:p>
    <w:p w:rsidR="00310081" w:rsidRPr="003D261C" w:rsidRDefault="00310081" w:rsidP="00310081">
      <w:pPr>
        <w:widowControl w:val="0"/>
        <w:ind w:left="284" w:hanging="284"/>
        <w:jc w:val="both"/>
        <w:rPr>
          <w:sz w:val="16"/>
          <w:szCs w:val="16"/>
        </w:rPr>
      </w:pPr>
      <w:r w:rsidRPr="003D261C">
        <w:rPr>
          <w:sz w:val="16"/>
          <w:szCs w:val="16"/>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310081" w:rsidRPr="003D261C" w:rsidRDefault="00310081" w:rsidP="00310081">
      <w:pPr>
        <w:widowControl w:val="0"/>
        <w:ind w:left="284" w:hanging="284"/>
        <w:jc w:val="both"/>
        <w:rPr>
          <w:sz w:val="16"/>
          <w:szCs w:val="16"/>
        </w:rPr>
      </w:pPr>
    </w:p>
    <w:p w:rsidR="00310081" w:rsidRPr="003D261C" w:rsidRDefault="00310081" w:rsidP="00310081">
      <w:pPr>
        <w:widowControl w:val="0"/>
        <w:jc w:val="center"/>
        <w:rPr>
          <w:b/>
          <w:bCs/>
          <w:sz w:val="16"/>
          <w:szCs w:val="16"/>
        </w:rPr>
      </w:pPr>
      <w:r w:rsidRPr="003D261C">
        <w:rPr>
          <w:b/>
          <w:bCs/>
          <w:sz w:val="16"/>
          <w:szCs w:val="16"/>
        </w:rPr>
        <w:t>VI.</w:t>
      </w:r>
    </w:p>
    <w:p w:rsidR="00310081" w:rsidRPr="003D261C" w:rsidRDefault="00310081" w:rsidP="00310081">
      <w:pPr>
        <w:widowControl w:val="0"/>
        <w:jc w:val="center"/>
        <w:rPr>
          <w:b/>
          <w:bCs/>
          <w:sz w:val="16"/>
          <w:szCs w:val="16"/>
        </w:rPr>
      </w:pPr>
      <w:r w:rsidRPr="003D261C">
        <w:rPr>
          <w:b/>
          <w:bCs/>
          <w:sz w:val="16"/>
          <w:szCs w:val="16"/>
        </w:rPr>
        <w:lastRenderedPageBreak/>
        <w:t>Belső ellenőrzés</w:t>
      </w:r>
    </w:p>
    <w:p w:rsidR="00310081" w:rsidRPr="003D261C" w:rsidRDefault="00310081" w:rsidP="00310081">
      <w:pPr>
        <w:widowControl w:val="0"/>
        <w:jc w:val="center"/>
        <w:rPr>
          <w:b/>
          <w:bCs/>
          <w:sz w:val="16"/>
          <w:szCs w:val="16"/>
        </w:rPr>
      </w:pPr>
    </w:p>
    <w:p w:rsidR="00310081" w:rsidRPr="003D261C" w:rsidRDefault="00310081" w:rsidP="00310081">
      <w:pPr>
        <w:widowControl w:val="0"/>
        <w:numPr>
          <w:ilvl w:val="0"/>
          <w:numId w:val="70"/>
        </w:numPr>
        <w:ind w:left="425" w:hanging="425"/>
        <w:jc w:val="both"/>
        <w:rPr>
          <w:iCs/>
          <w:sz w:val="16"/>
          <w:szCs w:val="16"/>
        </w:rPr>
      </w:pPr>
      <w:r w:rsidRPr="003D261C">
        <w:rPr>
          <w:iCs/>
          <w:sz w:val="16"/>
          <w:szCs w:val="16"/>
        </w:rPr>
        <w:t xml:space="preserve">A </w:t>
      </w:r>
      <w:r w:rsidRPr="003D261C">
        <w:rPr>
          <w:sz w:val="16"/>
          <w:szCs w:val="16"/>
        </w:rPr>
        <w:t>Bácsalmás város jegyzője</w:t>
      </w:r>
      <w:r w:rsidRPr="003D261C">
        <w:rPr>
          <w:iCs/>
          <w:sz w:val="16"/>
          <w:szCs w:val="16"/>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310081" w:rsidRPr="003D261C" w:rsidRDefault="00310081" w:rsidP="00310081">
      <w:pPr>
        <w:widowControl w:val="0"/>
        <w:ind w:left="425"/>
        <w:jc w:val="both"/>
        <w:rPr>
          <w:iCs/>
          <w:sz w:val="16"/>
          <w:szCs w:val="16"/>
        </w:rPr>
      </w:pPr>
    </w:p>
    <w:p w:rsidR="00310081" w:rsidRPr="003D261C" w:rsidRDefault="00310081" w:rsidP="00310081">
      <w:pPr>
        <w:widowControl w:val="0"/>
        <w:numPr>
          <w:ilvl w:val="0"/>
          <w:numId w:val="70"/>
        </w:numPr>
        <w:ind w:left="425" w:hanging="425"/>
        <w:jc w:val="both"/>
        <w:rPr>
          <w:iCs/>
          <w:sz w:val="16"/>
          <w:szCs w:val="16"/>
        </w:rPr>
      </w:pPr>
      <w:r w:rsidRPr="003D261C">
        <w:rPr>
          <w:iCs/>
          <w:sz w:val="16"/>
          <w:szCs w:val="16"/>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310081" w:rsidRPr="003D261C" w:rsidRDefault="00310081" w:rsidP="00310081">
      <w:pPr>
        <w:widowControl w:val="0"/>
        <w:jc w:val="both"/>
        <w:rPr>
          <w:iCs/>
          <w:sz w:val="16"/>
          <w:szCs w:val="16"/>
        </w:rPr>
      </w:pPr>
    </w:p>
    <w:p w:rsidR="00310081" w:rsidRPr="003D261C" w:rsidRDefault="00310081" w:rsidP="00310081">
      <w:pPr>
        <w:widowControl w:val="0"/>
        <w:numPr>
          <w:ilvl w:val="0"/>
          <w:numId w:val="70"/>
        </w:numPr>
        <w:ind w:left="425" w:hanging="425"/>
        <w:jc w:val="both"/>
        <w:rPr>
          <w:iCs/>
          <w:sz w:val="16"/>
          <w:szCs w:val="16"/>
        </w:rPr>
      </w:pPr>
      <w:r w:rsidRPr="003D261C">
        <w:rPr>
          <w:iCs/>
          <w:sz w:val="16"/>
          <w:szCs w:val="16"/>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310081" w:rsidRPr="003D261C" w:rsidRDefault="00310081" w:rsidP="00310081">
      <w:pPr>
        <w:widowControl w:val="0"/>
        <w:jc w:val="center"/>
        <w:rPr>
          <w:b/>
          <w:bCs/>
          <w:sz w:val="16"/>
          <w:szCs w:val="16"/>
        </w:rPr>
      </w:pPr>
    </w:p>
    <w:p w:rsidR="00310081" w:rsidRPr="003D261C" w:rsidRDefault="00310081" w:rsidP="00310081">
      <w:pPr>
        <w:widowControl w:val="0"/>
        <w:jc w:val="center"/>
        <w:rPr>
          <w:b/>
          <w:bCs/>
          <w:sz w:val="16"/>
          <w:szCs w:val="16"/>
        </w:rPr>
      </w:pPr>
      <w:r w:rsidRPr="003D261C">
        <w:rPr>
          <w:b/>
          <w:bCs/>
          <w:sz w:val="16"/>
          <w:szCs w:val="16"/>
        </w:rPr>
        <w:t>VII.</w:t>
      </w:r>
    </w:p>
    <w:p w:rsidR="00310081" w:rsidRPr="003D261C" w:rsidRDefault="00310081" w:rsidP="00310081">
      <w:pPr>
        <w:widowControl w:val="0"/>
        <w:jc w:val="center"/>
        <w:rPr>
          <w:b/>
          <w:bCs/>
          <w:sz w:val="16"/>
          <w:szCs w:val="16"/>
        </w:rPr>
      </w:pPr>
      <w:r w:rsidRPr="003D261C">
        <w:rPr>
          <w:b/>
          <w:bCs/>
          <w:sz w:val="16"/>
          <w:szCs w:val="16"/>
        </w:rPr>
        <w:t>Záró rendelkezések</w:t>
      </w:r>
    </w:p>
    <w:p w:rsidR="00310081" w:rsidRPr="003D261C" w:rsidRDefault="00310081" w:rsidP="00310081">
      <w:pPr>
        <w:widowControl w:val="0"/>
        <w:jc w:val="center"/>
        <w:rPr>
          <w:b/>
          <w:bCs/>
          <w:sz w:val="16"/>
          <w:szCs w:val="16"/>
        </w:rPr>
      </w:pPr>
    </w:p>
    <w:p w:rsidR="00310081" w:rsidRPr="003D261C" w:rsidRDefault="00310081" w:rsidP="00310081">
      <w:pPr>
        <w:widowControl w:val="0"/>
        <w:jc w:val="both"/>
        <w:rPr>
          <w:sz w:val="16"/>
          <w:szCs w:val="16"/>
        </w:rPr>
      </w:pPr>
      <w:r w:rsidRPr="003D261C">
        <w:rPr>
          <w:sz w:val="16"/>
          <w:szCs w:val="16"/>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310081" w:rsidRPr="003D261C" w:rsidRDefault="00310081" w:rsidP="00310081">
      <w:pPr>
        <w:widowControl w:val="0"/>
        <w:jc w:val="both"/>
        <w:rPr>
          <w:sz w:val="16"/>
          <w:szCs w:val="16"/>
        </w:rPr>
      </w:pPr>
    </w:p>
    <w:p w:rsidR="00310081" w:rsidRPr="003D261C" w:rsidRDefault="00310081" w:rsidP="00310081">
      <w:pPr>
        <w:widowControl w:val="0"/>
        <w:jc w:val="both"/>
        <w:rPr>
          <w:sz w:val="16"/>
          <w:szCs w:val="16"/>
        </w:rPr>
      </w:pPr>
      <w:smartTag w:uri="urn:schemas-microsoft-com:office:smarttags" w:element="metricconverter">
        <w:smartTagPr>
          <w:attr w:name="ProductID" w:val="2. A"/>
        </w:smartTagPr>
        <w:r w:rsidRPr="003D261C">
          <w:rPr>
            <w:sz w:val="16"/>
            <w:szCs w:val="16"/>
          </w:rPr>
          <w:t>2. A</w:t>
        </w:r>
      </w:smartTag>
      <w:r w:rsidRPr="003D261C">
        <w:rPr>
          <w:sz w:val="16"/>
          <w:szCs w:val="16"/>
        </w:rPr>
        <w:t xml:space="preserve"> szerződő felek jelen megállapodást határozott időre, a nemzetiségi önkormányzat megbízatásának idejére kötik, évente január</w:t>
      </w:r>
      <w:r w:rsidRPr="003D261C">
        <w:rPr>
          <w:color w:val="FF0000"/>
          <w:sz w:val="16"/>
          <w:szCs w:val="16"/>
        </w:rPr>
        <w:t xml:space="preserve"> </w:t>
      </w:r>
      <w:r w:rsidRPr="003D261C">
        <w:rPr>
          <w:sz w:val="16"/>
          <w:szCs w:val="16"/>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310081" w:rsidRPr="003D261C" w:rsidRDefault="00310081" w:rsidP="00310081">
      <w:pPr>
        <w:widowControl w:val="0"/>
        <w:jc w:val="both"/>
        <w:rPr>
          <w:sz w:val="16"/>
          <w:szCs w:val="16"/>
        </w:rPr>
      </w:pPr>
    </w:p>
    <w:p w:rsidR="00310081" w:rsidRPr="003D261C" w:rsidRDefault="00310081" w:rsidP="00310081">
      <w:pPr>
        <w:widowControl w:val="0"/>
        <w:jc w:val="both"/>
        <w:rPr>
          <w:sz w:val="16"/>
          <w:szCs w:val="16"/>
        </w:rPr>
      </w:pPr>
      <w:r w:rsidRPr="003D261C">
        <w:rPr>
          <w:sz w:val="16"/>
          <w:szCs w:val="16"/>
        </w:rPr>
        <w:t xml:space="preserve">3. Felek megállapodnak abban, hogy a jelen megállapodás aláírásával egyidejűleg a köztük létrejött, Bácsalmás Város Önkormányzatának Képviselő-testülete által hozott </w:t>
      </w:r>
      <w:r w:rsidRPr="003D261C">
        <w:rPr>
          <w:iCs/>
          <w:sz w:val="16"/>
          <w:szCs w:val="16"/>
        </w:rPr>
        <w:t xml:space="preserve">12/2016. (I. 26.) Bácsalmás v. </w:t>
      </w:r>
      <w:proofErr w:type="spellStart"/>
      <w:r w:rsidRPr="003D261C">
        <w:rPr>
          <w:iCs/>
          <w:sz w:val="16"/>
          <w:szCs w:val="16"/>
        </w:rPr>
        <w:t>öh</w:t>
      </w:r>
      <w:proofErr w:type="spellEnd"/>
      <w:r w:rsidRPr="003D261C">
        <w:rPr>
          <w:iCs/>
          <w:sz w:val="16"/>
          <w:szCs w:val="16"/>
        </w:rPr>
        <w:t>.</w:t>
      </w:r>
      <w:r w:rsidRPr="003D261C">
        <w:rPr>
          <w:color w:val="FF0000"/>
          <w:sz w:val="16"/>
          <w:szCs w:val="16"/>
        </w:rPr>
        <w:t xml:space="preserve"> </w:t>
      </w:r>
      <w:r w:rsidRPr="003D261C">
        <w:rPr>
          <w:sz w:val="16"/>
          <w:szCs w:val="16"/>
        </w:rPr>
        <w:t xml:space="preserve">valamint a Bácsalmási Horvát Önkormányzat által hozott </w:t>
      </w:r>
      <w:r w:rsidRPr="003D261C">
        <w:rPr>
          <w:iCs/>
          <w:sz w:val="16"/>
          <w:szCs w:val="16"/>
        </w:rPr>
        <w:t xml:space="preserve">3/2016. (I. 29.) </w:t>
      </w:r>
      <w:proofErr w:type="spellStart"/>
      <w:r w:rsidRPr="003D261C">
        <w:rPr>
          <w:iCs/>
          <w:sz w:val="16"/>
          <w:szCs w:val="16"/>
        </w:rPr>
        <w:t>BHÖh</w:t>
      </w:r>
      <w:proofErr w:type="spellEnd"/>
      <w:r w:rsidRPr="003D261C">
        <w:rPr>
          <w:iCs/>
          <w:sz w:val="16"/>
          <w:szCs w:val="16"/>
        </w:rPr>
        <w:t>.</w:t>
      </w:r>
      <w:r w:rsidRPr="003D261C">
        <w:rPr>
          <w:b/>
          <w:iCs/>
          <w:sz w:val="16"/>
          <w:szCs w:val="16"/>
        </w:rPr>
        <w:t xml:space="preserve"> </w:t>
      </w:r>
      <w:r w:rsidRPr="003D261C">
        <w:rPr>
          <w:sz w:val="16"/>
          <w:szCs w:val="16"/>
        </w:rPr>
        <w:t>számú határozatokkal elfogadott együttműködési megállapodás hatályát veszti.</w:t>
      </w:r>
    </w:p>
    <w:p w:rsidR="00310081" w:rsidRPr="003D261C" w:rsidRDefault="00310081" w:rsidP="00310081">
      <w:pPr>
        <w:widowControl w:val="0"/>
        <w:jc w:val="both"/>
        <w:rPr>
          <w:sz w:val="16"/>
          <w:szCs w:val="16"/>
        </w:rPr>
      </w:pPr>
    </w:p>
    <w:p w:rsidR="00310081" w:rsidRPr="003D261C" w:rsidRDefault="00310081" w:rsidP="00310081">
      <w:pPr>
        <w:widowControl w:val="0"/>
        <w:numPr>
          <w:ilvl w:val="0"/>
          <w:numId w:val="70"/>
        </w:numPr>
        <w:overflowPunct w:val="0"/>
        <w:autoSpaceDE w:val="0"/>
        <w:autoSpaceDN w:val="0"/>
        <w:adjustRightInd w:val="0"/>
        <w:ind w:left="284" w:hanging="284"/>
        <w:jc w:val="both"/>
        <w:rPr>
          <w:iCs/>
          <w:sz w:val="16"/>
          <w:szCs w:val="16"/>
        </w:rPr>
      </w:pPr>
      <w:r w:rsidRPr="003D261C">
        <w:rPr>
          <w:iCs/>
          <w:sz w:val="16"/>
          <w:szCs w:val="16"/>
        </w:rPr>
        <w:t>Az együttműködési megállapodást Bácsalmás Város Önkormányzatának</w:t>
      </w:r>
      <w:r w:rsidRPr="003D261C">
        <w:rPr>
          <w:sz w:val="16"/>
          <w:szCs w:val="16"/>
        </w:rPr>
        <w:t xml:space="preserve"> </w:t>
      </w:r>
      <w:r w:rsidRPr="003D261C">
        <w:rPr>
          <w:iCs/>
          <w:sz w:val="16"/>
          <w:szCs w:val="16"/>
        </w:rPr>
        <w:t xml:space="preserve">Képviselő-testülete a 16/2017. (I. 31.) Bácsalmás v. </w:t>
      </w:r>
      <w:proofErr w:type="spellStart"/>
      <w:r w:rsidRPr="003D261C">
        <w:rPr>
          <w:iCs/>
          <w:sz w:val="16"/>
          <w:szCs w:val="16"/>
        </w:rPr>
        <w:t>öh</w:t>
      </w:r>
      <w:proofErr w:type="spellEnd"/>
      <w:r w:rsidRPr="003D261C">
        <w:rPr>
          <w:iCs/>
          <w:sz w:val="16"/>
          <w:szCs w:val="16"/>
        </w:rPr>
        <w:t>. határozatával, a Bácsalmási Horvát Önkormányzat</w:t>
      </w:r>
      <w:r w:rsidRPr="003D261C">
        <w:rPr>
          <w:sz w:val="16"/>
          <w:szCs w:val="16"/>
        </w:rPr>
        <w:t xml:space="preserve"> </w:t>
      </w:r>
      <w:r w:rsidRPr="003D261C">
        <w:rPr>
          <w:iCs/>
          <w:sz w:val="16"/>
          <w:szCs w:val="16"/>
        </w:rPr>
        <w:t xml:space="preserve">Képviselő-testülete a 3/2017. .(I. 30.) </w:t>
      </w:r>
      <w:proofErr w:type="spellStart"/>
      <w:r w:rsidRPr="003D261C">
        <w:rPr>
          <w:iCs/>
          <w:sz w:val="16"/>
          <w:szCs w:val="16"/>
        </w:rPr>
        <w:t>BHÖh</w:t>
      </w:r>
      <w:proofErr w:type="spellEnd"/>
      <w:r w:rsidRPr="003D261C">
        <w:rPr>
          <w:iCs/>
          <w:sz w:val="16"/>
          <w:szCs w:val="16"/>
        </w:rPr>
        <w:t xml:space="preserve"> határozatával hagyta jóvá.</w:t>
      </w:r>
    </w:p>
    <w:p w:rsidR="00310081" w:rsidRPr="003D261C" w:rsidRDefault="00310081" w:rsidP="00310081">
      <w:pPr>
        <w:widowControl w:val="0"/>
        <w:jc w:val="both"/>
        <w:rPr>
          <w:iCs/>
          <w:sz w:val="16"/>
          <w:szCs w:val="16"/>
        </w:rPr>
      </w:pPr>
    </w:p>
    <w:p w:rsidR="00310081" w:rsidRPr="003D261C" w:rsidRDefault="00310081" w:rsidP="00310081">
      <w:pPr>
        <w:widowControl w:val="0"/>
        <w:jc w:val="both"/>
        <w:rPr>
          <w:iCs/>
          <w:sz w:val="16"/>
          <w:szCs w:val="16"/>
        </w:rPr>
      </w:pPr>
      <w:r w:rsidRPr="003D261C">
        <w:rPr>
          <w:iCs/>
          <w:sz w:val="16"/>
          <w:szCs w:val="16"/>
        </w:rPr>
        <w:t>Bácsalmás, 2017. február 1.</w:t>
      </w:r>
    </w:p>
    <w:p w:rsidR="00310081" w:rsidRPr="003D261C" w:rsidRDefault="00310081" w:rsidP="00310081">
      <w:pPr>
        <w:widowControl w:val="0"/>
        <w:jc w:val="both"/>
        <w:rPr>
          <w:iCs/>
          <w:sz w:val="16"/>
          <w:szCs w:val="16"/>
        </w:rPr>
      </w:pPr>
    </w:p>
    <w:p w:rsidR="00310081" w:rsidRPr="003D261C" w:rsidRDefault="00310081" w:rsidP="00310081">
      <w:pPr>
        <w:widowControl w:val="0"/>
        <w:jc w:val="both"/>
        <w:rPr>
          <w:iCs/>
          <w:sz w:val="16"/>
          <w:szCs w:val="16"/>
        </w:rPr>
      </w:pPr>
    </w:p>
    <w:p w:rsidR="00310081" w:rsidRPr="003D261C" w:rsidRDefault="00310081" w:rsidP="00310081">
      <w:pPr>
        <w:widowControl w:val="0"/>
        <w:tabs>
          <w:tab w:val="center" w:pos="1760"/>
          <w:tab w:val="center" w:pos="7150"/>
        </w:tabs>
        <w:jc w:val="both"/>
        <w:rPr>
          <w:sz w:val="16"/>
          <w:szCs w:val="16"/>
        </w:rPr>
      </w:pPr>
      <w:r w:rsidRPr="003D261C">
        <w:rPr>
          <w:iCs/>
          <w:sz w:val="16"/>
          <w:szCs w:val="16"/>
        </w:rPr>
        <w:tab/>
        <w:t xml:space="preserve">Németh Balázs </w:t>
      </w:r>
      <w:r w:rsidRPr="003D261C">
        <w:rPr>
          <w:iCs/>
          <w:sz w:val="16"/>
          <w:szCs w:val="16"/>
        </w:rPr>
        <w:tab/>
        <w:t xml:space="preserve">Kószóné </w:t>
      </w:r>
      <w:proofErr w:type="spellStart"/>
      <w:r w:rsidRPr="003D261C">
        <w:rPr>
          <w:iCs/>
          <w:sz w:val="16"/>
          <w:szCs w:val="16"/>
        </w:rPr>
        <w:t>Petrekanics</w:t>
      </w:r>
      <w:proofErr w:type="spellEnd"/>
      <w:r w:rsidRPr="003D261C">
        <w:rPr>
          <w:iCs/>
          <w:sz w:val="16"/>
          <w:szCs w:val="16"/>
        </w:rPr>
        <w:t xml:space="preserve"> Valéria</w:t>
      </w:r>
      <w:r w:rsidRPr="003D261C">
        <w:rPr>
          <w:iCs/>
          <w:sz w:val="16"/>
          <w:szCs w:val="16"/>
        </w:rPr>
        <w:br/>
      </w:r>
      <w:r w:rsidRPr="003D261C">
        <w:rPr>
          <w:iCs/>
          <w:sz w:val="16"/>
          <w:szCs w:val="16"/>
        </w:rPr>
        <w:tab/>
        <w:t xml:space="preserve">polgármester </w:t>
      </w:r>
      <w:r w:rsidRPr="003D261C">
        <w:rPr>
          <w:iCs/>
          <w:sz w:val="16"/>
          <w:szCs w:val="16"/>
        </w:rPr>
        <w:tab/>
        <w:t>BHÖ elnök</w:t>
      </w:r>
    </w:p>
    <w:p w:rsidR="00310081" w:rsidRPr="003D261C" w:rsidRDefault="00310081" w:rsidP="00310081">
      <w:pPr>
        <w:widowControl w:val="0"/>
        <w:jc w:val="center"/>
        <w:rPr>
          <w:b/>
          <w:bCs/>
          <w:sz w:val="16"/>
          <w:szCs w:val="16"/>
        </w:rPr>
      </w:pPr>
      <w:r w:rsidRPr="003D261C">
        <w:rPr>
          <w:b/>
          <w:bCs/>
        </w:rPr>
        <w:br w:type="page"/>
      </w:r>
      <w:r w:rsidRPr="003D261C">
        <w:rPr>
          <w:b/>
          <w:bCs/>
          <w:sz w:val="16"/>
          <w:szCs w:val="16"/>
        </w:rPr>
        <w:lastRenderedPageBreak/>
        <w:t>Együttműködési megállapodás</w:t>
      </w:r>
    </w:p>
    <w:p w:rsidR="00310081" w:rsidRPr="003D261C" w:rsidRDefault="00310081" w:rsidP="00310081">
      <w:pPr>
        <w:widowControl w:val="0"/>
        <w:jc w:val="center"/>
        <w:rPr>
          <w:b/>
          <w:bCs/>
          <w:sz w:val="16"/>
          <w:szCs w:val="16"/>
        </w:rPr>
      </w:pPr>
    </w:p>
    <w:p w:rsidR="00310081" w:rsidRPr="003D261C" w:rsidRDefault="00310081" w:rsidP="00310081">
      <w:pPr>
        <w:widowControl w:val="0"/>
        <w:rPr>
          <w:sz w:val="16"/>
          <w:szCs w:val="16"/>
        </w:rPr>
      </w:pPr>
      <w:r w:rsidRPr="003D261C">
        <w:rPr>
          <w:sz w:val="16"/>
          <w:szCs w:val="16"/>
        </w:rPr>
        <w:t>mely létrejött egyrészről</w:t>
      </w:r>
    </w:p>
    <w:p w:rsidR="00310081" w:rsidRPr="003D261C" w:rsidRDefault="00310081" w:rsidP="00310081">
      <w:pPr>
        <w:widowControl w:val="0"/>
        <w:rPr>
          <w:sz w:val="16"/>
          <w:szCs w:val="16"/>
        </w:rPr>
      </w:pPr>
    </w:p>
    <w:p w:rsidR="00310081" w:rsidRPr="003D261C" w:rsidRDefault="00310081" w:rsidP="00310081">
      <w:pPr>
        <w:widowControl w:val="0"/>
        <w:jc w:val="both"/>
        <w:rPr>
          <w:sz w:val="16"/>
          <w:szCs w:val="16"/>
        </w:rPr>
      </w:pPr>
      <w:r w:rsidRPr="003D261C">
        <w:rPr>
          <w:iCs/>
          <w:sz w:val="16"/>
          <w:szCs w:val="16"/>
        </w:rPr>
        <w:t>Bácsalmás Város Önkormányzatának</w:t>
      </w:r>
      <w:r w:rsidRPr="003D261C">
        <w:rPr>
          <w:sz w:val="16"/>
          <w:szCs w:val="16"/>
        </w:rPr>
        <w:t xml:space="preserve"> Képviselő-testülete (székhelye </w:t>
      </w:r>
      <w:r w:rsidRPr="003D261C">
        <w:rPr>
          <w:iCs/>
          <w:sz w:val="16"/>
          <w:szCs w:val="16"/>
        </w:rPr>
        <w:t xml:space="preserve">6430 Bácsalmás, Gróf Teleki József u. 4-8., adószáma 157524320-2-03, </w:t>
      </w:r>
      <w:r w:rsidRPr="003D261C">
        <w:rPr>
          <w:sz w:val="16"/>
          <w:szCs w:val="16"/>
        </w:rPr>
        <w:t>törzskönyvi nyilvántartási száma</w:t>
      </w:r>
      <w:r w:rsidRPr="003D261C">
        <w:rPr>
          <w:iCs/>
          <w:sz w:val="16"/>
          <w:szCs w:val="16"/>
        </w:rPr>
        <w:t xml:space="preserve"> 724320</w:t>
      </w:r>
      <w:r w:rsidRPr="003D261C">
        <w:rPr>
          <w:sz w:val="16"/>
          <w:szCs w:val="16"/>
        </w:rPr>
        <w:t xml:space="preserve">, képviseli </w:t>
      </w:r>
      <w:r w:rsidRPr="003D261C">
        <w:rPr>
          <w:iCs/>
          <w:sz w:val="16"/>
          <w:szCs w:val="16"/>
        </w:rPr>
        <w:t>Németh Balázs</w:t>
      </w:r>
      <w:r w:rsidRPr="003D261C">
        <w:rPr>
          <w:sz w:val="16"/>
          <w:szCs w:val="16"/>
        </w:rPr>
        <w:t xml:space="preserve"> polgármester), a továbbiakban helyi önkormányzat</w:t>
      </w:r>
    </w:p>
    <w:p w:rsidR="00310081" w:rsidRPr="003D261C" w:rsidRDefault="00310081" w:rsidP="00310081">
      <w:pPr>
        <w:widowControl w:val="0"/>
        <w:jc w:val="both"/>
        <w:rPr>
          <w:sz w:val="16"/>
          <w:szCs w:val="16"/>
        </w:rPr>
      </w:pPr>
    </w:p>
    <w:p w:rsidR="00310081" w:rsidRPr="003D261C" w:rsidRDefault="00310081" w:rsidP="00310081">
      <w:pPr>
        <w:widowControl w:val="0"/>
        <w:jc w:val="both"/>
        <w:rPr>
          <w:sz w:val="16"/>
          <w:szCs w:val="16"/>
        </w:rPr>
      </w:pPr>
      <w:r w:rsidRPr="003D261C">
        <w:rPr>
          <w:sz w:val="16"/>
          <w:szCs w:val="16"/>
        </w:rPr>
        <w:t>másrészről</w:t>
      </w:r>
    </w:p>
    <w:p w:rsidR="00310081" w:rsidRPr="003D261C" w:rsidRDefault="00310081" w:rsidP="00310081">
      <w:pPr>
        <w:widowControl w:val="0"/>
        <w:jc w:val="both"/>
        <w:rPr>
          <w:sz w:val="16"/>
          <w:szCs w:val="16"/>
        </w:rPr>
      </w:pPr>
    </w:p>
    <w:p w:rsidR="00310081" w:rsidRPr="003D261C" w:rsidRDefault="00310081" w:rsidP="00310081">
      <w:pPr>
        <w:widowControl w:val="0"/>
        <w:jc w:val="both"/>
        <w:rPr>
          <w:sz w:val="16"/>
          <w:szCs w:val="16"/>
        </w:rPr>
      </w:pPr>
      <w:r w:rsidRPr="003D261C">
        <w:rPr>
          <w:iCs/>
          <w:sz w:val="16"/>
          <w:szCs w:val="16"/>
        </w:rPr>
        <w:t>Bácsalmási Német Önkormányzat</w:t>
      </w:r>
      <w:r w:rsidRPr="003D261C">
        <w:rPr>
          <w:sz w:val="16"/>
          <w:szCs w:val="16"/>
        </w:rPr>
        <w:t xml:space="preserve"> Képviselő-testülete (székhelye: 6430 Bácsalmás, Hősök tere 3.) adószáma:</w:t>
      </w:r>
      <w:r w:rsidRPr="003D261C">
        <w:rPr>
          <w:iCs/>
          <w:sz w:val="16"/>
          <w:szCs w:val="16"/>
        </w:rPr>
        <w:t>15776781-1-03</w:t>
      </w:r>
      <w:r w:rsidRPr="003D261C">
        <w:rPr>
          <w:i/>
          <w:iCs/>
          <w:sz w:val="16"/>
          <w:szCs w:val="16"/>
        </w:rPr>
        <w:t>,</w:t>
      </w:r>
      <w:r w:rsidRPr="003D261C">
        <w:rPr>
          <w:sz w:val="16"/>
          <w:szCs w:val="16"/>
        </w:rPr>
        <w:t xml:space="preserve"> törzskönyvi nyilvántartatási száma </w:t>
      </w:r>
      <w:r w:rsidRPr="003D261C">
        <w:rPr>
          <w:iCs/>
          <w:sz w:val="16"/>
          <w:szCs w:val="16"/>
        </w:rPr>
        <w:t>776781</w:t>
      </w:r>
      <w:r w:rsidRPr="003D261C">
        <w:rPr>
          <w:i/>
          <w:iCs/>
          <w:sz w:val="16"/>
          <w:szCs w:val="16"/>
        </w:rPr>
        <w:t xml:space="preserve"> </w:t>
      </w:r>
      <w:r w:rsidRPr="003D261C">
        <w:rPr>
          <w:sz w:val="16"/>
          <w:szCs w:val="16"/>
        </w:rPr>
        <w:t xml:space="preserve">képviseli </w:t>
      </w:r>
      <w:proofErr w:type="spellStart"/>
      <w:r w:rsidRPr="003D261C">
        <w:rPr>
          <w:sz w:val="16"/>
          <w:szCs w:val="16"/>
        </w:rPr>
        <w:t>Krix</w:t>
      </w:r>
      <w:proofErr w:type="spellEnd"/>
      <w:r w:rsidRPr="003D261C">
        <w:rPr>
          <w:sz w:val="16"/>
          <w:szCs w:val="16"/>
        </w:rPr>
        <w:t xml:space="preserve"> János elnök) a továbbiakban: Nemzetiségi Önkormányzat - felek együttesen Szerződő felek – között a nemzetiségek jogairól szóló 2011. évi CLXXIX. törvény (a továbbiakban: </w:t>
      </w:r>
      <w:proofErr w:type="spellStart"/>
      <w:r w:rsidRPr="003D261C">
        <w:rPr>
          <w:sz w:val="16"/>
          <w:szCs w:val="16"/>
        </w:rPr>
        <w:t>Njt</w:t>
      </w:r>
      <w:proofErr w:type="spellEnd"/>
      <w:r w:rsidRPr="003D261C">
        <w:rPr>
          <w:sz w:val="16"/>
          <w:szCs w:val="16"/>
        </w:rPr>
        <w:t xml:space="preserve">.) 80. § (2) bekezdése, valamint az államháztartásról szóló 2011. évi CXCV. törvény (továbbiakban: </w:t>
      </w:r>
      <w:proofErr w:type="spellStart"/>
      <w:r w:rsidRPr="003D261C">
        <w:rPr>
          <w:sz w:val="16"/>
          <w:szCs w:val="16"/>
        </w:rPr>
        <w:t>áht</w:t>
      </w:r>
      <w:proofErr w:type="spellEnd"/>
      <w:r w:rsidRPr="003D261C">
        <w:rPr>
          <w:sz w:val="16"/>
          <w:szCs w:val="16"/>
        </w:rPr>
        <w:t>.) 27. § (2) bekezdése alapján az alulírt helyen és időben az alábbi tartalommal:</w:t>
      </w:r>
    </w:p>
    <w:p w:rsidR="00310081" w:rsidRPr="003D261C" w:rsidRDefault="00310081" w:rsidP="00310081">
      <w:pPr>
        <w:widowControl w:val="0"/>
        <w:jc w:val="both"/>
        <w:rPr>
          <w:i/>
          <w:iCs/>
          <w:sz w:val="16"/>
          <w:szCs w:val="16"/>
        </w:rPr>
      </w:pPr>
    </w:p>
    <w:p w:rsidR="00310081" w:rsidRPr="003D261C" w:rsidRDefault="00310081" w:rsidP="00310081">
      <w:pPr>
        <w:widowControl w:val="0"/>
        <w:jc w:val="both"/>
        <w:rPr>
          <w:sz w:val="16"/>
          <w:szCs w:val="16"/>
        </w:rPr>
      </w:pPr>
      <w:r w:rsidRPr="003D261C">
        <w:rPr>
          <w:sz w:val="16"/>
          <w:szCs w:val="16"/>
        </w:rPr>
        <w:t xml:space="preserve">Szerződő felek jelen megállapodásban rögzítik a Nemzetiségi Önkormányzat helyiséghasználatával, a </w:t>
      </w:r>
      <w:proofErr w:type="spellStart"/>
      <w:r w:rsidRPr="003D261C">
        <w:rPr>
          <w:sz w:val="16"/>
          <w:szCs w:val="16"/>
        </w:rPr>
        <w:t>Njtv</w:t>
      </w:r>
      <w:proofErr w:type="spellEnd"/>
      <w:r w:rsidRPr="003D261C">
        <w:rPr>
          <w:sz w:val="16"/>
          <w:szCs w:val="16"/>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310081" w:rsidRPr="003D261C" w:rsidRDefault="00310081" w:rsidP="00310081">
      <w:pPr>
        <w:widowControl w:val="0"/>
        <w:jc w:val="both"/>
        <w:rPr>
          <w:sz w:val="16"/>
          <w:szCs w:val="16"/>
        </w:rPr>
      </w:pPr>
    </w:p>
    <w:p w:rsidR="00310081" w:rsidRPr="003D261C" w:rsidRDefault="00310081" w:rsidP="00310081">
      <w:pPr>
        <w:widowControl w:val="0"/>
        <w:jc w:val="both"/>
        <w:rPr>
          <w:sz w:val="16"/>
          <w:szCs w:val="16"/>
        </w:rPr>
      </w:pPr>
      <w:r w:rsidRPr="003D261C">
        <w:rPr>
          <w:sz w:val="16"/>
          <w:szCs w:val="16"/>
        </w:rPr>
        <w:t>A megállapodás szabályainak kialakítása az alábbi jogszabályok figyelembevételével történt:</w:t>
      </w:r>
    </w:p>
    <w:p w:rsidR="00310081" w:rsidRPr="003D261C" w:rsidRDefault="00310081" w:rsidP="00310081">
      <w:pPr>
        <w:widowControl w:val="0"/>
        <w:jc w:val="both"/>
        <w:rPr>
          <w:sz w:val="16"/>
          <w:szCs w:val="16"/>
        </w:rPr>
      </w:pPr>
    </w:p>
    <w:p w:rsidR="00310081" w:rsidRPr="003D261C" w:rsidRDefault="00310081" w:rsidP="00310081">
      <w:pPr>
        <w:pStyle w:val="ListParagraph1"/>
        <w:widowControl w:val="0"/>
        <w:numPr>
          <w:ilvl w:val="0"/>
          <w:numId w:val="55"/>
        </w:numPr>
        <w:ind w:left="426"/>
        <w:jc w:val="both"/>
        <w:rPr>
          <w:rFonts w:ascii="Arial" w:hAnsi="Arial" w:cs="Arial"/>
          <w:sz w:val="16"/>
          <w:szCs w:val="16"/>
        </w:rPr>
      </w:pPr>
      <w:r w:rsidRPr="003D261C">
        <w:rPr>
          <w:rFonts w:ascii="Arial" w:hAnsi="Arial" w:cs="Arial"/>
          <w:sz w:val="16"/>
          <w:szCs w:val="16"/>
        </w:rPr>
        <w:t>a nemzetiségek jogairól szóló 2011. évi CLXXIX. törvény (</w:t>
      </w:r>
      <w:proofErr w:type="spellStart"/>
      <w:r w:rsidRPr="003D261C">
        <w:rPr>
          <w:rFonts w:ascii="Arial" w:hAnsi="Arial" w:cs="Arial"/>
          <w:sz w:val="16"/>
          <w:szCs w:val="16"/>
        </w:rPr>
        <w:t>Njtv</w:t>
      </w:r>
      <w:proofErr w:type="spellEnd"/>
      <w:r w:rsidRPr="003D261C">
        <w:rPr>
          <w:rFonts w:ascii="Arial" w:hAnsi="Arial" w:cs="Arial"/>
          <w:sz w:val="16"/>
          <w:szCs w:val="16"/>
        </w:rPr>
        <w:t>.)</w:t>
      </w:r>
    </w:p>
    <w:p w:rsidR="00310081" w:rsidRPr="003D261C" w:rsidRDefault="00310081" w:rsidP="00310081">
      <w:pPr>
        <w:widowControl w:val="0"/>
        <w:numPr>
          <w:ilvl w:val="0"/>
          <w:numId w:val="71"/>
        </w:numPr>
        <w:suppressAutoHyphens/>
        <w:ind w:left="426"/>
        <w:rPr>
          <w:sz w:val="16"/>
          <w:szCs w:val="16"/>
        </w:rPr>
      </w:pPr>
      <w:r w:rsidRPr="003D261C">
        <w:rPr>
          <w:sz w:val="16"/>
          <w:szCs w:val="16"/>
        </w:rPr>
        <w:t>Magyarország helyi Önkormányzatairól szóló 2011. évi CLXXXIX. törvény (</w:t>
      </w:r>
      <w:proofErr w:type="spellStart"/>
      <w:r w:rsidRPr="003D261C">
        <w:rPr>
          <w:sz w:val="16"/>
          <w:szCs w:val="16"/>
        </w:rPr>
        <w:t>Mötv</w:t>
      </w:r>
      <w:proofErr w:type="spellEnd"/>
      <w:r w:rsidRPr="003D261C">
        <w:rPr>
          <w:sz w:val="16"/>
          <w:szCs w:val="16"/>
        </w:rPr>
        <w:t>.)</w:t>
      </w:r>
    </w:p>
    <w:p w:rsidR="00310081" w:rsidRPr="003D261C" w:rsidRDefault="00310081" w:rsidP="00310081">
      <w:pPr>
        <w:pStyle w:val="ListParagraph1"/>
        <w:widowControl w:val="0"/>
        <w:numPr>
          <w:ilvl w:val="0"/>
          <w:numId w:val="71"/>
        </w:numPr>
        <w:ind w:left="426"/>
        <w:jc w:val="both"/>
        <w:rPr>
          <w:rFonts w:ascii="Arial" w:hAnsi="Arial" w:cs="Arial"/>
          <w:sz w:val="16"/>
          <w:szCs w:val="16"/>
        </w:rPr>
      </w:pPr>
      <w:r w:rsidRPr="003D261C">
        <w:rPr>
          <w:rFonts w:ascii="Arial" w:hAnsi="Arial" w:cs="Arial"/>
          <w:sz w:val="16"/>
          <w:szCs w:val="16"/>
        </w:rPr>
        <w:t>az államháztartásról szóló 2011. évi CXCV. törvény (Áht.)</w:t>
      </w:r>
    </w:p>
    <w:p w:rsidR="00310081" w:rsidRPr="003D261C" w:rsidRDefault="00310081" w:rsidP="00310081">
      <w:pPr>
        <w:pStyle w:val="ListParagraph1"/>
        <w:widowControl w:val="0"/>
        <w:numPr>
          <w:ilvl w:val="0"/>
          <w:numId w:val="71"/>
        </w:numPr>
        <w:ind w:left="426"/>
        <w:jc w:val="both"/>
        <w:rPr>
          <w:rFonts w:ascii="Arial" w:hAnsi="Arial" w:cs="Arial"/>
          <w:sz w:val="16"/>
          <w:szCs w:val="16"/>
        </w:rPr>
      </w:pPr>
      <w:r w:rsidRPr="003D261C">
        <w:rPr>
          <w:rFonts w:ascii="Arial" w:hAnsi="Arial" w:cs="Arial"/>
          <w:sz w:val="16"/>
          <w:szCs w:val="16"/>
        </w:rPr>
        <w:t>az államháztartásról szóló törvény végrehajtásáról szóló 368/2011. (XII. 31.) Korm. rendelet (</w:t>
      </w:r>
      <w:proofErr w:type="spellStart"/>
      <w:r w:rsidRPr="003D261C">
        <w:rPr>
          <w:rFonts w:ascii="Arial" w:hAnsi="Arial" w:cs="Arial"/>
          <w:sz w:val="16"/>
          <w:szCs w:val="16"/>
        </w:rPr>
        <w:t>Ávr</w:t>
      </w:r>
      <w:proofErr w:type="spellEnd"/>
      <w:r w:rsidRPr="003D261C">
        <w:rPr>
          <w:rFonts w:ascii="Arial" w:hAnsi="Arial" w:cs="Arial"/>
          <w:sz w:val="16"/>
          <w:szCs w:val="16"/>
        </w:rPr>
        <w:t>.)</w:t>
      </w:r>
    </w:p>
    <w:p w:rsidR="00310081" w:rsidRPr="003D261C" w:rsidRDefault="00310081" w:rsidP="00310081">
      <w:pPr>
        <w:pStyle w:val="ListParagraph1"/>
        <w:widowControl w:val="0"/>
        <w:numPr>
          <w:ilvl w:val="0"/>
          <w:numId w:val="71"/>
        </w:numPr>
        <w:ind w:left="426"/>
        <w:jc w:val="both"/>
        <w:rPr>
          <w:rFonts w:ascii="Arial" w:hAnsi="Arial" w:cs="Arial"/>
          <w:iCs/>
          <w:sz w:val="16"/>
          <w:szCs w:val="16"/>
        </w:rPr>
      </w:pPr>
      <w:r w:rsidRPr="003D261C">
        <w:rPr>
          <w:rFonts w:ascii="Arial" w:hAnsi="Arial" w:cs="Arial"/>
          <w:iCs/>
          <w:sz w:val="16"/>
          <w:szCs w:val="16"/>
        </w:rPr>
        <w:t>az államháztartás számviteléről szóló 4/2013. (I. 11.) Korm. rendelet</w:t>
      </w:r>
    </w:p>
    <w:p w:rsidR="00310081" w:rsidRPr="003D261C" w:rsidRDefault="00310081" w:rsidP="00310081">
      <w:pPr>
        <w:pStyle w:val="ListParagraph1"/>
        <w:widowControl w:val="0"/>
        <w:numPr>
          <w:ilvl w:val="0"/>
          <w:numId w:val="71"/>
        </w:numPr>
        <w:ind w:left="426"/>
        <w:jc w:val="both"/>
        <w:rPr>
          <w:rFonts w:ascii="Arial" w:hAnsi="Arial" w:cs="Arial"/>
          <w:sz w:val="16"/>
          <w:szCs w:val="16"/>
        </w:rPr>
      </w:pPr>
      <w:r w:rsidRPr="003D261C">
        <w:rPr>
          <w:rFonts w:ascii="Arial" w:hAnsi="Arial" w:cs="Arial"/>
          <w:sz w:val="16"/>
          <w:szCs w:val="16"/>
        </w:rPr>
        <w:t>a 370/2011. (XII. 31.) Korm. rendelet a költségvetési szervek belső kontrollrendszeréről és belső ellenőrzéséről.</w:t>
      </w:r>
    </w:p>
    <w:p w:rsidR="00310081" w:rsidRPr="003D261C" w:rsidRDefault="00310081" w:rsidP="00310081">
      <w:pPr>
        <w:pStyle w:val="ListParagraph1"/>
        <w:widowControl w:val="0"/>
        <w:ind w:left="360"/>
        <w:jc w:val="both"/>
        <w:rPr>
          <w:rFonts w:ascii="Arial" w:hAnsi="Arial" w:cs="Arial"/>
          <w:sz w:val="16"/>
          <w:szCs w:val="16"/>
        </w:rPr>
      </w:pPr>
    </w:p>
    <w:p w:rsidR="00310081" w:rsidRPr="003D261C" w:rsidRDefault="00310081" w:rsidP="00310081">
      <w:pPr>
        <w:pStyle w:val="Listaszerbekezds1"/>
        <w:widowControl w:val="0"/>
        <w:ind w:left="357"/>
        <w:jc w:val="center"/>
        <w:rPr>
          <w:rFonts w:ascii="Arial" w:hAnsi="Arial" w:cs="Arial"/>
          <w:b/>
          <w:bCs/>
          <w:sz w:val="16"/>
          <w:szCs w:val="16"/>
        </w:rPr>
      </w:pPr>
      <w:r w:rsidRPr="003D261C">
        <w:rPr>
          <w:rFonts w:ascii="Arial" w:hAnsi="Arial" w:cs="Arial"/>
          <w:b/>
          <w:bCs/>
          <w:sz w:val="16"/>
          <w:szCs w:val="16"/>
        </w:rPr>
        <w:t>I.</w:t>
      </w:r>
    </w:p>
    <w:p w:rsidR="00310081" w:rsidRPr="003D261C" w:rsidRDefault="00310081" w:rsidP="00310081">
      <w:pPr>
        <w:pStyle w:val="Listaszerbekezds1"/>
        <w:widowControl w:val="0"/>
        <w:ind w:left="357"/>
        <w:jc w:val="center"/>
        <w:rPr>
          <w:rFonts w:ascii="Arial" w:hAnsi="Arial" w:cs="Arial"/>
          <w:b/>
          <w:bCs/>
          <w:sz w:val="16"/>
          <w:szCs w:val="16"/>
        </w:rPr>
      </w:pPr>
    </w:p>
    <w:p w:rsidR="00310081" w:rsidRPr="003D261C" w:rsidRDefault="00310081" w:rsidP="00310081">
      <w:pPr>
        <w:pStyle w:val="Listaszerbekezds1"/>
        <w:widowControl w:val="0"/>
        <w:ind w:left="0"/>
        <w:jc w:val="center"/>
        <w:rPr>
          <w:rFonts w:ascii="Arial" w:hAnsi="Arial" w:cs="Arial"/>
          <w:b/>
          <w:bCs/>
          <w:sz w:val="16"/>
          <w:szCs w:val="16"/>
        </w:rPr>
      </w:pPr>
      <w:r w:rsidRPr="003D261C">
        <w:rPr>
          <w:rFonts w:ascii="Arial" w:hAnsi="Arial" w:cs="Arial"/>
          <w:b/>
          <w:bCs/>
          <w:sz w:val="16"/>
          <w:szCs w:val="16"/>
        </w:rPr>
        <w:t>Az önkormányzatok működési, személyi és tárgyi feltételeinek biztosítása</w:t>
      </w:r>
    </w:p>
    <w:p w:rsidR="00310081" w:rsidRPr="003D261C" w:rsidRDefault="00310081" w:rsidP="00310081">
      <w:pPr>
        <w:pStyle w:val="Listaszerbekezds1"/>
        <w:widowControl w:val="0"/>
        <w:ind w:left="0"/>
        <w:jc w:val="center"/>
        <w:rPr>
          <w:rFonts w:ascii="Arial" w:hAnsi="Arial" w:cs="Arial"/>
          <w:b/>
          <w:bCs/>
          <w:sz w:val="16"/>
          <w:szCs w:val="16"/>
        </w:rPr>
      </w:pPr>
    </w:p>
    <w:p w:rsidR="00310081" w:rsidRPr="003D261C" w:rsidRDefault="00310081" w:rsidP="00310081">
      <w:pPr>
        <w:widowControl w:val="0"/>
        <w:numPr>
          <w:ilvl w:val="0"/>
          <w:numId w:val="65"/>
        </w:numPr>
        <w:ind w:left="426" w:hanging="357"/>
        <w:jc w:val="both"/>
        <w:rPr>
          <w:sz w:val="16"/>
          <w:szCs w:val="16"/>
        </w:rPr>
      </w:pPr>
      <w:r w:rsidRPr="003D261C">
        <w:rPr>
          <w:sz w:val="16"/>
          <w:szCs w:val="16"/>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3D261C">
        <w:rPr>
          <w:iCs/>
          <w:sz w:val="16"/>
          <w:szCs w:val="16"/>
        </w:rPr>
        <w:t>a Gróf Teleki József</w:t>
      </w:r>
      <w:r w:rsidRPr="003D261C">
        <w:rPr>
          <w:sz w:val="16"/>
          <w:szCs w:val="16"/>
        </w:rPr>
        <w:t xml:space="preserve"> </w:t>
      </w:r>
      <w:r w:rsidRPr="003D261C">
        <w:rPr>
          <w:iCs/>
          <w:sz w:val="16"/>
          <w:szCs w:val="16"/>
        </w:rPr>
        <w:t>u. 4-8</w:t>
      </w:r>
      <w:r w:rsidRPr="003D261C">
        <w:rPr>
          <w:sz w:val="16"/>
          <w:szCs w:val="16"/>
        </w:rPr>
        <w:t>. szám alatti Bácsalmási Közös Önkormányzati Hivatalban. A helyiség használatához kapcsolódó tárgyi infrastruktúra és rezsiköltséget a helyi önkormányzat viseli.</w:t>
      </w:r>
    </w:p>
    <w:p w:rsidR="00310081" w:rsidRPr="003D261C" w:rsidRDefault="00310081" w:rsidP="00310081">
      <w:pPr>
        <w:widowControl w:val="0"/>
        <w:ind w:left="426"/>
        <w:jc w:val="both"/>
        <w:rPr>
          <w:sz w:val="16"/>
          <w:szCs w:val="16"/>
        </w:rPr>
      </w:pPr>
    </w:p>
    <w:p w:rsidR="00310081" w:rsidRPr="003D261C" w:rsidRDefault="00310081" w:rsidP="00310081">
      <w:pPr>
        <w:widowControl w:val="0"/>
        <w:numPr>
          <w:ilvl w:val="0"/>
          <w:numId w:val="65"/>
        </w:numPr>
        <w:ind w:left="426" w:hanging="357"/>
        <w:jc w:val="both"/>
        <w:rPr>
          <w:sz w:val="16"/>
          <w:szCs w:val="16"/>
        </w:rPr>
      </w:pPr>
      <w:r w:rsidRPr="003D261C">
        <w:rPr>
          <w:iCs/>
          <w:sz w:val="16"/>
          <w:szCs w:val="16"/>
        </w:rPr>
        <w:t xml:space="preserve">A helyi önkormányzat a Nemzetiségi Önkormányzat részére időbeli korlátozás nélkül ingyenes használatra átadja a Hősök tere 3. önálló bejáratú </w:t>
      </w:r>
      <w:smartTag w:uri="urn:schemas-microsoft-com:office:smarttags" w:element="metricconverter">
        <w:smartTagPr>
          <w:attr w:name="ProductID" w:val="166 m2"/>
        </w:smartTagPr>
        <w:r w:rsidRPr="003D261C">
          <w:rPr>
            <w:iCs/>
            <w:sz w:val="16"/>
            <w:szCs w:val="16"/>
          </w:rPr>
          <w:t>166 m</w:t>
        </w:r>
        <w:r w:rsidRPr="003D261C">
          <w:rPr>
            <w:iCs/>
            <w:sz w:val="16"/>
            <w:szCs w:val="16"/>
            <w:vertAlign w:val="superscript"/>
          </w:rPr>
          <w:t>2</w:t>
        </w:r>
      </w:smartTag>
      <w:r w:rsidRPr="003D261C">
        <w:rPr>
          <w:iCs/>
          <w:sz w:val="16"/>
          <w:szCs w:val="16"/>
          <w:vertAlign w:val="superscript"/>
        </w:rPr>
        <w:t xml:space="preserve"> </w:t>
      </w:r>
      <w:r w:rsidRPr="003D261C">
        <w:rPr>
          <w:iCs/>
          <w:sz w:val="16"/>
          <w:szCs w:val="16"/>
        </w:rPr>
        <w:t>nagyságú helyiséget, melynek rezsiköltségét a Nemzetiségi Önkormányzat viseli.</w:t>
      </w:r>
    </w:p>
    <w:p w:rsidR="00310081" w:rsidRPr="003D261C" w:rsidRDefault="00310081" w:rsidP="00310081">
      <w:pPr>
        <w:widowControl w:val="0"/>
        <w:ind w:left="426"/>
        <w:jc w:val="both"/>
        <w:rPr>
          <w:sz w:val="16"/>
          <w:szCs w:val="16"/>
        </w:rPr>
      </w:pPr>
    </w:p>
    <w:p w:rsidR="00310081" w:rsidRPr="003D261C" w:rsidRDefault="00310081" w:rsidP="00310081">
      <w:pPr>
        <w:widowControl w:val="0"/>
        <w:numPr>
          <w:ilvl w:val="0"/>
          <w:numId w:val="65"/>
        </w:numPr>
        <w:ind w:left="426" w:hanging="357"/>
        <w:jc w:val="both"/>
        <w:rPr>
          <w:sz w:val="16"/>
          <w:szCs w:val="16"/>
        </w:rPr>
      </w:pPr>
      <w:r w:rsidRPr="003D261C">
        <w:rPr>
          <w:iCs/>
          <w:sz w:val="16"/>
          <w:szCs w:val="16"/>
        </w:rPr>
        <w:t>A</w:t>
      </w:r>
      <w:r w:rsidRPr="003D261C">
        <w:rPr>
          <w:sz w:val="16"/>
          <w:szCs w:val="16"/>
        </w:rPr>
        <w:t xml:space="preserve"> </w:t>
      </w:r>
      <w:r w:rsidRPr="003D261C">
        <w:rPr>
          <w:iCs/>
          <w:sz w:val="16"/>
          <w:szCs w:val="16"/>
        </w:rPr>
        <w:t xml:space="preserve">Bácsalmás Város Önkormányzata </w:t>
      </w:r>
      <w:r w:rsidRPr="003D261C">
        <w:rPr>
          <w:sz w:val="16"/>
          <w:szCs w:val="16"/>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w:t>
      </w:r>
      <w:r w:rsidRPr="003D261C">
        <w:rPr>
          <w:color w:val="00B050"/>
          <w:sz w:val="16"/>
          <w:szCs w:val="16"/>
        </w:rPr>
        <w:t xml:space="preserve"> </w:t>
      </w:r>
      <w:r w:rsidRPr="003D261C">
        <w:rPr>
          <w:sz w:val="16"/>
          <w:szCs w:val="16"/>
        </w:rPr>
        <w:t>ellátja:</w:t>
      </w:r>
    </w:p>
    <w:p w:rsidR="00310081" w:rsidRPr="003D261C" w:rsidRDefault="00310081" w:rsidP="00310081">
      <w:pPr>
        <w:widowControl w:val="0"/>
        <w:ind w:left="426"/>
        <w:jc w:val="both"/>
        <w:rPr>
          <w:sz w:val="16"/>
          <w:szCs w:val="16"/>
        </w:rPr>
      </w:pPr>
    </w:p>
    <w:p w:rsidR="00310081" w:rsidRPr="003D261C" w:rsidRDefault="00310081" w:rsidP="00310081">
      <w:pPr>
        <w:pStyle w:val="Listaszerbekezds1"/>
        <w:widowControl w:val="0"/>
        <w:numPr>
          <w:ilvl w:val="0"/>
          <w:numId w:val="61"/>
        </w:numPr>
        <w:tabs>
          <w:tab w:val="clear" w:pos="710"/>
        </w:tabs>
        <w:ind w:left="851" w:hanging="360"/>
        <w:jc w:val="both"/>
        <w:rPr>
          <w:rFonts w:ascii="Arial" w:hAnsi="Arial" w:cs="Arial"/>
          <w:sz w:val="16"/>
          <w:szCs w:val="16"/>
        </w:rPr>
      </w:pPr>
      <w:r w:rsidRPr="003D261C">
        <w:rPr>
          <w:rFonts w:ascii="Arial" w:hAnsi="Arial" w:cs="Arial"/>
          <w:sz w:val="16"/>
          <w:szCs w:val="16"/>
        </w:rPr>
        <w:t>a Nemzetiségi Önkormányzat testületi üléseinek előkészítésével kapcsolatos feladatokat (meghívók, előterjesztések, hivatalos levelezés előkészítése, postázása, a testületi ülések jegyzőkönyveinek elkészítése, postázása);</w:t>
      </w:r>
    </w:p>
    <w:p w:rsidR="00310081" w:rsidRPr="003D261C" w:rsidRDefault="00310081" w:rsidP="00310081">
      <w:pPr>
        <w:pStyle w:val="Listaszerbekezds1"/>
        <w:widowControl w:val="0"/>
        <w:ind w:left="851" w:hanging="360"/>
        <w:jc w:val="both"/>
        <w:rPr>
          <w:rFonts w:ascii="Arial" w:hAnsi="Arial" w:cs="Arial"/>
          <w:sz w:val="16"/>
          <w:szCs w:val="16"/>
        </w:rPr>
      </w:pPr>
    </w:p>
    <w:p w:rsidR="00310081" w:rsidRPr="003D261C" w:rsidRDefault="00310081" w:rsidP="00310081">
      <w:pPr>
        <w:pStyle w:val="Listaszerbekezds1"/>
        <w:widowControl w:val="0"/>
        <w:numPr>
          <w:ilvl w:val="0"/>
          <w:numId w:val="67"/>
        </w:numPr>
        <w:tabs>
          <w:tab w:val="clear" w:pos="710"/>
        </w:tabs>
        <w:ind w:left="1080" w:hanging="360"/>
        <w:jc w:val="both"/>
        <w:rPr>
          <w:rFonts w:ascii="Arial" w:hAnsi="Arial" w:cs="Arial"/>
          <w:sz w:val="16"/>
          <w:szCs w:val="16"/>
        </w:rPr>
      </w:pPr>
      <w:r w:rsidRPr="003D261C">
        <w:rPr>
          <w:rFonts w:ascii="Arial" w:hAnsi="Arial" w:cs="Arial"/>
          <w:sz w:val="16"/>
          <w:szCs w:val="16"/>
        </w:rPr>
        <w:t>a testületi és tisztségviselők döntéseinek előkészítésével kapcsolatos feladatokat, a döntéshozatalhoz szükséges nyilvántartási, sokszorosítási és postázási feladatokat;</w:t>
      </w:r>
    </w:p>
    <w:p w:rsidR="00310081" w:rsidRPr="003D261C" w:rsidRDefault="00310081" w:rsidP="00310081">
      <w:pPr>
        <w:pStyle w:val="Listaszerbekezds1"/>
        <w:widowControl w:val="0"/>
        <w:ind w:left="1080" w:hanging="360"/>
        <w:jc w:val="both"/>
        <w:rPr>
          <w:rFonts w:ascii="Arial" w:hAnsi="Arial" w:cs="Arial"/>
          <w:sz w:val="16"/>
          <w:szCs w:val="16"/>
        </w:rPr>
      </w:pPr>
    </w:p>
    <w:p w:rsidR="00310081" w:rsidRPr="003D261C" w:rsidRDefault="00310081" w:rsidP="00310081">
      <w:pPr>
        <w:pStyle w:val="Listaszerbekezds1"/>
        <w:widowControl w:val="0"/>
        <w:numPr>
          <w:ilvl w:val="0"/>
          <w:numId w:val="66"/>
        </w:numPr>
        <w:tabs>
          <w:tab w:val="clear" w:pos="710"/>
        </w:tabs>
        <w:ind w:left="1080" w:hanging="360"/>
        <w:jc w:val="both"/>
        <w:rPr>
          <w:rFonts w:ascii="Arial" w:hAnsi="Arial" w:cs="Arial"/>
          <w:sz w:val="16"/>
          <w:szCs w:val="16"/>
        </w:rPr>
      </w:pPr>
      <w:r w:rsidRPr="003D261C">
        <w:rPr>
          <w:rFonts w:ascii="Arial" w:hAnsi="Arial" w:cs="Arial"/>
          <w:sz w:val="16"/>
          <w:szCs w:val="16"/>
        </w:rPr>
        <w:t>a Nemzetiségi Önkormányzat működésével, gazdálkodásával kapcsolatos nyilvántartási, iratkezelési feladatokat.</w:t>
      </w:r>
    </w:p>
    <w:p w:rsidR="00310081" w:rsidRPr="003D261C" w:rsidRDefault="00310081" w:rsidP="00310081">
      <w:pPr>
        <w:pStyle w:val="Listaszerbekezds1"/>
        <w:widowControl w:val="0"/>
        <w:ind w:left="426" w:hanging="426"/>
        <w:jc w:val="both"/>
        <w:rPr>
          <w:rFonts w:ascii="Arial" w:hAnsi="Arial" w:cs="Arial"/>
          <w:sz w:val="16"/>
          <w:szCs w:val="16"/>
        </w:rPr>
      </w:pPr>
    </w:p>
    <w:p w:rsidR="00310081" w:rsidRPr="003D261C" w:rsidRDefault="00310081" w:rsidP="00310081">
      <w:pPr>
        <w:widowControl w:val="0"/>
        <w:numPr>
          <w:ilvl w:val="0"/>
          <w:numId w:val="65"/>
        </w:numPr>
        <w:ind w:left="426" w:hanging="426"/>
        <w:jc w:val="both"/>
        <w:rPr>
          <w:sz w:val="16"/>
          <w:szCs w:val="16"/>
        </w:rPr>
      </w:pPr>
      <w:r w:rsidRPr="003D261C">
        <w:rPr>
          <w:sz w:val="16"/>
          <w:szCs w:val="16"/>
        </w:rPr>
        <w:t>A 3. pontban meghatározott feladatellátáshoz kapcsolódó költségeket - a testületi tagok és tisztségviselők telefonhasználata kivételével - a helyi önkormányzat viseli.</w:t>
      </w:r>
    </w:p>
    <w:p w:rsidR="00310081" w:rsidRPr="003D261C" w:rsidRDefault="00310081" w:rsidP="00310081">
      <w:pPr>
        <w:widowControl w:val="0"/>
        <w:ind w:left="426" w:hanging="426"/>
        <w:jc w:val="both"/>
        <w:rPr>
          <w:sz w:val="16"/>
          <w:szCs w:val="16"/>
        </w:rPr>
      </w:pPr>
    </w:p>
    <w:p w:rsidR="00310081" w:rsidRPr="003D261C" w:rsidRDefault="00310081" w:rsidP="00310081">
      <w:pPr>
        <w:widowControl w:val="0"/>
        <w:numPr>
          <w:ilvl w:val="0"/>
          <w:numId w:val="65"/>
        </w:numPr>
        <w:ind w:left="426" w:hanging="426"/>
        <w:jc w:val="both"/>
        <w:rPr>
          <w:b/>
          <w:bCs/>
          <w:sz w:val="16"/>
          <w:szCs w:val="16"/>
        </w:rPr>
      </w:pPr>
      <w:r w:rsidRPr="003D261C">
        <w:rPr>
          <w:iCs/>
          <w:sz w:val="16"/>
          <w:szCs w:val="16"/>
        </w:rPr>
        <w:t xml:space="preserve">Bácsalmás Város Jegyzője vagy az általa megbízott Aljegyző részt vesz a Nemzetiségi Önkormányzat testületi ülésein – beleértve a zárt ülést is – és jelzi, amennyiben törvénysértést észlel. </w:t>
      </w:r>
    </w:p>
    <w:p w:rsidR="00310081" w:rsidRPr="003D261C" w:rsidRDefault="00310081" w:rsidP="00310081">
      <w:pPr>
        <w:widowControl w:val="0"/>
        <w:ind w:left="426" w:hanging="426"/>
        <w:jc w:val="both"/>
        <w:rPr>
          <w:b/>
          <w:bCs/>
          <w:sz w:val="16"/>
          <w:szCs w:val="16"/>
        </w:rPr>
      </w:pPr>
    </w:p>
    <w:p w:rsidR="00310081" w:rsidRPr="003D261C" w:rsidRDefault="00310081" w:rsidP="00310081">
      <w:pPr>
        <w:widowControl w:val="0"/>
        <w:numPr>
          <w:ilvl w:val="0"/>
          <w:numId w:val="65"/>
        </w:numPr>
        <w:ind w:left="426" w:hanging="426"/>
        <w:jc w:val="both"/>
        <w:rPr>
          <w:bCs/>
          <w:sz w:val="16"/>
          <w:szCs w:val="16"/>
        </w:rPr>
      </w:pPr>
      <w:r w:rsidRPr="003D261C">
        <w:rPr>
          <w:iCs/>
          <w:sz w:val="16"/>
          <w:szCs w:val="16"/>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310081" w:rsidRPr="003D261C" w:rsidRDefault="00310081" w:rsidP="00310081">
      <w:pPr>
        <w:widowControl w:val="0"/>
        <w:ind w:left="426" w:hanging="426"/>
        <w:jc w:val="both"/>
        <w:rPr>
          <w:bCs/>
          <w:sz w:val="16"/>
          <w:szCs w:val="16"/>
        </w:rPr>
      </w:pPr>
    </w:p>
    <w:p w:rsidR="00310081" w:rsidRPr="003D261C" w:rsidRDefault="00310081" w:rsidP="00310081">
      <w:pPr>
        <w:widowControl w:val="0"/>
        <w:jc w:val="both"/>
        <w:rPr>
          <w:bCs/>
          <w:sz w:val="16"/>
          <w:szCs w:val="16"/>
        </w:rPr>
      </w:pPr>
      <w:r w:rsidRPr="003D261C">
        <w:rPr>
          <w:bCs/>
          <w:sz w:val="16"/>
          <w:szCs w:val="16"/>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310081" w:rsidRPr="003D261C" w:rsidRDefault="00310081" w:rsidP="00310081">
      <w:pPr>
        <w:widowControl w:val="0"/>
        <w:ind w:left="426"/>
        <w:jc w:val="both"/>
        <w:rPr>
          <w:b/>
          <w:bCs/>
          <w:sz w:val="16"/>
          <w:szCs w:val="16"/>
        </w:rPr>
      </w:pPr>
    </w:p>
    <w:p w:rsidR="00310081" w:rsidRPr="003D261C" w:rsidRDefault="00310081" w:rsidP="00310081">
      <w:pPr>
        <w:widowControl w:val="0"/>
        <w:ind w:left="426"/>
        <w:jc w:val="center"/>
        <w:rPr>
          <w:b/>
          <w:bCs/>
          <w:sz w:val="16"/>
          <w:szCs w:val="16"/>
        </w:rPr>
      </w:pPr>
      <w:r w:rsidRPr="003D261C">
        <w:rPr>
          <w:b/>
          <w:bCs/>
          <w:sz w:val="16"/>
          <w:szCs w:val="16"/>
        </w:rPr>
        <w:t>II.</w:t>
      </w:r>
    </w:p>
    <w:p w:rsidR="00310081" w:rsidRPr="003D261C" w:rsidRDefault="00310081" w:rsidP="00310081">
      <w:pPr>
        <w:widowControl w:val="0"/>
        <w:ind w:left="426"/>
        <w:jc w:val="center"/>
        <w:rPr>
          <w:b/>
          <w:bCs/>
          <w:sz w:val="16"/>
          <w:szCs w:val="16"/>
        </w:rPr>
      </w:pPr>
      <w:r w:rsidRPr="003D261C">
        <w:rPr>
          <w:b/>
          <w:bCs/>
          <w:sz w:val="16"/>
          <w:szCs w:val="16"/>
        </w:rPr>
        <w:t>A költségvetési határozat elkészítésének és elfogadásának rendje</w:t>
      </w:r>
    </w:p>
    <w:p w:rsidR="00310081" w:rsidRPr="003D261C" w:rsidRDefault="00310081" w:rsidP="00310081">
      <w:pPr>
        <w:widowControl w:val="0"/>
        <w:ind w:left="426"/>
        <w:jc w:val="center"/>
        <w:rPr>
          <w:b/>
          <w:bCs/>
          <w:sz w:val="16"/>
          <w:szCs w:val="16"/>
        </w:rPr>
      </w:pPr>
    </w:p>
    <w:p w:rsidR="00310081" w:rsidRPr="003D261C" w:rsidRDefault="00310081" w:rsidP="00310081">
      <w:pPr>
        <w:widowControl w:val="0"/>
        <w:numPr>
          <w:ilvl w:val="0"/>
          <w:numId w:val="73"/>
        </w:numPr>
        <w:ind w:left="330"/>
        <w:jc w:val="both"/>
        <w:rPr>
          <w:b/>
          <w:bCs/>
          <w:sz w:val="16"/>
          <w:szCs w:val="16"/>
        </w:rPr>
      </w:pPr>
      <w:r w:rsidRPr="003D261C">
        <w:rPr>
          <w:b/>
          <w:bCs/>
          <w:sz w:val="16"/>
          <w:szCs w:val="16"/>
        </w:rPr>
        <w:t>A Nemzetiségi Önkormányzat költségvetési határozatának előkészítése tartalma, határideje</w:t>
      </w:r>
    </w:p>
    <w:p w:rsidR="00310081" w:rsidRPr="003D261C" w:rsidRDefault="00310081" w:rsidP="00310081">
      <w:pPr>
        <w:widowControl w:val="0"/>
        <w:ind w:left="-30"/>
        <w:jc w:val="both"/>
        <w:rPr>
          <w:b/>
          <w:bCs/>
          <w:sz w:val="16"/>
          <w:szCs w:val="16"/>
        </w:rPr>
      </w:pPr>
    </w:p>
    <w:p w:rsidR="00310081" w:rsidRPr="003D261C" w:rsidRDefault="00310081" w:rsidP="00310081">
      <w:pPr>
        <w:widowControl w:val="0"/>
        <w:ind w:left="851" w:hanging="425"/>
        <w:jc w:val="both"/>
        <w:rPr>
          <w:sz w:val="16"/>
          <w:szCs w:val="16"/>
        </w:rPr>
      </w:pPr>
      <w:r w:rsidRPr="003D261C">
        <w:rPr>
          <w:sz w:val="16"/>
          <w:szCs w:val="16"/>
        </w:rPr>
        <w:t>1.1.</w:t>
      </w:r>
      <w:r w:rsidRPr="003D261C">
        <w:rPr>
          <w:sz w:val="16"/>
          <w:szCs w:val="16"/>
        </w:rPr>
        <w:tab/>
        <w:t xml:space="preserve">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310081" w:rsidRPr="003D261C" w:rsidRDefault="00310081" w:rsidP="00310081">
      <w:pPr>
        <w:widowControl w:val="0"/>
        <w:ind w:left="851"/>
        <w:jc w:val="both"/>
        <w:rPr>
          <w:iCs/>
          <w:sz w:val="16"/>
          <w:szCs w:val="16"/>
        </w:rPr>
      </w:pPr>
      <w:r w:rsidRPr="003D261C">
        <w:rPr>
          <w:sz w:val="16"/>
          <w:szCs w:val="16"/>
        </w:rPr>
        <w:t>A jegyző a</w:t>
      </w:r>
      <w:r w:rsidRPr="003D261C">
        <w:rPr>
          <w:iCs/>
          <w:sz w:val="16"/>
          <w:szCs w:val="16"/>
        </w:rPr>
        <w:t xml:space="preserve"> Pénzügyi, Beruházási és Üzemeltetési Osztály közreműködésével készíti elő a nemzetiségi Önkormányzat költségvetési határozatának tervezetét. </w:t>
      </w:r>
    </w:p>
    <w:p w:rsidR="00310081" w:rsidRPr="003D261C" w:rsidRDefault="00310081" w:rsidP="00310081">
      <w:pPr>
        <w:widowControl w:val="0"/>
        <w:ind w:left="851" w:hanging="425"/>
        <w:jc w:val="both"/>
        <w:rPr>
          <w:sz w:val="16"/>
          <w:szCs w:val="16"/>
        </w:rPr>
      </w:pPr>
    </w:p>
    <w:p w:rsidR="00310081" w:rsidRPr="003D261C" w:rsidRDefault="00310081" w:rsidP="00310081">
      <w:pPr>
        <w:widowControl w:val="0"/>
        <w:numPr>
          <w:ilvl w:val="1"/>
          <w:numId w:val="74"/>
        </w:numPr>
        <w:ind w:left="851" w:hanging="425"/>
        <w:jc w:val="both"/>
        <w:rPr>
          <w:sz w:val="16"/>
          <w:szCs w:val="16"/>
        </w:rPr>
      </w:pPr>
      <w:r w:rsidRPr="003D261C">
        <w:rPr>
          <w:sz w:val="16"/>
          <w:szCs w:val="16"/>
        </w:rPr>
        <w:t>A helyi Nemzetiségi Önkormányzat elemi költségvetési határozatának szerkezetére az ÁHT. 23. §</w:t>
      </w:r>
      <w:proofErr w:type="spellStart"/>
      <w:r w:rsidRPr="003D261C">
        <w:rPr>
          <w:sz w:val="16"/>
          <w:szCs w:val="16"/>
        </w:rPr>
        <w:t>-ban</w:t>
      </w:r>
      <w:proofErr w:type="spellEnd"/>
      <w:r w:rsidRPr="003D261C">
        <w:rPr>
          <w:sz w:val="16"/>
          <w:szCs w:val="16"/>
        </w:rPr>
        <w:t xml:space="preserve"> és az </w:t>
      </w:r>
      <w:proofErr w:type="spellStart"/>
      <w:r w:rsidRPr="003D261C">
        <w:rPr>
          <w:sz w:val="16"/>
          <w:szCs w:val="16"/>
        </w:rPr>
        <w:t>Ávr</w:t>
      </w:r>
      <w:proofErr w:type="spellEnd"/>
      <w:r w:rsidRPr="003D261C">
        <w:rPr>
          <w:sz w:val="16"/>
          <w:szCs w:val="16"/>
        </w:rPr>
        <w:t xml:space="preserve">. 24. és </w:t>
      </w:r>
      <w:r w:rsidRPr="003D261C">
        <w:rPr>
          <w:sz w:val="16"/>
          <w:szCs w:val="16"/>
        </w:rPr>
        <w:lastRenderedPageBreak/>
        <w:t>27-28. §</w:t>
      </w:r>
      <w:proofErr w:type="spellStart"/>
      <w:r w:rsidRPr="003D261C">
        <w:rPr>
          <w:sz w:val="16"/>
          <w:szCs w:val="16"/>
        </w:rPr>
        <w:t>-ában</w:t>
      </w:r>
      <w:proofErr w:type="spellEnd"/>
      <w:r w:rsidRPr="003D261C">
        <w:rPr>
          <w:sz w:val="16"/>
          <w:szCs w:val="16"/>
        </w:rPr>
        <w:t xml:space="preserve"> foglalt szabályokat kell megfelelően alkalmazni.</w:t>
      </w:r>
    </w:p>
    <w:p w:rsidR="00310081" w:rsidRPr="003D261C" w:rsidRDefault="00310081" w:rsidP="00310081">
      <w:pPr>
        <w:widowControl w:val="0"/>
        <w:ind w:left="709" w:hanging="283"/>
        <w:jc w:val="both"/>
        <w:rPr>
          <w:sz w:val="16"/>
          <w:szCs w:val="16"/>
        </w:rPr>
      </w:pPr>
    </w:p>
    <w:p w:rsidR="00310081" w:rsidRPr="003D261C" w:rsidRDefault="00310081" w:rsidP="00310081">
      <w:pPr>
        <w:widowControl w:val="0"/>
        <w:numPr>
          <w:ilvl w:val="1"/>
          <w:numId w:val="74"/>
        </w:numPr>
        <w:ind w:left="851" w:hanging="425"/>
        <w:jc w:val="both"/>
        <w:rPr>
          <w:sz w:val="16"/>
          <w:szCs w:val="16"/>
        </w:rPr>
      </w:pPr>
      <w:r w:rsidRPr="003D261C">
        <w:rPr>
          <w:sz w:val="16"/>
          <w:szCs w:val="16"/>
        </w:rPr>
        <w:t>A Nemzetiségi Önkormányzat költségvetési határozatának tartalmaznia kell:</w:t>
      </w:r>
    </w:p>
    <w:p w:rsidR="00310081" w:rsidRPr="003D261C" w:rsidRDefault="00310081" w:rsidP="00310081">
      <w:pPr>
        <w:pStyle w:val="Listaszerbekezds1"/>
        <w:widowControl w:val="0"/>
        <w:numPr>
          <w:ilvl w:val="0"/>
          <w:numId w:val="57"/>
        </w:numPr>
        <w:ind w:left="1276" w:hanging="425"/>
        <w:jc w:val="both"/>
        <w:rPr>
          <w:rFonts w:ascii="Arial" w:hAnsi="Arial" w:cs="Arial"/>
          <w:sz w:val="16"/>
          <w:szCs w:val="16"/>
        </w:rPr>
      </w:pPr>
      <w:r w:rsidRPr="003D261C">
        <w:rPr>
          <w:rFonts w:ascii="Arial" w:hAnsi="Arial" w:cs="Arial"/>
          <w:sz w:val="16"/>
          <w:szCs w:val="16"/>
        </w:rPr>
        <w:t>a Nemzetiségi Önkormányzat bevételeit és költségvetési kiadásait előirányzat csoportok, kiemelt előirányzatok szerinti bontásban,</w:t>
      </w:r>
    </w:p>
    <w:p w:rsidR="00310081" w:rsidRPr="003D261C" w:rsidRDefault="00310081" w:rsidP="00310081">
      <w:pPr>
        <w:pStyle w:val="Listaszerbekezds1"/>
        <w:widowControl w:val="0"/>
        <w:numPr>
          <w:ilvl w:val="0"/>
          <w:numId w:val="57"/>
        </w:numPr>
        <w:ind w:left="1276" w:hanging="425"/>
        <w:jc w:val="both"/>
        <w:rPr>
          <w:rFonts w:ascii="Arial" w:hAnsi="Arial" w:cs="Arial"/>
          <w:sz w:val="16"/>
          <w:szCs w:val="16"/>
        </w:rPr>
      </w:pPr>
      <w:r w:rsidRPr="003D261C">
        <w:rPr>
          <w:rFonts w:ascii="Arial" w:hAnsi="Arial" w:cs="Arial"/>
          <w:sz w:val="16"/>
          <w:szCs w:val="16"/>
        </w:rPr>
        <w:t>a Nemzetiségi Önkormányzat működési, fenntartási kiadási előirányzattal költségvetési szervenként, kiemelt előirányzatonként részletezve,</w:t>
      </w:r>
    </w:p>
    <w:p w:rsidR="00310081" w:rsidRPr="003D261C" w:rsidRDefault="00310081" w:rsidP="00310081">
      <w:pPr>
        <w:pStyle w:val="Listaszerbekezds1"/>
        <w:widowControl w:val="0"/>
        <w:numPr>
          <w:ilvl w:val="0"/>
          <w:numId w:val="57"/>
        </w:numPr>
        <w:ind w:left="1276" w:hanging="425"/>
        <w:jc w:val="both"/>
        <w:rPr>
          <w:rFonts w:ascii="Arial" w:hAnsi="Arial" w:cs="Arial"/>
          <w:sz w:val="16"/>
          <w:szCs w:val="16"/>
        </w:rPr>
      </w:pPr>
      <w:r w:rsidRPr="003D261C">
        <w:rPr>
          <w:rFonts w:ascii="Arial" w:hAnsi="Arial" w:cs="Arial"/>
          <w:sz w:val="16"/>
          <w:szCs w:val="16"/>
        </w:rPr>
        <w:t>a költségvetési egyenleg összegét,</w:t>
      </w:r>
    </w:p>
    <w:p w:rsidR="00310081" w:rsidRPr="003D261C" w:rsidRDefault="00310081" w:rsidP="00310081">
      <w:pPr>
        <w:pStyle w:val="Listaszerbekezds1"/>
        <w:widowControl w:val="0"/>
        <w:numPr>
          <w:ilvl w:val="0"/>
          <w:numId w:val="57"/>
        </w:numPr>
        <w:ind w:left="1276" w:hanging="425"/>
        <w:jc w:val="both"/>
        <w:rPr>
          <w:rFonts w:ascii="Arial" w:hAnsi="Arial" w:cs="Arial"/>
          <w:sz w:val="16"/>
          <w:szCs w:val="16"/>
        </w:rPr>
      </w:pPr>
      <w:r w:rsidRPr="003D261C">
        <w:rPr>
          <w:rFonts w:ascii="Arial" w:hAnsi="Arial" w:cs="Arial"/>
          <w:sz w:val="16"/>
          <w:szCs w:val="16"/>
        </w:rPr>
        <w:t xml:space="preserve">a költségvetési hiány belső finanszírozására szolgáló előző évek pénzmaradványának, vállalkozási maradványának összegét, </w:t>
      </w:r>
    </w:p>
    <w:p w:rsidR="00310081" w:rsidRPr="003D261C" w:rsidRDefault="00310081" w:rsidP="00310081">
      <w:pPr>
        <w:pStyle w:val="Listaszerbekezds1"/>
        <w:widowControl w:val="0"/>
        <w:numPr>
          <w:ilvl w:val="0"/>
          <w:numId w:val="57"/>
        </w:numPr>
        <w:ind w:left="1276" w:hanging="425"/>
        <w:jc w:val="both"/>
        <w:rPr>
          <w:rFonts w:ascii="Arial" w:hAnsi="Arial" w:cs="Arial"/>
          <w:sz w:val="16"/>
          <w:szCs w:val="16"/>
        </w:rPr>
      </w:pPr>
      <w:r w:rsidRPr="003D261C">
        <w:rPr>
          <w:rFonts w:ascii="Arial" w:hAnsi="Arial" w:cs="Arial"/>
          <w:sz w:val="16"/>
          <w:szCs w:val="16"/>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310081" w:rsidRPr="003D261C" w:rsidRDefault="00310081" w:rsidP="00310081">
      <w:pPr>
        <w:pStyle w:val="Listaszerbekezds1"/>
        <w:widowControl w:val="0"/>
        <w:numPr>
          <w:ilvl w:val="0"/>
          <w:numId w:val="57"/>
        </w:numPr>
        <w:ind w:left="1276" w:hanging="425"/>
        <w:jc w:val="both"/>
        <w:rPr>
          <w:rFonts w:ascii="Arial" w:hAnsi="Arial" w:cs="Arial"/>
          <w:sz w:val="16"/>
          <w:szCs w:val="16"/>
        </w:rPr>
      </w:pPr>
      <w:r w:rsidRPr="003D261C">
        <w:rPr>
          <w:rFonts w:ascii="Arial" w:hAnsi="Arial" w:cs="Arial"/>
          <w:sz w:val="16"/>
          <w:szCs w:val="16"/>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310081" w:rsidRPr="003D261C" w:rsidRDefault="00310081" w:rsidP="00310081">
      <w:pPr>
        <w:pStyle w:val="Listaszerbekezds1"/>
        <w:widowControl w:val="0"/>
        <w:numPr>
          <w:ilvl w:val="0"/>
          <w:numId w:val="57"/>
        </w:numPr>
        <w:ind w:left="1276" w:hanging="425"/>
        <w:jc w:val="both"/>
        <w:rPr>
          <w:rFonts w:ascii="Arial" w:hAnsi="Arial" w:cs="Arial"/>
          <w:sz w:val="16"/>
          <w:szCs w:val="16"/>
        </w:rPr>
      </w:pPr>
      <w:r w:rsidRPr="003D261C">
        <w:rPr>
          <w:rFonts w:ascii="Arial" w:hAnsi="Arial" w:cs="Arial"/>
          <w:sz w:val="16"/>
          <w:szCs w:val="16"/>
        </w:rPr>
        <w:t>a finanszírozási célú pénzügyi műveletekkel kapcsolatos hatásköröket,</w:t>
      </w:r>
    </w:p>
    <w:p w:rsidR="00310081" w:rsidRPr="003D261C" w:rsidRDefault="00310081" w:rsidP="00310081">
      <w:pPr>
        <w:pStyle w:val="Listaszerbekezds1"/>
        <w:widowControl w:val="0"/>
        <w:numPr>
          <w:ilvl w:val="0"/>
          <w:numId w:val="57"/>
        </w:numPr>
        <w:ind w:left="1276" w:hanging="425"/>
        <w:jc w:val="both"/>
        <w:rPr>
          <w:rFonts w:ascii="Arial" w:hAnsi="Arial" w:cs="Arial"/>
          <w:sz w:val="16"/>
          <w:szCs w:val="16"/>
        </w:rPr>
      </w:pPr>
      <w:r w:rsidRPr="003D261C">
        <w:rPr>
          <w:rFonts w:ascii="Arial" w:hAnsi="Arial" w:cs="Arial"/>
          <w:sz w:val="16"/>
          <w:szCs w:val="16"/>
        </w:rPr>
        <w:t xml:space="preserve">amennyiben a Nemzetiségi Önkormányzat irányítása alá tartozik költségvetési szerv, akkor annak a bevételi és kiadási előirányzatait, engedélyezett létszámát is. </w:t>
      </w:r>
    </w:p>
    <w:p w:rsidR="00310081" w:rsidRPr="003D261C" w:rsidRDefault="00310081" w:rsidP="00310081">
      <w:pPr>
        <w:pStyle w:val="Listaszerbekezds1"/>
        <w:widowControl w:val="0"/>
        <w:ind w:left="1049"/>
        <w:jc w:val="both"/>
        <w:rPr>
          <w:rFonts w:ascii="Arial" w:hAnsi="Arial" w:cs="Arial"/>
          <w:sz w:val="16"/>
          <w:szCs w:val="16"/>
        </w:rPr>
      </w:pPr>
    </w:p>
    <w:p w:rsidR="00310081" w:rsidRPr="003D261C" w:rsidRDefault="00310081" w:rsidP="00310081">
      <w:pPr>
        <w:widowControl w:val="0"/>
        <w:ind w:left="851" w:hanging="425"/>
        <w:jc w:val="both"/>
        <w:rPr>
          <w:sz w:val="16"/>
          <w:szCs w:val="16"/>
        </w:rPr>
      </w:pPr>
      <w:r w:rsidRPr="003D261C">
        <w:rPr>
          <w:sz w:val="16"/>
          <w:szCs w:val="16"/>
        </w:rPr>
        <w:t>1.4.</w:t>
      </w:r>
      <w:r w:rsidRPr="003D261C">
        <w:rPr>
          <w:sz w:val="16"/>
          <w:szCs w:val="16"/>
        </w:rPr>
        <w:tab/>
        <w:t>Az elkészített költségvetés előterjesztést és a határozat tervezetét a Nemzetiségi Önkormányzat elnöke terjeszti a Nemzetiségi Önkormányzat képviselő-testülete elé.</w:t>
      </w:r>
      <w:r w:rsidRPr="003D261C">
        <w:rPr>
          <w:iCs/>
          <w:sz w:val="16"/>
          <w:szCs w:val="16"/>
        </w:rPr>
        <w:t xml:space="preserve"> A Nemzetiségi Önkormányzat Képviselő-testülete megtárgyalja, és önálló határozatban elfogadja, a Nemzetiségi Önkormányzat költségvetését.</w:t>
      </w:r>
    </w:p>
    <w:p w:rsidR="00310081" w:rsidRPr="003D261C" w:rsidRDefault="00310081" w:rsidP="00310081">
      <w:pPr>
        <w:widowControl w:val="0"/>
        <w:ind w:left="578"/>
        <w:jc w:val="both"/>
        <w:rPr>
          <w:sz w:val="16"/>
          <w:szCs w:val="16"/>
        </w:rPr>
      </w:pPr>
    </w:p>
    <w:p w:rsidR="00310081" w:rsidRPr="003D261C" w:rsidRDefault="00310081" w:rsidP="00310081">
      <w:pPr>
        <w:widowControl w:val="0"/>
        <w:ind w:left="851" w:hanging="425"/>
        <w:jc w:val="both"/>
        <w:rPr>
          <w:sz w:val="16"/>
          <w:szCs w:val="16"/>
        </w:rPr>
      </w:pPr>
      <w:r w:rsidRPr="003D261C">
        <w:rPr>
          <w:sz w:val="16"/>
          <w:szCs w:val="16"/>
        </w:rPr>
        <w:t>1.5.</w:t>
      </w:r>
      <w:r w:rsidRPr="003D261C">
        <w:rPr>
          <w:sz w:val="16"/>
          <w:szCs w:val="16"/>
        </w:rPr>
        <w:tab/>
        <w:t xml:space="preserve">A költségvetési határozat benyújtásának határideje az adott költségvetési év február 15. napja. </w:t>
      </w:r>
    </w:p>
    <w:p w:rsidR="00310081" w:rsidRPr="003D261C" w:rsidRDefault="00310081" w:rsidP="00310081">
      <w:pPr>
        <w:pStyle w:val="Listaszerbekezds1"/>
        <w:widowControl w:val="0"/>
        <w:ind w:left="425"/>
        <w:jc w:val="both"/>
        <w:rPr>
          <w:rFonts w:ascii="Arial" w:hAnsi="Arial" w:cs="Arial"/>
          <w:sz w:val="16"/>
          <w:szCs w:val="16"/>
        </w:rPr>
      </w:pPr>
    </w:p>
    <w:p w:rsidR="00310081" w:rsidRPr="003D261C" w:rsidRDefault="00310081" w:rsidP="00310081">
      <w:pPr>
        <w:widowControl w:val="0"/>
        <w:numPr>
          <w:ilvl w:val="0"/>
          <w:numId w:val="74"/>
        </w:numPr>
        <w:rPr>
          <w:b/>
          <w:bCs/>
          <w:sz w:val="16"/>
          <w:szCs w:val="16"/>
        </w:rPr>
      </w:pPr>
      <w:r w:rsidRPr="003D261C">
        <w:rPr>
          <w:b/>
          <w:bCs/>
          <w:sz w:val="16"/>
          <w:szCs w:val="16"/>
        </w:rPr>
        <w:t>A költségvetési előirányzatok módosításának rendje</w:t>
      </w:r>
    </w:p>
    <w:p w:rsidR="00310081" w:rsidRPr="003D261C" w:rsidRDefault="00310081" w:rsidP="00310081">
      <w:pPr>
        <w:widowControl w:val="0"/>
        <w:rPr>
          <w:b/>
          <w:bCs/>
          <w:sz w:val="16"/>
          <w:szCs w:val="16"/>
        </w:rPr>
      </w:pPr>
    </w:p>
    <w:p w:rsidR="00310081" w:rsidRPr="003D261C" w:rsidRDefault="00310081" w:rsidP="00310081">
      <w:pPr>
        <w:widowControl w:val="0"/>
        <w:ind w:left="360"/>
        <w:jc w:val="both"/>
        <w:rPr>
          <w:iCs/>
          <w:sz w:val="16"/>
          <w:szCs w:val="16"/>
        </w:rPr>
      </w:pPr>
      <w:r w:rsidRPr="003D261C">
        <w:rPr>
          <w:sz w:val="16"/>
          <w:szCs w:val="16"/>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3D261C">
        <w:rPr>
          <w:iCs/>
          <w:sz w:val="16"/>
          <w:szCs w:val="16"/>
        </w:rPr>
        <w:t xml:space="preserve"> Pénzügyi, Beruházási és Üzemeltetési Osztály az elnök kérésére készíti elő.</w:t>
      </w:r>
    </w:p>
    <w:p w:rsidR="00310081" w:rsidRPr="003D261C" w:rsidRDefault="00310081" w:rsidP="00310081">
      <w:pPr>
        <w:widowControl w:val="0"/>
        <w:ind w:left="360"/>
        <w:jc w:val="both"/>
        <w:rPr>
          <w:iCs/>
          <w:sz w:val="16"/>
          <w:szCs w:val="16"/>
        </w:rPr>
      </w:pPr>
    </w:p>
    <w:p w:rsidR="00310081" w:rsidRPr="003D261C" w:rsidRDefault="00310081" w:rsidP="00310081">
      <w:pPr>
        <w:widowControl w:val="0"/>
        <w:ind w:left="360"/>
        <w:jc w:val="both"/>
        <w:rPr>
          <w:sz w:val="16"/>
          <w:szCs w:val="16"/>
        </w:rPr>
      </w:pPr>
      <w:r w:rsidRPr="003D261C">
        <w:rPr>
          <w:iCs/>
          <w:sz w:val="16"/>
          <w:szCs w:val="16"/>
        </w:rPr>
        <w:t>A Nemzetiségi Önkormányzat költségvetési előirányzatai a Nemzetiségi Önkormányzat Képviselő-testületének határozata alapján módosíthatók.</w:t>
      </w:r>
    </w:p>
    <w:p w:rsidR="00310081" w:rsidRPr="003D261C" w:rsidRDefault="00310081" w:rsidP="00310081">
      <w:pPr>
        <w:widowControl w:val="0"/>
        <w:rPr>
          <w:b/>
          <w:bCs/>
          <w:sz w:val="16"/>
          <w:szCs w:val="16"/>
        </w:rPr>
      </w:pPr>
    </w:p>
    <w:p w:rsidR="00310081" w:rsidRPr="003D261C" w:rsidRDefault="00310081" w:rsidP="00310081">
      <w:pPr>
        <w:widowControl w:val="0"/>
        <w:numPr>
          <w:ilvl w:val="0"/>
          <w:numId w:val="74"/>
        </w:numPr>
        <w:rPr>
          <w:b/>
          <w:bCs/>
          <w:sz w:val="16"/>
          <w:szCs w:val="16"/>
        </w:rPr>
      </w:pPr>
      <w:r w:rsidRPr="003D261C">
        <w:rPr>
          <w:b/>
          <w:bCs/>
          <w:sz w:val="16"/>
          <w:szCs w:val="16"/>
        </w:rPr>
        <w:t>Költségvetési információ szolgáltatás rendje</w:t>
      </w:r>
    </w:p>
    <w:p w:rsidR="00310081" w:rsidRPr="003D261C" w:rsidRDefault="00310081" w:rsidP="00310081">
      <w:pPr>
        <w:widowControl w:val="0"/>
        <w:rPr>
          <w:b/>
          <w:bCs/>
          <w:sz w:val="16"/>
          <w:szCs w:val="16"/>
        </w:rPr>
      </w:pPr>
    </w:p>
    <w:p w:rsidR="00310081" w:rsidRPr="003D261C" w:rsidRDefault="00310081" w:rsidP="00310081">
      <w:pPr>
        <w:widowControl w:val="0"/>
        <w:ind w:left="851" w:hanging="491"/>
        <w:jc w:val="both"/>
        <w:rPr>
          <w:bCs/>
          <w:sz w:val="16"/>
          <w:szCs w:val="16"/>
        </w:rPr>
      </w:pPr>
      <w:r w:rsidRPr="003D261C">
        <w:rPr>
          <w:bCs/>
          <w:sz w:val="16"/>
          <w:szCs w:val="16"/>
        </w:rPr>
        <w:t>3.1.</w:t>
      </w:r>
      <w:r w:rsidRPr="003D261C">
        <w:rPr>
          <w:bCs/>
          <w:sz w:val="16"/>
          <w:szCs w:val="16"/>
        </w:rPr>
        <w:tab/>
        <w:t xml:space="preserve">A Nemzetiségi Önkormányzat költségvetési határozatát úgy fogadja el, és erről információt </w:t>
      </w:r>
      <w:r w:rsidRPr="003D261C">
        <w:rPr>
          <w:sz w:val="16"/>
          <w:szCs w:val="16"/>
        </w:rPr>
        <w:t>a</w:t>
      </w:r>
      <w:r w:rsidRPr="003D261C">
        <w:rPr>
          <w:iCs/>
          <w:sz w:val="16"/>
          <w:szCs w:val="16"/>
        </w:rPr>
        <w:t xml:space="preserve"> Pénzügyi, Beruházási és Üzemeltetési Osztálynak úgy szolgáltat, hogy az a költségvetéssel kapcsolatos tájékoztatási kötelezettségének határidőben eleget tudjon tenni.</w:t>
      </w:r>
      <w:r w:rsidRPr="003D261C">
        <w:rPr>
          <w:bCs/>
          <w:sz w:val="16"/>
          <w:szCs w:val="16"/>
        </w:rPr>
        <w:t xml:space="preserve"> </w:t>
      </w:r>
    </w:p>
    <w:p w:rsidR="00310081" w:rsidRPr="003D261C" w:rsidRDefault="00310081" w:rsidP="00310081">
      <w:pPr>
        <w:widowControl w:val="0"/>
        <w:ind w:left="851" w:hanging="491"/>
        <w:jc w:val="both"/>
        <w:rPr>
          <w:bCs/>
          <w:sz w:val="16"/>
          <w:szCs w:val="16"/>
        </w:rPr>
      </w:pPr>
    </w:p>
    <w:p w:rsidR="00310081" w:rsidRPr="003D261C" w:rsidRDefault="00310081" w:rsidP="00310081">
      <w:pPr>
        <w:widowControl w:val="0"/>
        <w:ind w:left="851" w:hanging="491"/>
        <w:jc w:val="both"/>
        <w:rPr>
          <w:bCs/>
          <w:sz w:val="16"/>
          <w:szCs w:val="16"/>
        </w:rPr>
      </w:pPr>
      <w:r w:rsidRPr="003D261C">
        <w:rPr>
          <w:bCs/>
          <w:sz w:val="16"/>
          <w:szCs w:val="16"/>
        </w:rPr>
        <w:t>3.2.</w:t>
      </w:r>
      <w:r w:rsidRPr="003D261C">
        <w:rPr>
          <w:bCs/>
          <w:sz w:val="16"/>
          <w:szCs w:val="16"/>
        </w:rPr>
        <w:tab/>
        <w:t>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3D261C">
        <w:rPr>
          <w:iCs/>
          <w:sz w:val="16"/>
          <w:szCs w:val="16"/>
        </w:rPr>
        <w:t xml:space="preserve"> Pénzügyi, Beruházási és Üzemeltetési Osztály osztályvezetője felel-</w:t>
      </w:r>
    </w:p>
    <w:p w:rsidR="00310081" w:rsidRPr="003D261C" w:rsidRDefault="00310081" w:rsidP="00310081">
      <w:pPr>
        <w:widowControl w:val="0"/>
        <w:ind w:left="851"/>
        <w:rPr>
          <w:bCs/>
          <w:sz w:val="16"/>
          <w:szCs w:val="16"/>
        </w:rPr>
      </w:pPr>
      <w:r w:rsidRPr="003D261C">
        <w:rPr>
          <w:bCs/>
          <w:sz w:val="16"/>
          <w:szCs w:val="16"/>
        </w:rPr>
        <w:t>Az eljárási határidőket a MÁK, illetve a NAV által meghatározottak szerint kell betartani.</w:t>
      </w:r>
    </w:p>
    <w:p w:rsidR="00310081" w:rsidRPr="003D261C" w:rsidRDefault="00310081" w:rsidP="00310081">
      <w:pPr>
        <w:widowControl w:val="0"/>
        <w:ind w:left="851"/>
        <w:rPr>
          <w:bCs/>
          <w:sz w:val="16"/>
          <w:szCs w:val="16"/>
        </w:rPr>
      </w:pPr>
    </w:p>
    <w:p w:rsidR="00310081" w:rsidRPr="003D261C" w:rsidRDefault="00310081" w:rsidP="00310081">
      <w:pPr>
        <w:widowControl w:val="0"/>
        <w:rPr>
          <w:b/>
          <w:bCs/>
          <w:sz w:val="16"/>
          <w:szCs w:val="16"/>
        </w:rPr>
      </w:pPr>
      <w:smartTag w:uri="urn:schemas-microsoft-com:office:smarttags" w:element="metricconverter">
        <w:smartTagPr>
          <w:attr w:name="ProductID" w:val="4. A"/>
        </w:smartTagPr>
        <w:r w:rsidRPr="003D261C">
          <w:rPr>
            <w:b/>
            <w:bCs/>
            <w:sz w:val="16"/>
            <w:szCs w:val="16"/>
          </w:rPr>
          <w:t>4. A</w:t>
        </w:r>
      </w:smartTag>
      <w:r w:rsidRPr="003D261C">
        <w:rPr>
          <w:b/>
          <w:bCs/>
          <w:sz w:val="16"/>
          <w:szCs w:val="16"/>
        </w:rPr>
        <w:t xml:space="preserve"> beszámolási kötelezettség teljesítésének rendje</w:t>
      </w:r>
    </w:p>
    <w:p w:rsidR="00310081" w:rsidRPr="003D261C" w:rsidRDefault="00310081" w:rsidP="00310081">
      <w:pPr>
        <w:widowControl w:val="0"/>
        <w:rPr>
          <w:b/>
          <w:bCs/>
          <w:sz w:val="16"/>
          <w:szCs w:val="16"/>
        </w:rPr>
      </w:pPr>
    </w:p>
    <w:p w:rsidR="00310081" w:rsidRPr="003D261C" w:rsidRDefault="00310081" w:rsidP="00310081">
      <w:pPr>
        <w:widowControl w:val="0"/>
        <w:numPr>
          <w:ilvl w:val="1"/>
          <w:numId w:val="72"/>
        </w:numPr>
        <w:ind w:left="851" w:hanging="491"/>
        <w:jc w:val="both"/>
        <w:rPr>
          <w:sz w:val="16"/>
          <w:szCs w:val="16"/>
        </w:rPr>
      </w:pPr>
      <w:r w:rsidRPr="003D261C">
        <w:rPr>
          <w:sz w:val="16"/>
          <w:szCs w:val="16"/>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310081" w:rsidRPr="003D261C" w:rsidRDefault="00310081" w:rsidP="00310081">
      <w:pPr>
        <w:widowControl w:val="0"/>
        <w:ind w:left="851" w:hanging="491"/>
        <w:jc w:val="both"/>
        <w:rPr>
          <w:sz w:val="16"/>
          <w:szCs w:val="16"/>
        </w:rPr>
      </w:pPr>
    </w:p>
    <w:p w:rsidR="00310081" w:rsidRPr="003D261C" w:rsidRDefault="00310081" w:rsidP="00310081">
      <w:pPr>
        <w:widowControl w:val="0"/>
        <w:numPr>
          <w:ilvl w:val="1"/>
          <w:numId w:val="72"/>
        </w:numPr>
        <w:ind w:left="851" w:hanging="491"/>
        <w:jc w:val="both"/>
        <w:rPr>
          <w:sz w:val="16"/>
          <w:szCs w:val="16"/>
        </w:rPr>
      </w:pPr>
      <w:r w:rsidRPr="003D261C">
        <w:rPr>
          <w:iCs/>
          <w:sz w:val="16"/>
          <w:szCs w:val="16"/>
        </w:rPr>
        <w:t xml:space="preserve">A Nemzetiségi Önkormányzat a költségvetési határozatát az adott költségvetési év március 15. napjáig, zárszámadási határozatát a tárgyévet követő ötödik hónap utolsó napjáig fogadja el. </w:t>
      </w:r>
    </w:p>
    <w:p w:rsidR="00310081" w:rsidRPr="003D261C" w:rsidRDefault="00310081" w:rsidP="00310081">
      <w:pPr>
        <w:widowControl w:val="0"/>
        <w:ind w:left="851" w:hanging="491"/>
        <w:jc w:val="both"/>
        <w:rPr>
          <w:sz w:val="16"/>
          <w:szCs w:val="16"/>
        </w:rPr>
      </w:pPr>
    </w:p>
    <w:p w:rsidR="00310081" w:rsidRPr="003D261C" w:rsidRDefault="00310081" w:rsidP="00310081">
      <w:pPr>
        <w:widowControl w:val="0"/>
        <w:ind w:left="851" w:hanging="491"/>
        <w:jc w:val="both"/>
        <w:rPr>
          <w:iCs/>
          <w:sz w:val="16"/>
          <w:szCs w:val="16"/>
        </w:rPr>
      </w:pPr>
      <w:r w:rsidRPr="003D261C">
        <w:rPr>
          <w:iCs/>
          <w:sz w:val="16"/>
          <w:szCs w:val="16"/>
        </w:rPr>
        <w:t>4.3.</w:t>
      </w:r>
      <w:r w:rsidRPr="003D261C">
        <w:rPr>
          <w:iCs/>
          <w:sz w:val="16"/>
          <w:szCs w:val="16"/>
        </w:rPr>
        <w:tab/>
        <w:t>A Nemzetiségi Önkormányzatnak a tárgyév éves gazdálkodásáról december 31-i fordulónappal éves beszámolót kell készíteni. Az éves beszámolót, tárgyévet követő február 25-ig kell elkészíteni és április 30-ig kell benyújtani elfogadásra a nemzetiségi képviselő-testület részére.</w:t>
      </w:r>
    </w:p>
    <w:p w:rsidR="00310081" w:rsidRPr="003D261C" w:rsidRDefault="00310081" w:rsidP="00310081">
      <w:pPr>
        <w:widowControl w:val="0"/>
        <w:ind w:left="851" w:hanging="491"/>
        <w:jc w:val="both"/>
        <w:rPr>
          <w:sz w:val="16"/>
          <w:szCs w:val="16"/>
        </w:rPr>
      </w:pPr>
    </w:p>
    <w:p w:rsidR="00310081" w:rsidRPr="003D261C" w:rsidRDefault="00310081" w:rsidP="00310081">
      <w:pPr>
        <w:widowControl w:val="0"/>
        <w:ind w:left="851" w:hanging="491"/>
        <w:jc w:val="both"/>
        <w:rPr>
          <w:sz w:val="16"/>
          <w:szCs w:val="16"/>
        </w:rPr>
      </w:pPr>
      <w:r w:rsidRPr="003D261C">
        <w:rPr>
          <w:iCs/>
          <w:sz w:val="16"/>
          <w:szCs w:val="16"/>
        </w:rPr>
        <w:t>4.4.</w:t>
      </w:r>
      <w:r w:rsidRPr="003D261C">
        <w:rPr>
          <w:iCs/>
          <w:sz w:val="16"/>
          <w:szCs w:val="16"/>
        </w:rPr>
        <w:tab/>
        <w:t>A Nemzetiségi Önkormányzat gazdálkodásával és zárszámadásával kapcsolatos előterjesztést és a hozzá tartozó határozati javaslatokat</w:t>
      </w:r>
      <w:r w:rsidRPr="003D261C">
        <w:rPr>
          <w:bCs/>
          <w:sz w:val="16"/>
          <w:szCs w:val="16"/>
        </w:rPr>
        <w:t xml:space="preserve"> a</w:t>
      </w:r>
      <w:r w:rsidRPr="003D261C">
        <w:rPr>
          <w:iCs/>
          <w:sz w:val="16"/>
          <w:szCs w:val="16"/>
        </w:rPr>
        <w:t xml:space="preserve"> Pénzügyi, Beruházási és Üzemeltetési Osztály készíti elő és az elnök terjeszti elfogadásra a nemzetiségi Képviselő-testület elé.</w:t>
      </w:r>
    </w:p>
    <w:p w:rsidR="00310081" w:rsidRPr="003D261C" w:rsidRDefault="00310081" w:rsidP="00310081">
      <w:pPr>
        <w:widowControl w:val="0"/>
        <w:rPr>
          <w:b/>
          <w:bCs/>
          <w:sz w:val="16"/>
          <w:szCs w:val="16"/>
        </w:rPr>
      </w:pPr>
    </w:p>
    <w:p w:rsidR="00310081" w:rsidRPr="003D261C" w:rsidRDefault="00310081" w:rsidP="00310081">
      <w:pPr>
        <w:widowControl w:val="0"/>
        <w:jc w:val="center"/>
        <w:rPr>
          <w:b/>
          <w:bCs/>
          <w:sz w:val="16"/>
          <w:szCs w:val="16"/>
        </w:rPr>
      </w:pPr>
      <w:r w:rsidRPr="003D261C">
        <w:rPr>
          <w:b/>
          <w:bCs/>
          <w:sz w:val="16"/>
          <w:szCs w:val="16"/>
        </w:rPr>
        <w:t>III.</w:t>
      </w:r>
    </w:p>
    <w:p w:rsidR="00310081" w:rsidRPr="003D261C" w:rsidRDefault="00310081" w:rsidP="00310081">
      <w:pPr>
        <w:widowControl w:val="0"/>
        <w:jc w:val="center"/>
        <w:rPr>
          <w:b/>
          <w:bCs/>
          <w:sz w:val="16"/>
          <w:szCs w:val="16"/>
        </w:rPr>
      </w:pPr>
      <w:r w:rsidRPr="003D261C">
        <w:rPr>
          <w:b/>
          <w:bCs/>
          <w:sz w:val="16"/>
          <w:szCs w:val="16"/>
        </w:rPr>
        <w:t>A költségvetés gazdálkodás rendje</w:t>
      </w:r>
    </w:p>
    <w:p w:rsidR="00310081" w:rsidRPr="003D261C" w:rsidRDefault="00310081" w:rsidP="00310081">
      <w:pPr>
        <w:widowControl w:val="0"/>
        <w:jc w:val="center"/>
        <w:rPr>
          <w:b/>
          <w:bCs/>
          <w:sz w:val="16"/>
          <w:szCs w:val="16"/>
        </w:rPr>
      </w:pPr>
    </w:p>
    <w:p w:rsidR="00310081" w:rsidRPr="003D261C" w:rsidRDefault="00310081" w:rsidP="00310081">
      <w:pPr>
        <w:widowControl w:val="0"/>
        <w:ind w:left="330" w:hanging="330"/>
        <w:jc w:val="both"/>
        <w:rPr>
          <w:b/>
          <w:bCs/>
          <w:sz w:val="16"/>
          <w:szCs w:val="16"/>
          <w:u w:val="single"/>
        </w:rPr>
      </w:pPr>
      <w:r w:rsidRPr="003D261C">
        <w:rPr>
          <w:b/>
          <w:bCs/>
          <w:sz w:val="16"/>
          <w:szCs w:val="16"/>
          <w:u w:val="single"/>
        </w:rPr>
        <w:t>1.</w:t>
      </w:r>
      <w:r w:rsidRPr="003D261C">
        <w:rPr>
          <w:b/>
          <w:bCs/>
          <w:sz w:val="16"/>
          <w:szCs w:val="16"/>
          <w:u w:val="single"/>
        </w:rPr>
        <w:tab/>
        <w:t>A költségvetési határozat végrehajtása</w:t>
      </w:r>
    </w:p>
    <w:p w:rsidR="00310081" w:rsidRPr="003D261C" w:rsidRDefault="00310081" w:rsidP="00310081">
      <w:pPr>
        <w:widowControl w:val="0"/>
        <w:ind w:left="330" w:hanging="330"/>
        <w:jc w:val="both"/>
        <w:rPr>
          <w:b/>
          <w:bCs/>
          <w:sz w:val="16"/>
          <w:szCs w:val="16"/>
          <w:u w:val="single"/>
        </w:rPr>
      </w:pPr>
    </w:p>
    <w:p w:rsidR="00310081" w:rsidRPr="003D261C" w:rsidRDefault="00310081" w:rsidP="00310081">
      <w:pPr>
        <w:widowControl w:val="0"/>
        <w:ind w:left="426"/>
        <w:jc w:val="both"/>
        <w:rPr>
          <w:sz w:val="16"/>
          <w:szCs w:val="16"/>
        </w:rPr>
      </w:pPr>
      <w:r w:rsidRPr="003D261C">
        <w:rPr>
          <w:sz w:val="16"/>
          <w:szCs w:val="16"/>
        </w:rPr>
        <w:t xml:space="preserve">A Nemzetiségi Önkormányzat gazdálkodásának végrehajtásával kapcsolatos feladatokat a jegyző a Közös Önkormányzati Hivatal Pénzügyi, Beruházási és Üzemeltetési Osztályán keresztül látja el. </w:t>
      </w:r>
    </w:p>
    <w:p w:rsidR="00310081" w:rsidRPr="003D261C" w:rsidRDefault="00310081" w:rsidP="00310081">
      <w:pPr>
        <w:widowControl w:val="0"/>
        <w:ind w:left="550"/>
        <w:jc w:val="both"/>
        <w:rPr>
          <w:sz w:val="16"/>
          <w:szCs w:val="16"/>
        </w:rPr>
      </w:pPr>
    </w:p>
    <w:p w:rsidR="00310081" w:rsidRPr="003D261C" w:rsidRDefault="00310081" w:rsidP="00310081">
      <w:pPr>
        <w:widowControl w:val="0"/>
        <w:ind w:left="330" w:hanging="330"/>
        <w:jc w:val="both"/>
        <w:rPr>
          <w:b/>
          <w:bCs/>
          <w:sz w:val="16"/>
          <w:szCs w:val="16"/>
          <w:u w:val="single"/>
        </w:rPr>
      </w:pPr>
      <w:r w:rsidRPr="003D261C">
        <w:rPr>
          <w:b/>
          <w:bCs/>
          <w:sz w:val="16"/>
          <w:szCs w:val="16"/>
          <w:u w:val="single"/>
        </w:rPr>
        <w:t>2.</w:t>
      </w:r>
      <w:r w:rsidRPr="003D261C">
        <w:rPr>
          <w:b/>
          <w:bCs/>
          <w:sz w:val="16"/>
          <w:szCs w:val="16"/>
          <w:u w:val="single"/>
        </w:rPr>
        <w:tab/>
        <w:t>A Kötelezettségvállalás rendje</w:t>
      </w:r>
    </w:p>
    <w:p w:rsidR="00310081" w:rsidRPr="003D261C" w:rsidRDefault="00310081" w:rsidP="00310081">
      <w:pPr>
        <w:widowControl w:val="0"/>
        <w:ind w:left="330" w:hanging="330"/>
        <w:jc w:val="both"/>
        <w:rPr>
          <w:b/>
          <w:bCs/>
          <w:sz w:val="16"/>
          <w:szCs w:val="16"/>
          <w:u w:val="single"/>
        </w:rPr>
      </w:pPr>
    </w:p>
    <w:p w:rsidR="00310081" w:rsidRPr="003D261C" w:rsidRDefault="00310081" w:rsidP="00310081">
      <w:pPr>
        <w:widowControl w:val="0"/>
        <w:ind w:left="426"/>
        <w:jc w:val="both"/>
        <w:rPr>
          <w:sz w:val="16"/>
          <w:szCs w:val="16"/>
        </w:rPr>
      </w:pPr>
      <w:r w:rsidRPr="003D261C">
        <w:rPr>
          <w:sz w:val="16"/>
          <w:szCs w:val="16"/>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előirányzatot biztosítja –e a kiadás teljesítésére a fedezetet. </w:t>
      </w:r>
    </w:p>
    <w:p w:rsidR="00310081" w:rsidRPr="003D261C" w:rsidRDefault="00310081" w:rsidP="00310081">
      <w:pPr>
        <w:widowControl w:val="0"/>
        <w:ind w:left="426"/>
        <w:jc w:val="both"/>
        <w:rPr>
          <w:sz w:val="16"/>
          <w:szCs w:val="16"/>
        </w:rPr>
      </w:pPr>
    </w:p>
    <w:p w:rsidR="00310081" w:rsidRPr="003D261C" w:rsidRDefault="00310081" w:rsidP="00310081">
      <w:pPr>
        <w:widowControl w:val="0"/>
        <w:ind w:left="426"/>
        <w:jc w:val="both"/>
        <w:rPr>
          <w:sz w:val="16"/>
          <w:szCs w:val="16"/>
        </w:rPr>
      </w:pPr>
      <w:r w:rsidRPr="003D261C">
        <w:rPr>
          <w:sz w:val="16"/>
          <w:szCs w:val="16"/>
        </w:rPr>
        <w:t xml:space="preserve">Az Áht. 1. § 15. pontjában leírtak alapján kötelezettség-vállalásnak minősül: a kiadási előirányzatok és az EU forrásból </w:t>
      </w:r>
      <w:r w:rsidRPr="003D261C">
        <w:rPr>
          <w:sz w:val="16"/>
          <w:szCs w:val="16"/>
        </w:rPr>
        <w:lastRenderedPageBreak/>
        <w:t>származó pénzeszközként nyilvántartott pénzeszközök terhére fizetési kötelezettség – így különösen a foglalkoztatásra irányuló jogviszony létesítésére, szerződés megkötésére, költségvetési támogatás biztosítására irányuló - vállalásról szóló, szabályszerűen megtett jognyilatkozat. A kötelezettségvállalás csak írásban és az arra jogosult pénzügyi ellenjegyzése után történhet.</w:t>
      </w:r>
    </w:p>
    <w:p w:rsidR="00310081" w:rsidRPr="003D261C" w:rsidRDefault="00310081" w:rsidP="00310081">
      <w:pPr>
        <w:widowControl w:val="0"/>
        <w:ind w:left="426"/>
        <w:jc w:val="both"/>
        <w:rPr>
          <w:sz w:val="16"/>
          <w:szCs w:val="16"/>
        </w:rPr>
      </w:pPr>
    </w:p>
    <w:p w:rsidR="00310081" w:rsidRPr="003D261C" w:rsidRDefault="00310081" w:rsidP="00310081">
      <w:pPr>
        <w:widowControl w:val="0"/>
        <w:ind w:left="426"/>
        <w:jc w:val="both"/>
        <w:rPr>
          <w:sz w:val="16"/>
          <w:szCs w:val="16"/>
        </w:rPr>
      </w:pPr>
      <w:r w:rsidRPr="003D261C">
        <w:rPr>
          <w:sz w:val="16"/>
          <w:szCs w:val="16"/>
        </w:rPr>
        <w:t>Előzetes írásbeli kötelezettségvállalás</w:t>
      </w:r>
      <w:r w:rsidRPr="003D261C">
        <w:rPr>
          <w:i/>
          <w:iCs/>
          <w:sz w:val="16"/>
          <w:szCs w:val="16"/>
        </w:rPr>
        <w:t xml:space="preserve"> nem</w:t>
      </w:r>
      <w:r w:rsidRPr="003D261C">
        <w:rPr>
          <w:sz w:val="16"/>
          <w:szCs w:val="16"/>
        </w:rPr>
        <w:t xml:space="preserve"> szükséges a gazdasági eseményeként </w:t>
      </w:r>
      <w:smartTag w:uri="urn:schemas-microsoft-com:office:smarttags" w:element="metricconverter">
        <w:smartTagPr>
          <w:attr w:name="ProductID" w:val="100.000 Ft"/>
        </w:smartTagPr>
        <w:r w:rsidRPr="003D261C">
          <w:rPr>
            <w:sz w:val="16"/>
            <w:szCs w:val="16"/>
          </w:rPr>
          <w:t>100.000 Ft</w:t>
        </w:r>
      </w:smartTag>
      <w:r w:rsidRPr="003D261C">
        <w:rPr>
          <w:sz w:val="16"/>
          <w:szCs w:val="16"/>
        </w:rPr>
        <w:t>–</w:t>
      </w:r>
      <w:proofErr w:type="spellStart"/>
      <w:r w:rsidRPr="003D261C">
        <w:rPr>
          <w:sz w:val="16"/>
          <w:szCs w:val="16"/>
        </w:rPr>
        <w:t>ot</w:t>
      </w:r>
      <w:proofErr w:type="spellEnd"/>
      <w:r w:rsidRPr="003D261C">
        <w:rPr>
          <w:sz w:val="16"/>
          <w:szCs w:val="16"/>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310081" w:rsidRPr="003D261C" w:rsidRDefault="00310081" w:rsidP="00310081">
      <w:pPr>
        <w:widowControl w:val="0"/>
        <w:ind w:left="426"/>
        <w:jc w:val="both"/>
        <w:rPr>
          <w:sz w:val="16"/>
          <w:szCs w:val="16"/>
        </w:rPr>
      </w:pPr>
      <w:r w:rsidRPr="003D261C">
        <w:rPr>
          <w:sz w:val="16"/>
          <w:szCs w:val="16"/>
        </w:rPr>
        <w:t>A kötelezettségvállalást követően gondoskodni kell annak nyilvántartásba vételéről.</w:t>
      </w:r>
    </w:p>
    <w:p w:rsidR="00310081" w:rsidRPr="003D261C" w:rsidRDefault="00310081" w:rsidP="00310081">
      <w:pPr>
        <w:widowControl w:val="0"/>
        <w:ind w:left="550"/>
        <w:jc w:val="both"/>
        <w:rPr>
          <w:sz w:val="16"/>
          <w:szCs w:val="16"/>
        </w:rPr>
      </w:pPr>
    </w:p>
    <w:p w:rsidR="00310081" w:rsidRPr="003D261C" w:rsidRDefault="00310081" w:rsidP="00310081">
      <w:pPr>
        <w:widowControl w:val="0"/>
        <w:ind w:left="426"/>
        <w:jc w:val="both"/>
        <w:rPr>
          <w:sz w:val="16"/>
          <w:szCs w:val="16"/>
        </w:rPr>
      </w:pPr>
      <w:r w:rsidRPr="003D261C">
        <w:rPr>
          <w:sz w:val="16"/>
          <w:szCs w:val="16"/>
        </w:rPr>
        <w:t>A nyilvántartásnak tartalmaznia kell:</w:t>
      </w:r>
    </w:p>
    <w:p w:rsidR="00310081" w:rsidRPr="003D261C" w:rsidRDefault="00310081" w:rsidP="00310081">
      <w:pPr>
        <w:pStyle w:val="Listaszerbekezds1"/>
        <w:widowControl w:val="0"/>
        <w:numPr>
          <w:ilvl w:val="0"/>
          <w:numId w:val="58"/>
        </w:numPr>
        <w:ind w:left="851" w:hanging="330"/>
        <w:jc w:val="both"/>
        <w:rPr>
          <w:rFonts w:ascii="Arial" w:hAnsi="Arial" w:cs="Arial"/>
          <w:sz w:val="16"/>
          <w:szCs w:val="16"/>
        </w:rPr>
      </w:pPr>
      <w:r w:rsidRPr="003D261C">
        <w:rPr>
          <w:rFonts w:ascii="Arial" w:hAnsi="Arial" w:cs="Arial"/>
          <w:sz w:val="16"/>
          <w:szCs w:val="16"/>
        </w:rPr>
        <w:t>a kötelezettségvállalás azonosító számát,</w:t>
      </w:r>
    </w:p>
    <w:p w:rsidR="00310081" w:rsidRPr="003D261C" w:rsidRDefault="00310081" w:rsidP="00310081">
      <w:pPr>
        <w:pStyle w:val="Listaszerbekezds1"/>
        <w:widowControl w:val="0"/>
        <w:numPr>
          <w:ilvl w:val="0"/>
          <w:numId w:val="58"/>
        </w:numPr>
        <w:ind w:left="851" w:hanging="330"/>
        <w:jc w:val="both"/>
        <w:rPr>
          <w:rFonts w:ascii="Arial" w:hAnsi="Arial" w:cs="Arial"/>
          <w:sz w:val="16"/>
          <w:szCs w:val="16"/>
        </w:rPr>
      </w:pPr>
      <w:r w:rsidRPr="003D261C">
        <w:rPr>
          <w:rFonts w:ascii="Arial" w:hAnsi="Arial" w:cs="Arial"/>
          <w:sz w:val="16"/>
          <w:szCs w:val="16"/>
        </w:rPr>
        <w:t>a kötelezettségvállalás alapjául szolgáló dokumentum megnevezését, iktatószámát és keltét,</w:t>
      </w:r>
    </w:p>
    <w:p w:rsidR="00310081" w:rsidRPr="003D261C" w:rsidRDefault="00310081" w:rsidP="00310081">
      <w:pPr>
        <w:pStyle w:val="Listaszerbekezds1"/>
        <w:widowControl w:val="0"/>
        <w:numPr>
          <w:ilvl w:val="0"/>
          <w:numId w:val="58"/>
        </w:numPr>
        <w:ind w:left="851" w:hanging="330"/>
        <w:jc w:val="both"/>
        <w:rPr>
          <w:rFonts w:ascii="Arial" w:hAnsi="Arial" w:cs="Arial"/>
          <w:sz w:val="16"/>
          <w:szCs w:val="16"/>
        </w:rPr>
      </w:pPr>
      <w:r w:rsidRPr="003D261C">
        <w:rPr>
          <w:rFonts w:ascii="Arial" w:hAnsi="Arial" w:cs="Arial"/>
          <w:sz w:val="16"/>
          <w:szCs w:val="16"/>
        </w:rPr>
        <w:t>a kötelezettségvállaló nevét,</w:t>
      </w:r>
    </w:p>
    <w:p w:rsidR="00310081" w:rsidRPr="003D261C" w:rsidRDefault="00310081" w:rsidP="00310081">
      <w:pPr>
        <w:pStyle w:val="Listaszerbekezds1"/>
        <w:widowControl w:val="0"/>
        <w:numPr>
          <w:ilvl w:val="0"/>
          <w:numId w:val="58"/>
        </w:numPr>
        <w:ind w:left="851" w:hanging="330"/>
        <w:jc w:val="both"/>
        <w:rPr>
          <w:rFonts w:ascii="Arial" w:hAnsi="Arial" w:cs="Arial"/>
          <w:sz w:val="16"/>
          <w:szCs w:val="16"/>
        </w:rPr>
      </w:pPr>
      <w:r w:rsidRPr="003D261C">
        <w:rPr>
          <w:rFonts w:ascii="Arial" w:hAnsi="Arial" w:cs="Arial"/>
          <w:sz w:val="16"/>
          <w:szCs w:val="16"/>
        </w:rPr>
        <w:t>a kötelezettségvállalás tárgyát,</w:t>
      </w:r>
    </w:p>
    <w:p w:rsidR="00310081" w:rsidRPr="003D261C" w:rsidRDefault="00310081" w:rsidP="00310081">
      <w:pPr>
        <w:pStyle w:val="Listaszerbekezds1"/>
        <w:widowControl w:val="0"/>
        <w:numPr>
          <w:ilvl w:val="0"/>
          <w:numId w:val="58"/>
        </w:numPr>
        <w:ind w:left="851" w:hanging="330"/>
        <w:jc w:val="both"/>
        <w:rPr>
          <w:rFonts w:ascii="Arial" w:hAnsi="Arial" w:cs="Arial"/>
          <w:sz w:val="16"/>
          <w:szCs w:val="16"/>
        </w:rPr>
      </w:pPr>
      <w:r w:rsidRPr="003D261C">
        <w:rPr>
          <w:rFonts w:ascii="Arial" w:hAnsi="Arial" w:cs="Arial"/>
          <w:sz w:val="16"/>
          <w:szCs w:val="16"/>
        </w:rPr>
        <w:t xml:space="preserve">a kötelezettségvállalás összegét, </w:t>
      </w:r>
    </w:p>
    <w:p w:rsidR="00310081" w:rsidRPr="003D261C" w:rsidRDefault="00310081" w:rsidP="00310081">
      <w:pPr>
        <w:pStyle w:val="Listaszerbekezds1"/>
        <w:widowControl w:val="0"/>
        <w:numPr>
          <w:ilvl w:val="0"/>
          <w:numId w:val="58"/>
        </w:numPr>
        <w:ind w:left="851" w:hanging="330"/>
        <w:jc w:val="both"/>
        <w:rPr>
          <w:rFonts w:ascii="Arial" w:hAnsi="Arial" w:cs="Arial"/>
          <w:sz w:val="16"/>
          <w:szCs w:val="16"/>
        </w:rPr>
      </w:pPr>
      <w:r w:rsidRPr="003D261C">
        <w:rPr>
          <w:rFonts w:ascii="Arial" w:hAnsi="Arial" w:cs="Arial"/>
          <w:sz w:val="16"/>
          <w:szCs w:val="16"/>
        </w:rPr>
        <w:t>a kötelezettségvállalás évek és előirányzatok szerinti megosztását,</w:t>
      </w:r>
    </w:p>
    <w:p w:rsidR="00310081" w:rsidRPr="003D261C" w:rsidRDefault="00310081" w:rsidP="00310081">
      <w:pPr>
        <w:pStyle w:val="Listaszerbekezds1"/>
        <w:widowControl w:val="0"/>
        <w:numPr>
          <w:ilvl w:val="0"/>
          <w:numId w:val="58"/>
        </w:numPr>
        <w:ind w:left="851" w:hanging="330"/>
        <w:jc w:val="both"/>
        <w:rPr>
          <w:rFonts w:ascii="Arial" w:hAnsi="Arial" w:cs="Arial"/>
          <w:sz w:val="16"/>
          <w:szCs w:val="16"/>
        </w:rPr>
      </w:pPr>
      <w:r w:rsidRPr="003D261C">
        <w:rPr>
          <w:rFonts w:ascii="Arial" w:hAnsi="Arial" w:cs="Arial"/>
          <w:sz w:val="16"/>
          <w:szCs w:val="16"/>
        </w:rPr>
        <w:t xml:space="preserve">a kifizetési határidőket és azok jogosultjait, továbbá </w:t>
      </w:r>
    </w:p>
    <w:p w:rsidR="00310081" w:rsidRPr="003D261C" w:rsidRDefault="00310081" w:rsidP="00310081">
      <w:pPr>
        <w:pStyle w:val="Listaszerbekezds1"/>
        <w:widowControl w:val="0"/>
        <w:numPr>
          <w:ilvl w:val="0"/>
          <w:numId w:val="59"/>
        </w:numPr>
        <w:ind w:left="851" w:hanging="330"/>
        <w:jc w:val="both"/>
        <w:rPr>
          <w:rFonts w:ascii="Arial" w:hAnsi="Arial" w:cs="Arial"/>
          <w:sz w:val="16"/>
          <w:szCs w:val="16"/>
        </w:rPr>
      </w:pPr>
      <w:r w:rsidRPr="003D261C">
        <w:rPr>
          <w:rFonts w:ascii="Arial" w:hAnsi="Arial" w:cs="Arial"/>
          <w:sz w:val="16"/>
          <w:szCs w:val="16"/>
        </w:rPr>
        <w:t>a teljesítési adatokat.</w:t>
      </w:r>
    </w:p>
    <w:p w:rsidR="00310081" w:rsidRPr="003D261C" w:rsidRDefault="00310081" w:rsidP="00310081">
      <w:pPr>
        <w:pStyle w:val="Listaszerbekezds1"/>
        <w:widowControl w:val="0"/>
        <w:ind w:left="426"/>
        <w:jc w:val="both"/>
        <w:rPr>
          <w:rFonts w:ascii="Arial" w:hAnsi="Arial" w:cs="Arial"/>
          <w:sz w:val="16"/>
          <w:szCs w:val="16"/>
        </w:rPr>
      </w:pPr>
    </w:p>
    <w:p w:rsidR="00310081" w:rsidRPr="003D261C" w:rsidRDefault="00310081" w:rsidP="00310081">
      <w:pPr>
        <w:widowControl w:val="0"/>
        <w:ind w:left="426" w:firstLine="14"/>
        <w:jc w:val="both"/>
        <w:rPr>
          <w:sz w:val="16"/>
          <w:szCs w:val="16"/>
        </w:rPr>
      </w:pPr>
      <w:r w:rsidRPr="003D261C">
        <w:rPr>
          <w:sz w:val="16"/>
          <w:szCs w:val="16"/>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3D261C">
        <w:rPr>
          <w:i/>
          <w:iCs/>
          <w:sz w:val="16"/>
          <w:szCs w:val="16"/>
        </w:rPr>
        <w:t>elnök</w:t>
      </w:r>
      <w:r w:rsidRPr="003D261C">
        <w:rPr>
          <w:sz w:val="16"/>
          <w:szCs w:val="16"/>
        </w:rPr>
        <w:t xml:space="preserve"> felé, ha valamelyik kiemelt előirányzat a kötelezettségvállalások következtében teljes egészében lekötésre került.</w:t>
      </w:r>
    </w:p>
    <w:p w:rsidR="00310081" w:rsidRPr="003D261C" w:rsidRDefault="00310081" w:rsidP="00310081">
      <w:pPr>
        <w:widowControl w:val="0"/>
        <w:ind w:left="426" w:firstLine="14"/>
        <w:jc w:val="both"/>
        <w:rPr>
          <w:sz w:val="16"/>
          <w:szCs w:val="16"/>
        </w:rPr>
      </w:pPr>
    </w:p>
    <w:p w:rsidR="00310081" w:rsidRPr="003D261C" w:rsidRDefault="00310081" w:rsidP="00310081">
      <w:pPr>
        <w:widowControl w:val="0"/>
        <w:ind w:left="330" w:hanging="330"/>
        <w:jc w:val="both"/>
        <w:rPr>
          <w:b/>
          <w:bCs/>
          <w:sz w:val="16"/>
          <w:szCs w:val="16"/>
          <w:u w:val="single"/>
        </w:rPr>
      </w:pPr>
      <w:r w:rsidRPr="003D261C">
        <w:rPr>
          <w:b/>
          <w:bCs/>
          <w:sz w:val="16"/>
          <w:szCs w:val="16"/>
          <w:u w:val="single"/>
        </w:rPr>
        <w:t>3.</w:t>
      </w:r>
      <w:r w:rsidRPr="003D261C">
        <w:rPr>
          <w:b/>
          <w:bCs/>
          <w:sz w:val="16"/>
          <w:szCs w:val="16"/>
          <w:u w:val="single"/>
        </w:rPr>
        <w:tab/>
        <w:t>Pénzügyi ellenjegyzés</w:t>
      </w:r>
    </w:p>
    <w:p w:rsidR="00310081" w:rsidRPr="003D261C" w:rsidRDefault="00310081" w:rsidP="00310081">
      <w:pPr>
        <w:widowControl w:val="0"/>
        <w:ind w:left="330" w:hanging="330"/>
        <w:jc w:val="both"/>
        <w:rPr>
          <w:b/>
          <w:bCs/>
          <w:sz w:val="16"/>
          <w:szCs w:val="16"/>
          <w:u w:val="single"/>
        </w:rPr>
      </w:pPr>
    </w:p>
    <w:p w:rsidR="00310081" w:rsidRPr="003D261C" w:rsidRDefault="00310081" w:rsidP="00310081">
      <w:pPr>
        <w:widowControl w:val="0"/>
        <w:ind w:left="993" w:hanging="567"/>
        <w:jc w:val="both"/>
        <w:rPr>
          <w:sz w:val="16"/>
          <w:szCs w:val="16"/>
        </w:rPr>
      </w:pPr>
      <w:r w:rsidRPr="003D261C">
        <w:rPr>
          <w:sz w:val="16"/>
          <w:szCs w:val="16"/>
        </w:rPr>
        <w:t>3.1.</w:t>
      </w:r>
      <w:r w:rsidRPr="003D261C">
        <w:rPr>
          <w:sz w:val="16"/>
          <w:szCs w:val="16"/>
        </w:rPr>
        <w:tab/>
        <w:t>A kötelezettségvállalás pénzügyi ellenjegyzésére a Közös Önkormányzati Hivatal Pénzügyi, Beruházási és Üzemeltetési Osztály vezetője, ennek hiányában a jegyző által írásban kijelölt, a Közös Önkormányzati Hivatal</w:t>
      </w:r>
      <w:r w:rsidRPr="003D261C">
        <w:rPr>
          <w:iCs/>
          <w:sz w:val="16"/>
          <w:szCs w:val="16"/>
        </w:rPr>
        <w:t xml:space="preserve"> </w:t>
      </w:r>
      <w:r w:rsidRPr="003D261C">
        <w:rPr>
          <w:sz w:val="16"/>
          <w:szCs w:val="16"/>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310081" w:rsidRPr="003D261C" w:rsidRDefault="00310081" w:rsidP="00310081">
      <w:pPr>
        <w:widowControl w:val="0"/>
        <w:ind w:left="993" w:hanging="567"/>
        <w:jc w:val="both"/>
        <w:rPr>
          <w:sz w:val="16"/>
          <w:szCs w:val="16"/>
        </w:rPr>
      </w:pPr>
    </w:p>
    <w:p w:rsidR="00310081" w:rsidRPr="003D261C" w:rsidRDefault="00310081" w:rsidP="00310081">
      <w:pPr>
        <w:widowControl w:val="0"/>
        <w:ind w:left="993" w:hanging="567"/>
        <w:jc w:val="both"/>
        <w:rPr>
          <w:sz w:val="16"/>
          <w:szCs w:val="16"/>
        </w:rPr>
      </w:pPr>
      <w:r w:rsidRPr="003D261C">
        <w:rPr>
          <w:sz w:val="16"/>
          <w:szCs w:val="16"/>
        </w:rPr>
        <w:t>3.2.</w:t>
      </w:r>
      <w:r w:rsidRPr="003D261C">
        <w:rPr>
          <w:sz w:val="16"/>
          <w:szCs w:val="16"/>
        </w:rPr>
        <w:tab/>
        <w:t xml:space="preserve">A pénzügyi ellenjegyzést a kötelezettségvállalás dokumentumán a dátum és az ellenjegyzés </w:t>
      </w:r>
      <w:proofErr w:type="spellStart"/>
      <w:r w:rsidRPr="003D261C">
        <w:rPr>
          <w:sz w:val="16"/>
          <w:szCs w:val="16"/>
        </w:rPr>
        <w:t>tényére</w:t>
      </w:r>
      <w:proofErr w:type="spellEnd"/>
      <w:r w:rsidRPr="003D261C">
        <w:rPr>
          <w:sz w:val="16"/>
          <w:szCs w:val="16"/>
        </w:rPr>
        <w:t xml:space="preserve"> történő utalás megjelölésével, valamint az arra jogosult személy aláírásával kell elvégezni.</w:t>
      </w:r>
    </w:p>
    <w:p w:rsidR="00310081" w:rsidRPr="003D261C" w:rsidRDefault="00310081" w:rsidP="00310081">
      <w:pPr>
        <w:widowControl w:val="0"/>
        <w:ind w:left="993" w:hanging="567"/>
        <w:jc w:val="both"/>
        <w:rPr>
          <w:sz w:val="16"/>
          <w:szCs w:val="16"/>
        </w:rPr>
      </w:pPr>
    </w:p>
    <w:p w:rsidR="00310081" w:rsidRPr="003D261C" w:rsidRDefault="00310081" w:rsidP="00310081">
      <w:pPr>
        <w:widowControl w:val="0"/>
        <w:ind w:left="993" w:hanging="567"/>
        <w:jc w:val="both"/>
        <w:rPr>
          <w:sz w:val="16"/>
          <w:szCs w:val="16"/>
        </w:rPr>
      </w:pPr>
      <w:r w:rsidRPr="003D261C">
        <w:rPr>
          <w:sz w:val="16"/>
          <w:szCs w:val="16"/>
        </w:rPr>
        <w:t>3.3.</w:t>
      </w:r>
      <w:r w:rsidRPr="003D261C">
        <w:rPr>
          <w:sz w:val="16"/>
          <w:szCs w:val="16"/>
        </w:rPr>
        <w:tab/>
        <w:t xml:space="preserve">A kötelezettségvállalás ellenjegyzési feladatival megbízott személynek az ellenjegyzést megelőzően meg kell győződnie arról, hogy </w:t>
      </w:r>
    </w:p>
    <w:p w:rsidR="00310081" w:rsidRPr="003D261C" w:rsidRDefault="00310081" w:rsidP="00310081">
      <w:pPr>
        <w:pStyle w:val="Listaszerbekezds1"/>
        <w:widowControl w:val="0"/>
        <w:numPr>
          <w:ilvl w:val="0"/>
          <w:numId w:val="60"/>
        </w:numPr>
        <w:ind w:left="993" w:hanging="567"/>
        <w:jc w:val="both"/>
        <w:rPr>
          <w:rFonts w:ascii="Arial" w:hAnsi="Arial" w:cs="Arial"/>
          <w:sz w:val="16"/>
          <w:szCs w:val="16"/>
        </w:rPr>
      </w:pPr>
      <w:r w:rsidRPr="003D261C">
        <w:rPr>
          <w:rFonts w:ascii="Arial" w:hAnsi="Arial" w:cs="Arial"/>
          <w:sz w:val="16"/>
          <w:szCs w:val="16"/>
        </w:rPr>
        <w:t>a szükséges szabad előirányzat rendelkezésre áll, illetve a befolyt, vagy a megtervezett és várhatóan befolyó bevétel biztosítja a fedezetet,</w:t>
      </w:r>
    </w:p>
    <w:p w:rsidR="00310081" w:rsidRPr="003D261C" w:rsidRDefault="00310081" w:rsidP="00310081">
      <w:pPr>
        <w:pStyle w:val="Listaszerbekezds1"/>
        <w:widowControl w:val="0"/>
        <w:numPr>
          <w:ilvl w:val="0"/>
          <w:numId w:val="60"/>
        </w:numPr>
        <w:ind w:left="993" w:hanging="567"/>
        <w:jc w:val="both"/>
        <w:rPr>
          <w:rFonts w:ascii="Arial" w:hAnsi="Arial" w:cs="Arial"/>
          <w:sz w:val="16"/>
          <w:szCs w:val="16"/>
        </w:rPr>
      </w:pPr>
      <w:r w:rsidRPr="003D261C">
        <w:rPr>
          <w:rFonts w:ascii="Arial" w:hAnsi="Arial" w:cs="Arial"/>
          <w:sz w:val="16"/>
          <w:szCs w:val="16"/>
        </w:rPr>
        <w:t>a kifizetés időpontjában a fedezet rendelkezésre áll,</w:t>
      </w:r>
    </w:p>
    <w:p w:rsidR="00310081" w:rsidRPr="003D261C" w:rsidRDefault="00310081" w:rsidP="00310081">
      <w:pPr>
        <w:pStyle w:val="Listaszerbekezds1"/>
        <w:widowControl w:val="0"/>
        <w:numPr>
          <w:ilvl w:val="0"/>
          <w:numId w:val="60"/>
        </w:numPr>
        <w:ind w:left="993" w:hanging="567"/>
        <w:jc w:val="both"/>
        <w:rPr>
          <w:rFonts w:ascii="Arial" w:hAnsi="Arial" w:cs="Arial"/>
          <w:sz w:val="16"/>
          <w:szCs w:val="16"/>
        </w:rPr>
      </w:pPr>
      <w:r w:rsidRPr="003D261C">
        <w:rPr>
          <w:rFonts w:ascii="Arial" w:hAnsi="Arial" w:cs="Arial"/>
          <w:sz w:val="16"/>
          <w:szCs w:val="16"/>
        </w:rPr>
        <w:t>a kötelezettségvállalás nem sérti a gazdálkodásra vonatkozó szabályokat.</w:t>
      </w:r>
    </w:p>
    <w:p w:rsidR="00310081" w:rsidRPr="003D261C" w:rsidRDefault="00310081" w:rsidP="00310081">
      <w:pPr>
        <w:pStyle w:val="Listaszerbekezds1"/>
        <w:widowControl w:val="0"/>
        <w:ind w:left="426"/>
        <w:jc w:val="both"/>
        <w:rPr>
          <w:rFonts w:ascii="Arial" w:hAnsi="Arial" w:cs="Arial"/>
          <w:sz w:val="16"/>
          <w:szCs w:val="16"/>
        </w:rPr>
      </w:pPr>
    </w:p>
    <w:p w:rsidR="00310081" w:rsidRPr="003D261C" w:rsidRDefault="00310081" w:rsidP="00310081">
      <w:pPr>
        <w:widowControl w:val="0"/>
        <w:ind w:left="993" w:hanging="567"/>
        <w:jc w:val="both"/>
        <w:rPr>
          <w:sz w:val="16"/>
          <w:szCs w:val="16"/>
        </w:rPr>
      </w:pPr>
      <w:r w:rsidRPr="003D261C">
        <w:rPr>
          <w:sz w:val="16"/>
          <w:szCs w:val="16"/>
        </w:rPr>
        <w:t>3.4.</w:t>
      </w:r>
      <w:r w:rsidRPr="003D261C">
        <w:rPr>
          <w:sz w:val="16"/>
          <w:szCs w:val="16"/>
        </w:rPr>
        <w:tab/>
        <w:t>Amennyiben a kötelezettségvállalás nem felel meg a fentiekben leírtaknak, az ellenjegyzésre jogosultnak erről írásban tájékoztatni kell a kötelezettségvállalót.</w:t>
      </w:r>
    </w:p>
    <w:p w:rsidR="00310081" w:rsidRPr="003D261C" w:rsidRDefault="00310081" w:rsidP="00310081">
      <w:pPr>
        <w:widowControl w:val="0"/>
        <w:ind w:left="993" w:hanging="567"/>
        <w:jc w:val="both"/>
        <w:rPr>
          <w:sz w:val="16"/>
          <w:szCs w:val="16"/>
        </w:rPr>
      </w:pPr>
    </w:p>
    <w:p w:rsidR="00310081" w:rsidRPr="003D261C" w:rsidRDefault="00310081" w:rsidP="00310081">
      <w:pPr>
        <w:widowControl w:val="0"/>
        <w:ind w:left="993" w:hanging="567"/>
        <w:jc w:val="both"/>
        <w:rPr>
          <w:sz w:val="16"/>
          <w:szCs w:val="16"/>
        </w:rPr>
      </w:pPr>
      <w:r w:rsidRPr="003D261C">
        <w:rPr>
          <w:sz w:val="16"/>
          <w:szCs w:val="16"/>
        </w:rPr>
        <w:t>3.5.</w:t>
      </w:r>
      <w:r w:rsidRPr="003D261C">
        <w:rPr>
          <w:sz w:val="16"/>
          <w:szCs w:val="16"/>
        </w:rPr>
        <w:tab/>
        <w:t xml:space="preserve">Ha a kötelezettséget vállaló a tájokoztatás ellenére írásban utasítást ad az ellenjegyzésre az ellenjegyző köteles az utasításnak eleget tenni és az </w:t>
      </w:r>
      <w:proofErr w:type="spellStart"/>
      <w:r w:rsidRPr="003D261C">
        <w:rPr>
          <w:sz w:val="16"/>
          <w:szCs w:val="16"/>
        </w:rPr>
        <w:t>Ávr</w:t>
      </w:r>
      <w:proofErr w:type="spellEnd"/>
      <w:r w:rsidRPr="003D261C">
        <w:rPr>
          <w:sz w:val="16"/>
          <w:szCs w:val="16"/>
        </w:rPr>
        <w:t>. 54. § (4) bekezdésekben foglaltak szerint eljárni.</w:t>
      </w:r>
    </w:p>
    <w:p w:rsidR="00310081" w:rsidRPr="003D261C" w:rsidRDefault="00310081" w:rsidP="00310081">
      <w:pPr>
        <w:widowControl w:val="0"/>
        <w:ind w:left="426" w:hanging="284"/>
        <w:jc w:val="both"/>
        <w:rPr>
          <w:sz w:val="16"/>
          <w:szCs w:val="16"/>
        </w:rPr>
      </w:pPr>
    </w:p>
    <w:p w:rsidR="00310081" w:rsidRPr="003D261C" w:rsidRDefault="00310081" w:rsidP="00310081">
      <w:pPr>
        <w:widowControl w:val="0"/>
        <w:ind w:left="329" w:hanging="329"/>
        <w:jc w:val="both"/>
        <w:rPr>
          <w:b/>
          <w:bCs/>
          <w:sz w:val="16"/>
          <w:szCs w:val="16"/>
          <w:u w:val="single"/>
        </w:rPr>
      </w:pPr>
      <w:r w:rsidRPr="003D261C">
        <w:rPr>
          <w:b/>
          <w:bCs/>
          <w:sz w:val="16"/>
          <w:szCs w:val="16"/>
          <w:u w:val="single"/>
        </w:rPr>
        <w:t>4.</w:t>
      </w:r>
      <w:r w:rsidRPr="003D261C">
        <w:rPr>
          <w:b/>
          <w:bCs/>
          <w:sz w:val="16"/>
          <w:szCs w:val="16"/>
          <w:u w:val="single"/>
        </w:rPr>
        <w:tab/>
        <w:t>Érvényesítés</w:t>
      </w:r>
    </w:p>
    <w:p w:rsidR="00310081" w:rsidRPr="003D261C" w:rsidRDefault="00310081" w:rsidP="00310081">
      <w:pPr>
        <w:widowControl w:val="0"/>
        <w:ind w:left="329" w:hanging="329"/>
        <w:jc w:val="both"/>
        <w:rPr>
          <w:b/>
          <w:bCs/>
          <w:sz w:val="16"/>
          <w:szCs w:val="16"/>
          <w:u w:val="single"/>
        </w:rPr>
      </w:pPr>
    </w:p>
    <w:p w:rsidR="00310081" w:rsidRPr="003D261C" w:rsidRDefault="00310081" w:rsidP="00310081">
      <w:pPr>
        <w:widowControl w:val="0"/>
        <w:ind w:left="550" w:hanging="440"/>
        <w:jc w:val="both"/>
        <w:rPr>
          <w:sz w:val="16"/>
          <w:szCs w:val="16"/>
        </w:rPr>
      </w:pPr>
      <w:r w:rsidRPr="003D261C">
        <w:rPr>
          <w:sz w:val="16"/>
          <w:szCs w:val="16"/>
        </w:rPr>
        <w:t>4.1.</w:t>
      </w:r>
      <w:r w:rsidRPr="003D261C">
        <w:rPr>
          <w:sz w:val="16"/>
          <w:szCs w:val="16"/>
        </w:rPr>
        <w:tab/>
        <w:t>Az érvényesítést a jegyző által megbízott pénzügyi számviteli szakképesítésű köztisztviselő végzi.</w:t>
      </w:r>
    </w:p>
    <w:p w:rsidR="00310081" w:rsidRPr="003D261C" w:rsidRDefault="00310081" w:rsidP="00310081">
      <w:pPr>
        <w:widowControl w:val="0"/>
        <w:ind w:left="550" w:hanging="440"/>
        <w:jc w:val="both"/>
        <w:rPr>
          <w:sz w:val="16"/>
          <w:szCs w:val="16"/>
        </w:rPr>
      </w:pPr>
    </w:p>
    <w:p w:rsidR="00310081" w:rsidRPr="003D261C" w:rsidRDefault="00310081" w:rsidP="00310081">
      <w:pPr>
        <w:widowControl w:val="0"/>
        <w:ind w:left="550" w:hanging="440"/>
        <w:jc w:val="both"/>
        <w:rPr>
          <w:sz w:val="16"/>
          <w:szCs w:val="16"/>
        </w:rPr>
      </w:pPr>
      <w:r w:rsidRPr="003D261C">
        <w:rPr>
          <w:sz w:val="16"/>
          <w:szCs w:val="16"/>
        </w:rPr>
        <w:t>4.2.</w:t>
      </w:r>
      <w:r w:rsidRPr="003D261C">
        <w:rPr>
          <w:sz w:val="16"/>
          <w:szCs w:val="16"/>
        </w:rPr>
        <w:tab/>
        <w:t>A teljesítés igazolás alapján az érvényesítőnek ellenőrizni kell</w:t>
      </w:r>
    </w:p>
    <w:p w:rsidR="00310081" w:rsidRPr="003D261C" w:rsidRDefault="00310081" w:rsidP="00310081">
      <w:pPr>
        <w:pStyle w:val="Listaszerbekezds1"/>
        <w:widowControl w:val="0"/>
        <w:numPr>
          <w:ilvl w:val="0"/>
          <w:numId w:val="68"/>
        </w:numPr>
        <w:ind w:left="990" w:hanging="440"/>
        <w:jc w:val="both"/>
        <w:rPr>
          <w:rFonts w:ascii="Arial" w:hAnsi="Arial" w:cs="Arial"/>
          <w:sz w:val="16"/>
          <w:szCs w:val="16"/>
        </w:rPr>
      </w:pPr>
      <w:r w:rsidRPr="003D261C">
        <w:rPr>
          <w:rFonts w:ascii="Arial" w:hAnsi="Arial" w:cs="Arial"/>
          <w:sz w:val="16"/>
          <w:szCs w:val="16"/>
        </w:rPr>
        <w:t>az összegszerűséget,</w:t>
      </w:r>
    </w:p>
    <w:p w:rsidR="00310081" w:rsidRPr="003D261C" w:rsidRDefault="00310081" w:rsidP="00310081">
      <w:pPr>
        <w:pStyle w:val="Listaszerbekezds1"/>
        <w:widowControl w:val="0"/>
        <w:numPr>
          <w:ilvl w:val="0"/>
          <w:numId w:val="68"/>
        </w:numPr>
        <w:ind w:left="990" w:hanging="440"/>
        <w:jc w:val="both"/>
        <w:rPr>
          <w:rFonts w:ascii="Arial" w:hAnsi="Arial" w:cs="Arial"/>
          <w:sz w:val="16"/>
          <w:szCs w:val="16"/>
        </w:rPr>
      </w:pPr>
      <w:r w:rsidRPr="003D261C">
        <w:rPr>
          <w:rFonts w:ascii="Arial" w:hAnsi="Arial" w:cs="Arial"/>
          <w:sz w:val="16"/>
          <w:szCs w:val="16"/>
        </w:rPr>
        <w:t xml:space="preserve">a fedezet meglétét és azt, hogy </w:t>
      </w:r>
    </w:p>
    <w:p w:rsidR="00310081" w:rsidRPr="003D261C" w:rsidRDefault="00310081" w:rsidP="00310081">
      <w:pPr>
        <w:pStyle w:val="Listaszerbekezds1"/>
        <w:widowControl w:val="0"/>
        <w:numPr>
          <w:ilvl w:val="0"/>
          <w:numId w:val="68"/>
        </w:numPr>
        <w:ind w:left="990" w:hanging="440"/>
        <w:jc w:val="both"/>
        <w:rPr>
          <w:rFonts w:ascii="Arial" w:hAnsi="Arial" w:cs="Arial"/>
          <w:sz w:val="16"/>
          <w:szCs w:val="16"/>
        </w:rPr>
      </w:pPr>
      <w:r w:rsidRPr="003D261C">
        <w:rPr>
          <w:rFonts w:ascii="Arial" w:hAnsi="Arial" w:cs="Arial"/>
          <w:sz w:val="16"/>
          <w:szCs w:val="16"/>
        </w:rPr>
        <w:t xml:space="preserve">a megelőző ügymenetben az </w:t>
      </w:r>
      <w:proofErr w:type="spellStart"/>
      <w:r w:rsidRPr="003D261C">
        <w:rPr>
          <w:rFonts w:ascii="Arial" w:hAnsi="Arial" w:cs="Arial"/>
          <w:sz w:val="16"/>
          <w:szCs w:val="16"/>
        </w:rPr>
        <w:t>Áht</w:t>
      </w:r>
      <w:proofErr w:type="spellEnd"/>
      <w:r w:rsidRPr="003D261C">
        <w:rPr>
          <w:rFonts w:ascii="Arial" w:hAnsi="Arial" w:cs="Arial"/>
          <w:sz w:val="16"/>
          <w:szCs w:val="16"/>
        </w:rPr>
        <w:t xml:space="preserve">; a Korm. rendelet és az államháztartási számviteli Korm. rendelet, továbbá e </w:t>
      </w:r>
      <w:r w:rsidRPr="003D261C">
        <w:rPr>
          <w:rFonts w:ascii="Arial" w:hAnsi="Arial" w:cs="Arial"/>
          <w:i/>
          <w:iCs/>
          <w:sz w:val="16"/>
          <w:szCs w:val="16"/>
        </w:rPr>
        <w:t>megállapodás</w:t>
      </w:r>
      <w:r w:rsidRPr="003D261C">
        <w:rPr>
          <w:rFonts w:ascii="Arial" w:hAnsi="Arial" w:cs="Arial"/>
          <w:sz w:val="16"/>
          <w:szCs w:val="16"/>
        </w:rPr>
        <w:t xml:space="preserve"> előírásait betartották-e.</w:t>
      </w:r>
    </w:p>
    <w:p w:rsidR="00310081" w:rsidRPr="003D261C" w:rsidRDefault="00310081" w:rsidP="00310081">
      <w:pPr>
        <w:pStyle w:val="Listaszerbekezds1"/>
        <w:widowControl w:val="0"/>
        <w:ind w:left="550"/>
        <w:jc w:val="both"/>
        <w:rPr>
          <w:rFonts w:ascii="Arial" w:hAnsi="Arial" w:cs="Arial"/>
          <w:sz w:val="16"/>
          <w:szCs w:val="16"/>
        </w:rPr>
      </w:pPr>
    </w:p>
    <w:p w:rsidR="00310081" w:rsidRPr="003D261C" w:rsidRDefault="00310081" w:rsidP="00310081">
      <w:pPr>
        <w:widowControl w:val="0"/>
        <w:ind w:left="550" w:hanging="440"/>
        <w:jc w:val="both"/>
        <w:rPr>
          <w:sz w:val="16"/>
          <w:szCs w:val="16"/>
        </w:rPr>
      </w:pPr>
      <w:r w:rsidRPr="003D261C">
        <w:rPr>
          <w:sz w:val="16"/>
          <w:szCs w:val="16"/>
        </w:rPr>
        <w:t>4.3.</w:t>
      </w:r>
      <w:r w:rsidRPr="003D261C">
        <w:rPr>
          <w:sz w:val="16"/>
          <w:szCs w:val="16"/>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3D261C">
        <w:rPr>
          <w:sz w:val="16"/>
          <w:szCs w:val="16"/>
        </w:rPr>
        <w:t>Ávr</w:t>
      </w:r>
      <w:proofErr w:type="spellEnd"/>
      <w:r w:rsidRPr="003D261C">
        <w:rPr>
          <w:sz w:val="16"/>
          <w:szCs w:val="16"/>
        </w:rPr>
        <w:t xml:space="preserve">. 54. § (4) bekezdésben foglalt szabályokat kell megfelelően alkalmazni </w:t>
      </w:r>
    </w:p>
    <w:p w:rsidR="00310081" w:rsidRPr="003D261C" w:rsidRDefault="00310081" w:rsidP="00310081">
      <w:pPr>
        <w:widowControl w:val="0"/>
        <w:ind w:left="550" w:hanging="440"/>
        <w:jc w:val="both"/>
        <w:rPr>
          <w:sz w:val="16"/>
          <w:szCs w:val="16"/>
        </w:rPr>
      </w:pPr>
    </w:p>
    <w:p w:rsidR="00310081" w:rsidRPr="003D261C" w:rsidRDefault="00310081" w:rsidP="00310081">
      <w:pPr>
        <w:widowControl w:val="0"/>
        <w:ind w:left="550" w:hanging="440"/>
        <w:jc w:val="both"/>
        <w:rPr>
          <w:sz w:val="16"/>
          <w:szCs w:val="16"/>
        </w:rPr>
      </w:pPr>
      <w:r w:rsidRPr="003D261C">
        <w:rPr>
          <w:sz w:val="16"/>
          <w:szCs w:val="16"/>
        </w:rPr>
        <w:t>4.4.</w:t>
      </w:r>
      <w:r w:rsidRPr="003D261C">
        <w:rPr>
          <w:sz w:val="16"/>
          <w:szCs w:val="16"/>
        </w:rPr>
        <w:tab/>
        <w:t xml:space="preserve">Az érvényesítésnek –az „érvényesítve” megjelölésen kívül- tartalmaznia kell </w:t>
      </w:r>
    </w:p>
    <w:p w:rsidR="00310081" w:rsidRPr="003D261C" w:rsidRDefault="00310081" w:rsidP="00310081">
      <w:pPr>
        <w:pStyle w:val="Listaszerbekezds1"/>
        <w:widowControl w:val="0"/>
        <w:numPr>
          <w:ilvl w:val="0"/>
          <w:numId w:val="69"/>
        </w:numPr>
        <w:ind w:left="990" w:hanging="440"/>
        <w:jc w:val="both"/>
        <w:rPr>
          <w:rFonts w:ascii="Arial" w:hAnsi="Arial" w:cs="Arial"/>
          <w:sz w:val="16"/>
          <w:szCs w:val="16"/>
        </w:rPr>
      </w:pPr>
      <w:r w:rsidRPr="003D261C">
        <w:rPr>
          <w:rFonts w:ascii="Arial" w:hAnsi="Arial" w:cs="Arial"/>
          <w:sz w:val="16"/>
          <w:szCs w:val="16"/>
        </w:rPr>
        <w:t>a megállapított összeget,</w:t>
      </w:r>
    </w:p>
    <w:p w:rsidR="00310081" w:rsidRPr="003D261C" w:rsidRDefault="00310081" w:rsidP="00310081">
      <w:pPr>
        <w:pStyle w:val="Listaszerbekezds1"/>
        <w:widowControl w:val="0"/>
        <w:numPr>
          <w:ilvl w:val="0"/>
          <w:numId w:val="69"/>
        </w:numPr>
        <w:ind w:left="990" w:hanging="440"/>
        <w:jc w:val="both"/>
        <w:rPr>
          <w:rFonts w:ascii="Arial" w:hAnsi="Arial" w:cs="Arial"/>
          <w:sz w:val="16"/>
          <w:szCs w:val="16"/>
        </w:rPr>
      </w:pPr>
      <w:r w:rsidRPr="003D261C">
        <w:rPr>
          <w:rFonts w:ascii="Arial" w:hAnsi="Arial" w:cs="Arial"/>
          <w:sz w:val="16"/>
          <w:szCs w:val="16"/>
        </w:rPr>
        <w:t xml:space="preserve">az érvényesítés dátumát és </w:t>
      </w:r>
    </w:p>
    <w:p w:rsidR="00310081" w:rsidRPr="003D261C" w:rsidRDefault="00310081" w:rsidP="00310081">
      <w:pPr>
        <w:pStyle w:val="Listaszerbekezds1"/>
        <w:widowControl w:val="0"/>
        <w:numPr>
          <w:ilvl w:val="0"/>
          <w:numId w:val="69"/>
        </w:numPr>
        <w:ind w:left="990" w:hanging="440"/>
        <w:jc w:val="both"/>
        <w:rPr>
          <w:rFonts w:ascii="Arial" w:hAnsi="Arial" w:cs="Arial"/>
          <w:sz w:val="16"/>
          <w:szCs w:val="16"/>
        </w:rPr>
      </w:pPr>
      <w:r w:rsidRPr="003D261C">
        <w:rPr>
          <w:rFonts w:ascii="Arial" w:hAnsi="Arial" w:cs="Arial"/>
          <w:sz w:val="16"/>
          <w:szCs w:val="16"/>
        </w:rPr>
        <w:tab/>
        <w:t>az érvényesítő aláírását.</w:t>
      </w:r>
    </w:p>
    <w:p w:rsidR="00310081" w:rsidRPr="003D261C" w:rsidRDefault="00310081" w:rsidP="00310081">
      <w:pPr>
        <w:pStyle w:val="Listaszerbekezds1"/>
        <w:widowControl w:val="0"/>
        <w:ind w:left="550"/>
        <w:jc w:val="both"/>
        <w:rPr>
          <w:rFonts w:ascii="Arial" w:hAnsi="Arial" w:cs="Arial"/>
          <w:sz w:val="16"/>
          <w:szCs w:val="16"/>
        </w:rPr>
      </w:pPr>
    </w:p>
    <w:p w:rsidR="00310081" w:rsidRPr="003D261C" w:rsidRDefault="00310081" w:rsidP="00310081">
      <w:pPr>
        <w:widowControl w:val="0"/>
        <w:ind w:left="330" w:hanging="330"/>
        <w:rPr>
          <w:b/>
          <w:bCs/>
          <w:sz w:val="16"/>
          <w:szCs w:val="16"/>
          <w:u w:val="single"/>
        </w:rPr>
      </w:pPr>
      <w:r w:rsidRPr="003D261C">
        <w:rPr>
          <w:b/>
          <w:bCs/>
          <w:sz w:val="16"/>
          <w:szCs w:val="16"/>
          <w:u w:val="single"/>
        </w:rPr>
        <w:t>5.</w:t>
      </w:r>
      <w:r w:rsidRPr="003D261C">
        <w:rPr>
          <w:b/>
          <w:bCs/>
          <w:sz w:val="16"/>
          <w:szCs w:val="16"/>
          <w:u w:val="single"/>
        </w:rPr>
        <w:tab/>
        <w:t>A teljesítés igazolása</w:t>
      </w:r>
    </w:p>
    <w:p w:rsidR="00310081" w:rsidRPr="003D261C" w:rsidRDefault="00310081" w:rsidP="00310081">
      <w:pPr>
        <w:widowControl w:val="0"/>
        <w:ind w:left="330" w:hanging="330"/>
        <w:rPr>
          <w:b/>
          <w:bCs/>
          <w:sz w:val="16"/>
          <w:szCs w:val="16"/>
          <w:u w:val="single"/>
        </w:rPr>
      </w:pPr>
    </w:p>
    <w:p w:rsidR="00310081" w:rsidRPr="003D261C" w:rsidRDefault="00310081" w:rsidP="00310081">
      <w:pPr>
        <w:widowControl w:val="0"/>
        <w:ind w:left="550" w:hanging="408"/>
        <w:jc w:val="both"/>
        <w:rPr>
          <w:iCs/>
          <w:sz w:val="16"/>
          <w:szCs w:val="16"/>
        </w:rPr>
      </w:pPr>
      <w:r w:rsidRPr="003D261C">
        <w:rPr>
          <w:iCs/>
          <w:sz w:val="16"/>
          <w:szCs w:val="16"/>
        </w:rPr>
        <w:t>5.1.</w:t>
      </w:r>
      <w:r w:rsidRPr="003D261C">
        <w:rPr>
          <w:iCs/>
          <w:sz w:val="16"/>
          <w:szCs w:val="16"/>
        </w:rPr>
        <w:tab/>
        <w:t>A teljesítés igazolására a Nemzetiségi Önkormányzat elnöke vagy az általa kijelölt nemzetiségi önkormányzati képviselő jogosult.</w:t>
      </w:r>
    </w:p>
    <w:p w:rsidR="00310081" w:rsidRPr="003D261C" w:rsidRDefault="00310081" w:rsidP="00310081">
      <w:pPr>
        <w:widowControl w:val="0"/>
        <w:ind w:left="550" w:hanging="408"/>
        <w:jc w:val="both"/>
        <w:rPr>
          <w:iCs/>
          <w:sz w:val="16"/>
          <w:szCs w:val="16"/>
        </w:rPr>
      </w:pPr>
    </w:p>
    <w:p w:rsidR="00310081" w:rsidRPr="003D261C" w:rsidRDefault="00310081" w:rsidP="00310081">
      <w:pPr>
        <w:widowControl w:val="0"/>
        <w:ind w:left="550" w:hanging="408"/>
        <w:jc w:val="both"/>
        <w:rPr>
          <w:sz w:val="16"/>
          <w:szCs w:val="16"/>
        </w:rPr>
      </w:pPr>
      <w:r w:rsidRPr="003D261C">
        <w:rPr>
          <w:sz w:val="16"/>
          <w:szCs w:val="16"/>
        </w:rPr>
        <w:t>5.2.</w:t>
      </w:r>
      <w:r w:rsidRPr="003D261C">
        <w:rPr>
          <w:sz w:val="16"/>
          <w:szCs w:val="16"/>
        </w:rPr>
        <w:tab/>
        <w:t>A teljesítés igazolása kiadás utalványozása előtt történik.</w:t>
      </w:r>
    </w:p>
    <w:p w:rsidR="00310081" w:rsidRPr="003D261C" w:rsidRDefault="00310081" w:rsidP="00310081">
      <w:pPr>
        <w:widowControl w:val="0"/>
        <w:ind w:left="550" w:hanging="408"/>
        <w:jc w:val="both"/>
        <w:rPr>
          <w:sz w:val="16"/>
          <w:szCs w:val="16"/>
        </w:rPr>
      </w:pPr>
    </w:p>
    <w:p w:rsidR="00310081" w:rsidRPr="003D261C" w:rsidRDefault="00310081" w:rsidP="00310081">
      <w:pPr>
        <w:widowControl w:val="0"/>
        <w:ind w:left="550" w:hanging="408"/>
        <w:jc w:val="both"/>
        <w:rPr>
          <w:sz w:val="16"/>
          <w:szCs w:val="16"/>
        </w:rPr>
      </w:pPr>
      <w:r w:rsidRPr="003D261C">
        <w:rPr>
          <w:sz w:val="16"/>
          <w:szCs w:val="16"/>
        </w:rPr>
        <w:t>5.3.</w:t>
      </w:r>
      <w:r w:rsidRPr="003D261C">
        <w:rPr>
          <w:sz w:val="16"/>
          <w:szCs w:val="16"/>
        </w:rPr>
        <w:tab/>
        <w:t>A teljesítés igazolás során ellenőrizhető okmányok alapján ellenőrizni, igazolni kell</w:t>
      </w:r>
    </w:p>
    <w:p w:rsidR="00310081" w:rsidRPr="003D261C" w:rsidRDefault="00310081" w:rsidP="00310081">
      <w:pPr>
        <w:widowControl w:val="0"/>
        <w:ind w:left="550" w:hanging="408"/>
        <w:jc w:val="both"/>
        <w:rPr>
          <w:sz w:val="16"/>
          <w:szCs w:val="16"/>
        </w:rPr>
      </w:pPr>
      <w:r w:rsidRPr="003D261C">
        <w:rPr>
          <w:sz w:val="16"/>
          <w:szCs w:val="16"/>
        </w:rPr>
        <w:tab/>
        <w:t xml:space="preserve">- a kiadások teljesítésének jogosságát, </w:t>
      </w:r>
    </w:p>
    <w:p w:rsidR="00310081" w:rsidRPr="003D261C" w:rsidRDefault="00310081" w:rsidP="00310081">
      <w:pPr>
        <w:widowControl w:val="0"/>
        <w:ind w:left="550"/>
        <w:jc w:val="both"/>
        <w:rPr>
          <w:sz w:val="16"/>
          <w:szCs w:val="16"/>
        </w:rPr>
      </w:pPr>
      <w:r w:rsidRPr="003D261C">
        <w:rPr>
          <w:sz w:val="16"/>
          <w:szCs w:val="16"/>
        </w:rPr>
        <w:t>- a kiadások összegszerűségét,</w:t>
      </w:r>
    </w:p>
    <w:p w:rsidR="00310081" w:rsidRPr="003D261C" w:rsidRDefault="00310081" w:rsidP="00310081">
      <w:pPr>
        <w:widowControl w:val="0"/>
        <w:ind w:left="550"/>
        <w:jc w:val="both"/>
        <w:rPr>
          <w:sz w:val="16"/>
          <w:szCs w:val="16"/>
        </w:rPr>
      </w:pPr>
      <w:r w:rsidRPr="003D261C">
        <w:rPr>
          <w:sz w:val="16"/>
          <w:szCs w:val="16"/>
        </w:rPr>
        <w:t>- ellenszolgáltatást is magába foglaló kötelezettségvállalás esetén annak teljesítését</w:t>
      </w:r>
    </w:p>
    <w:p w:rsidR="00310081" w:rsidRPr="003D261C" w:rsidRDefault="00310081" w:rsidP="00310081">
      <w:pPr>
        <w:widowControl w:val="0"/>
        <w:ind w:left="550"/>
        <w:jc w:val="both"/>
        <w:rPr>
          <w:sz w:val="16"/>
          <w:szCs w:val="16"/>
        </w:rPr>
      </w:pPr>
    </w:p>
    <w:p w:rsidR="00310081" w:rsidRPr="003D261C" w:rsidRDefault="00310081" w:rsidP="00310081">
      <w:pPr>
        <w:widowControl w:val="0"/>
        <w:ind w:left="550" w:hanging="408"/>
        <w:jc w:val="both"/>
        <w:rPr>
          <w:sz w:val="16"/>
          <w:szCs w:val="16"/>
        </w:rPr>
      </w:pPr>
      <w:r w:rsidRPr="003D261C">
        <w:rPr>
          <w:sz w:val="16"/>
          <w:szCs w:val="16"/>
        </w:rPr>
        <w:t>5.4.</w:t>
      </w:r>
      <w:r w:rsidRPr="003D261C">
        <w:rPr>
          <w:sz w:val="16"/>
          <w:szCs w:val="16"/>
        </w:rPr>
        <w:tab/>
        <w:t>A teljesítésigazolás</w:t>
      </w:r>
    </w:p>
    <w:p w:rsidR="00310081" w:rsidRPr="003D261C" w:rsidRDefault="00310081" w:rsidP="00310081">
      <w:pPr>
        <w:widowControl w:val="0"/>
        <w:ind w:left="550"/>
        <w:jc w:val="both"/>
        <w:rPr>
          <w:sz w:val="16"/>
          <w:szCs w:val="16"/>
        </w:rPr>
      </w:pPr>
      <w:r w:rsidRPr="003D261C">
        <w:rPr>
          <w:sz w:val="16"/>
          <w:szCs w:val="16"/>
        </w:rPr>
        <w:t>- a számlán „ A teljesítést összegszerűségben is igazolom” szöveg rávezetésével,</w:t>
      </w:r>
    </w:p>
    <w:p w:rsidR="00310081" w:rsidRPr="003D261C" w:rsidRDefault="00310081" w:rsidP="00310081">
      <w:pPr>
        <w:widowControl w:val="0"/>
        <w:ind w:left="550"/>
        <w:jc w:val="both"/>
        <w:rPr>
          <w:sz w:val="16"/>
          <w:szCs w:val="16"/>
        </w:rPr>
      </w:pPr>
      <w:r w:rsidRPr="003D261C">
        <w:rPr>
          <w:sz w:val="16"/>
          <w:szCs w:val="16"/>
        </w:rPr>
        <w:t xml:space="preserve">- a teljesítési igazolásának dátumával és </w:t>
      </w:r>
    </w:p>
    <w:p w:rsidR="00310081" w:rsidRPr="003D261C" w:rsidRDefault="00310081" w:rsidP="00310081">
      <w:pPr>
        <w:widowControl w:val="0"/>
        <w:ind w:left="330" w:firstLine="220"/>
        <w:jc w:val="both"/>
        <w:rPr>
          <w:sz w:val="16"/>
          <w:szCs w:val="16"/>
        </w:rPr>
      </w:pPr>
      <w:r w:rsidRPr="003D261C">
        <w:rPr>
          <w:sz w:val="16"/>
          <w:szCs w:val="16"/>
        </w:rPr>
        <w:t xml:space="preserve">- a teljesítésigazolásra jogosult személy aláírásával történik. </w:t>
      </w:r>
    </w:p>
    <w:p w:rsidR="00310081" w:rsidRPr="003D261C" w:rsidRDefault="00310081" w:rsidP="00310081">
      <w:pPr>
        <w:widowControl w:val="0"/>
        <w:ind w:left="330" w:firstLine="220"/>
        <w:jc w:val="both"/>
        <w:rPr>
          <w:sz w:val="16"/>
          <w:szCs w:val="16"/>
        </w:rPr>
      </w:pPr>
    </w:p>
    <w:p w:rsidR="00310081" w:rsidRPr="003D261C" w:rsidRDefault="00310081" w:rsidP="00310081">
      <w:pPr>
        <w:widowControl w:val="0"/>
        <w:ind w:left="330" w:hanging="330"/>
        <w:jc w:val="both"/>
        <w:rPr>
          <w:b/>
          <w:bCs/>
          <w:sz w:val="16"/>
          <w:szCs w:val="16"/>
          <w:u w:val="single"/>
        </w:rPr>
      </w:pPr>
      <w:r w:rsidRPr="003D261C">
        <w:rPr>
          <w:b/>
          <w:bCs/>
          <w:sz w:val="16"/>
          <w:szCs w:val="16"/>
          <w:u w:val="single"/>
        </w:rPr>
        <w:t>6.</w:t>
      </w:r>
      <w:r w:rsidRPr="003D261C">
        <w:rPr>
          <w:b/>
          <w:bCs/>
          <w:sz w:val="16"/>
          <w:szCs w:val="16"/>
          <w:u w:val="single"/>
        </w:rPr>
        <w:tab/>
        <w:t>Utalványozás</w:t>
      </w:r>
    </w:p>
    <w:p w:rsidR="00310081" w:rsidRPr="003D261C" w:rsidRDefault="00310081" w:rsidP="00310081">
      <w:pPr>
        <w:widowControl w:val="0"/>
        <w:ind w:left="330" w:hanging="330"/>
        <w:jc w:val="both"/>
        <w:rPr>
          <w:b/>
          <w:bCs/>
          <w:sz w:val="16"/>
          <w:szCs w:val="16"/>
          <w:u w:val="single"/>
        </w:rPr>
      </w:pPr>
    </w:p>
    <w:p w:rsidR="00310081" w:rsidRPr="003D261C" w:rsidRDefault="00310081" w:rsidP="00310081">
      <w:pPr>
        <w:widowControl w:val="0"/>
        <w:ind w:left="550" w:hanging="440"/>
        <w:jc w:val="both"/>
        <w:rPr>
          <w:sz w:val="16"/>
          <w:szCs w:val="16"/>
        </w:rPr>
      </w:pPr>
      <w:r w:rsidRPr="003D261C">
        <w:rPr>
          <w:sz w:val="16"/>
          <w:szCs w:val="16"/>
        </w:rPr>
        <w:t xml:space="preserve">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Német Önkormányzat pénztárát kezelő köztisztviselőjének. </w:t>
      </w:r>
    </w:p>
    <w:p w:rsidR="00310081" w:rsidRPr="003D261C" w:rsidRDefault="00310081" w:rsidP="00310081">
      <w:pPr>
        <w:widowControl w:val="0"/>
        <w:ind w:left="550" w:hanging="440"/>
        <w:jc w:val="both"/>
        <w:rPr>
          <w:sz w:val="16"/>
          <w:szCs w:val="16"/>
        </w:rPr>
      </w:pPr>
    </w:p>
    <w:p w:rsidR="00310081" w:rsidRPr="003D261C" w:rsidRDefault="00310081" w:rsidP="00310081">
      <w:pPr>
        <w:widowControl w:val="0"/>
        <w:ind w:left="550" w:hanging="440"/>
        <w:jc w:val="both"/>
        <w:rPr>
          <w:sz w:val="16"/>
          <w:szCs w:val="16"/>
        </w:rPr>
      </w:pPr>
      <w:r w:rsidRPr="003D261C">
        <w:rPr>
          <w:sz w:val="16"/>
          <w:szCs w:val="16"/>
        </w:rPr>
        <w:t>6.2.</w:t>
      </w:r>
      <w:r w:rsidRPr="003D261C">
        <w:rPr>
          <w:sz w:val="16"/>
          <w:szCs w:val="16"/>
        </w:rPr>
        <w:tab/>
        <w:t>Utalványozni készpénzes fizetési mód esetén az érvényesített pénztárbizonylatra rávezetett, más esetben az utalványrendeletre rávezetett írásbeli rendelkezéssel lehet.</w:t>
      </w:r>
    </w:p>
    <w:p w:rsidR="00310081" w:rsidRPr="003D261C" w:rsidRDefault="00310081" w:rsidP="00310081">
      <w:pPr>
        <w:widowControl w:val="0"/>
        <w:ind w:left="550" w:hanging="440"/>
        <w:jc w:val="both"/>
        <w:rPr>
          <w:sz w:val="16"/>
          <w:szCs w:val="16"/>
        </w:rPr>
      </w:pPr>
    </w:p>
    <w:p w:rsidR="00310081" w:rsidRPr="003D261C" w:rsidRDefault="00310081" w:rsidP="00310081">
      <w:pPr>
        <w:widowControl w:val="0"/>
        <w:ind w:left="550" w:hanging="440"/>
        <w:jc w:val="both"/>
        <w:rPr>
          <w:sz w:val="16"/>
          <w:szCs w:val="16"/>
        </w:rPr>
      </w:pPr>
      <w:r w:rsidRPr="003D261C">
        <w:rPr>
          <w:sz w:val="16"/>
          <w:szCs w:val="16"/>
        </w:rPr>
        <w:t>6.3. A készpénzes fizetési mód kivételével az utalványon fel kell tüntetni:</w:t>
      </w:r>
    </w:p>
    <w:p w:rsidR="00310081" w:rsidRPr="003D261C" w:rsidRDefault="00310081" w:rsidP="00310081">
      <w:pPr>
        <w:pStyle w:val="Listaszerbekezds1"/>
        <w:widowControl w:val="0"/>
        <w:numPr>
          <w:ilvl w:val="0"/>
          <w:numId w:val="62"/>
        </w:numPr>
        <w:ind w:left="880" w:hanging="330"/>
        <w:jc w:val="both"/>
        <w:rPr>
          <w:rFonts w:ascii="Arial" w:hAnsi="Arial" w:cs="Arial"/>
          <w:sz w:val="16"/>
          <w:szCs w:val="16"/>
        </w:rPr>
      </w:pPr>
      <w:r w:rsidRPr="003D261C">
        <w:rPr>
          <w:rFonts w:ascii="Arial" w:hAnsi="Arial" w:cs="Arial"/>
          <w:sz w:val="16"/>
          <w:szCs w:val="16"/>
        </w:rPr>
        <w:t>az „utalvány”szót,</w:t>
      </w:r>
    </w:p>
    <w:p w:rsidR="00310081" w:rsidRPr="003D261C" w:rsidRDefault="00310081" w:rsidP="00310081">
      <w:pPr>
        <w:pStyle w:val="Listaszerbekezds1"/>
        <w:widowControl w:val="0"/>
        <w:numPr>
          <w:ilvl w:val="0"/>
          <w:numId w:val="62"/>
        </w:numPr>
        <w:ind w:left="880" w:hanging="330"/>
        <w:jc w:val="both"/>
        <w:rPr>
          <w:rFonts w:ascii="Arial" w:hAnsi="Arial" w:cs="Arial"/>
          <w:sz w:val="16"/>
          <w:szCs w:val="16"/>
        </w:rPr>
      </w:pPr>
      <w:r w:rsidRPr="003D261C">
        <w:rPr>
          <w:rFonts w:ascii="Arial" w:hAnsi="Arial" w:cs="Arial"/>
          <w:sz w:val="16"/>
          <w:szCs w:val="16"/>
        </w:rPr>
        <w:t>a költségvetési évet,</w:t>
      </w:r>
    </w:p>
    <w:p w:rsidR="00310081" w:rsidRPr="003D261C" w:rsidRDefault="00310081" w:rsidP="00310081">
      <w:pPr>
        <w:pStyle w:val="Listaszerbekezds1"/>
        <w:widowControl w:val="0"/>
        <w:numPr>
          <w:ilvl w:val="0"/>
          <w:numId w:val="62"/>
        </w:numPr>
        <w:ind w:left="880" w:hanging="330"/>
        <w:jc w:val="both"/>
        <w:rPr>
          <w:rFonts w:ascii="Arial" w:hAnsi="Arial" w:cs="Arial"/>
          <w:sz w:val="16"/>
          <w:szCs w:val="16"/>
        </w:rPr>
      </w:pPr>
      <w:r w:rsidRPr="003D261C">
        <w:rPr>
          <w:rFonts w:ascii="Arial" w:hAnsi="Arial" w:cs="Arial"/>
          <w:sz w:val="16"/>
          <w:szCs w:val="16"/>
        </w:rPr>
        <w:t>a befizető és a kedvezményezett megnevezését, címét, bankszámlájának a számát,</w:t>
      </w:r>
    </w:p>
    <w:p w:rsidR="00310081" w:rsidRPr="003D261C" w:rsidRDefault="00310081" w:rsidP="00310081">
      <w:pPr>
        <w:pStyle w:val="Listaszerbekezds1"/>
        <w:widowControl w:val="0"/>
        <w:numPr>
          <w:ilvl w:val="0"/>
          <w:numId w:val="62"/>
        </w:numPr>
        <w:ind w:left="880" w:hanging="330"/>
        <w:jc w:val="both"/>
        <w:rPr>
          <w:rFonts w:ascii="Arial" w:hAnsi="Arial" w:cs="Arial"/>
          <w:sz w:val="16"/>
          <w:szCs w:val="16"/>
        </w:rPr>
      </w:pPr>
      <w:r w:rsidRPr="003D261C">
        <w:rPr>
          <w:rFonts w:ascii="Arial" w:hAnsi="Arial" w:cs="Arial"/>
          <w:sz w:val="16"/>
          <w:szCs w:val="16"/>
        </w:rPr>
        <w:t>a fizetés időpontját, módját, összegét, devizanemét,</w:t>
      </w:r>
    </w:p>
    <w:p w:rsidR="00310081" w:rsidRPr="003D261C" w:rsidRDefault="00310081" w:rsidP="00310081">
      <w:pPr>
        <w:pStyle w:val="Listaszerbekezds1"/>
        <w:widowControl w:val="0"/>
        <w:numPr>
          <w:ilvl w:val="0"/>
          <w:numId w:val="62"/>
        </w:numPr>
        <w:ind w:left="880" w:hanging="330"/>
        <w:jc w:val="both"/>
        <w:rPr>
          <w:rFonts w:ascii="Arial" w:hAnsi="Arial" w:cs="Arial"/>
          <w:sz w:val="16"/>
          <w:szCs w:val="16"/>
        </w:rPr>
      </w:pPr>
      <w:r w:rsidRPr="003D261C">
        <w:rPr>
          <w:rFonts w:ascii="Arial" w:hAnsi="Arial" w:cs="Arial"/>
          <w:sz w:val="16"/>
          <w:szCs w:val="16"/>
        </w:rPr>
        <w:t>a megterhelendő, jóváírandó pénzforgalmi számlaszámát és megnevezését,</w:t>
      </w:r>
    </w:p>
    <w:p w:rsidR="00310081" w:rsidRPr="003D261C" w:rsidRDefault="00310081" w:rsidP="00310081">
      <w:pPr>
        <w:pStyle w:val="Listaszerbekezds1"/>
        <w:widowControl w:val="0"/>
        <w:numPr>
          <w:ilvl w:val="0"/>
          <w:numId w:val="62"/>
        </w:numPr>
        <w:ind w:left="880" w:hanging="330"/>
        <w:jc w:val="both"/>
        <w:rPr>
          <w:rFonts w:ascii="Arial" w:hAnsi="Arial" w:cs="Arial"/>
          <w:sz w:val="16"/>
          <w:szCs w:val="16"/>
        </w:rPr>
      </w:pPr>
      <w:r w:rsidRPr="003D261C">
        <w:rPr>
          <w:rFonts w:ascii="Arial" w:hAnsi="Arial" w:cs="Arial"/>
          <w:sz w:val="16"/>
          <w:szCs w:val="16"/>
        </w:rPr>
        <w:t>a kötelezettségvállalás nyilvántartási számát,</w:t>
      </w:r>
    </w:p>
    <w:p w:rsidR="00310081" w:rsidRPr="003D261C" w:rsidRDefault="00310081" w:rsidP="00310081">
      <w:pPr>
        <w:pStyle w:val="Listaszerbekezds1"/>
        <w:widowControl w:val="0"/>
        <w:numPr>
          <w:ilvl w:val="0"/>
          <w:numId w:val="62"/>
        </w:numPr>
        <w:ind w:left="880" w:hanging="330"/>
        <w:jc w:val="both"/>
        <w:rPr>
          <w:rFonts w:ascii="Arial" w:hAnsi="Arial" w:cs="Arial"/>
          <w:sz w:val="16"/>
          <w:szCs w:val="16"/>
        </w:rPr>
      </w:pPr>
      <w:r w:rsidRPr="003D261C">
        <w:rPr>
          <w:rFonts w:ascii="Arial" w:hAnsi="Arial" w:cs="Arial"/>
          <w:sz w:val="16"/>
          <w:szCs w:val="16"/>
        </w:rPr>
        <w:t>a keltezést, valamint az utalványozó aláírását,</w:t>
      </w:r>
    </w:p>
    <w:p w:rsidR="00310081" w:rsidRPr="003D261C" w:rsidRDefault="00310081" w:rsidP="00310081">
      <w:pPr>
        <w:pStyle w:val="Listaszerbekezds1"/>
        <w:widowControl w:val="0"/>
        <w:numPr>
          <w:ilvl w:val="0"/>
          <w:numId w:val="62"/>
        </w:numPr>
        <w:ind w:left="880" w:hanging="330"/>
        <w:jc w:val="both"/>
        <w:rPr>
          <w:rFonts w:ascii="Arial" w:hAnsi="Arial" w:cs="Arial"/>
          <w:sz w:val="16"/>
          <w:szCs w:val="16"/>
        </w:rPr>
      </w:pPr>
      <w:r w:rsidRPr="003D261C">
        <w:rPr>
          <w:rFonts w:ascii="Arial" w:hAnsi="Arial" w:cs="Arial"/>
          <w:sz w:val="16"/>
          <w:szCs w:val="16"/>
        </w:rPr>
        <w:t>az érvényesítést,</w:t>
      </w:r>
    </w:p>
    <w:p w:rsidR="00310081" w:rsidRPr="003D261C" w:rsidRDefault="00310081" w:rsidP="00310081">
      <w:pPr>
        <w:pStyle w:val="Listaszerbekezds1"/>
        <w:widowControl w:val="0"/>
        <w:numPr>
          <w:ilvl w:val="0"/>
          <w:numId w:val="63"/>
        </w:numPr>
        <w:ind w:left="880" w:hanging="330"/>
        <w:jc w:val="both"/>
        <w:rPr>
          <w:rFonts w:ascii="Arial" w:hAnsi="Arial" w:cs="Arial"/>
          <w:sz w:val="16"/>
          <w:szCs w:val="16"/>
        </w:rPr>
      </w:pPr>
      <w:r w:rsidRPr="003D261C">
        <w:rPr>
          <w:rFonts w:ascii="Arial" w:hAnsi="Arial" w:cs="Arial"/>
          <w:sz w:val="16"/>
          <w:szCs w:val="16"/>
        </w:rPr>
        <w:t xml:space="preserve">A rövidített utalványon- készpénzfizetési mód bizonylaton – az előzőekben felsoroltak közül a számla okmányon már feltüntetett adatokat nem kell megismételni. </w:t>
      </w:r>
    </w:p>
    <w:p w:rsidR="00310081" w:rsidRPr="003D261C" w:rsidRDefault="00310081" w:rsidP="00310081">
      <w:pPr>
        <w:widowControl w:val="0"/>
        <w:ind w:left="550" w:firstLine="17"/>
        <w:jc w:val="both"/>
        <w:rPr>
          <w:sz w:val="16"/>
          <w:szCs w:val="16"/>
        </w:rPr>
      </w:pPr>
      <w:r w:rsidRPr="003D261C">
        <w:rPr>
          <w:sz w:val="16"/>
          <w:szCs w:val="16"/>
        </w:rPr>
        <w:t>Nem kell külön utalványozni:</w:t>
      </w:r>
    </w:p>
    <w:p w:rsidR="00310081" w:rsidRPr="003D261C" w:rsidRDefault="00310081" w:rsidP="00310081">
      <w:pPr>
        <w:pStyle w:val="Listaszerbekezds1"/>
        <w:widowControl w:val="0"/>
        <w:numPr>
          <w:ilvl w:val="0"/>
          <w:numId w:val="64"/>
        </w:numPr>
        <w:ind w:left="770" w:hanging="220"/>
        <w:jc w:val="both"/>
        <w:rPr>
          <w:rFonts w:ascii="Arial" w:hAnsi="Arial" w:cs="Arial"/>
          <w:sz w:val="16"/>
          <w:szCs w:val="16"/>
        </w:rPr>
      </w:pPr>
      <w:r w:rsidRPr="003D261C">
        <w:rPr>
          <w:rFonts w:ascii="Arial" w:hAnsi="Arial" w:cs="Arial"/>
          <w:sz w:val="16"/>
          <w:szCs w:val="16"/>
        </w:rPr>
        <w:t>a termékértékesítésből, szolgáltatásból- számla, egyszerűsített számla, számlát helyettesítő okirat, készpénzátutalás alapján-befolyó, valamint</w:t>
      </w:r>
    </w:p>
    <w:p w:rsidR="00310081" w:rsidRPr="003D261C" w:rsidRDefault="00310081" w:rsidP="00310081">
      <w:pPr>
        <w:pStyle w:val="Listaszerbekezds1"/>
        <w:widowControl w:val="0"/>
        <w:numPr>
          <w:ilvl w:val="0"/>
          <w:numId w:val="64"/>
        </w:numPr>
        <w:ind w:left="770" w:hanging="220"/>
        <w:jc w:val="both"/>
        <w:rPr>
          <w:rFonts w:ascii="Arial" w:hAnsi="Arial" w:cs="Arial"/>
          <w:sz w:val="16"/>
          <w:szCs w:val="16"/>
        </w:rPr>
      </w:pPr>
      <w:r w:rsidRPr="003D261C">
        <w:rPr>
          <w:rFonts w:ascii="Arial" w:hAnsi="Arial" w:cs="Arial"/>
          <w:sz w:val="16"/>
          <w:szCs w:val="16"/>
        </w:rPr>
        <w:t>a közigazgatási hatóság határozaton alapuló bevétel beszedését,</w:t>
      </w:r>
    </w:p>
    <w:p w:rsidR="00310081" w:rsidRPr="003D261C" w:rsidRDefault="00310081" w:rsidP="00310081">
      <w:pPr>
        <w:pStyle w:val="Listaszerbekezds1"/>
        <w:widowControl w:val="0"/>
        <w:numPr>
          <w:ilvl w:val="0"/>
          <w:numId w:val="64"/>
        </w:numPr>
        <w:ind w:left="770" w:hanging="220"/>
        <w:jc w:val="both"/>
        <w:rPr>
          <w:rFonts w:ascii="Arial" w:hAnsi="Arial" w:cs="Arial"/>
          <w:sz w:val="16"/>
          <w:szCs w:val="16"/>
        </w:rPr>
      </w:pPr>
      <w:r w:rsidRPr="003D261C">
        <w:rPr>
          <w:rFonts w:ascii="Arial" w:hAnsi="Arial" w:cs="Arial"/>
          <w:sz w:val="16"/>
          <w:szCs w:val="16"/>
        </w:rPr>
        <w:t>továbbá a fizetési számla vezetésével kapcsolatos pénzügyi szolgáltatások kiadásait,</w:t>
      </w:r>
    </w:p>
    <w:p w:rsidR="00310081" w:rsidRPr="003D261C" w:rsidRDefault="00310081" w:rsidP="00310081">
      <w:pPr>
        <w:pStyle w:val="Listaszerbekezds1"/>
        <w:widowControl w:val="0"/>
        <w:numPr>
          <w:ilvl w:val="0"/>
          <w:numId w:val="64"/>
        </w:numPr>
        <w:ind w:left="770" w:hanging="220"/>
        <w:jc w:val="both"/>
        <w:rPr>
          <w:rFonts w:ascii="Arial" w:hAnsi="Arial" w:cs="Arial"/>
          <w:sz w:val="16"/>
          <w:szCs w:val="16"/>
        </w:rPr>
      </w:pPr>
      <w:r w:rsidRPr="003D261C">
        <w:rPr>
          <w:rFonts w:ascii="Arial" w:hAnsi="Arial" w:cs="Arial"/>
          <w:sz w:val="16"/>
          <w:szCs w:val="16"/>
        </w:rPr>
        <w:t>az EU forrásokból nyújtott támogatások lebonyolítási számláról történő utalás esetén az építtetői fedezetbiztosítási számláról történő kifizetéseket.</w:t>
      </w:r>
    </w:p>
    <w:p w:rsidR="00310081" w:rsidRPr="003D261C" w:rsidRDefault="00310081" w:rsidP="00310081">
      <w:pPr>
        <w:pStyle w:val="Listaszerbekezds1"/>
        <w:widowControl w:val="0"/>
        <w:ind w:left="550" w:hanging="440"/>
        <w:jc w:val="both"/>
        <w:rPr>
          <w:rFonts w:ascii="Arial" w:hAnsi="Arial" w:cs="Arial"/>
          <w:sz w:val="16"/>
          <w:szCs w:val="16"/>
        </w:rPr>
      </w:pPr>
    </w:p>
    <w:p w:rsidR="00310081" w:rsidRPr="003D261C" w:rsidRDefault="00310081" w:rsidP="00310081">
      <w:pPr>
        <w:pStyle w:val="Listaszerbekezds1"/>
        <w:widowControl w:val="0"/>
        <w:ind w:left="330" w:hanging="330"/>
        <w:jc w:val="both"/>
        <w:rPr>
          <w:rFonts w:ascii="Arial" w:hAnsi="Arial" w:cs="Arial"/>
          <w:b/>
          <w:bCs/>
          <w:sz w:val="16"/>
          <w:szCs w:val="16"/>
          <w:u w:val="single"/>
        </w:rPr>
      </w:pPr>
      <w:r w:rsidRPr="003D261C">
        <w:rPr>
          <w:rFonts w:ascii="Arial" w:hAnsi="Arial" w:cs="Arial"/>
          <w:b/>
          <w:bCs/>
          <w:sz w:val="16"/>
          <w:szCs w:val="16"/>
          <w:u w:val="single"/>
        </w:rPr>
        <w:t>7.</w:t>
      </w:r>
      <w:r w:rsidRPr="003D261C">
        <w:rPr>
          <w:rFonts w:ascii="Arial" w:hAnsi="Arial" w:cs="Arial"/>
          <w:b/>
          <w:bCs/>
          <w:sz w:val="16"/>
          <w:szCs w:val="16"/>
          <w:u w:val="single"/>
        </w:rPr>
        <w:tab/>
        <w:t>Összeférhetetlenségi szabályok</w:t>
      </w:r>
    </w:p>
    <w:p w:rsidR="00310081" w:rsidRPr="003D261C" w:rsidRDefault="00310081" w:rsidP="00310081">
      <w:pPr>
        <w:pStyle w:val="Listaszerbekezds1"/>
        <w:widowControl w:val="0"/>
        <w:ind w:left="0"/>
        <w:jc w:val="both"/>
        <w:rPr>
          <w:rFonts w:ascii="Arial" w:hAnsi="Arial" w:cs="Arial"/>
          <w:b/>
          <w:sz w:val="16"/>
          <w:szCs w:val="16"/>
        </w:rPr>
      </w:pPr>
    </w:p>
    <w:p w:rsidR="00310081" w:rsidRPr="003D261C" w:rsidRDefault="00310081" w:rsidP="00310081">
      <w:pPr>
        <w:widowControl w:val="0"/>
        <w:ind w:left="425" w:hanging="425"/>
        <w:jc w:val="both"/>
        <w:rPr>
          <w:sz w:val="16"/>
          <w:szCs w:val="16"/>
        </w:rPr>
      </w:pPr>
      <w:r w:rsidRPr="003D261C">
        <w:rPr>
          <w:sz w:val="16"/>
          <w:szCs w:val="16"/>
        </w:rPr>
        <w:t>7.1.</w:t>
      </w:r>
      <w:r w:rsidRPr="003D261C">
        <w:rPr>
          <w:sz w:val="16"/>
          <w:szCs w:val="16"/>
        </w:rPr>
        <w:tab/>
        <w:t>A kötelezettségvállaló és a pénzügyi ellenjegyző ugyanazon gazdasági esemény tekintetében azonos személy nem lehet.</w:t>
      </w:r>
    </w:p>
    <w:p w:rsidR="00310081" w:rsidRPr="003D261C" w:rsidRDefault="00310081" w:rsidP="00310081">
      <w:pPr>
        <w:widowControl w:val="0"/>
        <w:ind w:left="425" w:hanging="425"/>
        <w:jc w:val="both"/>
        <w:rPr>
          <w:sz w:val="16"/>
          <w:szCs w:val="16"/>
        </w:rPr>
      </w:pPr>
    </w:p>
    <w:p w:rsidR="00310081" w:rsidRPr="003D261C" w:rsidRDefault="00310081" w:rsidP="00310081">
      <w:pPr>
        <w:widowControl w:val="0"/>
        <w:ind w:left="425" w:hanging="425"/>
        <w:jc w:val="both"/>
        <w:rPr>
          <w:sz w:val="16"/>
          <w:szCs w:val="16"/>
        </w:rPr>
      </w:pPr>
      <w:r w:rsidRPr="003D261C">
        <w:rPr>
          <w:sz w:val="16"/>
          <w:szCs w:val="16"/>
        </w:rPr>
        <w:t>7.2.</w:t>
      </w:r>
      <w:r w:rsidRPr="003D261C">
        <w:rPr>
          <w:sz w:val="16"/>
          <w:szCs w:val="16"/>
        </w:rPr>
        <w:tab/>
        <w:t>Az érvényesítő ugyanazon gazdasági esemény tekintetében nem lehet azonos a kötelezettségvállalásra, utalványozásra jogosult és a teljesítést igazoló személlyel.</w:t>
      </w:r>
    </w:p>
    <w:p w:rsidR="00310081" w:rsidRPr="003D261C" w:rsidRDefault="00310081" w:rsidP="00310081">
      <w:pPr>
        <w:widowControl w:val="0"/>
        <w:ind w:left="425" w:hanging="425"/>
        <w:jc w:val="both"/>
        <w:rPr>
          <w:sz w:val="16"/>
          <w:szCs w:val="16"/>
        </w:rPr>
      </w:pPr>
    </w:p>
    <w:p w:rsidR="00310081" w:rsidRPr="003D261C" w:rsidRDefault="00310081" w:rsidP="00310081">
      <w:pPr>
        <w:widowControl w:val="0"/>
        <w:ind w:left="426" w:hanging="426"/>
        <w:jc w:val="both"/>
        <w:rPr>
          <w:sz w:val="16"/>
          <w:szCs w:val="16"/>
        </w:rPr>
      </w:pPr>
      <w:r w:rsidRPr="003D261C">
        <w:rPr>
          <w:sz w:val="16"/>
          <w:szCs w:val="16"/>
        </w:rPr>
        <w:t>7.3.</w:t>
      </w:r>
      <w:r w:rsidRPr="003D261C">
        <w:rPr>
          <w:sz w:val="16"/>
          <w:szCs w:val="16"/>
        </w:rPr>
        <w:tab/>
        <w:t>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310081" w:rsidRPr="003D261C" w:rsidRDefault="00310081" w:rsidP="00310081">
      <w:pPr>
        <w:widowControl w:val="0"/>
        <w:ind w:left="426" w:hanging="426"/>
        <w:jc w:val="both"/>
        <w:rPr>
          <w:sz w:val="16"/>
          <w:szCs w:val="16"/>
        </w:rPr>
      </w:pPr>
    </w:p>
    <w:p w:rsidR="00310081" w:rsidRPr="003D261C" w:rsidRDefault="00310081" w:rsidP="00310081">
      <w:pPr>
        <w:widowControl w:val="0"/>
        <w:ind w:left="426" w:hanging="426"/>
        <w:jc w:val="both"/>
        <w:rPr>
          <w:sz w:val="16"/>
          <w:szCs w:val="16"/>
        </w:rPr>
      </w:pPr>
      <w:r w:rsidRPr="003D261C">
        <w:rPr>
          <w:sz w:val="16"/>
          <w:szCs w:val="16"/>
        </w:rPr>
        <w:t>7.4.</w:t>
      </w:r>
      <w:r w:rsidRPr="003D261C">
        <w:rPr>
          <w:sz w:val="16"/>
          <w:szCs w:val="16"/>
        </w:rPr>
        <w:tab/>
        <w:t xml:space="preserve">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310081" w:rsidRPr="003D261C" w:rsidRDefault="00310081" w:rsidP="00310081">
      <w:pPr>
        <w:widowControl w:val="0"/>
        <w:ind w:left="426" w:hanging="426"/>
        <w:jc w:val="both"/>
        <w:rPr>
          <w:sz w:val="16"/>
          <w:szCs w:val="16"/>
        </w:rPr>
      </w:pPr>
    </w:p>
    <w:p w:rsidR="00310081" w:rsidRPr="003D261C" w:rsidRDefault="00310081" w:rsidP="00310081">
      <w:pPr>
        <w:widowControl w:val="0"/>
        <w:jc w:val="center"/>
        <w:rPr>
          <w:b/>
          <w:bCs/>
          <w:sz w:val="16"/>
          <w:szCs w:val="16"/>
        </w:rPr>
      </w:pPr>
      <w:r w:rsidRPr="003D261C">
        <w:rPr>
          <w:b/>
          <w:bCs/>
          <w:sz w:val="16"/>
          <w:szCs w:val="16"/>
        </w:rPr>
        <w:t>IV.</w:t>
      </w:r>
    </w:p>
    <w:p w:rsidR="00310081" w:rsidRPr="003D261C" w:rsidRDefault="00310081" w:rsidP="00310081">
      <w:pPr>
        <w:widowControl w:val="0"/>
        <w:ind w:left="284" w:hanging="284"/>
        <w:jc w:val="center"/>
        <w:rPr>
          <w:b/>
          <w:bCs/>
          <w:sz w:val="16"/>
          <w:szCs w:val="16"/>
        </w:rPr>
      </w:pPr>
      <w:r w:rsidRPr="003D261C">
        <w:rPr>
          <w:b/>
          <w:bCs/>
          <w:sz w:val="16"/>
          <w:szCs w:val="16"/>
        </w:rPr>
        <w:t>A Nemzetiségi Önkormányzat számlavezetése</w:t>
      </w:r>
    </w:p>
    <w:p w:rsidR="00310081" w:rsidRPr="003D261C" w:rsidRDefault="00310081" w:rsidP="00310081">
      <w:pPr>
        <w:widowControl w:val="0"/>
        <w:ind w:left="284" w:hanging="284"/>
        <w:jc w:val="center"/>
        <w:rPr>
          <w:b/>
          <w:bCs/>
          <w:sz w:val="16"/>
          <w:szCs w:val="16"/>
        </w:rPr>
      </w:pPr>
    </w:p>
    <w:p w:rsidR="00310081" w:rsidRPr="003D261C" w:rsidRDefault="00310081" w:rsidP="00310081">
      <w:pPr>
        <w:widowControl w:val="0"/>
        <w:jc w:val="both"/>
        <w:rPr>
          <w:iCs/>
          <w:sz w:val="16"/>
          <w:szCs w:val="16"/>
        </w:rPr>
      </w:pPr>
      <w:r w:rsidRPr="003D261C">
        <w:rPr>
          <w:iCs/>
          <w:sz w:val="16"/>
          <w:szCs w:val="16"/>
        </w:rPr>
        <w:t xml:space="preserve">OTP Bank </w:t>
      </w:r>
      <w:proofErr w:type="spellStart"/>
      <w:r w:rsidRPr="003D261C">
        <w:rPr>
          <w:iCs/>
          <w:sz w:val="16"/>
          <w:szCs w:val="16"/>
        </w:rPr>
        <w:t>Nyrt</w:t>
      </w:r>
      <w:proofErr w:type="spellEnd"/>
      <w:r w:rsidRPr="003D261C">
        <w:rPr>
          <w:iCs/>
          <w:sz w:val="16"/>
          <w:szCs w:val="16"/>
        </w:rPr>
        <w:t>. bácsalmási fiók:</w:t>
      </w:r>
    </w:p>
    <w:p w:rsidR="00310081" w:rsidRPr="003D261C" w:rsidRDefault="00310081" w:rsidP="00310081">
      <w:pPr>
        <w:widowControl w:val="0"/>
        <w:jc w:val="both"/>
        <w:rPr>
          <w:iCs/>
          <w:sz w:val="16"/>
          <w:szCs w:val="16"/>
        </w:rPr>
      </w:pPr>
      <w:r w:rsidRPr="003D261C">
        <w:rPr>
          <w:iCs/>
          <w:sz w:val="16"/>
          <w:szCs w:val="16"/>
        </w:rPr>
        <w:t>Német Önkormányzat Fizetési számla: 11732088-15776781-00000000</w:t>
      </w:r>
    </w:p>
    <w:p w:rsidR="00310081" w:rsidRPr="003D261C" w:rsidRDefault="00310081" w:rsidP="00310081">
      <w:pPr>
        <w:widowControl w:val="0"/>
        <w:jc w:val="both"/>
        <w:rPr>
          <w:iCs/>
          <w:sz w:val="16"/>
          <w:szCs w:val="16"/>
        </w:rPr>
      </w:pPr>
    </w:p>
    <w:p w:rsidR="00310081" w:rsidRPr="003D261C" w:rsidRDefault="00310081" w:rsidP="00310081">
      <w:pPr>
        <w:widowControl w:val="0"/>
        <w:jc w:val="both"/>
        <w:rPr>
          <w:iCs/>
          <w:sz w:val="16"/>
          <w:szCs w:val="16"/>
        </w:rPr>
      </w:pPr>
      <w:r w:rsidRPr="003D261C">
        <w:rPr>
          <w:iCs/>
          <w:sz w:val="16"/>
          <w:szCs w:val="16"/>
        </w:rPr>
        <w:t>A Német Nemzetiségi Önkormányzat gazdálkodásával és pénzellátásával kapcsolatos minden fizetési számlájához kapcsolódó - külön a részére és kizárólagos használatára megnyitott fenti pénzforgalmi számlán bonyolódik.</w:t>
      </w:r>
    </w:p>
    <w:p w:rsidR="00310081" w:rsidRPr="003D261C" w:rsidRDefault="00310081" w:rsidP="00310081">
      <w:pPr>
        <w:widowControl w:val="0"/>
        <w:jc w:val="both"/>
        <w:rPr>
          <w:iCs/>
          <w:sz w:val="16"/>
          <w:szCs w:val="16"/>
        </w:rPr>
      </w:pPr>
    </w:p>
    <w:p w:rsidR="00310081" w:rsidRPr="003D261C" w:rsidRDefault="00310081" w:rsidP="00310081">
      <w:pPr>
        <w:widowControl w:val="0"/>
        <w:jc w:val="center"/>
        <w:rPr>
          <w:b/>
          <w:bCs/>
          <w:sz w:val="16"/>
          <w:szCs w:val="16"/>
        </w:rPr>
      </w:pPr>
      <w:r w:rsidRPr="003D261C">
        <w:rPr>
          <w:b/>
          <w:bCs/>
          <w:sz w:val="16"/>
          <w:szCs w:val="16"/>
        </w:rPr>
        <w:t>V.</w:t>
      </w:r>
    </w:p>
    <w:p w:rsidR="00310081" w:rsidRPr="003D261C" w:rsidRDefault="00310081" w:rsidP="00310081">
      <w:pPr>
        <w:widowControl w:val="0"/>
        <w:jc w:val="center"/>
        <w:rPr>
          <w:b/>
          <w:bCs/>
          <w:sz w:val="16"/>
          <w:szCs w:val="16"/>
        </w:rPr>
      </w:pPr>
      <w:r w:rsidRPr="003D261C">
        <w:rPr>
          <w:b/>
          <w:bCs/>
          <w:sz w:val="16"/>
          <w:szCs w:val="16"/>
        </w:rPr>
        <w:t>Vagyoni és számviteli nyilvántartás, adatszolgáltatás rendje</w:t>
      </w:r>
    </w:p>
    <w:p w:rsidR="00310081" w:rsidRPr="003D261C" w:rsidRDefault="00310081" w:rsidP="00310081">
      <w:pPr>
        <w:widowControl w:val="0"/>
        <w:jc w:val="center"/>
        <w:rPr>
          <w:b/>
          <w:bCs/>
          <w:sz w:val="16"/>
          <w:szCs w:val="16"/>
        </w:rPr>
      </w:pPr>
    </w:p>
    <w:p w:rsidR="00310081" w:rsidRPr="003D261C" w:rsidRDefault="00310081" w:rsidP="00310081">
      <w:pPr>
        <w:widowControl w:val="0"/>
        <w:ind w:left="284" w:hanging="284"/>
        <w:jc w:val="both"/>
        <w:rPr>
          <w:sz w:val="16"/>
          <w:szCs w:val="16"/>
        </w:rPr>
      </w:pPr>
      <w:smartTag w:uri="urn:schemas-microsoft-com:office:smarttags" w:element="metricconverter">
        <w:smartTagPr>
          <w:attr w:name="ProductID" w:val="1. A"/>
        </w:smartTagPr>
        <w:r w:rsidRPr="003D261C">
          <w:rPr>
            <w:sz w:val="16"/>
            <w:szCs w:val="16"/>
          </w:rPr>
          <w:t>1. A</w:t>
        </w:r>
      </w:smartTag>
      <w:r w:rsidRPr="003D261C">
        <w:rPr>
          <w:sz w:val="16"/>
          <w:szCs w:val="16"/>
        </w:rPr>
        <w:t xml:space="preserve"> Közös Önkormányzati Hivatal a Nemzetiségi Önkormányzat vagyoni, számviteli nyilvántartásait a helyi önkormányzat nyilvántartásain belül elkülönítetten vezeti.</w:t>
      </w:r>
    </w:p>
    <w:p w:rsidR="00310081" w:rsidRPr="003D261C" w:rsidRDefault="00310081" w:rsidP="00310081">
      <w:pPr>
        <w:widowControl w:val="0"/>
        <w:ind w:left="284" w:hanging="284"/>
        <w:jc w:val="both"/>
        <w:rPr>
          <w:sz w:val="16"/>
          <w:szCs w:val="16"/>
        </w:rPr>
      </w:pPr>
    </w:p>
    <w:p w:rsidR="00310081" w:rsidRPr="003D261C" w:rsidRDefault="00310081" w:rsidP="00310081">
      <w:pPr>
        <w:widowControl w:val="0"/>
        <w:ind w:left="284" w:hanging="284"/>
        <w:jc w:val="both"/>
        <w:rPr>
          <w:sz w:val="16"/>
          <w:szCs w:val="16"/>
        </w:rPr>
      </w:pPr>
      <w:r w:rsidRPr="003D261C">
        <w:rPr>
          <w:sz w:val="16"/>
          <w:szCs w:val="16"/>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310081" w:rsidRPr="003D261C" w:rsidRDefault="00310081" w:rsidP="00310081">
      <w:pPr>
        <w:widowControl w:val="0"/>
        <w:ind w:left="284" w:hanging="284"/>
        <w:jc w:val="both"/>
        <w:rPr>
          <w:sz w:val="16"/>
          <w:szCs w:val="16"/>
        </w:rPr>
      </w:pPr>
    </w:p>
    <w:p w:rsidR="00310081" w:rsidRPr="003D261C" w:rsidRDefault="00310081" w:rsidP="00310081">
      <w:pPr>
        <w:widowControl w:val="0"/>
        <w:ind w:left="284" w:hanging="284"/>
        <w:jc w:val="center"/>
        <w:rPr>
          <w:b/>
          <w:bCs/>
          <w:sz w:val="16"/>
          <w:szCs w:val="16"/>
        </w:rPr>
      </w:pPr>
      <w:r w:rsidRPr="003D261C">
        <w:rPr>
          <w:b/>
          <w:bCs/>
          <w:sz w:val="16"/>
          <w:szCs w:val="16"/>
        </w:rPr>
        <w:t xml:space="preserve">VI. </w:t>
      </w:r>
    </w:p>
    <w:p w:rsidR="00310081" w:rsidRPr="003D261C" w:rsidRDefault="00310081" w:rsidP="00310081">
      <w:pPr>
        <w:widowControl w:val="0"/>
        <w:ind w:left="284" w:hanging="284"/>
        <w:jc w:val="center"/>
        <w:rPr>
          <w:b/>
          <w:bCs/>
          <w:sz w:val="16"/>
          <w:szCs w:val="16"/>
        </w:rPr>
      </w:pPr>
      <w:r w:rsidRPr="003D261C">
        <w:rPr>
          <w:b/>
          <w:bCs/>
          <w:sz w:val="16"/>
          <w:szCs w:val="16"/>
        </w:rPr>
        <w:t>Belső ellenőrzés</w:t>
      </w:r>
    </w:p>
    <w:p w:rsidR="00310081" w:rsidRPr="003D261C" w:rsidRDefault="00310081" w:rsidP="00310081">
      <w:pPr>
        <w:widowControl w:val="0"/>
        <w:ind w:left="284" w:hanging="284"/>
        <w:jc w:val="center"/>
        <w:rPr>
          <w:b/>
          <w:bCs/>
          <w:sz w:val="16"/>
          <w:szCs w:val="16"/>
        </w:rPr>
      </w:pPr>
    </w:p>
    <w:p w:rsidR="00310081" w:rsidRPr="003D261C" w:rsidRDefault="00310081" w:rsidP="00310081">
      <w:pPr>
        <w:widowControl w:val="0"/>
        <w:numPr>
          <w:ilvl w:val="0"/>
          <w:numId w:val="70"/>
        </w:numPr>
        <w:ind w:left="425" w:hanging="425"/>
        <w:jc w:val="both"/>
        <w:rPr>
          <w:iCs/>
          <w:sz w:val="16"/>
          <w:szCs w:val="16"/>
        </w:rPr>
      </w:pPr>
      <w:r w:rsidRPr="003D261C">
        <w:rPr>
          <w:iCs/>
          <w:sz w:val="16"/>
          <w:szCs w:val="16"/>
        </w:rPr>
        <w:t xml:space="preserve">A </w:t>
      </w:r>
      <w:r w:rsidRPr="003D261C">
        <w:rPr>
          <w:sz w:val="16"/>
          <w:szCs w:val="16"/>
        </w:rPr>
        <w:t>Bácsalmás város jegyzője</w:t>
      </w:r>
      <w:r w:rsidRPr="003D261C">
        <w:rPr>
          <w:iCs/>
          <w:sz w:val="16"/>
          <w:szCs w:val="16"/>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310081" w:rsidRPr="003D261C" w:rsidRDefault="00310081" w:rsidP="00310081">
      <w:pPr>
        <w:widowControl w:val="0"/>
        <w:ind w:left="425"/>
        <w:jc w:val="both"/>
        <w:rPr>
          <w:iCs/>
          <w:sz w:val="16"/>
          <w:szCs w:val="16"/>
        </w:rPr>
      </w:pPr>
    </w:p>
    <w:p w:rsidR="00310081" w:rsidRPr="003D261C" w:rsidRDefault="00310081" w:rsidP="00310081">
      <w:pPr>
        <w:widowControl w:val="0"/>
        <w:numPr>
          <w:ilvl w:val="0"/>
          <w:numId w:val="70"/>
        </w:numPr>
        <w:ind w:left="425" w:hanging="425"/>
        <w:jc w:val="both"/>
        <w:rPr>
          <w:iCs/>
          <w:sz w:val="16"/>
          <w:szCs w:val="16"/>
        </w:rPr>
      </w:pPr>
      <w:r w:rsidRPr="003D261C">
        <w:rPr>
          <w:iCs/>
          <w:sz w:val="16"/>
          <w:szCs w:val="16"/>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310081" w:rsidRPr="003D261C" w:rsidRDefault="00310081" w:rsidP="00310081">
      <w:pPr>
        <w:widowControl w:val="0"/>
        <w:jc w:val="both"/>
        <w:rPr>
          <w:iCs/>
          <w:sz w:val="16"/>
          <w:szCs w:val="16"/>
        </w:rPr>
      </w:pPr>
    </w:p>
    <w:p w:rsidR="00310081" w:rsidRPr="003D261C" w:rsidRDefault="00310081" w:rsidP="00310081">
      <w:pPr>
        <w:widowControl w:val="0"/>
        <w:numPr>
          <w:ilvl w:val="0"/>
          <w:numId w:val="70"/>
        </w:numPr>
        <w:ind w:left="425" w:hanging="425"/>
        <w:jc w:val="both"/>
        <w:rPr>
          <w:iCs/>
          <w:sz w:val="16"/>
          <w:szCs w:val="16"/>
        </w:rPr>
      </w:pPr>
      <w:r w:rsidRPr="003D261C">
        <w:rPr>
          <w:iCs/>
          <w:sz w:val="16"/>
          <w:szCs w:val="16"/>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310081" w:rsidRPr="003D261C" w:rsidRDefault="00310081" w:rsidP="00310081">
      <w:pPr>
        <w:widowControl w:val="0"/>
        <w:jc w:val="both"/>
        <w:rPr>
          <w:iCs/>
          <w:sz w:val="16"/>
          <w:szCs w:val="16"/>
        </w:rPr>
      </w:pPr>
    </w:p>
    <w:p w:rsidR="00310081" w:rsidRPr="003D261C" w:rsidRDefault="00310081" w:rsidP="00310081">
      <w:pPr>
        <w:widowControl w:val="0"/>
        <w:jc w:val="center"/>
        <w:rPr>
          <w:b/>
          <w:bCs/>
          <w:sz w:val="16"/>
          <w:szCs w:val="16"/>
        </w:rPr>
      </w:pPr>
      <w:r w:rsidRPr="003D261C">
        <w:rPr>
          <w:b/>
          <w:bCs/>
          <w:sz w:val="16"/>
          <w:szCs w:val="16"/>
        </w:rPr>
        <w:t xml:space="preserve">VII. </w:t>
      </w:r>
    </w:p>
    <w:p w:rsidR="00310081" w:rsidRPr="003D261C" w:rsidRDefault="00310081" w:rsidP="00310081">
      <w:pPr>
        <w:widowControl w:val="0"/>
        <w:jc w:val="center"/>
        <w:rPr>
          <w:b/>
          <w:bCs/>
          <w:sz w:val="16"/>
          <w:szCs w:val="16"/>
        </w:rPr>
      </w:pPr>
      <w:r w:rsidRPr="003D261C">
        <w:rPr>
          <w:b/>
          <w:bCs/>
          <w:sz w:val="16"/>
          <w:szCs w:val="16"/>
        </w:rPr>
        <w:t>Záró rendelkezések</w:t>
      </w:r>
    </w:p>
    <w:p w:rsidR="00310081" w:rsidRPr="003D261C" w:rsidRDefault="00310081" w:rsidP="00310081">
      <w:pPr>
        <w:widowControl w:val="0"/>
        <w:jc w:val="center"/>
        <w:rPr>
          <w:b/>
          <w:bCs/>
          <w:sz w:val="16"/>
          <w:szCs w:val="16"/>
        </w:rPr>
      </w:pPr>
    </w:p>
    <w:p w:rsidR="00310081" w:rsidRPr="003D261C" w:rsidRDefault="00310081" w:rsidP="00310081">
      <w:pPr>
        <w:widowControl w:val="0"/>
        <w:ind w:left="360" w:hanging="360"/>
        <w:jc w:val="both"/>
        <w:rPr>
          <w:sz w:val="16"/>
          <w:szCs w:val="16"/>
        </w:rPr>
      </w:pPr>
      <w:r w:rsidRPr="003D261C">
        <w:rPr>
          <w:sz w:val="16"/>
          <w:szCs w:val="16"/>
        </w:rPr>
        <w:t>1.</w:t>
      </w:r>
      <w:r w:rsidRPr="003D261C">
        <w:rPr>
          <w:sz w:val="16"/>
          <w:szCs w:val="16"/>
        </w:rPr>
        <w:tab/>
        <w:t>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310081" w:rsidRPr="003D261C" w:rsidRDefault="00310081" w:rsidP="00310081">
      <w:pPr>
        <w:widowControl w:val="0"/>
        <w:ind w:left="360" w:hanging="360"/>
        <w:jc w:val="both"/>
        <w:rPr>
          <w:sz w:val="16"/>
          <w:szCs w:val="16"/>
        </w:rPr>
      </w:pPr>
    </w:p>
    <w:p w:rsidR="00310081" w:rsidRPr="003D261C" w:rsidRDefault="00310081" w:rsidP="00310081">
      <w:pPr>
        <w:widowControl w:val="0"/>
        <w:ind w:left="360" w:hanging="360"/>
        <w:jc w:val="both"/>
        <w:rPr>
          <w:sz w:val="16"/>
          <w:szCs w:val="16"/>
        </w:rPr>
      </w:pPr>
      <w:r w:rsidRPr="003D261C">
        <w:rPr>
          <w:sz w:val="16"/>
          <w:szCs w:val="16"/>
        </w:rPr>
        <w:t>2.</w:t>
      </w:r>
      <w:r w:rsidRPr="003D261C">
        <w:rPr>
          <w:sz w:val="16"/>
          <w:szCs w:val="16"/>
        </w:rPr>
        <w:tab/>
        <w:t>A szerződő felek jelen megállapodást határozott időre, a nemzetiségi önkormányzat megbízatásának idejére kötik, évente január 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310081" w:rsidRPr="003D261C" w:rsidRDefault="00310081" w:rsidP="00310081">
      <w:pPr>
        <w:widowControl w:val="0"/>
        <w:ind w:left="360" w:hanging="360"/>
        <w:jc w:val="both"/>
        <w:rPr>
          <w:sz w:val="16"/>
          <w:szCs w:val="16"/>
        </w:rPr>
      </w:pPr>
    </w:p>
    <w:p w:rsidR="00310081" w:rsidRPr="003D261C" w:rsidRDefault="00310081" w:rsidP="00310081">
      <w:pPr>
        <w:widowControl w:val="0"/>
        <w:ind w:left="360" w:hanging="360"/>
        <w:jc w:val="both"/>
        <w:rPr>
          <w:sz w:val="16"/>
          <w:szCs w:val="16"/>
        </w:rPr>
      </w:pPr>
      <w:r w:rsidRPr="003D261C">
        <w:rPr>
          <w:sz w:val="16"/>
          <w:szCs w:val="16"/>
        </w:rPr>
        <w:t>3.</w:t>
      </w:r>
      <w:r w:rsidRPr="003D261C">
        <w:rPr>
          <w:sz w:val="16"/>
          <w:szCs w:val="16"/>
        </w:rPr>
        <w:tab/>
        <w:t xml:space="preserve">Felek megállapodnak abban, hogy a jelen megállapodás aláírásával egyidejűleg a köztük létrejött, Bácsalmás Városi Önkormányzat Képviselő-testülete által hozott 12/2016. (I. 26.) Bácsalmás v. </w:t>
      </w:r>
      <w:proofErr w:type="spellStart"/>
      <w:r w:rsidRPr="003D261C">
        <w:rPr>
          <w:sz w:val="16"/>
          <w:szCs w:val="16"/>
        </w:rPr>
        <w:t>öh</w:t>
      </w:r>
      <w:proofErr w:type="spellEnd"/>
      <w:r w:rsidRPr="003D261C">
        <w:rPr>
          <w:sz w:val="16"/>
          <w:szCs w:val="16"/>
        </w:rPr>
        <w:t xml:space="preserve">. számú, valamint Bácsalmási Német Önkormányzat által hozott 3/2016. (I. 28.) </w:t>
      </w:r>
      <w:proofErr w:type="spellStart"/>
      <w:r w:rsidRPr="003D261C">
        <w:rPr>
          <w:sz w:val="16"/>
          <w:szCs w:val="16"/>
        </w:rPr>
        <w:t>BNÖh</w:t>
      </w:r>
      <w:proofErr w:type="spellEnd"/>
      <w:r w:rsidRPr="003D261C">
        <w:rPr>
          <w:sz w:val="16"/>
          <w:szCs w:val="16"/>
        </w:rPr>
        <w:t>. számú határozatokkal elfogadott együttműködési megállapodás hatályát veszti.</w:t>
      </w:r>
    </w:p>
    <w:p w:rsidR="00310081" w:rsidRPr="003D261C" w:rsidRDefault="00310081" w:rsidP="00310081">
      <w:pPr>
        <w:widowControl w:val="0"/>
        <w:ind w:left="426"/>
        <w:jc w:val="both"/>
        <w:rPr>
          <w:iCs/>
          <w:sz w:val="16"/>
          <w:szCs w:val="16"/>
        </w:rPr>
      </w:pPr>
    </w:p>
    <w:p w:rsidR="00310081" w:rsidRPr="003D261C" w:rsidRDefault="00310081" w:rsidP="00310081">
      <w:pPr>
        <w:widowControl w:val="0"/>
        <w:numPr>
          <w:ilvl w:val="0"/>
          <w:numId w:val="70"/>
        </w:numPr>
        <w:ind w:left="426"/>
        <w:jc w:val="both"/>
        <w:rPr>
          <w:iCs/>
          <w:sz w:val="16"/>
          <w:szCs w:val="16"/>
        </w:rPr>
      </w:pPr>
      <w:r w:rsidRPr="003D261C">
        <w:rPr>
          <w:iCs/>
          <w:sz w:val="16"/>
          <w:szCs w:val="16"/>
        </w:rPr>
        <w:t>Az együttműködési megállapodást Bácsalmás Város Önkormányzatának</w:t>
      </w:r>
      <w:r w:rsidRPr="003D261C">
        <w:rPr>
          <w:sz w:val="16"/>
          <w:szCs w:val="16"/>
        </w:rPr>
        <w:t xml:space="preserve"> </w:t>
      </w:r>
      <w:r w:rsidRPr="003D261C">
        <w:rPr>
          <w:iCs/>
          <w:sz w:val="16"/>
          <w:szCs w:val="16"/>
        </w:rPr>
        <w:t xml:space="preserve">Képviselő-testülete a 16/2017. (I. 31.) Bácsalmás v. </w:t>
      </w:r>
      <w:proofErr w:type="spellStart"/>
      <w:r w:rsidRPr="003D261C">
        <w:rPr>
          <w:iCs/>
          <w:sz w:val="16"/>
          <w:szCs w:val="16"/>
        </w:rPr>
        <w:t>öh</w:t>
      </w:r>
      <w:proofErr w:type="spellEnd"/>
      <w:r w:rsidRPr="003D261C">
        <w:rPr>
          <w:iCs/>
          <w:sz w:val="16"/>
          <w:szCs w:val="16"/>
        </w:rPr>
        <w:t>. határozatával, a Bácsalmási Német Önkormányzat</w:t>
      </w:r>
      <w:r w:rsidRPr="003D261C">
        <w:rPr>
          <w:sz w:val="16"/>
          <w:szCs w:val="16"/>
        </w:rPr>
        <w:t xml:space="preserve"> </w:t>
      </w:r>
      <w:r w:rsidRPr="003D261C">
        <w:rPr>
          <w:iCs/>
          <w:sz w:val="16"/>
          <w:szCs w:val="16"/>
        </w:rPr>
        <w:t xml:space="preserve">Képviselő-testülete az 5/2017. (I. 31.) </w:t>
      </w:r>
      <w:proofErr w:type="spellStart"/>
      <w:r w:rsidRPr="003D261C">
        <w:rPr>
          <w:iCs/>
          <w:sz w:val="16"/>
          <w:szCs w:val="16"/>
        </w:rPr>
        <w:t>BNÖh</w:t>
      </w:r>
      <w:proofErr w:type="spellEnd"/>
      <w:r w:rsidRPr="003D261C">
        <w:rPr>
          <w:iCs/>
          <w:sz w:val="16"/>
          <w:szCs w:val="16"/>
        </w:rPr>
        <w:t xml:space="preserve"> határozatával hagyta jóvá.</w:t>
      </w:r>
    </w:p>
    <w:p w:rsidR="00310081" w:rsidRPr="003D261C" w:rsidRDefault="00310081" w:rsidP="00310081">
      <w:pPr>
        <w:widowControl w:val="0"/>
        <w:jc w:val="both"/>
        <w:rPr>
          <w:i/>
          <w:iCs/>
          <w:color w:val="FF0000"/>
          <w:sz w:val="16"/>
          <w:szCs w:val="16"/>
        </w:rPr>
      </w:pPr>
    </w:p>
    <w:p w:rsidR="00310081" w:rsidRPr="003D261C" w:rsidRDefault="00310081" w:rsidP="00310081">
      <w:pPr>
        <w:widowControl w:val="0"/>
        <w:jc w:val="both"/>
        <w:rPr>
          <w:iCs/>
          <w:sz w:val="16"/>
          <w:szCs w:val="16"/>
        </w:rPr>
      </w:pPr>
      <w:r w:rsidRPr="003D261C">
        <w:rPr>
          <w:iCs/>
          <w:sz w:val="16"/>
          <w:szCs w:val="16"/>
        </w:rPr>
        <w:t>Bácsalmás, 2017. február 1.</w:t>
      </w:r>
    </w:p>
    <w:p w:rsidR="00310081" w:rsidRPr="003D261C" w:rsidRDefault="00310081" w:rsidP="00310081">
      <w:pPr>
        <w:widowControl w:val="0"/>
        <w:jc w:val="both"/>
        <w:rPr>
          <w:i/>
          <w:iCs/>
          <w:sz w:val="16"/>
          <w:szCs w:val="16"/>
        </w:rPr>
      </w:pPr>
    </w:p>
    <w:p w:rsidR="00310081" w:rsidRPr="003D261C" w:rsidRDefault="00310081" w:rsidP="00310081">
      <w:pPr>
        <w:widowControl w:val="0"/>
        <w:jc w:val="both"/>
        <w:rPr>
          <w:i/>
          <w:iCs/>
          <w:sz w:val="16"/>
          <w:szCs w:val="16"/>
        </w:rPr>
      </w:pPr>
    </w:p>
    <w:p w:rsidR="00310081" w:rsidRPr="003D261C" w:rsidRDefault="00310081" w:rsidP="00310081">
      <w:pPr>
        <w:widowControl w:val="0"/>
        <w:jc w:val="both"/>
        <w:rPr>
          <w:i/>
          <w:iCs/>
          <w:sz w:val="16"/>
          <w:szCs w:val="16"/>
        </w:rPr>
      </w:pPr>
    </w:p>
    <w:p w:rsidR="00310081" w:rsidRPr="003D261C" w:rsidRDefault="00310081" w:rsidP="00310081">
      <w:pPr>
        <w:widowControl w:val="0"/>
        <w:jc w:val="both"/>
        <w:rPr>
          <w:i/>
          <w:iCs/>
          <w:sz w:val="16"/>
          <w:szCs w:val="16"/>
        </w:rPr>
      </w:pPr>
    </w:p>
    <w:p w:rsidR="00310081" w:rsidRPr="003D261C" w:rsidRDefault="00310081" w:rsidP="00310081">
      <w:pPr>
        <w:widowControl w:val="0"/>
        <w:tabs>
          <w:tab w:val="center" w:pos="1760"/>
          <w:tab w:val="center" w:pos="7260"/>
        </w:tabs>
        <w:rPr>
          <w:iCs/>
          <w:sz w:val="16"/>
          <w:szCs w:val="16"/>
        </w:rPr>
      </w:pPr>
      <w:r w:rsidRPr="003D261C">
        <w:rPr>
          <w:iCs/>
          <w:sz w:val="16"/>
          <w:szCs w:val="16"/>
        </w:rPr>
        <w:tab/>
        <w:t xml:space="preserve">Németh Balázs </w:t>
      </w:r>
      <w:r w:rsidRPr="003D261C">
        <w:rPr>
          <w:iCs/>
          <w:sz w:val="16"/>
          <w:szCs w:val="16"/>
        </w:rPr>
        <w:tab/>
      </w:r>
      <w:proofErr w:type="spellStart"/>
      <w:r w:rsidRPr="003D261C">
        <w:rPr>
          <w:iCs/>
          <w:sz w:val="16"/>
          <w:szCs w:val="16"/>
        </w:rPr>
        <w:t>Krix</w:t>
      </w:r>
      <w:proofErr w:type="spellEnd"/>
      <w:r w:rsidRPr="003D261C">
        <w:rPr>
          <w:iCs/>
          <w:sz w:val="16"/>
          <w:szCs w:val="16"/>
        </w:rPr>
        <w:t xml:space="preserve"> János</w:t>
      </w:r>
    </w:p>
    <w:p w:rsidR="00310081" w:rsidRPr="003D261C" w:rsidRDefault="00310081" w:rsidP="00310081">
      <w:pPr>
        <w:widowControl w:val="0"/>
        <w:tabs>
          <w:tab w:val="center" w:pos="1760"/>
          <w:tab w:val="center" w:pos="7260"/>
        </w:tabs>
        <w:jc w:val="both"/>
        <w:rPr>
          <w:sz w:val="16"/>
          <w:szCs w:val="16"/>
        </w:rPr>
      </w:pPr>
      <w:r w:rsidRPr="003D261C">
        <w:rPr>
          <w:iCs/>
          <w:sz w:val="16"/>
          <w:szCs w:val="16"/>
        </w:rPr>
        <w:tab/>
        <w:t xml:space="preserve">polgármester </w:t>
      </w:r>
      <w:r w:rsidRPr="003D261C">
        <w:rPr>
          <w:iCs/>
          <w:sz w:val="16"/>
          <w:szCs w:val="16"/>
        </w:rPr>
        <w:tab/>
      </w:r>
      <w:proofErr w:type="spellStart"/>
      <w:r w:rsidRPr="003D261C">
        <w:rPr>
          <w:iCs/>
          <w:sz w:val="16"/>
          <w:szCs w:val="16"/>
        </w:rPr>
        <w:t>BNÖ-elnök</w:t>
      </w:r>
      <w:proofErr w:type="spellEnd"/>
      <w:r w:rsidRPr="003D261C">
        <w:rPr>
          <w:iCs/>
          <w:sz w:val="16"/>
          <w:szCs w:val="16"/>
        </w:rPr>
        <w:t xml:space="preserve"> </w:t>
      </w:r>
    </w:p>
    <w:p w:rsidR="00310081" w:rsidRPr="003D261C" w:rsidRDefault="00310081" w:rsidP="00310081">
      <w:pPr>
        <w:widowControl w:val="0"/>
        <w:rPr>
          <w:sz w:val="16"/>
          <w:szCs w:val="16"/>
        </w:rPr>
      </w:pPr>
    </w:p>
    <w:p w:rsidR="00310081" w:rsidRPr="003D261C" w:rsidRDefault="00310081" w:rsidP="00310081">
      <w:pPr>
        <w:rPr>
          <w:b/>
          <w:bCs/>
        </w:rPr>
      </w:pPr>
      <w:r w:rsidRPr="003D261C">
        <w:rPr>
          <w:b/>
          <w:bCs/>
        </w:rPr>
        <w:br w:type="page"/>
      </w:r>
    </w:p>
    <w:p w:rsidR="00310081" w:rsidRPr="003D261C" w:rsidRDefault="00310081" w:rsidP="00310081">
      <w:pPr>
        <w:jc w:val="center"/>
        <w:rPr>
          <w:b/>
          <w:bCs/>
          <w:sz w:val="16"/>
          <w:szCs w:val="16"/>
        </w:rPr>
      </w:pPr>
      <w:r w:rsidRPr="003D261C">
        <w:rPr>
          <w:b/>
          <w:bCs/>
          <w:sz w:val="16"/>
          <w:szCs w:val="16"/>
        </w:rPr>
        <w:lastRenderedPageBreak/>
        <w:t>Együttműködési megállapodás</w:t>
      </w:r>
    </w:p>
    <w:p w:rsidR="00310081" w:rsidRPr="003D261C" w:rsidRDefault="00310081" w:rsidP="00310081">
      <w:pPr>
        <w:jc w:val="center"/>
        <w:rPr>
          <w:b/>
          <w:bCs/>
          <w:sz w:val="16"/>
          <w:szCs w:val="16"/>
        </w:rPr>
      </w:pPr>
    </w:p>
    <w:p w:rsidR="00310081" w:rsidRPr="003D261C" w:rsidRDefault="00310081" w:rsidP="00310081">
      <w:pPr>
        <w:rPr>
          <w:sz w:val="16"/>
          <w:szCs w:val="16"/>
        </w:rPr>
      </w:pPr>
      <w:r w:rsidRPr="003D261C">
        <w:rPr>
          <w:sz w:val="16"/>
          <w:szCs w:val="16"/>
        </w:rPr>
        <w:t>mely létrejött egyrészről</w:t>
      </w:r>
    </w:p>
    <w:p w:rsidR="00310081" w:rsidRPr="003D261C" w:rsidRDefault="00310081" w:rsidP="00310081">
      <w:pPr>
        <w:rPr>
          <w:sz w:val="16"/>
          <w:szCs w:val="16"/>
        </w:rPr>
      </w:pPr>
    </w:p>
    <w:p w:rsidR="00310081" w:rsidRPr="003D261C" w:rsidRDefault="00310081" w:rsidP="00310081">
      <w:pPr>
        <w:jc w:val="both"/>
        <w:rPr>
          <w:sz w:val="16"/>
          <w:szCs w:val="16"/>
        </w:rPr>
      </w:pPr>
      <w:r w:rsidRPr="003D261C">
        <w:rPr>
          <w:iCs/>
          <w:sz w:val="16"/>
          <w:szCs w:val="16"/>
        </w:rPr>
        <w:t>Bácsalmás Város Önkormányzatának</w:t>
      </w:r>
      <w:r w:rsidRPr="003D261C">
        <w:rPr>
          <w:sz w:val="16"/>
          <w:szCs w:val="16"/>
        </w:rPr>
        <w:t xml:space="preserve"> Képviselő-testülete (székhelye </w:t>
      </w:r>
      <w:r w:rsidRPr="003D261C">
        <w:rPr>
          <w:iCs/>
          <w:sz w:val="16"/>
          <w:szCs w:val="16"/>
        </w:rPr>
        <w:t xml:space="preserve">6430 Bácsalmás, Gróf Teleki József u. 4-8., adószáma 157524320-2-03 </w:t>
      </w:r>
      <w:r w:rsidRPr="003D261C">
        <w:rPr>
          <w:sz w:val="16"/>
          <w:szCs w:val="16"/>
        </w:rPr>
        <w:t>törzskönyvi nyilvántartási száma</w:t>
      </w:r>
      <w:r w:rsidRPr="003D261C">
        <w:rPr>
          <w:iCs/>
          <w:sz w:val="16"/>
          <w:szCs w:val="16"/>
        </w:rPr>
        <w:t xml:space="preserve"> 724320</w:t>
      </w:r>
      <w:r w:rsidRPr="003D261C">
        <w:rPr>
          <w:sz w:val="16"/>
          <w:szCs w:val="16"/>
        </w:rPr>
        <w:t xml:space="preserve">, képviseli </w:t>
      </w:r>
      <w:r w:rsidRPr="003D261C">
        <w:rPr>
          <w:iCs/>
          <w:sz w:val="16"/>
          <w:szCs w:val="16"/>
        </w:rPr>
        <w:t>Németh Balázs</w:t>
      </w:r>
      <w:r w:rsidRPr="003D261C">
        <w:rPr>
          <w:sz w:val="16"/>
          <w:szCs w:val="16"/>
        </w:rPr>
        <w:t xml:space="preserve"> polgármester), a továbbiakban helyi önkormányzat,</w:t>
      </w:r>
    </w:p>
    <w:p w:rsidR="00310081" w:rsidRPr="003D261C" w:rsidRDefault="00310081" w:rsidP="00310081">
      <w:pPr>
        <w:jc w:val="both"/>
        <w:rPr>
          <w:iCs/>
          <w:sz w:val="16"/>
          <w:szCs w:val="16"/>
        </w:rPr>
      </w:pPr>
    </w:p>
    <w:p w:rsidR="00310081" w:rsidRPr="003D261C" w:rsidRDefault="00310081" w:rsidP="00310081">
      <w:pPr>
        <w:jc w:val="both"/>
        <w:rPr>
          <w:sz w:val="16"/>
          <w:szCs w:val="16"/>
        </w:rPr>
      </w:pPr>
      <w:r w:rsidRPr="003D261C">
        <w:rPr>
          <w:sz w:val="16"/>
          <w:szCs w:val="16"/>
        </w:rPr>
        <w:t>másrészről</w:t>
      </w:r>
    </w:p>
    <w:p w:rsidR="00310081" w:rsidRPr="003D261C" w:rsidRDefault="00310081" w:rsidP="00310081">
      <w:pPr>
        <w:jc w:val="both"/>
        <w:rPr>
          <w:sz w:val="16"/>
          <w:szCs w:val="16"/>
        </w:rPr>
      </w:pPr>
    </w:p>
    <w:p w:rsidR="00310081" w:rsidRPr="003D261C" w:rsidRDefault="00310081" w:rsidP="00310081">
      <w:pPr>
        <w:jc w:val="both"/>
        <w:rPr>
          <w:sz w:val="16"/>
          <w:szCs w:val="16"/>
        </w:rPr>
      </w:pPr>
      <w:r w:rsidRPr="003D261C">
        <w:rPr>
          <w:iCs/>
          <w:sz w:val="16"/>
          <w:szCs w:val="16"/>
        </w:rPr>
        <w:t>Bácsalmási Roma Nemzetiségi Önkormányzat</w:t>
      </w:r>
      <w:r w:rsidRPr="003D261C">
        <w:rPr>
          <w:sz w:val="16"/>
          <w:szCs w:val="16"/>
        </w:rPr>
        <w:t xml:space="preserve"> Képviselő-testülete (székhelye: 6430 Bácsalmás, Gróf Teleki József utca 4-8., adószáma:</w:t>
      </w:r>
      <w:r w:rsidRPr="003D261C">
        <w:rPr>
          <w:iCs/>
          <w:sz w:val="16"/>
          <w:szCs w:val="16"/>
        </w:rPr>
        <w:t>15776808-1-03,</w:t>
      </w:r>
      <w:r w:rsidRPr="003D261C">
        <w:rPr>
          <w:sz w:val="16"/>
          <w:szCs w:val="16"/>
        </w:rPr>
        <w:t xml:space="preserve"> törzskönyvi nyilvántartatási száma </w:t>
      </w:r>
      <w:r w:rsidRPr="003D261C">
        <w:rPr>
          <w:iCs/>
          <w:sz w:val="16"/>
          <w:szCs w:val="16"/>
        </w:rPr>
        <w:t xml:space="preserve">776802, </w:t>
      </w:r>
      <w:r w:rsidRPr="003D261C">
        <w:rPr>
          <w:sz w:val="16"/>
          <w:szCs w:val="16"/>
        </w:rPr>
        <w:t xml:space="preserve">képviseli Rostás Tibor elnök), a továbbiakban: Nemzetiségi Önkormányzat - felek együttesen Szerződő felek – között a nemzetiségek jogairól szóló 2011. évi CLXXIX. törvény (a továbbiakban: </w:t>
      </w:r>
      <w:proofErr w:type="spellStart"/>
      <w:r w:rsidRPr="003D261C">
        <w:rPr>
          <w:sz w:val="16"/>
          <w:szCs w:val="16"/>
        </w:rPr>
        <w:t>Njt</w:t>
      </w:r>
      <w:proofErr w:type="spellEnd"/>
      <w:r w:rsidRPr="003D261C">
        <w:rPr>
          <w:sz w:val="16"/>
          <w:szCs w:val="16"/>
        </w:rPr>
        <w:t>.) 80. § (2) bekezdése, valamint az államháztartásról szóló 2011. évi CXCV. törvény (továbbiakban: Áht.) 27. § (2) bekezdése alapján az alulírt helyen és időben az alábbi tartalommal:</w:t>
      </w:r>
    </w:p>
    <w:p w:rsidR="00310081" w:rsidRPr="003D261C" w:rsidRDefault="00310081" w:rsidP="00310081">
      <w:pPr>
        <w:jc w:val="both"/>
        <w:rPr>
          <w:sz w:val="16"/>
          <w:szCs w:val="16"/>
        </w:rPr>
      </w:pPr>
    </w:p>
    <w:p w:rsidR="00310081" w:rsidRPr="003D261C" w:rsidRDefault="00310081" w:rsidP="00310081">
      <w:pPr>
        <w:jc w:val="both"/>
        <w:rPr>
          <w:sz w:val="16"/>
          <w:szCs w:val="16"/>
        </w:rPr>
      </w:pPr>
      <w:r w:rsidRPr="003D261C">
        <w:rPr>
          <w:sz w:val="16"/>
          <w:szCs w:val="16"/>
        </w:rPr>
        <w:t xml:space="preserve">Szerződő felek jelen megállapodásban rögzítik a Nemzetiségi Önkormányzat helyiséghasználatával, a </w:t>
      </w:r>
      <w:proofErr w:type="spellStart"/>
      <w:r w:rsidRPr="003D261C">
        <w:rPr>
          <w:sz w:val="16"/>
          <w:szCs w:val="16"/>
        </w:rPr>
        <w:t>Njtv</w:t>
      </w:r>
      <w:proofErr w:type="spellEnd"/>
      <w:r w:rsidRPr="003D261C">
        <w:rPr>
          <w:sz w:val="16"/>
          <w:szCs w:val="16"/>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310081" w:rsidRPr="003D261C" w:rsidRDefault="00310081" w:rsidP="00310081">
      <w:pPr>
        <w:jc w:val="both"/>
        <w:rPr>
          <w:sz w:val="16"/>
          <w:szCs w:val="16"/>
        </w:rPr>
      </w:pPr>
      <w:r w:rsidRPr="003D261C">
        <w:rPr>
          <w:sz w:val="16"/>
          <w:szCs w:val="16"/>
        </w:rPr>
        <w:t>A megállapodás szabályainak kialakítása az alábbi jogszabályok figyelembevételével történt:</w:t>
      </w:r>
    </w:p>
    <w:p w:rsidR="00310081" w:rsidRPr="003D261C" w:rsidRDefault="00310081" w:rsidP="00310081">
      <w:pPr>
        <w:pStyle w:val="ListParagraph1"/>
        <w:widowControl w:val="0"/>
        <w:numPr>
          <w:ilvl w:val="0"/>
          <w:numId w:val="55"/>
        </w:numPr>
        <w:jc w:val="both"/>
        <w:rPr>
          <w:rFonts w:ascii="Arial" w:hAnsi="Arial" w:cs="Arial"/>
          <w:sz w:val="16"/>
          <w:szCs w:val="16"/>
        </w:rPr>
      </w:pPr>
      <w:r w:rsidRPr="003D261C">
        <w:rPr>
          <w:rFonts w:ascii="Arial" w:hAnsi="Arial" w:cs="Arial"/>
          <w:sz w:val="16"/>
          <w:szCs w:val="16"/>
        </w:rPr>
        <w:t>a nemzetiségek jogairól szóló 2011. évi CLXXIX. törvény (</w:t>
      </w:r>
      <w:proofErr w:type="spellStart"/>
      <w:r w:rsidRPr="003D261C">
        <w:rPr>
          <w:rFonts w:ascii="Arial" w:hAnsi="Arial" w:cs="Arial"/>
          <w:sz w:val="16"/>
          <w:szCs w:val="16"/>
        </w:rPr>
        <w:t>Njtv</w:t>
      </w:r>
      <w:proofErr w:type="spellEnd"/>
      <w:r w:rsidRPr="003D261C">
        <w:rPr>
          <w:rFonts w:ascii="Arial" w:hAnsi="Arial" w:cs="Arial"/>
          <w:sz w:val="16"/>
          <w:szCs w:val="16"/>
        </w:rPr>
        <w:t>.)</w:t>
      </w:r>
    </w:p>
    <w:p w:rsidR="00310081" w:rsidRPr="003D261C" w:rsidRDefault="00310081" w:rsidP="00310081">
      <w:pPr>
        <w:widowControl w:val="0"/>
        <w:numPr>
          <w:ilvl w:val="0"/>
          <w:numId w:val="71"/>
        </w:numPr>
        <w:suppressAutoHyphens/>
        <w:rPr>
          <w:sz w:val="16"/>
          <w:szCs w:val="16"/>
        </w:rPr>
      </w:pPr>
      <w:r w:rsidRPr="003D261C">
        <w:rPr>
          <w:sz w:val="16"/>
          <w:szCs w:val="16"/>
        </w:rPr>
        <w:t>Magyarország helyi Önkormányzatairól szóló 2011. évi CLXXXIX. törvény (</w:t>
      </w:r>
      <w:proofErr w:type="spellStart"/>
      <w:r w:rsidRPr="003D261C">
        <w:rPr>
          <w:sz w:val="16"/>
          <w:szCs w:val="16"/>
        </w:rPr>
        <w:t>Mötv</w:t>
      </w:r>
      <w:proofErr w:type="spellEnd"/>
      <w:r w:rsidRPr="003D261C">
        <w:rPr>
          <w:sz w:val="16"/>
          <w:szCs w:val="16"/>
        </w:rPr>
        <w:t>.)</w:t>
      </w:r>
    </w:p>
    <w:p w:rsidR="00310081" w:rsidRPr="003D261C" w:rsidRDefault="00310081" w:rsidP="00310081">
      <w:pPr>
        <w:pStyle w:val="ListParagraph1"/>
        <w:widowControl w:val="0"/>
        <w:numPr>
          <w:ilvl w:val="0"/>
          <w:numId w:val="71"/>
        </w:numPr>
        <w:jc w:val="both"/>
        <w:rPr>
          <w:rFonts w:ascii="Arial" w:hAnsi="Arial" w:cs="Arial"/>
          <w:sz w:val="16"/>
          <w:szCs w:val="16"/>
        </w:rPr>
      </w:pPr>
      <w:r w:rsidRPr="003D261C">
        <w:rPr>
          <w:rFonts w:ascii="Arial" w:hAnsi="Arial" w:cs="Arial"/>
          <w:sz w:val="16"/>
          <w:szCs w:val="16"/>
        </w:rPr>
        <w:t>az államháztartásról szóló 2011. évi CXCV. törvény (Áht.)</w:t>
      </w:r>
    </w:p>
    <w:p w:rsidR="00310081" w:rsidRPr="003D261C" w:rsidRDefault="00310081" w:rsidP="00310081">
      <w:pPr>
        <w:pStyle w:val="ListParagraph1"/>
        <w:widowControl w:val="0"/>
        <w:numPr>
          <w:ilvl w:val="0"/>
          <w:numId w:val="71"/>
        </w:numPr>
        <w:jc w:val="both"/>
        <w:rPr>
          <w:rFonts w:ascii="Arial" w:hAnsi="Arial" w:cs="Arial"/>
          <w:sz w:val="16"/>
          <w:szCs w:val="16"/>
        </w:rPr>
      </w:pPr>
      <w:r w:rsidRPr="003D261C">
        <w:rPr>
          <w:rFonts w:ascii="Arial" w:hAnsi="Arial" w:cs="Arial"/>
          <w:sz w:val="16"/>
          <w:szCs w:val="16"/>
        </w:rPr>
        <w:t>az államháztartásról szóló törvény végrehajtásáról szóló 368/2011. (XII. 31.) Korm. rendelet (</w:t>
      </w:r>
      <w:proofErr w:type="spellStart"/>
      <w:r w:rsidRPr="003D261C">
        <w:rPr>
          <w:rFonts w:ascii="Arial" w:hAnsi="Arial" w:cs="Arial"/>
          <w:sz w:val="16"/>
          <w:szCs w:val="16"/>
        </w:rPr>
        <w:t>Ávr</w:t>
      </w:r>
      <w:proofErr w:type="spellEnd"/>
      <w:r w:rsidRPr="003D261C">
        <w:rPr>
          <w:rFonts w:ascii="Arial" w:hAnsi="Arial" w:cs="Arial"/>
          <w:sz w:val="16"/>
          <w:szCs w:val="16"/>
        </w:rPr>
        <w:t>.)</w:t>
      </w:r>
    </w:p>
    <w:p w:rsidR="00310081" w:rsidRPr="003D261C" w:rsidRDefault="00310081" w:rsidP="00310081">
      <w:pPr>
        <w:pStyle w:val="ListParagraph1"/>
        <w:widowControl w:val="0"/>
        <w:numPr>
          <w:ilvl w:val="0"/>
          <w:numId w:val="71"/>
        </w:numPr>
        <w:jc w:val="both"/>
        <w:rPr>
          <w:rFonts w:ascii="Arial" w:hAnsi="Arial" w:cs="Arial"/>
          <w:iCs/>
          <w:sz w:val="16"/>
          <w:szCs w:val="16"/>
        </w:rPr>
      </w:pPr>
      <w:r w:rsidRPr="003D261C">
        <w:rPr>
          <w:rFonts w:ascii="Arial" w:hAnsi="Arial" w:cs="Arial"/>
          <w:iCs/>
          <w:sz w:val="16"/>
          <w:szCs w:val="16"/>
        </w:rPr>
        <w:t>az államháztartás számviteléről szóló 4/2013. (I. 11.) Korm. rendelet</w:t>
      </w:r>
    </w:p>
    <w:p w:rsidR="00310081" w:rsidRPr="003D261C" w:rsidRDefault="00310081" w:rsidP="00310081">
      <w:pPr>
        <w:pStyle w:val="ListParagraph1"/>
        <w:widowControl w:val="0"/>
        <w:numPr>
          <w:ilvl w:val="0"/>
          <w:numId w:val="71"/>
        </w:numPr>
        <w:jc w:val="both"/>
        <w:rPr>
          <w:rFonts w:ascii="Arial" w:hAnsi="Arial" w:cs="Arial"/>
          <w:sz w:val="16"/>
          <w:szCs w:val="16"/>
        </w:rPr>
      </w:pPr>
      <w:r w:rsidRPr="003D261C">
        <w:rPr>
          <w:rFonts w:ascii="Arial" w:hAnsi="Arial" w:cs="Arial"/>
          <w:sz w:val="16"/>
          <w:szCs w:val="16"/>
        </w:rPr>
        <w:t>a 370/2011. (XII. 31.) Korm. rendelet a költségvetési szervek belső kontrollrendszeréről és belső ellenőrzéséről.</w:t>
      </w:r>
    </w:p>
    <w:p w:rsidR="00310081" w:rsidRPr="003D261C" w:rsidRDefault="00310081" w:rsidP="00310081">
      <w:pPr>
        <w:pStyle w:val="Listaszerbekezds1"/>
        <w:widowControl w:val="0"/>
        <w:ind w:left="0"/>
        <w:jc w:val="center"/>
        <w:rPr>
          <w:rFonts w:ascii="Arial" w:hAnsi="Arial" w:cs="Arial"/>
          <w:b/>
          <w:bCs/>
          <w:sz w:val="16"/>
          <w:szCs w:val="16"/>
        </w:rPr>
      </w:pPr>
    </w:p>
    <w:p w:rsidR="00310081" w:rsidRPr="003D261C" w:rsidRDefault="00310081" w:rsidP="00310081">
      <w:pPr>
        <w:pStyle w:val="Listaszerbekezds1"/>
        <w:widowControl w:val="0"/>
        <w:ind w:left="0"/>
        <w:jc w:val="center"/>
        <w:rPr>
          <w:rFonts w:ascii="Arial" w:hAnsi="Arial" w:cs="Arial"/>
          <w:b/>
          <w:bCs/>
          <w:sz w:val="16"/>
          <w:szCs w:val="16"/>
        </w:rPr>
      </w:pPr>
      <w:r w:rsidRPr="003D261C">
        <w:rPr>
          <w:rFonts w:ascii="Arial" w:hAnsi="Arial" w:cs="Arial"/>
          <w:b/>
          <w:bCs/>
          <w:sz w:val="16"/>
          <w:szCs w:val="16"/>
        </w:rPr>
        <w:t>I.</w:t>
      </w:r>
    </w:p>
    <w:p w:rsidR="00310081" w:rsidRPr="003D261C" w:rsidRDefault="00310081" w:rsidP="00310081">
      <w:pPr>
        <w:pStyle w:val="Listaszerbekezds1"/>
        <w:widowControl w:val="0"/>
        <w:ind w:left="0"/>
        <w:jc w:val="center"/>
        <w:rPr>
          <w:rFonts w:ascii="Arial" w:hAnsi="Arial" w:cs="Arial"/>
          <w:b/>
          <w:bCs/>
          <w:sz w:val="16"/>
          <w:szCs w:val="16"/>
        </w:rPr>
      </w:pPr>
    </w:p>
    <w:p w:rsidR="00310081" w:rsidRPr="003D261C" w:rsidRDefault="00310081" w:rsidP="00310081">
      <w:pPr>
        <w:pStyle w:val="Listaszerbekezds1"/>
        <w:widowControl w:val="0"/>
        <w:ind w:left="0"/>
        <w:jc w:val="center"/>
        <w:rPr>
          <w:rFonts w:ascii="Arial" w:hAnsi="Arial" w:cs="Arial"/>
          <w:b/>
          <w:bCs/>
          <w:sz w:val="16"/>
          <w:szCs w:val="16"/>
        </w:rPr>
      </w:pPr>
      <w:r w:rsidRPr="003D261C">
        <w:rPr>
          <w:rFonts w:ascii="Arial" w:hAnsi="Arial" w:cs="Arial"/>
          <w:b/>
          <w:bCs/>
          <w:sz w:val="16"/>
          <w:szCs w:val="16"/>
        </w:rPr>
        <w:t>Az önkormányzatok működési, személyi és tárgyi feltételeinek biztosítása</w:t>
      </w:r>
    </w:p>
    <w:p w:rsidR="00310081" w:rsidRPr="003D261C" w:rsidRDefault="00310081" w:rsidP="00310081">
      <w:pPr>
        <w:pStyle w:val="Listaszerbekezds1"/>
        <w:widowControl w:val="0"/>
        <w:ind w:left="0"/>
        <w:jc w:val="center"/>
        <w:rPr>
          <w:rFonts w:ascii="Arial" w:hAnsi="Arial" w:cs="Arial"/>
          <w:b/>
          <w:bCs/>
          <w:sz w:val="16"/>
          <w:szCs w:val="16"/>
        </w:rPr>
      </w:pPr>
    </w:p>
    <w:p w:rsidR="00310081" w:rsidRPr="003D261C" w:rsidRDefault="00310081" w:rsidP="00310081">
      <w:pPr>
        <w:widowControl w:val="0"/>
        <w:numPr>
          <w:ilvl w:val="0"/>
          <w:numId w:val="65"/>
        </w:numPr>
        <w:ind w:left="426"/>
        <w:jc w:val="both"/>
        <w:rPr>
          <w:sz w:val="16"/>
          <w:szCs w:val="16"/>
        </w:rPr>
      </w:pPr>
      <w:r w:rsidRPr="003D261C">
        <w:rPr>
          <w:sz w:val="16"/>
          <w:szCs w:val="16"/>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3D261C">
        <w:rPr>
          <w:iCs/>
          <w:sz w:val="16"/>
          <w:szCs w:val="16"/>
        </w:rPr>
        <w:t>a Gróf Teleki József</w:t>
      </w:r>
      <w:r w:rsidRPr="003D261C">
        <w:rPr>
          <w:sz w:val="16"/>
          <w:szCs w:val="16"/>
        </w:rPr>
        <w:t xml:space="preserve"> </w:t>
      </w:r>
      <w:r w:rsidRPr="003D261C">
        <w:rPr>
          <w:iCs/>
          <w:sz w:val="16"/>
          <w:szCs w:val="16"/>
        </w:rPr>
        <w:t>u. 4-8</w:t>
      </w:r>
      <w:r w:rsidRPr="003D261C">
        <w:rPr>
          <w:sz w:val="16"/>
          <w:szCs w:val="16"/>
        </w:rPr>
        <w:t>. szám alatti Bácsalmási Közös Önkormányzati Hivatalban. A helyiség használatához kapcsolódó tárgyi infrastruktúra és rezsiköltséget a helyi önkormányzat viseli.</w:t>
      </w:r>
    </w:p>
    <w:p w:rsidR="00310081" w:rsidRPr="003D261C" w:rsidRDefault="00310081" w:rsidP="00310081">
      <w:pPr>
        <w:ind w:left="66"/>
        <w:jc w:val="both"/>
        <w:rPr>
          <w:sz w:val="16"/>
          <w:szCs w:val="16"/>
        </w:rPr>
      </w:pPr>
    </w:p>
    <w:p w:rsidR="00310081" w:rsidRPr="003D261C" w:rsidRDefault="00310081" w:rsidP="00310081">
      <w:pPr>
        <w:widowControl w:val="0"/>
        <w:numPr>
          <w:ilvl w:val="0"/>
          <w:numId w:val="65"/>
        </w:numPr>
        <w:ind w:left="426"/>
        <w:jc w:val="both"/>
        <w:rPr>
          <w:sz w:val="16"/>
          <w:szCs w:val="16"/>
        </w:rPr>
      </w:pPr>
      <w:r w:rsidRPr="003D261C">
        <w:rPr>
          <w:iCs/>
          <w:sz w:val="16"/>
          <w:szCs w:val="16"/>
        </w:rPr>
        <w:t>A</w:t>
      </w:r>
      <w:r w:rsidRPr="003D261C">
        <w:rPr>
          <w:sz w:val="16"/>
          <w:szCs w:val="16"/>
        </w:rPr>
        <w:t xml:space="preserve"> </w:t>
      </w:r>
      <w:r w:rsidRPr="003D261C">
        <w:rPr>
          <w:iCs/>
          <w:sz w:val="16"/>
          <w:szCs w:val="16"/>
        </w:rPr>
        <w:t xml:space="preserve">Bácsalmás Város Önkormányzata </w:t>
      </w:r>
      <w:r w:rsidRPr="003D261C">
        <w:rPr>
          <w:sz w:val="16"/>
          <w:szCs w:val="16"/>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310081" w:rsidRPr="003D261C" w:rsidRDefault="00310081" w:rsidP="00310081">
      <w:pPr>
        <w:ind w:left="426"/>
        <w:jc w:val="both"/>
        <w:rPr>
          <w:sz w:val="16"/>
          <w:szCs w:val="16"/>
        </w:rPr>
      </w:pPr>
    </w:p>
    <w:p w:rsidR="00310081" w:rsidRPr="003D261C" w:rsidRDefault="00310081" w:rsidP="00310081">
      <w:pPr>
        <w:pStyle w:val="Listaszerbekezds1"/>
        <w:widowControl w:val="0"/>
        <w:numPr>
          <w:ilvl w:val="0"/>
          <w:numId w:val="61"/>
        </w:numPr>
        <w:tabs>
          <w:tab w:val="clear" w:pos="710"/>
        </w:tabs>
        <w:ind w:left="851" w:hanging="425"/>
        <w:jc w:val="both"/>
        <w:rPr>
          <w:rFonts w:ascii="Arial" w:hAnsi="Arial" w:cs="Arial"/>
          <w:sz w:val="16"/>
          <w:szCs w:val="16"/>
        </w:rPr>
      </w:pPr>
      <w:r w:rsidRPr="003D261C">
        <w:rPr>
          <w:rFonts w:ascii="Arial" w:hAnsi="Arial" w:cs="Arial"/>
          <w:sz w:val="16"/>
          <w:szCs w:val="16"/>
        </w:rPr>
        <w:t>a Nemzetiségi Önkormányzat testületi üléseinek előkészítésével kapcsolatos feladatokat (meghívók, előterjesztések, hivatalos levelezés előkészítése, postázása, a testületi ülések jegyzőkönyveinek elkészítése, postázása);</w:t>
      </w:r>
    </w:p>
    <w:p w:rsidR="00310081" w:rsidRPr="003D261C" w:rsidRDefault="00310081" w:rsidP="00310081">
      <w:pPr>
        <w:pStyle w:val="Listaszerbekezds1"/>
        <w:widowControl w:val="0"/>
        <w:ind w:left="851" w:hanging="425"/>
        <w:jc w:val="both"/>
        <w:rPr>
          <w:rFonts w:ascii="Arial" w:hAnsi="Arial" w:cs="Arial"/>
          <w:sz w:val="16"/>
          <w:szCs w:val="16"/>
        </w:rPr>
      </w:pPr>
    </w:p>
    <w:p w:rsidR="00310081" w:rsidRPr="003D261C" w:rsidRDefault="00310081" w:rsidP="00310081">
      <w:pPr>
        <w:pStyle w:val="Listaszerbekezds1"/>
        <w:widowControl w:val="0"/>
        <w:numPr>
          <w:ilvl w:val="0"/>
          <w:numId w:val="67"/>
        </w:numPr>
        <w:tabs>
          <w:tab w:val="clear" w:pos="710"/>
        </w:tabs>
        <w:ind w:left="851" w:hanging="425"/>
        <w:jc w:val="both"/>
        <w:rPr>
          <w:rFonts w:ascii="Arial" w:hAnsi="Arial" w:cs="Arial"/>
          <w:sz w:val="16"/>
          <w:szCs w:val="16"/>
        </w:rPr>
      </w:pPr>
      <w:r w:rsidRPr="003D261C">
        <w:rPr>
          <w:rFonts w:ascii="Arial" w:hAnsi="Arial" w:cs="Arial"/>
          <w:sz w:val="16"/>
          <w:szCs w:val="16"/>
        </w:rPr>
        <w:t>a testületi és tisztségviselők döntéseinek előkészítésével kapcsolatos feladatokat, a döntéshozatalhoz szükséges nyilvántartási, sokszorosítási és postázási feladatokat;</w:t>
      </w:r>
    </w:p>
    <w:p w:rsidR="00310081" w:rsidRPr="003D261C" w:rsidRDefault="00310081" w:rsidP="00310081">
      <w:pPr>
        <w:pStyle w:val="Listaszerbekezds1"/>
        <w:widowControl w:val="0"/>
        <w:ind w:left="851" w:hanging="425"/>
        <w:jc w:val="both"/>
        <w:rPr>
          <w:rFonts w:ascii="Arial" w:hAnsi="Arial" w:cs="Arial"/>
          <w:sz w:val="16"/>
          <w:szCs w:val="16"/>
        </w:rPr>
      </w:pPr>
    </w:p>
    <w:p w:rsidR="00310081" w:rsidRPr="003D261C" w:rsidRDefault="00310081" w:rsidP="00310081">
      <w:pPr>
        <w:pStyle w:val="Listaszerbekezds1"/>
        <w:widowControl w:val="0"/>
        <w:numPr>
          <w:ilvl w:val="0"/>
          <w:numId w:val="66"/>
        </w:numPr>
        <w:tabs>
          <w:tab w:val="clear" w:pos="710"/>
        </w:tabs>
        <w:ind w:left="851" w:hanging="425"/>
        <w:jc w:val="both"/>
        <w:rPr>
          <w:rFonts w:ascii="Arial" w:hAnsi="Arial" w:cs="Arial"/>
          <w:sz w:val="16"/>
          <w:szCs w:val="16"/>
        </w:rPr>
      </w:pPr>
      <w:r w:rsidRPr="003D261C">
        <w:rPr>
          <w:rFonts w:ascii="Arial" w:hAnsi="Arial" w:cs="Arial"/>
          <w:sz w:val="16"/>
          <w:szCs w:val="16"/>
        </w:rPr>
        <w:t>a Nemzetiségi Önkormányzat működésével, gazdálkodásával kapcsolatos nyilvántartási, iratkezelési feladatokat.</w:t>
      </w:r>
    </w:p>
    <w:p w:rsidR="00310081" w:rsidRPr="003D261C" w:rsidRDefault="00310081" w:rsidP="00310081">
      <w:pPr>
        <w:pStyle w:val="Listaszerbekezds1"/>
        <w:widowControl w:val="0"/>
        <w:ind w:left="426" w:firstLine="284"/>
        <w:jc w:val="both"/>
        <w:rPr>
          <w:rFonts w:ascii="Arial" w:hAnsi="Arial" w:cs="Arial"/>
          <w:sz w:val="16"/>
          <w:szCs w:val="16"/>
        </w:rPr>
      </w:pPr>
    </w:p>
    <w:p w:rsidR="00310081" w:rsidRPr="003D261C" w:rsidRDefault="00310081" w:rsidP="00310081">
      <w:pPr>
        <w:widowControl w:val="0"/>
        <w:numPr>
          <w:ilvl w:val="0"/>
          <w:numId w:val="65"/>
        </w:numPr>
        <w:ind w:left="426" w:hanging="357"/>
        <w:jc w:val="both"/>
        <w:rPr>
          <w:sz w:val="16"/>
          <w:szCs w:val="16"/>
        </w:rPr>
      </w:pPr>
      <w:r w:rsidRPr="003D261C">
        <w:rPr>
          <w:sz w:val="16"/>
          <w:szCs w:val="16"/>
        </w:rPr>
        <w:t>A 2. pontban meghatározott feladatellátáshoz kapcsolódó költségeket - a testületi tagok és tisztségviselők telefonhasználata kivételével - a helyi önkormányzat viseli.</w:t>
      </w:r>
    </w:p>
    <w:p w:rsidR="00310081" w:rsidRPr="003D261C" w:rsidRDefault="00310081" w:rsidP="00310081">
      <w:pPr>
        <w:ind w:left="69"/>
        <w:jc w:val="both"/>
        <w:rPr>
          <w:sz w:val="16"/>
          <w:szCs w:val="16"/>
        </w:rPr>
      </w:pPr>
    </w:p>
    <w:p w:rsidR="00310081" w:rsidRPr="003D261C" w:rsidRDefault="00310081" w:rsidP="00310081">
      <w:pPr>
        <w:widowControl w:val="0"/>
        <w:numPr>
          <w:ilvl w:val="0"/>
          <w:numId w:val="65"/>
        </w:numPr>
        <w:ind w:left="426"/>
        <w:jc w:val="both"/>
        <w:rPr>
          <w:b/>
          <w:bCs/>
          <w:sz w:val="16"/>
          <w:szCs w:val="16"/>
        </w:rPr>
      </w:pPr>
      <w:r w:rsidRPr="003D261C">
        <w:rPr>
          <w:iCs/>
          <w:sz w:val="16"/>
          <w:szCs w:val="16"/>
        </w:rPr>
        <w:t>Bácsalmás Város Jegyzője, vagy az általa megbízott Aljegyző részt vesz a Nemzetiségi Önkormányzat testületi ülésein – beleértve a zárt ülést is – és jelzi, amennyiben törvénysértést észlel.</w:t>
      </w:r>
    </w:p>
    <w:p w:rsidR="00310081" w:rsidRPr="003D261C" w:rsidRDefault="00310081" w:rsidP="00310081">
      <w:pPr>
        <w:ind w:left="426"/>
        <w:jc w:val="both"/>
        <w:rPr>
          <w:b/>
          <w:bCs/>
          <w:sz w:val="16"/>
          <w:szCs w:val="16"/>
        </w:rPr>
      </w:pPr>
    </w:p>
    <w:p w:rsidR="00310081" w:rsidRPr="003D261C" w:rsidRDefault="00310081" w:rsidP="00310081">
      <w:pPr>
        <w:widowControl w:val="0"/>
        <w:numPr>
          <w:ilvl w:val="0"/>
          <w:numId w:val="65"/>
        </w:numPr>
        <w:ind w:left="426"/>
        <w:jc w:val="both"/>
        <w:rPr>
          <w:bCs/>
          <w:sz w:val="16"/>
          <w:szCs w:val="16"/>
        </w:rPr>
      </w:pPr>
      <w:r w:rsidRPr="003D261C">
        <w:rPr>
          <w:iCs/>
          <w:sz w:val="16"/>
          <w:szCs w:val="16"/>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310081" w:rsidRPr="003D261C" w:rsidRDefault="00310081" w:rsidP="00310081">
      <w:pPr>
        <w:ind w:left="426"/>
        <w:jc w:val="both"/>
        <w:rPr>
          <w:bCs/>
          <w:sz w:val="16"/>
          <w:szCs w:val="16"/>
        </w:rPr>
      </w:pPr>
    </w:p>
    <w:p w:rsidR="00310081" w:rsidRPr="003D261C" w:rsidRDefault="00310081" w:rsidP="00310081">
      <w:pPr>
        <w:ind w:left="426"/>
        <w:jc w:val="both"/>
        <w:rPr>
          <w:bCs/>
          <w:sz w:val="16"/>
          <w:szCs w:val="16"/>
        </w:rPr>
      </w:pPr>
      <w:r w:rsidRPr="003D261C">
        <w:rPr>
          <w:bCs/>
          <w:sz w:val="16"/>
          <w:szCs w:val="16"/>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310081" w:rsidRPr="003D261C" w:rsidRDefault="00310081" w:rsidP="00310081">
      <w:pPr>
        <w:ind w:left="426"/>
        <w:jc w:val="both"/>
        <w:rPr>
          <w:bCs/>
          <w:sz w:val="16"/>
          <w:szCs w:val="16"/>
        </w:rPr>
      </w:pPr>
    </w:p>
    <w:p w:rsidR="00310081" w:rsidRPr="003D261C" w:rsidRDefault="00310081" w:rsidP="00310081">
      <w:pPr>
        <w:jc w:val="center"/>
        <w:rPr>
          <w:b/>
          <w:bCs/>
          <w:sz w:val="16"/>
          <w:szCs w:val="16"/>
        </w:rPr>
      </w:pPr>
      <w:r w:rsidRPr="003D261C">
        <w:rPr>
          <w:b/>
          <w:bCs/>
          <w:sz w:val="16"/>
          <w:szCs w:val="16"/>
        </w:rPr>
        <w:t>II.</w:t>
      </w:r>
    </w:p>
    <w:p w:rsidR="00310081" w:rsidRPr="003D261C" w:rsidRDefault="00310081" w:rsidP="00310081">
      <w:pPr>
        <w:ind w:left="426"/>
        <w:jc w:val="center"/>
        <w:rPr>
          <w:b/>
          <w:bCs/>
          <w:sz w:val="16"/>
          <w:szCs w:val="16"/>
        </w:rPr>
      </w:pPr>
      <w:r w:rsidRPr="003D261C">
        <w:rPr>
          <w:b/>
          <w:bCs/>
          <w:sz w:val="16"/>
          <w:szCs w:val="16"/>
        </w:rPr>
        <w:t>A költségvetési határozat elkészítésének és elfogadásának rendje</w:t>
      </w:r>
    </w:p>
    <w:p w:rsidR="00310081" w:rsidRPr="003D261C" w:rsidRDefault="00310081" w:rsidP="00310081">
      <w:pPr>
        <w:pStyle w:val="Listaszerbekezds1"/>
        <w:widowControl w:val="0"/>
        <w:jc w:val="both"/>
        <w:rPr>
          <w:rFonts w:ascii="Arial" w:hAnsi="Arial" w:cs="Arial"/>
          <w:sz w:val="16"/>
          <w:szCs w:val="16"/>
        </w:rPr>
      </w:pPr>
    </w:p>
    <w:p w:rsidR="00310081" w:rsidRPr="003D261C" w:rsidRDefault="00310081" w:rsidP="00310081">
      <w:pPr>
        <w:widowControl w:val="0"/>
        <w:numPr>
          <w:ilvl w:val="0"/>
          <w:numId w:val="73"/>
        </w:numPr>
        <w:ind w:left="284"/>
        <w:jc w:val="center"/>
        <w:rPr>
          <w:b/>
          <w:bCs/>
          <w:sz w:val="16"/>
          <w:szCs w:val="16"/>
        </w:rPr>
      </w:pPr>
      <w:r w:rsidRPr="003D261C">
        <w:rPr>
          <w:b/>
          <w:bCs/>
          <w:sz w:val="16"/>
          <w:szCs w:val="16"/>
        </w:rPr>
        <w:t>A Nemzetiségi Önkormányzat költségvetési határozatának előkészítése, tartalma, határideje</w:t>
      </w:r>
    </w:p>
    <w:p w:rsidR="00310081" w:rsidRPr="003D261C" w:rsidRDefault="00310081" w:rsidP="00310081">
      <w:pPr>
        <w:ind w:left="-76"/>
        <w:jc w:val="center"/>
        <w:rPr>
          <w:b/>
          <w:bCs/>
          <w:sz w:val="16"/>
          <w:szCs w:val="16"/>
        </w:rPr>
      </w:pPr>
    </w:p>
    <w:p w:rsidR="00310081" w:rsidRPr="003D261C" w:rsidRDefault="00310081" w:rsidP="00310081">
      <w:pPr>
        <w:ind w:left="1134" w:hanging="556"/>
        <w:jc w:val="both"/>
        <w:rPr>
          <w:sz w:val="16"/>
          <w:szCs w:val="16"/>
        </w:rPr>
      </w:pPr>
      <w:r w:rsidRPr="003D261C">
        <w:rPr>
          <w:sz w:val="16"/>
          <w:szCs w:val="16"/>
        </w:rPr>
        <w:t>1.1.</w:t>
      </w:r>
      <w:r w:rsidRPr="003D261C">
        <w:rPr>
          <w:sz w:val="16"/>
          <w:szCs w:val="16"/>
        </w:rPr>
        <w:tab/>
        <w:t xml:space="preserve">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310081" w:rsidRPr="003D261C" w:rsidRDefault="00310081" w:rsidP="00310081">
      <w:pPr>
        <w:ind w:left="1134"/>
        <w:jc w:val="both"/>
        <w:rPr>
          <w:iCs/>
          <w:sz w:val="16"/>
          <w:szCs w:val="16"/>
        </w:rPr>
      </w:pPr>
      <w:r w:rsidRPr="003D261C">
        <w:rPr>
          <w:sz w:val="16"/>
          <w:szCs w:val="16"/>
        </w:rPr>
        <w:t>A jegyző a</w:t>
      </w:r>
      <w:r w:rsidRPr="003D261C">
        <w:rPr>
          <w:iCs/>
          <w:sz w:val="16"/>
          <w:szCs w:val="16"/>
        </w:rPr>
        <w:t xml:space="preserve"> Pénzügyi, Beruházási és Üzemeltetési Osztály közreműködésével készíti elő a nemzetiségi Önkormányzat költségvetési határozatának tervezetét. </w:t>
      </w:r>
    </w:p>
    <w:p w:rsidR="00310081" w:rsidRPr="003D261C" w:rsidRDefault="00310081" w:rsidP="00310081">
      <w:pPr>
        <w:ind w:left="1276"/>
        <w:jc w:val="both"/>
        <w:rPr>
          <w:sz w:val="16"/>
          <w:szCs w:val="16"/>
        </w:rPr>
      </w:pPr>
    </w:p>
    <w:p w:rsidR="00310081" w:rsidRPr="003D261C" w:rsidRDefault="00310081" w:rsidP="00310081">
      <w:pPr>
        <w:ind w:left="1134" w:hanging="567"/>
        <w:jc w:val="both"/>
        <w:rPr>
          <w:sz w:val="16"/>
          <w:szCs w:val="16"/>
        </w:rPr>
      </w:pPr>
      <w:r w:rsidRPr="003D261C">
        <w:rPr>
          <w:sz w:val="16"/>
          <w:szCs w:val="16"/>
        </w:rPr>
        <w:t>1.2.</w:t>
      </w:r>
      <w:r w:rsidRPr="003D261C">
        <w:rPr>
          <w:sz w:val="16"/>
          <w:szCs w:val="16"/>
        </w:rPr>
        <w:tab/>
        <w:t>A helyi Nemzetiségi Önkormányzat elemi költségvetési határozatának szerkezetére az Áht. 23. §</w:t>
      </w:r>
      <w:proofErr w:type="spellStart"/>
      <w:r w:rsidRPr="003D261C">
        <w:rPr>
          <w:sz w:val="16"/>
          <w:szCs w:val="16"/>
        </w:rPr>
        <w:t>-ában</w:t>
      </w:r>
      <w:proofErr w:type="spellEnd"/>
      <w:r w:rsidRPr="003D261C">
        <w:rPr>
          <w:sz w:val="16"/>
          <w:szCs w:val="16"/>
        </w:rPr>
        <w:t xml:space="preserve"> és az </w:t>
      </w:r>
      <w:proofErr w:type="spellStart"/>
      <w:r w:rsidRPr="003D261C">
        <w:rPr>
          <w:sz w:val="16"/>
          <w:szCs w:val="16"/>
        </w:rPr>
        <w:t>Ávr</w:t>
      </w:r>
      <w:proofErr w:type="spellEnd"/>
      <w:r w:rsidRPr="003D261C">
        <w:rPr>
          <w:sz w:val="16"/>
          <w:szCs w:val="16"/>
        </w:rPr>
        <w:t>. 24. és 27-28. §</w:t>
      </w:r>
      <w:proofErr w:type="spellStart"/>
      <w:r w:rsidRPr="003D261C">
        <w:rPr>
          <w:sz w:val="16"/>
          <w:szCs w:val="16"/>
        </w:rPr>
        <w:t>-ában</w:t>
      </w:r>
      <w:proofErr w:type="spellEnd"/>
      <w:r w:rsidRPr="003D261C">
        <w:rPr>
          <w:sz w:val="16"/>
          <w:szCs w:val="16"/>
        </w:rPr>
        <w:t xml:space="preserve"> foglalt szabályokat kell megfelelően alkalmazni.</w:t>
      </w:r>
    </w:p>
    <w:p w:rsidR="00310081" w:rsidRPr="003D261C" w:rsidRDefault="00310081" w:rsidP="00310081">
      <w:pPr>
        <w:ind w:left="1276" w:hanging="567"/>
        <w:jc w:val="both"/>
        <w:rPr>
          <w:sz w:val="16"/>
          <w:szCs w:val="16"/>
        </w:rPr>
      </w:pPr>
    </w:p>
    <w:p w:rsidR="00310081" w:rsidRPr="003D261C" w:rsidRDefault="00310081" w:rsidP="00310081">
      <w:pPr>
        <w:widowControl w:val="0"/>
        <w:numPr>
          <w:ilvl w:val="1"/>
          <w:numId w:val="75"/>
        </w:numPr>
        <w:ind w:hanging="502"/>
        <w:jc w:val="both"/>
        <w:rPr>
          <w:sz w:val="16"/>
          <w:szCs w:val="16"/>
        </w:rPr>
      </w:pPr>
      <w:r w:rsidRPr="003D261C">
        <w:rPr>
          <w:sz w:val="16"/>
          <w:szCs w:val="16"/>
        </w:rPr>
        <w:t>A Nemzetiségi Önkormányzat költségvetési határozatának tartalmaznia kell:</w:t>
      </w:r>
    </w:p>
    <w:p w:rsidR="00310081" w:rsidRPr="003D261C" w:rsidRDefault="00310081" w:rsidP="00310081">
      <w:pPr>
        <w:pStyle w:val="Listaszerbekezds1"/>
        <w:widowControl w:val="0"/>
        <w:numPr>
          <w:ilvl w:val="0"/>
          <w:numId w:val="57"/>
        </w:numPr>
        <w:ind w:left="1560" w:hanging="284"/>
        <w:jc w:val="both"/>
        <w:rPr>
          <w:rFonts w:ascii="Arial" w:hAnsi="Arial" w:cs="Arial"/>
          <w:sz w:val="16"/>
          <w:szCs w:val="16"/>
        </w:rPr>
      </w:pPr>
      <w:r w:rsidRPr="003D261C">
        <w:rPr>
          <w:rFonts w:ascii="Arial" w:hAnsi="Arial" w:cs="Arial"/>
          <w:sz w:val="16"/>
          <w:szCs w:val="16"/>
        </w:rPr>
        <w:t>a Nemzetiségi Önkormányzat bevételeit és költségvetési kiadásait előirányzat csoportok, kiemelt előirányzatok szerinti bontásban,</w:t>
      </w:r>
    </w:p>
    <w:p w:rsidR="00310081" w:rsidRPr="003D261C" w:rsidRDefault="00310081" w:rsidP="00310081">
      <w:pPr>
        <w:pStyle w:val="Listaszerbekezds1"/>
        <w:widowControl w:val="0"/>
        <w:numPr>
          <w:ilvl w:val="0"/>
          <w:numId w:val="57"/>
        </w:numPr>
        <w:ind w:left="1560" w:hanging="284"/>
        <w:jc w:val="both"/>
        <w:rPr>
          <w:rFonts w:ascii="Arial" w:hAnsi="Arial" w:cs="Arial"/>
          <w:sz w:val="16"/>
          <w:szCs w:val="16"/>
        </w:rPr>
      </w:pPr>
      <w:r w:rsidRPr="003D261C">
        <w:rPr>
          <w:rFonts w:ascii="Arial" w:hAnsi="Arial" w:cs="Arial"/>
          <w:sz w:val="16"/>
          <w:szCs w:val="16"/>
        </w:rPr>
        <w:lastRenderedPageBreak/>
        <w:t>a Nemzetiségi Önkormányzat működési, fenntartási kiadási előirányzattal költségvetési szervenként, kiemelt előirányzatonként részletezve,</w:t>
      </w:r>
    </w:p>
    <w:p w:rsidR="00310081" w:rsidRPr="003D261C" w:rsidRDefault="00310081" w:rsidP="00310081">
      <w:pPr>
        <w:pStyle w:val="Listaszerbekezds1"/>
        <w:widowControl w:val="0"/>
        <w:numPr>
          <w:ilvl w:val="0"/>
          <w:numId w:val="57"/>
        </w:numPr>
        <w:ind w:left="1560" w:hanging="284"/>
        <w:jc w:val="both"/>
        <w:rPr>
          <w:rFonts w:ascii="Arial" w:hAnsi="Arial" w:cs="Arial"/>
          <w:sz w:val="16"/>
          <w:szCs w:val="16"/>
        </w:rPr>
      </w:pPr>
      <w:r w:rsidRPr="003D261C">
        <w:rPr>
          <w:rFonts w:ascii="Arial" w:hAnsi="Arial" w:cs="Arial"/>
          <w:sz w:val="16"/>
          <w:szCs w:val="16"/>
        </w:rPr>
        <w:t>a költségvetési egyenleg összegét,</w:t>
      </w:r>
    </w:p>
    <w:p w:rsidR="00310081" w:rsidRPr="003D261C" w:rsidRDefault="00310081" w:rsidP="00310081">
      <w:pPr>
        <w:pStyle w:val="Listaszerbekezds1"/>
        <w:widowControl w:val="0"/>
        <w:numPr>
          <w:ilvl w:val="0"/>
          <w:numId w:val="57"/>
        </w:numPr>
        <w:ind w:left="1560" w:hanging="284"/>
        <w:jc w:val="both"/>
        <w:rPr>
          <w:rFonts w:ascii="Arial" w:hAnsi="Arial" w:cs="Arial"/>
          <w:sz w:val="16"/>
          <w:szCs w:val="16"/>
        </w:rPr>
      </w:pPr>
      <w:r w:rsidRPr="003D261C">
        <w:rPr>
          <w:rFonts w:ascii="Arial" w:hAnsi="Arial" w:cs="Arial"/>
          <w:sz w:val="16"/>
          <w:szCs w:val="16"/>
        </w:rPr>
        <w:t xml:space="preserve">a költségvetési hiány belső finanszírozására szolgáló előző évek pénzmaradványának, vállalkozási maradványának összegét, </w:t>
      </w:r>
    </w:p>
    <w:p w:rsidR="00310081" w:rsidRPr="003D261C" w:rsidRDefault="00310081" w:rsidP="00310081">
      <w:pPr>
        <w:pStyle w:val="Listaszerbekezds1"/>
        <w:widowControl w:val="0"/>
        <w:numPr>
          <w:ilvl w:val="0"/>
          <w:numId w:val="57"/>
        </w:numPr>
        <w:ind w:left="1560" w:hanging="284"/>
        <w:jc w:val="both"/>
        <w:rPr>
          <w:rFonts w:ascii="Arial" w:hAnsi="Arial" w:cs="Arial"/>
          <w:sz w:val="16"/>
          <w:szCs w:val="16"/>
        </w:rPr>
      </w:pPr>
      <w:r w:rsidRPr="003D261C">
        <w:rPr>
          <w:rFonts w:ascii="Arial" w:hAnsi="Arial" w:cs="Arial"/>
          <w:sz w:val="16"/>
          <w:szCs w:val="16"/>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310081" w:rsidRPr="003D261C" w:rsidRDefault="00310081" w:rsidP="00310081">
      <w:pPr>
        <w:pStyle w:val="Listaszerbekezds1"/>
        <w:widowControl w:val="0"/>
        <w:numPr>
          <w:ilvl w:val="0"/>
          <w:numId w:val="57"/>
        </w:numPr>
        <w:ind w:left="1560" w:hanging="284"/>
        <w:jc w:val="both"/>
        <w:rPr>
          <w:rFonts w:ascii="Arial" w:hAnsi="Arial" w:cs="Arial"/>
          <w:sz w:val="16"/>
          <w:szCs w:val="16"/>
        </w:rPr>
      </w:pPr>
      <w:r w:rsidRPr="003D261C">
        <w:rPr>
          <w:rFonts w:ascii="Arial" w:hAnsi="Arial" w:cs="Arial"/>
          <w:sz w:val="16"/>
          <w:szCs w:val="16"/>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310081" w:rsidRPr="003D261C" w:rsidRDefault="00310081" w:rsidP="00310081">
      <w:pPr>
        <w:pStyle w:val="Listaszerbekezds1"/>
        <w:widowControl w:val="0"/>
        <w:numPr>
          <w:ilvl w:val="0"/>
          <w:numId w:val="57"/>
        </w:numPr>
        <w:ind w:left="1560" w:hanging="284"/>
        <w:jc w:val="both"/>
        <w:rPr>
          <w:rFonts w:ascii="Arial" w:hAnsi="Arial" w:cs="Arial"/>
          <w:sz w:val="16"/>
          <w:szCs w:val="16"/>
        </w:rPr>
      </w:pPr>
      <w:r w:rsidRPr="003D261C">
        <w:rPr>
          <w:rFonts w:ascii="Arial" w:hAnsi="Arial" w:cs="Arial"/>
          <w:sz w:val="16"/>
          <w:szCs w:val="16"/>
        </w:rPr>
        <w:t>a finanszírozási célú pénzügyi műveletekkel kapcsolatos hatásköröket,</w:t>
      </w:r>
    </w:p>
    <w:p w:rsidR="00310081" w:rsidRPr="003D261C" w:rsidRDefault="00310081" w:rsidP="00310081">
      <w:pPr>
        <w:pStyle w:val="Listaszerbekezds1"/>
        <w:widowControl w:val="0"/>
        <w:numPr>
          <w:ilvl w:val="0"/>
          <w:numId w:val="57"/>
        </w:numPr>
        <w:ind w:left="1560" w:hanging="284"/>
        <w:jc w:val="both"/>
        <w:rPr>
          <w:rFonts w:ascii="Arial" w:hAnsi="Arial" w:cs="Arial"/>
          <w:sz w:val="16"/>
          <w:szCs w:val="16"/>
        </w:rPr>
      </w:pPr>
      <w:r w:rsidRPr="003D261C">
        <w:rPr>
          <w:rFonts w:ascii="Arial" w:hAnsi="Arial" w:cs="Arial"/>
          <w:sz w:val="16"/>
          <w:szCs w:val="16"/>
        </w:rPr>
        <w:t xml:space="preserve">amennyiben a Nemzetiségi Önkormányzat irányítása alá tartozik költségvetési szerv, akkor annak a bevételi és kiadási előirányzatait, engedélyezett létszámát is. </w:t>
      </w:r>
    </w:p>
    <w:p w:rsidR="00310081" w:rsidRPr="003D261C" w:rsidRDefault="00310081" w:rsidP="00310081">
      <w:pPr>
        <w:pStyle w:val="Listaszerbekezds1"/>
        <w:widowControl w:val="0"/>
        <w:ind w:left="816"/>
        <w:jc w:val="both"/>
        <w:rPr>
          <w:rFonts w:ascii="Arial" w:hAnsi="Arial" w:cs="Arial"/>
          <w:sz w:val="16"/>
          <w:szCs w:val="16"/>
        </w:rPr>
      </w:pPr>
    </w:p>
    <w:p w:rsidR="00310081" w:rsidRPr="003D261C" w:rsidRDefault="00310081" w:rsidP="00310081">
      <w:pPr>
        <w:widowControl w:val="0"/>
        <w:numPr>
          <w:ilvl w:val="1"/>
          <w:numId w:val="75"/>
        </w:numPr>
        <w:ind w:left="1134" w:hanging="425"/>
        <w:jc w:val="both"/>
        <w:rPr>
          <w:sz w:val="16"/>
          <w:szCs w:val="16"/>
        </w:rPr>
      </w:pPr>
      <w:r w:rsidRPr="003D261C">
        <w:rPr>
          <w:sz w:val="16"/>
          <w:szCs w:val="16"/>
        </w:rPr>
        <w:t>Az elkészített költségvetés előterjesztést és a határozat tervezetét a Nemzetiségi Önkormányzat elnöke terjeszti a Nemzetiségi Önkormányzat képviselő-testülete elé.</w:t>
      </w:r>
      <w:r w:rsidRPr="003D261C">
        <w:rPr>
          <w:iCs/>
          <w:sz w:val="16"/>
          <w:szCs w:val="16"/>
        </w:rPr>
        <w:t xml:space="preserve"> A Nemzetiségi Önkormányzat Képviselő-testülete megtárgyalja, és önálló határozatban elfogadja, a Nemzetiségi Önkormányzat költségvetését.</w:t>
      </w:r>
    </w:p>
    <w:p w:rsidR="00310081" w:rsidRPr="003D261C" w:rsidRDefault="00310081" w:rsidP="00310081">
      <w:pPr>
        <w:ind w:left="1134" w:hanging="425"/>
        <w:jc w:val="both"/>
        <w:rPr>
          <w:sz w:val="16"/>
          <w:szCs w:val="16"/>
        </w:rPr>
      </w:pPr>
    </w:p>
    <w:p w:rsidR="00310081" w:rsidRPr="003D261C" w:rsidRDefault="00310081" w:rsidP="00310081">
      <w:pPr>
        <w:widowControl w:val="0"/>
        <w:numPr>
          <w:ilvl w:val="1"/>
          <w:numId w:val="75"/>
        </w:numPr>
        <w:ind w:left="1134" w:hanging="425"/>
        <w:jc w:val="both"/>
        <w:rPr>
          <w:sz w:val="16"/>
          <w:szCs w:val="16"/>
        </w:rPr>
      </w:pPr>
      <w:r w:rsidRPr="003D261C">
        <w:rPr>
          <w:sz w:val="16"/>
          <w:szCs w:val="16"/>
        </w:rPr>
        <w:t xml:space="preserve">A költségvetési határozat benyújtásának határideje az adott költségvetési év február 15. napja. </w:t>
      </w:r>
    </w:p>
    <w:p w:rsidR="00310081" w:rsidRPr="003D261C" w:rsidRDefault="00310081" w:rsidP="00310081">
      <w:pPr>
        <w:ind w:left="709"/>
        <w:jc w:val="both"/>
        <w:rPr>
          <w:sz w:val="16"/>
          <w:szCs w:val="16"/>
        </w:rPr>
      </w:pPr>
    </w:p>
    <w:p w:rsidR="00310081" w:rsidRPr="003D261C" w:rsidRDefault="00310081" w:rsidP="00310081">
      <w:pPr>
        <w:widowControl w:val="0"/>
        <w:numPr>
          <w:ilvl w:val="0"/>
          <w:numId w:val="75"/>
        </w:numPr>
        <w:jc w:val="both"/>
        <w:rPr>
          <w:sz w:val="16"/>
          <w:szCs w:val="16"/>
        </w:rPr>
      </w:pPr>
      <w:r w:rsidRPr="003D261C">
        <w:rPr>
          <w:b/>
          <w:bCs/>
          <w:sz w:val="16"/>
          <w:szCs w:val="16"/>
        </w:rPr>
        <w:t>A költségvetési előirányzatok módosításának rendje</w:t>
      </w:r>
    </w:p>
    <w:p w:rsidR="00310081" w:rsidRPr="003D261C" w:rsidRDefault="00310081" w:rsidP="00310081">
      <w:pPr>
        <w:jc w:val="both"/>
        <w:rPr>
          <w:sz w:val="16"/>
          <w:szCs w:val="16"/>
        </w:rPr>
      </w:pPr>
    </w:p>
    <w:p w:rsidR="00310081" w:rsidRPr="003D261C" w:rsidRDefault="00310081" w:rsidP="00310081">
      <w:pPr>
        <w:ind w:left="357"/>
        <w:jc w:val="both"/>
        <w:rPr>
          <w:iCs/>
          <w:sz w:val="16"/>
          <w:szCs w:val="16"/>
        </w:rPr>
      </w:pPr>
      <w:r w:rsidRPr="003D261C">
        <w:rPr>
          <w:sz w:val="16"/>
          <w:szCs w:val="16"/>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3D261C">
        <w:rPr>
          <w:iCs/>
          <w:sz w:val="16"/>
          <w:szCs w:val="16"/>
        </w:rPr>
        <w:t xml:space="preserve"> Pénzügyi, Beruházási és Üzemeltetési Osztály az elnök kérésére készíti elő.</w:t>
      </w:r>
    </w:p>
    <w:p w:rsidR="00310081" w:rsidRPr="003D261C" w:rsidRDefault="00310081" w:rsidP="00310081">
      <w:pPr>
        <w:ind w:left="360"/>
        <w:jc w:val="both"/>
        <w:rPr>
          <w:iCs/>
          <w:sz w:val="16"/>
          <w:szCs w:val="16"/>
        </w:rPr>
      </w:pPr>
      <w:r w:rsidRPr="003D261C">
        <w:rPr>
          <w:iCs/>
          <w:sz w:val="16"/>
          <w:szCs w:val="16"/>
        </w:rPr>
        <w:t>A Nemzetiségi Önkormányzat költségvetési előirányzatai a Nemzetiségi Önkormányzat Képviselő-testületének határozata alapján módosíthatók.</w:t>
      </w:r>
    </w:p>
    <w:p w:rsidR="00310081" w:rsidRPr="003D261C" w:rsidRDefault="00310081" w:rsidP="00310081">
      <w:pPr>
        <w:ind w:left="360"/>
        <w:jc w:val="both"/>
        <w:rPr>
          <w:iCs/>
          <w:sz w:val="16"/>
          <w:szCs w:val="16"/>
        </w:rPr>
      </w:pPr>
    </w:p>
    <w:p w:rsidR="00310081" w:rsidRPr="003D261C" w:rsidRDefault="00310081" w:rsidP="00310081">
      <w:pPr>
        <w:widowControl w:val="0"/>
        <w:numPr>
          <w:ilvl w:val="0"/>
          <w:numId w:val="75"/>
        </w:numPr>
        <w:spacing w:after="200"/>
        <w:rPr>
          <w:b/>
          <w:bCs/>
          <w:sz w:val="16"/>
          <w:szCs w:val="16"/>
        </w:rPr>
      </w:pPr>
      <w:r w:rsidRPr="003D261C">
        <w:rPr>
          <w:b/>
          <w:bCs/>
          <w:sz w:val="16"/>
          <w:szCs w:val="16"/>
        </w:rPr>
        <w:t>Költségvetési információ szolgáltatás rendje</w:t>
      </w:r>
    </w:p>
    <w:p w:rsidR="00310081" w:rsidRPr="003D261C" w:rsidRDefault="00310081" w:rsidP="00310081">
      <w:pPr>
        <w:ind w:left="851" w:hanging="491"/>
        <w:jc w:val="both"/>
        <w:rPr>
          <w:bCs/>
          <w:sz w:val="16"/>
          <w:szCs w:val="16"/>
        </w:rPr>
      </w:pPr>
      <w:r w:rsidRPr="003D261C">
        <w:rPr>
          <w:bCs/>
          <w:sz w:val="16"/>
          <w:szCs w:val="16"/>
        </w:rPr>
        <w:t>3.1.</w:t>
      </w:r>
      <w:r w:rsidRPr="003D261C">
        <w:rPr>
          <w:bCs/>
          <w:sz w:val="16"/>
          <w:szCs w:val="16"/>
        </w:rPr>
        <w:tab/>
        <w:t xml:space="preserve">A Nemzetiségi Önkormányzat költségvetési határozatát úgy fogadja el, és erről információt </w:t>
      </w:r>
      <w:r w:rsidRPr="003D261C">
        <w:rPr>
          <w:sz w:val="16"/>
          <w:szCs w:val="16"/>
        </w:rPr>
        <w:t>a</w:t>
      </w:r>
      <w:r w:rsidRPr="003D261C">
        <w:rPr>
          <w:iCs/>
          <w:sz w:val="16"/>
          <w:szCs w:val="16"/>
        </w:rPr>
        <w:t xml:space="preserve"> Pénzügyi, Beruházási és Üzemeltetési Osztálynak úgy szolgáltat, hogy az a költségvetéssel kapcsolatos tájékoztatási kötelezettségének határidőben eleget tudjon tenni.</w:t>
      </w:r>
      <w:r w:rsidRPr="003D261C">
        <w:rPr>
          <w:bCs/>
          <w:sz w:val="16"/>
          <w:szCs w:val="16"/>
        </w:rPr>
        <w:t xml:space="preserve"> </w:t>
      </w:r>
    </w:p>
    <w:p w:rsidR="00310081" w:rsidRPr="003D261C" w:rsidRDefault="00310081" w:rsidP="00310081">
      <w:pPr>
        <w:tabs>
          <w:tab w:val="left" w:pos="851"/>
        </w:tabs>
        <w:ind w:left="851" w:hanging="491"/>
        <w:jc w:val="both"/>
        <w:rPr>
          <w:bCs/>
          <w:sz w:val="16"/>
          <w:szCs w:val="16"/>
        </w:rPr>
      </w:pPr>
      <w:r w:rsidRPr="003D261C">
        <w:rPr>
          <w:bCs/>
          <w:sz w:val="16"/>
          <w:szCs w:val="16"/>
        </w:rPr>
        <w:t>3.2.</w:t>
      </w:r>
      <w:r w:rsidRPr="003D261C">
        <w:rPr>
          <w:bCs/>
          <w:sz w:val="16"/>
          <w:szCs w:val="16"/>
        </w:rPr>
        <w:tab/>
        <w:t>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3D261C">
        <w:rPr>
          <w:iCs/>
          <w:sz w:val="16"/>
          <w:szCs w:val="16"/>
        </w:rPr>
        <w:t xml:space="preserve"> Pénzügyi, Beruházási és Üzemeltetési Osztály osztályvezetője felel-</w:t>
      </w:r>
    </w:p>
    <w:p w:rsidR="00310081" w:rsidRPr="003D261C" w:rsidRDefault="00310081" w:rsidP="00310081">
      <w:pPr>
        <w:tabs>
          <w:tab w:val="left" w:pos="851"/>
        </w:tabs>
        <w:ind w:left="851"/>
        <w:rPr>
          <w:bCs/>
          <w:sz w:val="16"/>
          <w:szCs w:val="16"/>
        </w:rPr>
      </w:pPr>
      <w:r w:rsidRPr="003D261C">
        <w:rPr>
          <w:bCs/>
          <w:sz w:val="16"/>
          <w:szCs w:val="16"/>
        </w:rPr>
        <w:t>Az eljárási határidőket a MÁK, illetve a NAV által meghatározottak szerint kell betartani.</w:t>
      </w:r>
    </w:p>
    <w:p w:rsidR="00310081" w:rsidRPr="003D261C" w:rsidRDefault="00310081" w:rsidP="00310081">
      <w:pPr>
        <w:ind w:left="360"/>
        <w:rPr>
          <w:bCs/>
          <w:sz w:val="16"/>
          <w:szCs w:val="16"/>
        </w:rPr>
      </w:pPr>
    </w:p>
    <w:p w:rsidR="00310081" w:rsidRPr="003D261C" w:rsidRDefault="00310081" w:rsidP="00310081">
      <w:pPr>
        <w:rPr>
          <w:b/>
          <w:bCs/>
          <w:sz w:val="16"/>
          <w:szCs w:val="16"/>
        </w:rPr>
      </w:pPr>
      <w:smartTag w:uri="urn:schemas-microsoft-com:office:smarttags" w:element="metricconverter">
        <w:smartTagPr>
          <w:attr w:name="ProductID" w:val="4. A"/>
        </w:smartTagPr>
        <w:r w:rsidRPr="003D261C">
          <w:rPr>
            <w:b/>
            <w:bCs/>
            <w:sz w:val="16"/>
            <w:szCs w:val="16"/>
          </w:rPr>
          <w:t>4. A</w:t>
        </w:r>
      </w:smartTag>
      <w:r w:rsidRPr="003D261C">
        <w:rPr>
          <w:b/>
          <w:bCs/>
          <w:sz w:val="16"/>
          <w:szCs w:val="16"/>
        </w:rPr>
        <w:t xml:space="preserve"> beszámolási kötelezettség teljesítésének rendje</w:t>
      </w:r>
    </w:p>
    <w:p w:rsidR="00310081" w:rsidRPr="003D261C" w:rsidRDefault="00310081" w:rsidP="00310081">
      <w:pPr>
        <w:widowControl w:val="0"/>
        <w:numPr>
          <w:ilvl w:val="1"/>
          <w:numId w:val="72"/>
        </w:numPr>
        <w:spacing w:before="240"/>
        <w:ind w:left="851" w:hanging="491"/>
        <w:jc w:val="both"/>
        <w:rPr>
          <w:sz w:val="16"/>
          <w:szCs w:val="16"/>
        </w:rPr>
      </w:pPr>
      <w:r w:rsidRPr="003D261C">
        <w:rPr>
          <w:sz w:val="16"/>
          <w:szCs w:val="16"/>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310081" w:rsidRPr="003D261C" w:rsidRDefault="00310081" w:rsidP="00310081">
      <w:pPr>
        <w:widowControl w:val="0"/>
        <w:numPr>
          <w:ilvl w:val="1"/>
          <w:numId w:val="72"/>
        </w:numPr>
        <w:spacing w:before="240"/>
        <w:ind w:left="851" w:hanging="491"/>
        <w:jc w:val="both"/>
        <w:rPr>
          <w:sz w:val="16"/>
          <w:szCs w:val="16"/>
        </w:rPr>
      </w:pPr>
      <w:r w:rsidRPr="003D261C">
        <w:rPr>
          <w:iCs/>
          <w:sz w:val="16"/>
          <w:szCs w:val="16"/>
        </w:rPr>
        <w:t xml:space="preserve">A Nemzetiségi Önkormányzat a költségvetési határozatát az adott költségvetési év március 15. napjáig, zárszámadási határozatát a tárgyévet követő ötödik hónap utolsó napjáig fogadja el. </w:t>
      </w:r>
    </w:p>
    <w:p w:rsidR="00310081" w:rsidRPr="003D261C" w:rsidRDefault="00310081" w:rsidP="00310081">
      <w:pPr>
        <w:spacing w:before="240"/>
        <w:ind w:left="851" w:hanging="491"/>
        <w:jc w:val="both"/>
        <w:rPr>
          <w:sz w:val="16"/>
          <w:szCs w:val="16"/>
        </w:rPr>
      </w:pPr>
      <w:r w:rsidRPr="003D261C">
        <w:rPr>
          <w:iCs/>
          <w:sz w:val="16"/>
          <w:szCs w:val="16"/>
        </w:rPr>
        <w:t>4.3.</w:t>
      </w:r>
      <w:r w:rsidRPr="003D261C">
        <w:rPr>
          <w:iCs/>
          <w:sz w:val="16"/>
          <w:szCs w:val="16"/>
        </w:rPr>
        <w:tab/>
        <w:t>A Nemzetiségi Önkormányzatnak a tárgyév éves gazdálkodásáról december 31-i fordulónappal éves beszámolót kell készíteni. Az éves beszámolót, tárgyévet követő február 25-ig kell elkészíteni és április 30-ig kell benyújtani elfogadásra a nemzetiségi képviselő-testület részére.</w:t>
      </w:r>
    </w:p>
    <w:p w:rsidR="00310081" w:rsidRPr="003D261C" w:rsidRDefault="00310081" w:rsidP="00310081">
      <w:pPr>
        <w:spacing w:before="240"/>
        <w:ind w:left="851" w:hanging="491"/>
        <w:jc w:val="both"/>
        <w:rPr>
          <w:iCs/>
          <w:sz w:val="16"/>
          <w:szCs w:val="16"/>
        </w:rPr>
      </w:pPr>
      <w:r w:rsidRPr="003D261C">
        <w:rPr>
          <w:iCs/>
          <w:sz w:val="16"/>
          <w:szCs w:val="16"/>
        </w:rPr>
        <w:t>4.4.</w:t>
      </w:r>
      <w:r w:rsidRPr="003D261C">
        <w:rPr>
          <w:iCs/>
          <w:sz w:val="16"/>
          <w:szCs w:val="16"/>
        </w:rPr>
        <w:tab/>
        <w:t>A Nemzetiségi Önkormányzat gazdálkodásával és zárszámadásával kapcsolatos előterjesztést és a hozzá tartozó határozati javaslatokat</w:t>
      </w:r>
      <w:r w:rsidRPr="003D261C">
        <w:rPr>
          <w:bCs/>
          <w:sz w:val="16"/>
          <w:szCs w:val="16"/>
        </w:rPr>
        <w:t xml:space="preserve"> a</w:t>
      </w:r>
      <w:r w:rsidRPr="003D261C">
        <w:rPr>
          <w:iCs/>
          <w:sz w:val="16"/>
          <w:szCs w:val="16"/>
        </w:rPr>
        <w:t xml:space="preserve"> Pénzügyi, Beruházási és Üzemeltetési Osztály készíti elő és az elnök terjeszti elfogadásra a nemzetiségi Képviselő-testület elé.</w:t>
      </w:r>
    </w:p>
    <w:p w:rsidR="00310081" w:rsidRPr="003D261C" w:rsidRDefault="00310081" w:rsidP="00310081">
      <w:pPr>
        <w:ind w:left="720" w:hanging="295"/>
        <w:jc w:val="both"/>
        <w:rPr>
          <w:sz w:val="16"/>
          <w:szCs w:val="16"/>
        </w:rPr>
      </w:pPr>
    </w:p>
    <w:p w:rsidR="00310081" w:rsidRPr="003D261C" w:rsidRDefault="00310081" w:rsidP="00310081">
      <w:pPr>
        <w:jc w:val="center"/>
        <w:rPr>
          <w:b/>
          <w:bCs/>
          <w:sz w:val="16"/>
          <w:szCs w:val="16"/>
        </w:rPr>
      </w:pPr>
      <w:r w:rsidRPr="003D261C">
        <w:rPr>
          <w:b/>
          <w:bCs/>
          <w:sz w:val="16"/>
          <w:szCs w:val="16"/>
        </w:rPr>
        <w:t>III.</w:t>
      </w:r>
    </w:p>
    <w:p w:rsidR="00310081" w:rsidRPr="003D261C" w:rsidRDefault="00310081" w:rsidP="00310081">
      <w:pPr>
        <w:spacing w:after="240"/>
        <w:jc w:val="center"/>
        <w:rPr>
          <w:b/>
          <w:bCs/>
          <w:sz w:val="16"/>
          <w:szCs w:val="16"/>
        </w:rPr>
      </w:pPr>
      <w:r w:rsidRPr="003D261C">
        <w:rPr>
          <w:b/>
          <w:bCs/>
          <w:sz w:val="16"/>
          <w:szCs w:val="16"/>
        </w:rPr>
        <w:t>A költségvetés gazdálkodás rendje</w:t>
      </w:r>
    </w:p>
    <w:p w:rsidR="00310081" w:rsidRPr="003D261C" w:rsidRDefault="00310081" w:rsidP="00310081">
      <w:pPr>
        <w:ind w:left="330" w:hanging="330"/>
        <w:jc w:val="both"/>
        <w:rPr>
          <w:b/>
          <w:bCs/>
          <w:sz w:val="16"/>
          <w:szCs w:val="16"/>
          <w:u w:val="single"/>
        </w:rPr>
      </w:pPr>
      <w:r w:rsidRPr="003D261C">
        <w:rPr>
          <w:b/>
          <w:bCs/>
          <w:sz w:val="16"/>
          <w:szCs w:val="16"/>
          <w:u w:val="single"/>
        </w:rPr>
        <w:t>1.</w:t>
      </w:r>
      <w:r w:rsidRPr="003D261C">
        <w:rPr>
          <w:b/>
          <w:bCs/>
          <w:sz w:val="16"/>
          <w:szCs w:val="16"/>
          <w:u w:val="single"/>
        </w:rPr>
        <w:tab/>
        <w:t>A költségvetési határozat végrehajtása:</w:t>
      </w:r>
    </w:p>
    <w:p w:rsidR="00310081" w:rsidRPr="003D261C" w:rsidRDefault="00310081" w:rsidP="00310081">
      <w:pPr>
        <w:ind w:left="330" w:hanging="330"/>
        <w:jc w:val="both"/>
        <w:rPr>
          <w:b/>
          <w:bCs/>
          <w:sz w:val="16"/>
          <w:szCs w:val="16"/>
          <w:u w:val="single"/>
        </w:rPr>
      </w:pPr>
    </w:p>
    <w:p w:rsidR="00310081" w:rsidRPr="003D261C" w:rsidRDefault="00310081" w:rsidP="00310081">
      <w:pPr>
        <w:jc w:val="both"/>
        <w:rPr>
          <w:sz w:val="16"/>
          <w:szCs w:val="16"/>
        </w:rPr>
      </w:pPr>
      <w:r w:rsidRPr="003D261C">
        <w:rPr>
          <w:sz w:val="16"/>
          <w:szCs w:val="16"/>
        </w:rPr>
        <w:t xml:space="preserve">A Nemzetiségi Önkormányzat gazdálkodásának végrehajtásával kapcsolatos feladatokat a Közös Önkormányzati Hivatal Pénzügyi, Beruházási és Üzemeltetési Osztálya látja el. </w:t>
      </w:r>
    </w:p>
    <w:p w:rsidR="00310081" w:rsidRPr="003D261C" w:rsidRDefault="00310081" w:rsidP="00310081">
      <w:pPr>
        <w:jc w:val="both"/>
        <w:rPr>
          <w:sz w:val="16"/>
          <w:szCs w:val="16"/>
        </w:rPr>
      </w:pPr>
    </w:p>
    <w:p w:rsidR="00310081" w:rsidRPr="003D261C" w:rsidRDefault="00310081" w:rsidP="00310081">
      <w:pPr>
        <w:ind w:left="330" w:hanging="330"/>
        <w:jc w:val="both"/>
        <w:rPr>
          <w:b/>
          <w:bCs/>
          <w:sz w:val="16"/>
          <w:szCs w:val="16"/>
          <w:u w:val="single"/>
        </w:rPr>
      </w:pPr>
      <w:r w:rsidRPr="003D261C">
        <w:rPr>
          <w:b/>
          <w:bCs/>
          <w:sz w:val="16"/>
          <w:szCs w:val="16"/>
          <w:u w:val="single"/>
        </w:rPr>
        <w:t>2.</w:t>
      </w:r>
      <w:r w:rsidRPr="003D261C">
        <w:rPr>
          <w:b/>
          <w:bCs/>
          <w:sz w:val="16"/>
          <w:szCs w:val="16"/>
          <w:u w:val="single"/>
        </w:rPr>
        <w:tab/>
        <w:t>A Kötelezettségvállalás rendje:</w:t>
      </w:r>
    </w:p>
    <w:p w:rsidR="00310081" w:rsidRPr="003D261C" w:rsidRDefault="00310081" w:rsidP="00310081">
      <w:pPr>
        <w:ind w:left="330" w:hanging="330"/>
        <w:jc w:val="both"/>
        <w:rPr>
          <w:b/>
          <w:bCs/>
          <w:sz w:val="16"/>
          <w:szCs w:val="16"/>
          <w:u w:val="single"/>
        </w:rPr>
      </w:pPr>
    </w:p>
    <w:p w:rsidR="00310081" w:rsidRPr="003D261C" w:rsidRDefault="00310081" w:rsidP="00310081">
      <w:pPr>
        <w:jc w:val="both"/>
        <w:rPr>
          <w:sz w:val="16"/>
          <w:szCs w:val="16"/>
        </w:rPr>
      </w:pPr>
      <w:r w:rsidRPr="003D261C">
        <w:rPr>
          <w:sz w:val="16"/>
          <w:szCs w:val="16"/>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310081" w:rsidRPr="003D261C" w:rsidRDefault="00310081" w:rsidP="00310081">
      <w:pPr>
        <w:jc w:val="both"/>
        <w:rPr>
          <w:sz w:val="16"/>
          <w:szCs w:val="16"/>
        </w:rPr>
      </w:pPr>
    </w:p>
    <w:p w:rsidR="00310081" w:rsidRPr="003D261C" w:rsidRDefault="00310081" w:rsidP="00310081">
      <w:pPr>
        <w:jc w:val="both"/>
        <w:rPr>
          <w:sz w:val="16"/>
          <w:szCs w:val="16"/>
        </w:rPr>
      </w:pPr>
      <w:r w:rsidRPr="003D261C">
        <w:rPr>
          <w:sz w:val="16"/>
          <w:szCs w:val="16"/>
        </w:rPr>
        <w:t>Az Áht. 1. § 15. pontjában leírtak alapján kötelezettségvállalásnak minősül: a kiadási előirányzatok és az EU forrásból származó pénzeszközként nyilvántartott pénzeszközök terhére fizetési kötelezettség – így különösen a foglalkoztatásra irányuló jogviszony létesítésére, szerződés megkötésére, költségvetési támogatás biztosítására irányuló - vállalásról szóló, szabályszerűen megtett jognyilatkozat. A kötelezettségvállalás csak írásban és az arra jogosult pénzügyi ellenjegyzése után történhet.</w:t>
      </w:r>
    </w:p>
    <w:p w:rsidR="00310081" w:rsidRPr="003D261C" w:rsidRDefault="00310081" w:rsidP="00310081">
      <w:pPr>
        <w:jc w:val="both"/>
        <w:rPr>
          <w:sz w:val="16"/>
          <w:szCs w:val="16"/>
        </w:rPr>
      </w:pPr>
    </w:p>
    <w:p w:rsidR="00310081" w:rsidRPr="003D261C" w:rsidRDefault="00310081" w:rsidP="00310081">
      <w:pPr>
        <w:jc w:val="both"/>
        <w:rPr>
          <w:sz w:val="16"/>
          <w:szCs w:val="16"/>
        </w:rPr>
      </w:pPr>
      <w:r w:rsidRPr="003D261C">
        <w:rPr>
          <w:sz w:val="16"/>
          <w:szCs w:val="16"/>
        </w:rPr>
        <w:lastRenderedPageBreak/>
        <w:t>Előzetes írásbeli kötelezettségvállalás</w:t>
      </w:r>
      <w:r w:rsidRPr="003D261C">
        <w:rPr>
          <w:iCs/>
          <w:sz w:val="16"/>
          <w:szCs w:val="16"/>
        </w:rPr>
        <w:t xml:space="preserve"> nem</w:t>
      </w:r>
      <w:r w:rsidRPr="003D261C">
        <w:rPr>
          <w:sz w:val="16"/>
          <w:szCs w:val="16"/>
        </w:rPr>
        <w:t xml:space="preserve"> szükséges a gazdasági eseményeként</w:t>
      </w:r>
      <w:r w:rsidRPr="003D261C">
        <w:rPr>
          <w:color w:val="FF0000"/>
          <w:sz w:val="16"/>
          <w:szCs w:val="16"/>
        </w:rPr>
        <w:t xml:space="preserve"> </w:t>
      </w:r>
      <w:r w:rsidRPr="003D261C">
        <w:rPr>
          <w:sz w:val="16"/>
          <w:szCs w:val="16"/>
        </w:rPr>
        <w:t>100.000 Ft-ot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310081" w:rsidRPr="003D261C" w:rsidRDefault="00310081" w:rsidP="00310081">
      <w:pPr>
        <w:jc w:val="both"/>
        <w:rPr>
          <w:sz w:val="16"/>
          <w:szCs w:val="16"/>
        </w:rPr>
      </w:pPr>
      <w:r w:rsidRPr="003D261C">
        <w:rPr>
          <w:sz w:val="16"/>
          <w:szCs w:val="16"/>
        </w:rPr>
        <w:t>A kötelezettségvállalást követően gondoskodni kell annak nyilvántartásba vételéről.</w:t>
      </w:r>
    </w:p>
    <w:p w:rsidR="00310081" w:rsidRPr="003D261C" w:rsidRDefault="00310081" w:rsidP="00310081">
      <w:pPr>
        <w:jc w:val="both"/>
        <w:rPr>
          <w:sz w:val="16"/>
          <w:szCs w:val="16"/>
        </w:rPr>
      </w:pPr>
    </w:p>
    <w:p w:rsidR="00310081" w:rsidRPr="003D261C" w:rsidRDefault="00310081" w:rsidP="00310081">
      <w:pPr>
        <w:jc w:val="both"/>
        <w:rPr>
          <w:sz w:val="16"/>
          <w:szCs w:val="16"/>
        </w:rPr>
      </w:pPr>
      <w:r w:rsidRPr="003D261C">
        <w:rPr>
          <w:sz w:val="16"/>
          <w:szCs w:val="16"/>
        </w:rPr>
        <w:t>A Nyilvántartásnak tartalmaznia kell:</w:t>
      </w:r>
    </w:p>
    <w:p w:rsidR="00310081" w:rsidRPr="003D261C" w:rsidRDefault="00310081" w:rsidP="00310081">
      <w:pPr>
        <w:pStyle w:val="Listaszerbekezds1"/>
        <w:widowControl w:val="0"/>
        <w:numPr>
          <w:ilvl w:val="0"/>
          <w:numId w:val="58"/>
        </w:numPr>
        <w:ind w:left="770" w:hanging="284"/>
        <w:jc w:val="both"/>
        <w:rPr>
          <w:rFonts w:ascii="Arial" w:hAnsi="Arial" w:cs="Arial"/>
          <w:sz w:val="16"/>
          <w:szCs w:val="16"/>
        </w:rPr>
      </w:pPr>
      <w:r w:rsidRPr="003D261C">
        <w:rPr>
          <w:rFonts w:ascii="Arial" w:hAnsi="Arial" w:cs="Arial"/>
          <w:sz w:val="16"/>
          <w:szCs w:val="16"/>
        </w:rPr>
        <w:t>a kötelezettségvállalás azonosító számát,</w:t>
      </w:r>
    </w:p>
    <w:p w:rsidR="00310081" w:rsidRPr="003D261C" w:rsidRDefault="00310081" w:rsidP="00310081">
      <w:pPr>
        <w:pStyle w:val="Listaszerbekezds1"/>
        <w:widowControl w:val="0"/>
        <w:numPr>
          <w:ilvl w:val="0"/>
          <w:numId w:val="58"/>
        </w:numPr>
        <w:ind w:left="770" w:hanging="284"/>
        <w:jc w:val="both"/>
        <w:rPr>
          <w:rFonts w:ascii="Arial" w:hAnsi="Arial" w:cs="Arial"/>
          <w:sz w:val="16"/>
          <w:szCs w:val="16"/>
        </w:rPr>
      </w:pPr>
      <w:r w:rsidRPr="003D261C">
        <w:rPr>
          <w:rFonts w:ascii="Arial" w:hAnsi="Arial" w:cs="Arial"/>
          <w:sz w:val="16"/>
          <w:szCs w:val="16"/>
        </w:rPr>
        <w:t>a kötelezettségvállalás alapjául szolgáló dokumentum megnevezését, iktatószámát s keltét,</w:t>
      </w:r>
    </w:p>
    <w:p w:rsidR="00310081" w:rsidRPr="003D261C" w:rsidRDefault="00310081" w:rsidP="00310081">
      <w:pPr>
        <w:pStyle w:val="Listaszerbekezds1"/>
        <w:widowControl w:val="0"/>
        <w:numPr>
          <w:ilvl w:val="0"/>
          <w:numId w:val="58"/>
        </w:numPr>
        <w:ind w:left="770" w:hanging="284"/>
        <w:jc w:val="both"/>
        <w:rPr>
          <w:rFonts w:ascii="Arial" w:hAnsi="Arial" w:cs="Arial"/>
          <w:sz w:val="16"/>
          <w:szCs w:val="16"/>
        </w:rPr>
      </w:pPr>
      <w:r w:rsidRPr="003D261C">
        <w:rPr>
          <w:rFonts w:ascii="Arial" w:hAnsi="Arial" w:cs="Arial"/>
          <w:sz w:val="16"/>
          <w:szCs w:val="16"/>
        </w:rPr>
        <w:t>a kötelezettségvállaló nevét,</w:t>
      </w:r>
    </w:p>
    <w:p w:rsidR="00310081" w:rsidRPr="003D261C" w:rsidRDefault="00310081" w:rsidP="00310081">
      <w:pPr>
        <w:pStyle w:val="Listaszerbekezds1"/>
        <w:widowControl w:val="0"/>
        <w:numPr>
          <w:ilvl w:val="0"/>
          <w:numId w:val="58"/>
        </w:numPr>
        <w:ind w:left="770" w:hanging="284"/>
        <w:jc w:val="both"/>
        <w:rPr>
          <w:rFonts w:ascii="Arial" w:hAnsi="Arial" w:cs="Arial"/>
          <w:sz w:val="16"/>
          <w:szCs w:val="16"/>
        </w:rPr>
      </w:pPr>
      <w:r w:rsidRPr="003D261C">
        <w:rPr>
          <w:rFonts w:ascii="Arial" w:hAnsi="Arial" w:cs="Arial"/>
          <w:sz w:val="16"/>
          <w:szCs w:val="16"/>
        </w:rPr>
        <w:t>a kötelezettségvállalás tárgyát,</w:t>
      </w:r>
    </w:p>
    <w:p w:rsidR="00310081" w:rsidRPr="003D261C" w:rsidRDefault="00310081" w:rsidP="00310081">
      <w:pPr>
        <w:pStyle w:val="Listaszerbekezds1"/>
        <w:widowControl w:val="0"/>
        <w:numPr>
          <w:ilvl w:val="0"/>
          <w:numId w:val="58"/>
        </w:numPr>
        <w:ind w:left="770" w:hanging="284"/>
        <w:jc w:val="both"/>
        <w:rPr>
          <w:rFonts w:ascii="Arial" w:hAnsi="Arial" w:cs="Arial"/>
          <w:sz w:val="16"/>
          <w:szCs w:val="16"/>
        </w:rPr>
      </w:pPr>
      <w:r w:rsidRPr="003D261C">
        <w:rPr>
          <w:rFonts w:ascii="Arial" w:hAnsi="Arial" w:cs="Arial"/>
          <w:sz w:val="16"/>
          <w:szCs w:val="16"/>
        </w:rPr>
        <w:t>a kötelezettségvállalás összegét,</w:t>
      </w:r>
    </w:p>
    <w:p w:rsidR="00310081" w:rsidRPr="003D261C" w:rsidRDefault="00310081" w:rsidP="00310081">
      <w:pPr>
        <w:pStyle w:val="Listaszerbekezds1"/>
        <w:widowControl w:val="0"/>
        <w:numPr>
          <w:ilvl w:val="0"/>
          <w:numId w:val="58"/>
        </w:numPr>
        <w:ind w:left="770" w:hanging="284"/>
        <w:jc w:val="both"/>
        <w:rPr>
          <w:rFonts w:ascii="Arial" w:hAnsi="Arial" w:cs="Arial"/>
          <w:sz w:val="16"/>
          <w:szCs w:val="16"/>
        </w:rPr>
      </w:pPr>
      <w:r w:rsidRPr="003D261C">
        <w:rPr>
          <w:rFonts w:ascii="Arial" w:hAnsi="Arial" w:cs="Arial"/>
          <w:sz w:val="16"/>
          <w:szCs w:val="16"/>
        </w:rPr>
        <w:t>a kötelezettségvállalás évek és előirányzatok szerinti megosztását,</w:t>
      </w:r>
    </w:p>
    <w:p w:rsidR="00310081" w:rsidRPr="003D261C" w:rsidRDefault="00310081" w:rsidP="00310081">
      <w:pPr>
        <w:pStyle w:val="Listaszerbekezds1"/>
        <w:widowControl w:val="0"/>
        <w:numPr>
          <w:ilvl w:val="0"/>
          <w:numId w:val="58"/>
        </w:numPr>
        <w:ind w:left="770" w:hanging="284"/>
        <w:jc w:val="both"/>
        <w:rPr>
          <w:rFonts w:ascii="Arial" w:hAnsi="Arial" w:cs="Arial"/>
          <w:sz w:val="16"/>
          <w:szCs w:val="16"/>
        </w:rPr>
      </w:pPr>
      <w:r w:rsidRPr="003D261C">
        <w:rPr>
          <w:rFonts w:ascii="Arial" w:hAnsi="Arial" w:cs="Arial"/>
          <w:sz w:val="16"/>
          <w:szCs w:val="16"/>
        </w:rPr>
        <w:t xml:space="preserve">a kifizetési határidőket és azok jogosultjai, továbbá </w:t>
      </w:r>
    </w:p>
    <w:p w:rsidR="00310081" w:rsidRPr="003D261C" w:rsidRDefault="00310081" w:rsidP="00310081">
      <w:pPr>
        <w:pStyle w:val="Listaszerbekezds1"/>
        <w:widowControl w:val="0"/>
        <w:numPr>
          <w:ilvl w:val="0"/>
          <w:numId w:val="59"/>
        </w:numPr>
        <w:ind w:left="770" w:hanging="284"/>
        <w:jc w:val="both"/>
        <w:rPr>
          <w:rFonts w:ascii="Arial" w:hAnsi="Arial" w:cs="Arial"/>
          <w:sz w:val="16"/>
          <w:szCs w:val="16"/>
        </w:rPr>
      </w:pPr>
      <w:r w:rsidRPr="003D261C">
        <w:rPr>
          <w:rFonts w:ascii="Arial" w:hAnsi="Arial" w:cs="Arial"/>
          <w:sz w:val="16"/>
          <w:szCs w:val="16"/>
        </w:rPr>
        <w:t>a teljesítési adatokat.</w:t>
      </w:r>
    </w:p>
    <w:p w:rsidR="00310081" w:rsidRPr="003D261C" w:rsidRDefault="00310081" w:rsidP="00310081">
      <w:pPr>
        <w:pStyle w:val="Listaszerbekezds1"/>
        <w:widowControl w:val="0"/>
        <w:ind w:left="770"/>
        <w:jc w:val="both"/>
        <w:rPr>
          <w:rFonts w:ascii="Arial" w:hAnsi="Arial" w:cs="Arial"/>
          <w:sz w:val="16"/>
          <w:szCs w:val="16"/>
        </w:rPr>
      </w:pPr>
    </w:p>
    <w:p w:rsidR="00310081" w:rsidRPr="003D261C" w:rsidRDefault="00310081" w:rsidP="00310081">
      <w:pPr>
        <w:ind w:left="108"/>
        <w:jc w:val="both"/>
        <w:rPr>
          <w:sz w:val="16"/>
          <w:szCs w:val="16"/>
        </w:rPr>
      </w:pPr>
      <w:r w:rsidRPr="003D261C">
        <w:rPr>
          <w:sz w:val="16"/>
          <w:szCs w:val="16"/>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3D261C">
        <w:rPr>
          <w:iCs/>
          <w:sz w:val="16"/>
          <w:szCs w:val="16"/>
        </w:rPr>
        <w:t>elnök</w:t>
      </w:r>
      <w:r w:rsidRPr="003D261C">
        <w:rPr>
          <w:sz w:val="16"/>
          <w:szCs w:val="16"/>
        </w:rPr>
        <w:t xml:space="preserve"> felé, ha valamelyik kiemelt előirányzat a kötelezettségvállalások következtében teljes egészében lekötésre került.</w:t>
      </w:r>
    </w:p>
    <w:p w:rsidR="00310081" w:rsidRPr="003D261C" w:rsidRDefault="00310081" w:rsidP="00310081">
      <w:pPr>
        <w:ind w:left="108"/>
        <w:jc w:val="both"/>
        <w:rPr>
          <w:sz w:val="16"/>
          <w:szCs w:val="16"/>
        </w:rPr>
      </w:pPr>
    </w:p>
    <w:p w:rsidR="00310081" w:rsidRPr="003D261C" w:rsidRDefault="00310081" w:rsidP="00310081">
      <w:pPr>
        <w:ind w:left="329" w:hanging="329"/>
        <w:jc w:val="both"/>
        <w:rPr>
          <w:b/>
          <w:bCs/>
          <w:sz w:val="16"/>
          <w:szCs w:val="16"/>
          <w:u w:val="single"/>
        </w:rPr>
      </w:pPr>
      <w:r w:rsidRPr="003D261C">
        <w:rPr>
          <w:b/>
          <w:bCs/>
          <w:sz w:val="16"/>
          <w:szCs w:val="16"/>
          <w:u w:val="single"/>
        </w:rPr>
        <w:t>3.</w:t>
      </w:r>
      <w:r w:rsidRPr="003D261C">
        <w:rPr>
          <w:b/>
          <w:bCs/>
          <w:sz w:val="16"/>
          <w:szCs w:val="16"/>
          <w:u w:val="single"/>
        </w:rPr>
        <w:tab/>
        <w:t>Pénzügyi ellenjegyzés:</w:t>
      </w:r>
    </w:p>
    <w:p w:rsidR="00310081" w:rsidRPr="003D261C" w:rsidRDefault="00310081" w:rsidP="00310081">
      <w:pPr>
        <w:ind w:left="329" w:hanging="329"/>
        <w:jc w:val="both"/>
        <w:rPr>
          <w:b/>
          <w:bCs/>
          <w:sz w:val="16"/>
          <w:szCs w:val="16"/>
          <w:u w:val="single"/>
        </w:rPr>
      </w:pPr>
    </w:p>
    <w:p w:rsidR="00310081" w:rsidRPr="003D261C" w:rsidRDefault="00310081" w:rsidP="00310081">
      <w:pPr>
        <w:spacing w:after="160"/>
        <w:ind w:left="567" w:hanging="425"/>
        <w:jc w:val="both"/>
        <w:rPr>
          <w:sz w:val="16"/>
          <w:szCs w:val="16"/>
        </w:rPr>
      </w:pPr>
      <w:r w:rsidRPr="003D261C">
        <w:rPr>
          <w:sz w:val="16"/>
          <w:szCs w:val="16"/>
        </w:rPr>
        <w:t>3.1.</w:t>
      </w:r>
      <w:r w:rsidRPr="003D261C">
        <w:rPr>
          <w:sz w:val="16"/>
          <w:szCs w:val="16"/>
        </w:rPr>
        <w:tab/>
        <w:t>A kötelezettségvállalás pénzügyi ellenjegyzésére a Közös Önkormányzati Hivatal Pénzügyi, Beruházási és Üzemeltetési Osztály vezetője, ennek hiányában a jegyző által írásban kijelölt, a Közös Önkormányzati Hivatal</w:t>
      </w:r>
      <w:r w:rsidRPr="003D261C">
        <w:rPr>
          <w:iCs/>
          <w:sz w:val="16"/>
          <w:szCs w:val="16"/>
        </w:rPr>
        <w:t xml:space="preserve"> </w:t>
      </w:r>
      <w:r w:rsidRPr="003D261C">
        <w:rPr>
          <w:sz w:val="16"/>
          <w:szCs w:val="16"/>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310081" w:rsidRPr="003D261C" w:rsidRDefault="00310081" w:rsidP="00310081">
      <w:pPr>
        <w:ind w:left="567" w:hanging="425"/>
        <w:jc w:val="both"/>
        <w:rPr>
          <w:sz w:val="16"/>
          <w:szCs w:val="16"/>
        </w:rPr>
      </w:pPr>
      <w:r w:rsidRPr="003D261C">
        <w:rPr>
          <w:sz w:val="16"/>
          <w:szCs w:val="16"/>
        </w:rPr>
        <w:t>3.2.</w:t>
      </w:r>
      <w:r w:rsidRPr="003D261C">
        <w:rPr>
          <w:sz w:val="16"/>
          <w:szCs w:val="16"/>
        </w:rPr>
        <w:tab/>
        <w:t xml:space="preserve">A pénzügyi ellenjegyzést a kötelezettségvállalás dokumentumán a dátum és az ellenjegyzés </w:t>
      </w:r>
      <w:proofErr w:type="spellStart"/>
      <w:r w:rsidRPr="003D261C">
        <w:rPr>
          <w:sz w:val="16"/>
          <w:szCs w:val="16"/>
        </w:rPr>
        <w:t>tényére</w:t>
      </w:r>
      <w:proofErr w:type="spellEnd"/>
      <w:r w:rsidRPr="003D261C">
        <w:rPr>
          <w:sz w:val="16"/>
          <w:szCs w:val="16"/>
        </w:rPr>
        <w:t xml:space="preserve"> történő utalás megjelölésével, valamint az arra jogosult személy aláírásával kell elvégezni.</w:t>
      </w:r>
    </w:p>
    <w:p w:rsidR="00310081" w:rsidRPr="003D261C" w:rsidRDefault="00310081" w:rsidP="00310081">
      <w:pPr>
        <w:ind w:left="567" w:hanging="425"/>
        <w:jc w:val="both"/>
        <w:rPr>
          <w:sz w:val="16"/>
          <w:szCs w:val="16"/>
        </w:rPr>
      </w:pPr>
      <w:r w:rsidRPr="003D261C">
        <w:rPr>
          <w:sz w:val="16"/>
          <w:szCs w:val="16"/>
        </w:rPr>
        <w:t>3.3.</w:t>
      </w:r>
      <w:r w:rsidRPr="003D261C">
        <w:rPr>
          <w:sz w:val="16"/>
          <w:szCs w:val="16"/>
        </w:rPr>
        <w:tab/>
        <w:t xml:space="preserve">A kötelezettségvállalás ellenjegyzési feladataival megbízott személynek az ellenjegyzést megelőzően meg kell győződnie arról, hogy </w:t>
      </w:r>
    </w:p>
    <w:p w:rsidR="00310081" w:rsidRPr="003D261C" w:rsidRDefault="00310081" w:rsidP="00310081">
      <w:pPr>
        <w:pStyle w:val="Listaszerbekezds1"/>
        <w:widowControl w:val="0"/>
        <w:numPr>
          <w:ilvl w:val="0"/>
          <w:numId w:val="60"/>
        </w:numPr>
        <w:ind w:left="660" w:hanging="174"/>
        <w:jc w:val="both"/>
        <w:rPr>
          <w:rFonts w:ascii="Arial" w:hAnsi="Arial" w:cs="Arial"/>
          <w:sz w:val="16"/>
          <w:szCs w:val="16"/>
        </w:rPr>
      </w:pPr>
      <w:r w:rsidRPr="003D261C">
        <w:rPr>
          <w:rFonts w:ascii="Arial" w:hAnsi="Arial" w:cs="Arial"/>
          <w:sz w:val="16"/>
          <w:szCs w:val="16"/>
        </w:rPr>
        <w:t>a szükséges szabad előirányzat rendelkezésre áll, illetve a befolyt, vagy a megtervezett és várhatóan befolyó bevétel biztosítja a fedezetet,</w:t>
      </w:r>
    </w:p>
    <w:p w:rsidR="00310081" w:rsidRPr="003D261C" w:rsidRDefault="00310081" w:rsidP="00310081">
      <w:pPr>
        <w:pStyle w:val="Listaszerbekezds1"/>
        <w:widowControl w:val="0"/>
        <w:numPr>
          <w:ilvl w:val="0"/>
          <w:numId w:val="60"/>
        </w:numPr>
        <w:ind w:left="660" w:hanging="174"/>
        <w:jc w:val="both"/>
        <w:rPr>
          <w:rFonts w:ascii="Arial" w:hAnsi="Arial" w:cs="Arial"/>
          <w:sz w:val="16"/>
          <w:szCs w:val="16"/>
        </w:rPr>
      </w:pPr>
      <w:r w:rsidRPr="003D261C">
        <w:rPr>
          <w:rFonts w:ascii="Arial" w:hAnsi="Arial" w:cs="Arial"/>
          <w:sz w:val="16"/>
          <w:szCs w:val="16"/>
        </w:rPr>
        <w:t>a kifizetés időpontjában a fedezet rendelkezésre áll,</w:t>
      </w:r>
    </w:p>
    <w:p w:rsidR="00310081" w:rsidRPr="003D261C" w:rsidRDefault="00310081" w:rsidP="00310081">
      <w:pPr>
        <w:pStyle w:val="Listaszerbekezds1"/>
        <w:widowControl w:val="0"/>
        <w:numPr>
          <w:ilvl w:val="0"/>
          <w:numId w:val="60"/>
        </w:numPr>
        <w:ind w:left="660" w:hanging="174"/>
        <w:jc w:val="both"/>
        <w:rPr>
          <w:rFonts w:ascii="Arial" w:hAnsi="Arial" w:cs="Arial"/>
          <w:sz w:val="16"/>
          <w:szCs w:val="16"/>
        </w:rPr>
      </w:pPr>
      <w:r w:rsidRPr="003D261C">
        <w:rPr>
          <w:rFonts w:ascii="Arial" w:hAnsi="Arial" w:cs="Arial"/>
          <w:sz w:val="16"/>
          <w:szCs w:val="16"/>
        </w:rPr>
        <w:t>a kötelezettségvállalás nem sérti a gazdálkodásra vonatkozó szabályokat.</w:t>
      </w:r>
    </w:p>
    <w:p w:rsidR="00310081" w:rsidRPr="003D261C" w:rsidRDefault="00310081" w:rsidP="00310081">
      <w:pPr>
        <w:pStyle w:val="Listaszerbekezds1"/>
        <w:widowControl w:val="0"/>
        <w:ind w:left="660"/>
        <w:jc w:val="both"/>
        <w:rPr>
          <w:rFonts w:ascii="Arial" w:hAnsi="Arial" w:cs="Arial"/>
          <w:sz w:val="16"/>
          <w:szCs w:val="16"/>
        </w:rPr>
      </w:pPr>
    </w:p>
    <w:p w:rsidR="00310081" w:rsidRPr="003D261C" w:rsidRDefault="00310081" w:rsidP="00310081">
      <w:pPr>
        <w:ind w:left="567" w:hanging="425"/>
        <w:jc w:val="both"/>
        <w:rPr>
          <w:sz w:val="16"/>
          <w:szCs w:val="16"/>
        </w:rPr>
      </w:pPr>
      <w:r w:rsidRPr="003D261C">
        <w:rPr>
          <w:sz w:val="16"/>
          <w:szCs w:val="16"/>
        </w:rPr>
        <w:t>3.4.</w:t>
      </w:r>
      <w:r w:rsidRPr="003D261C">
        <w:rPr>
          <w:sz w:val="16"/>
          <w:szCs w:val="16"/>
        </w:rPr>
        <w:tab/>
        <w:t>Amennyiben a kötelezettségvállalás nem felel meg a fentiekben leírtaknak, az ellenjegyzésre jogosultnak erről írásban tájékoztatni kell a kötelezettségvállalót.</w:t>
      </w:r>
    </w:p>
    <w:p w:rsidR="00310081" w:rsidRPr="003D261C" w:rsidRDefault="00310081" w:rsidP="00310081">
      <w:pPr>
        <w:ind w:left="567" w:hanging="425"/>
        <w:jc w:val="both"/>
        <w:rPr>
          <w:sz w:val="16"/>
          <w:szCs w:val="16"/>
        </w:rPr>
      </w:pPr>
    </w:p>
    <w:p w:rsidR="00310081" w:rsidRPr="003D261C" w:rsidRDefault="00310081" w:rsidP="00310081">
      <w:pPr>
        <w:ind w:left="567" w:hanging="425"/>
        <w:jc w:val="both"/>
        <w:rPr>
          <w:sz w:val="16"/>
          <w:szCs w:val="16"/>
        </w:rPr>
      </w:pPr>
      <w:r w:rsidRPr="003D261C">
        <w:rPr>
          <w:sz w:val="16"/>
          <w:szCs w:val="16"/>
        </w:rPr>
        <w:t>3.5.</w:t>
      </w:r>
      <w:r w:rsidRPr="003D261C">
        <w:rPr>
          <w:sz w:val="16"/>
          <w:szCs w:val="16"/>
        </w:rPr>
        <w:tab/>
        <w:t xml:space="preserve">Ha a kötelezettséget vállaló a tájékoztatás ellenére írásban utasítást ad az ellenjegyzésre, az ellenjegyző köteles az utasításnak eleget tenni és az </w:t>
      </w:r>
      <w:proofErr w:type="spellStart"/>
      <w:r w:rsidRPr="003D261C">
        <w:rPr>
          <w:sz w:val="16"/>
          <w:szCs w:val="16"/>
        </w:rPr>
        <w:t>Ávr</w:t>
      </w:r>
      <w:proofErr w:type="spellEnd"/>
      <w:r w:rsidRPr="003D261C">
        <w:rPr>
          <w:sz w:val="16"/>
          <w:szCs w:val="16"/>
        </w:rPr>
        <w:t>. 54. § (4) bekezdésekben foglaltak szerint eljárni.</w:t>
      </w:r>
    </w:p>
    <w:p w:rsidR="00310081" w:rsidRPr="003D261C" w:rsidRDefault="00310081" w:rsidP="00310081">
      <w:pPr>
        <w:ind w:left="567" w:hanging="425"/>
        <w:jc w:val="both"/>
        <w:rPr>
          <w:sz w:val="16"/>
          <w:szCs w:val="16"/>
        </w:rPr>
      </w:pPr>
    </w:p>
    <w:p w:rsidR="00310081" w:rsidRPr="003D261C" w:rsidRDefault="00310081" w:rsidP="00310081">
      <w:pPr>
        <w:ind w:left="330" w:hanging="330"/>
        <w:jc w:val="both"/>
        <w:rPr>
          <w:b/>
          <w:bCs/>
          <w:sz w:val="16"/>
          <w:szCs w:val="16"/>
          <w:u w:val="single"/>
        </w:rPr>
      </w:pPr>
      <w:r w:rsidRPr="003D261C">
        <w:rPr>
          <w:b/>
          <w:bCs/>
          <w:sz w:val="16"/>
          <w:szCs w:val="16"/>
          <w:u w:val="single"/>
        </w:rPr>
        <w:t>4.</w:t>
      </w:r>
      <w:r w:rsidRPr="003D261C">
        <w:rPr>
          <w:b/>
          <w:bCs/>
          <w:sz w:val="16"/>
          <w:szCs w:val="16"/>
          <w:u w:val="single"/>
        </w:rPr>
        <w:tab/>
        <w:t>Érvényesítés</w:t>
      </w:r>
    </w:p>
    <w:p w:rsidR="00310081" w:rsidRPr="003D261C" w:rsidRDefault="00310081" w:rsidP="00310081">
      <w:pPr>
        <w:ind w:left="330" w:hanging="330"/>
        <w:jc w:val="both"/>
        <w:rPr>
          <w:b/>
          <w:bCs/>
          <w:sz w:val="16"/>
          <w:szCs w:val="16"/>
          <w:u w:val="single"/>
        </w:rPr>
      </w:pPr>
    </w:p>
    <w:p w:rsidR="00310081" w:rsidRPr="003D261C" w:rsidRDefault="00310081" w:rsidP="00310081">
      <w:pPr>
        <w:ind w:left="550" w:hanging="408"/>
        <w:jc w:val="both"/>
        <w:rPr>
          <w:sz w:val="16"/>
          <w:szCs w:val="16"/>
        </w:rPr>
      </w:pPr>
      <w:r w:rsidRPr="003D261C">
        <w:rPr>
          <w:sz w:val="16"/>
          <w:szCs w:val="16"/>
        </w:rPr>
        <w:t>4.1.</w:t>
      </w:r>
      <w:r w:rsidRPr="003D261C">
        <w:rPr>
          <w:sz w:val="16"/>
          <w:szCs w:val="16"/>
        </w:rPr>
        <w:tab/>
        <w:t>Az érvényesítést a jegyző által megbízott pénzügyi számviteli szakképesítésű köztisztviselő végzi.</w:t>
      </w:r>
    </w:p>
    <w:p w:rsidR="00310081" w:rsidRPr="003D261C" w:rsidRDefault="00310081" w:rsidP="00310081">
      <w:pPr>
        <w:ind w:left="440" w:hanging="298"/>
        <w:jc w:val="both"/>
        <w:rPr>
          <w:sz w:val="16"/>
          <w:szCs w:val="16"/>
        </w:rPr>
      </w:pPr>
    </w:p>
    <w:p w:rsidR="00310081" w:rsidRPr="003D261C" w:rsidRDefault="00310081" w:rsidP="00310081">
      <w:pPr>
        <w:ind w:left="550" w:hanging="408"/>
        <w:jc w:val="both"/>
        <w:rPr>
          <w:sz w:val="16"/>
          <w:szCs w:val="16"/>
        </w:rPr>
      </w:pPr>
      <w:r w:rsidRPr="003D261C">
        <w:rPr>
          <w:sz w:val="16"/>
          <w:szCs w:val="16"/>
        </w:rPr>
        <w:t>4.2.</w:t>
      </w:r>
      <w:r w:rsidRPr="003D261C">
        <w:rPr>
          <w:sz w:val="16"/>
          <w:szCs w:val="16"/>
        </w:rPr>
        <w:tab/>
        <w:t>A teljesítésigazolás alapján az érvényesítőnek ellenőrizni kell</w:t>
      </w:r>
    </w:p>
    <w:p w:rsidR="00310081" w:rsidRPr="003D261C" w:rsidRDefault="00310081" w:rsidP="00310081">
      <w:pPr>
        <w:pStyle w:val="Listaszerbekezds1"/>
        <w:widowControl w:val="0"/>
        <w:numPr>
          <w:ilvl w:val="0"/>
          <w:numId w:val="68"/>
        </w:numPr>
        <w:ind w:left="660" w:hanging="220"/>
        <w:jc w:val="both"/>
        <w:rPr>
          <w:rFonts w:ascii="Arial" w:hAnsi="Arial" w:cs="Arial"/>
          <w:sz w:val="16"/>
          <w:szCs w:val="16"/>
        </w:rPr>
      </w:pPr>
      <w:r w:rsidRPr="003D261C">
        <w:rPr>
          <w:rFonts w:ascii="Arial" w:hAnsi="Arial" w:cs="Arial"/>
          <w:sz w:val="16"/>
          <w:szCs w:val="16"/>
        </w:rPr>
        <w:t>az összegszerűséget,</w:t>
      </w:r>
    </w:p>
    <w:p w:rsidR="00310081" w:rsidRPr="003D261C" w:rsidRDefault="00310081" w:rsidP="00310081">
      <w:pPr>
        <w:pStyle w:val="Listaszerbekezds1"/>
        <w:widowControl w:val="0"/>
        <w:numPr>
          <w:ilvl w:val="0"/>
          <w:numId w:val="68"/>
        </w:numPr>
        <w:ind w:left="660" w:hanging="220"/>
        <w:jc w:val="both"/>
        <w:rPr>
          <w:rFonts w:ascii="Arial" w:hAnsi="Arial" w:cs="Arial"/>
          <w:sz w:val="16"/>
          <w:szCs w:val="16"/>
        </w:rPr>
      </w:pPr>
      <w:r w:rsidRPr="003D261C">
        <w:rPr>
          <w:rFonts w:ascii="Arial" w:hAnsi="Arial" w:cs="Arial"/>
          <w:sz w:val="16"/>
          <w:szCs w:val="16"/>
        </w:rPr>
        <w:t xml:space="preserve">a fedezet meglétét és azt, hogy </w:t>
      </w:r>
    </w:p>
    <w:p w:rsidR="00310081" w:rsidRPr="003D261C" w:rsidRDefault="00310081" w:rsidP="00310081">
      <w:pPr>
        <w:pStyle w:val="Listaszerbekezds1"/>
        <w:widowControl w:val="0"/>
        <w:numPr>
          <w:ilvl w:val="0"/>
          <w:numId w:val="68"/>
        </w:numPr>
        <w:ind w:left="660" w:hanging="220"/>
        <w:jc w:val="both"/>
        <w:rPr>
          <w:rFonts w:ascii="Arial" w:hAnsi="Arial" w:cs="Arial"/>
          <w:sz w:val="16"/>
          <w:szCs w:val="16"/>
        </w:rPr>
      </w:pPr>
      <w:r w:rsidRPr="003D261C">
        <w:rPr>
          <w:rFonts w:ascii="Arial" w:hAnsi="Arial" w:cs="Arial"/>
          <w:sz w:val="16"/>
          <w:szCs w:val="16"/>
        </w:rPr>
        <w:t xml:space="preserve">a megelőző ügymenetben az </w:t>
      </w:r>
      <w:proofErr w:type="spellStart"/>
      <w:r w:rsidRPr="003D261C">
        <w:rPr>
          <w:rFonts w:ascii="Arial" w:hAnsi="Arial" w:cs="Arial"/>
          <w:sz w:val="16"/>
          <w:szCs w:val="16"/>
        </w:rPr>
        <w:t>Áht</w:t>
      </w:r>
      <w:proofErr w:type="spellEnd"/>
      <w:r w:rsidRPr="003D261C">
        <w:rPr>
          <w:rFonts w:ascii="Arial" w:hAnsi="Arial" w:cs="Arial"/>
          <w:sz w:val="16"/>
          <w:szCs w:val="16"/>
        </w:rPr>
        <w:t xml:space="preserve">; a Korm. rendelet és az államháztartási számviteli Korm. rendelet, továbbá e </w:t>
      </w:r>
      <w:r w:rsidRPr="003D261C">
        <w:rPr>
          <w:rFonts w:ascii="Arial" w:hAnsi="Arial" w:cs="Arial"/>
          <w:iCs/>
          <w:sz w:val="16"/>
          <w:szCs w:val="16"/>
        </w:rPr>
        <w:t>megállapodás</w:t>
      </w:r>
      <w:r w:rsidRPr="003D261C">
        <w:rPr>
          <w:rFonts w:ascii="Arial" w:hAnsi="Arial" w:cs="Arial"/>
          <w:sz w:val="16"/>
          <w:szCs w:val="16"/>
        </w:rPr>
        <w:t xml:space="preserve"> előírásait betartották-e.</w:t>
      </w:r>
    </w:p>
    <w:p w:rsidR="00310081" w:rsidRPr="003D261C" w:rsidRDefault="00310081" w:rsidP="00310081">
      <w:pPr>
        <w:pStyle w:val="Listaszerbekezds1"/>
        <w:widowControl w:val="0"/>
        <w:ind w:left="440"/>
        <w:jc w:val="both"/>
        <w:rPr>
          <w:rFonts w:ascii="Arial" w:hAnsi="Arial" w:cs="Arial"/>
          <w:sz w:val="16"/>
          <w:szCs w:val="16"/>
        </w:rPr>
      </w:pPr>
    </w:p>
    <w:p w:rsidR="00310081" w:rsidRPr="003D261C" w:rsidRDefault="00310081" w:rsidP="00310081">
      <w:pPr>
        <w:ind w:left="440" w:hanging="298"/>
        <w:jc w:val="both"/>
        <w:rPr>
          <w:sz w:val="16"/>
          <w:szCs w:val="16"/>
        </w:rPr>
      </w:pPr>
      <w:r w:rsidRPr="003D261C">
        <w:rPr>
          <w:sz w:val="16"/>
          <w:szCs w:val="16"/>
        </w:rPr>
        <w:t>4.3.</w:t>
      </w:r>
      <w:r w:rsidRPr="003D261C">
        <w:rPr>
          <w:sz w:val="16"/>
          <w:szCs w:val="16"/>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3D261C">
        <w:rPr>
          <w:sz w:val="16"/>
          <w:szCs w:val="16"/>
        </w:rPr>
        <w:t>Ávr</w:t>
      </w:r>
      <w:proofErr w:type="spellEnd"/>
      <w:r w:rsidRPr="003D261C">
        <w:rPr>
          <w:sz w:val="16"/>
          <w:szCs w:val="16"/>
        </w:rPr>
        <w:t xml:space="preserve">. 54. § (4) bekezdésben foglalt szabályokat kell megfelelően alkalmazni. </w:t>
      </w:r>
    </w:p>
    <w:p w:rsidR="00310081" w:rsidRPr="003D261C" w:rsidRDefault="00310081" w:rsidP="00310081">
      <w:pPr>
        <w:ind w:left="440" w:hanging="298"/>
        <w:jc w:val="both"/>
        <w:rPr>
          <w:sz w:val="16"/>
          <w:szCs w:val="16"/>
        </w:rPr>
      </w:pPr>
    </w:p>
    <w:p w:rsidR="00310081" w:rsidRPr="003D261C" w:rsidRDefault="00310081" w:rsidP="00310081">
      <w:pPr>
        <w:ind w:left="440" w:hanging="298"/>
        <w:jc w:val="both"/>
        <w:rPr>
          <w:sz w:val="16"/>
          <w:szCs w:val="16"/>
        </w:rPr>
      </w:pPr>
      <w:r w:rsidRPr="003D261C">
        <w:rPr>
          <w:sz w:val="16"/>
          <w:szCs w:val="16"/>
        </w:rPr>
        <w:t>4.4.</w:t>
      </w:r>
      <w:r w:rsidRPr="003D261C">
        <w:rPr>
          <w:sz w:val="16"/>
          <w:szCs w:val="16"/>
        </w:rPr>
        <w:tab/>
        <w:t xml:space="preserve">Az érvényesítésnek –az „érvényesítve” megjelölésen kívül- tartalmaznia kell </w:t>
      </w:r>
    </w:p>
    <w:p w:rsidR="00310081" w:rsidRPr="003D261C" w:rsidRDefault="00310081" w:rsidP="00310081">
      <w:pPr>
        <w:pStyle w:val="Listaszerbekezds1"/>
        <w:widowControl w:val="0"/>
        <w:numPr>
          <w:ilvl w:val="0"/>
          <w:numId w:val="69"/>
        </w:numPr>
        <w:ind w:left="880" w:hanging="298"/>
        <w:jc w:val="both"/>
        <w:rPr>
          <w:rFonts w:ascii="Arial" w:hAnsi="Arial" w:cs="Arial"/>
          <w:sz w:val="16"/>
          <w:szCs w:val="16"/>
        </w:rPr>
      </w:pPr>
      <w:r w:rsidRPr="003D261C">
        <w:rPr>
          <w:rFonts w:ascii="Arial" w:hAnsi="Arial" w:cs="Arial"/>
          <w:sz w:val="16"/>
          <w:szCs w:val="16"/>
        </w:rPr>
        <w:t>a megállapított összeget,</w:t>
      </w:r>
    </w:p>
    <w:p w:rsidR="00310081" w:rsidRPr="003D261C" w:rsidRDefault="00310081" w:rsidP="00310081">
      <w:pPr>
        <w:pStyle w:val="Listaszerbekezds1"/>
        <w:widowControl w:val="0"/>
        <w:numPr>
          <w:ilvl w:val="0"/>
          <w:numId w:val="69"/>
        </w:numPr>
        <w:ind w:left="880" w:hanging="298"/>
        <w:jc w:val="both"/>
        <w:rPr>
          <w:rFonts w:ascii="Arial" w:hAnsi="Arial" w:cs="Arial"/>
          <w:sz w:val="16"/>
          <w:szCs w:val="16"/>
        </w:rPr>
      </w:pPr>
      <w:r w:rsidRPr="003D261C">
        <w:rPr>
          <w:rFonts w:ascii="Arial" w:hAnsi="Arial" w:cs="Arial"/>
          <w:sz w:val="16"/>
          <w:szCs w:val="16"/>
        </w:rPr>
        <w:t xml:space="preserve">az érvényesítés dátumát és </w:t>
      </w:r>
    </w:p>
    <w:p w:rsidR="00310081" w:rsidRPr="003D261C" w:rsidRDefault="00310081" w:rsidP="00310081">
      <w:pPr>
        <w:pStyle w:val="Listaszerbekezds1"/>
        <w:widowControl w:val="0"/>
        <w:numPr>
          <w:ilvl w:val="0"/>
          <w:numId w:val="69"/>
        </w:numPr>
        <w:ind w:left="880" w:hanging="298"/>
        <w:jc w:val="both"/>
        <w:rPr>
          <w:rFonts w:ascii="Arial" w:hAnsi="Arial" w:cs="Arial"/>
          <w:sz w:val="16"/>
          <w:szCs w:val="16"/>
        </w:rPr>
      </w:pPr>
      <w:r w:rsidRPr="003D261C">
        <w:rPr>
          <w:rFonts w:ascii="Arial" w:hAnsi="Arial" w:cs="Arial"/>
          <w:sz w:val="16"/>
          <w:szCs w:val="16"/>
        </w:rPr>
        <w:t>az érvényesítő aláírását.</w:t>
      </w:r>
    </w:p>
    <w:p w:rsidR="00310081" w:rsidRPr="003D261C" w:rsidRDefault="00310081" w:rsidP="00310081">
      <w:pPr>
        <w:spacing w:before="240" w:after="120"/>
        <w:ind w:left="329" w:hanging="329"/>
        <w:rPr>
          <w:b/>
          <w:bCs/>
          <w:sz w:val="16"/>
          <w:szCs w:val="16"/>
          <w:u w:val="single"/>
        </w:rPr>
      </w:pPr>
      <w:r w:rsidRPr="003D261C">
        <w:rPr>
          <w:b/>
          <w:bCs/>
          <w:sz w:val="16"/>
          <w:szCs w:val="16"/>
          <w:u w:val="single"/>
        </w:rPr>
        <w:t>5.</w:t>
      </w:r>
      <w:r w:rsidRPr="003D261C">
        <w:rPr>
          <w:b/>
          <w:bCs/>
          <w:sz w:val="16"/>
          <w:szCs w:val="16"/>
          <w:u w:val="single"/>
        </w:rPr>
        <w:tab/>
        <w:t>A teljesítés igazolása</w:t>
      </w:r>
    </w:p>
    <w:p w:rsidR="00310081" w:rsidRPr="003D261C" w:rsidRDefault="00310081" w:rsidP="00310081">
      <w:pPr>
        <w:ind w:left="770" w:hanging="410"/>
        <w:jc w:val="both"/>
        <w:rPr>
          <w:iCs/>
          <w:sz w:val="16"/>
          <w:szCs w:val="16"/>
        </w:rPr>
      </w:pPr>
      <w:r w:rsidRPr="003D261C">
        <w:rPr>
          <w:iCs/>
          <w:sz w:val="16"/>
          <w:szCs w:val="16"/>
        </w:rPr>
        <w:t>5.1.</w:t>
      </w:r>
      <w:r w:rsidRPr="003D261C">
        <w:rPr>
          <w:iCs/>
          <w:sz w:val="16"/>
          <w:szCs w:val="16"/>
        </w:rPr>
        <w:tab/>
        <w:t>A teljesítés igazolására a Nemzetiségi Önkormányzat elnöke vagy az általa kijelölt nemzetiségi önkormányzati képviselő jogosult.</w:t>
      </w:r>
    </w:p>
    <w:p w:rsidR="00310081" w:rsidRPr="003D261C" w:rsidRDefault="00310081" w:rsidP="00310081">
      <w:pPr>
        <w:ind w:left="360"/>
        <w:jc w:val="both"/>
        <w:rPr>
          <w:iCs/>
          <w:sz w:val="16"/>
          <w:szCs w:val="16"/>
        </w:rPr>
      </w:pPr>
    </w:p>
    <w:p w:rsidR="00310081" w:rsidRPr="003D261C" w:rsidRDefault="00310081" w:rsidP="00310081">
      <w:pPr>
        <w:ind w:left="851" w:hanging="491"/>
        <w:jc w:val="both"/>
        <w:rPr>
          <w:sz w:val="16"/>
          <w:szCs w:val="16"/>
        </w:rPr>
      </w:pPr>
      <w:r w:rsidRPr="003D261C">
        <w:rPr>
          <w:sz w:val="16"/>
          <w:szCs w:val="16"/>
        </w:rPr>
        <w:t>5.2.</w:t>
      </w:r>
      <w:r w:rsidRPr="003D261C">
        <w:rPr>
          <w:sz w:val="16"/>
          <w:szCs w:val="16"/>
        </w:rPr>
        <w:tab/>
        <w:t>A teljesítés igazolás kiadása utalványozás előtt történik.</w:t>
      </w:r>
    </w:p>
    <w:p w:rsidR="00310081" w:rsidRPr="003D261C" w:rsidRDefault="00310081" w:rsidP="00310081">
      <w:pPr>
        <w:ind w:left="851" w:hanging="491"/>
        <w:jc w:val="both"/>
        <w:rPr>
          <w:sz w:val="16"/>
          <w:szCs w:val="16"/>
        </w:rPr>
      </w:pPr>
    </w:p>
    <w:p w:rsidR="00310081" w:rsidRPr="003D261C" w:rsidRDefault="00310081" w:rsidP="00310081">
      <w:pPr>
        <w:ind w:left="851" w:hanging="491"/>
        <w:jc w:val="both"/>
        <w:rPr>
          <w:sz w:val="16"/>
          <w:szCs w:val="16"/>
        </w:rPr>
      </w:pPr>
      <w:r w:rsidRPr="003D261C">
        <w:rPr>
          <w:sz w:val="16"/>
          <w:szCs w:val="16"/>
        </w:rPr>
        <w:t>5.3.</w:t>
      </w:r>
      <w:r w:rsidRPr="003D261C">
        <w:rPr>
          <w:sz w:val="16"/>
          <w:szCs w:val="16"/>
        </w:rPr>
        <w:tab/>
        <w:t>A teljesítésigazolás során ellenőrizhető okmányok alapján ellenőrizni, igazolni kell</w:t>
      </w:r>
    </w:p>
    <w:p w:rsidR="00310081" w:rsidRPr="003D261C" w:rsidRDefault="00310081" w:rsidP="00310081">
      <w:pPr>
        <w:ind w:left="990" w:hanging="330"/>
        <w:jc w:val="both"/>
        <w:rPr>
          <w:sz w:val="16"/>
          <w:szCs w:val="16"/>
        </w:rPr>
      </w:pPr>
      <w:r w:rsidRPr="003D261C">
        <w:rPr>
          <w:sz w:val="16"/>
          <w:szCs w:val="16"/>
        </w:rPr>
        <w:t xml:space="preserve">- a kiadások teljesítésének jogosságát, </w:t>
      </w:r>
    </w:p>
    <w:p w:rsidR="00310081" w:rsidRPr="003D261C" w:rsidRDefault="00310081" w:rsidP="00310081">
      <w:pPr>
        <w:ind w:left="990" w:hanging="330"/>
        <w:jc w:val="both"/>
        <w:rPr>
          <w:sz w:val="16"/>
          <w:szCs w:val="16"/>
        </w:rPr>
      </w:pPr>
      <w:r w:rsidRPr="003D261C">
        <w:rPr>
          <w:sz w:val="16"/>
          <w:szCs w:val="16"/>
        </w:rPr>
        <w:t>- a kiadások összegszerűségét,</w:t>
      </w:r>
    </w:p>
    <w:p w:rsidR="00310081" w:rsidRPr="003D261C" w:rsidRDefault="00310081" w:rsidP="00310081">
      <w:pPr>
        <w:spacing w:after="160"/>
        <w:ind w:left="987" w:hanging="329"/>
        <w:jc w:val="both"/>
        <w:rPr>
          <w:sz w:val="16"/>
          <w:szCs w:val="16"/>
        </w:rPr>
      </w:pPr>
      <w:r w:rsidRPr="003D261C">
        <w:rPr>
          <w:sz w:val="16"/>
          <w:szCs w:val="16"/>
        </w:rPr>
        <w:t>- ellenszolgáltatást is magába foglaló kötelezettségvállalás esetén annak teljesítését</w:t>
      </w:r>
    </w:p>
    <w:p w:rsidR="00310081" w:rsidRPr="003D261C" w:rsidRDefault="00310081" w:rsidP="00310081">
      <w:pPr>
        <w:ind w:left="360"/>
        <w:jc w:val="both"/>
        <w:rPr>
          <w:sz w:val="16"/>
          <w:szCs w:val="16"/>
        </w:rPr>
      </w:pPr>
      <w:r w:rsidRPr="003D261C">
        <w:rPr>
          <w:sz w:val="16"/>
          <w:szCs w:val="16"/>
        </w:rPr>
        <w:t>5.4.</w:t>
      </w:r>
      <w:r w:rsidRPr="003D261C">
        <w:rPr>
          <w:sz w:val="16"/>
          <w:szCs w:val="16"/>
        </w:rPr>
        <w:tab/>
        <w:t>A teljesítésigazolás</w:t>
      </w:r>
    </w:p>
    <w:p w:rsidR="00310081" w:rsidRPr="003D261C" w:rsidRDefault="00310081" w:rsidP="00310081">
      <w:pPr>
        <w:ind w:left="142" w:firstLine="566"/>
        <w:jc w:val="both"/>
        <w:rPr>
          <w:sz w:val="16"/>
          <w:szCs w:val="16"/>
        </w:rPr>
      </w:pPr>
      <w:r w:rsidRPr="003D261C">
        <w:rPr>
          <w:sz w:val="16"/>
          <w:szCs w:val="16"/>
        </w:rPr>
        <w:t>- a számlán „ A teljesítést összegszerűségben is igazolom” szöveg rávezetésével,</w:t>
      </w:r>
    </w:p>
    <w:p w:rsidR="00310081" w:rsidRPr="003D261C" w:rsidRDefault="00310081" w:rsidP="00310081">
      <w:pPr>
        <w:ind w:left="708"/>
        <w:jc w:val="both"/>
        <w:rPr>
          <w:sz w:val="16"/>
          <w:szCs w:val="16"/>
        </w:rPr>
      </w:pPr>
      <w:r w:rsidRPr="003D261C">
        <w:rPr>
          <w:sz w:val="16"/>
          <w:szCs w:val="16"/>
        </w:rPr>
        <w:t xml:space="preserve">- a teljesítési igazolásának dátumával és </w:t>
      </w:r>
    </w:p>
    <w:p w:rsidR="00310081" w:rsidRPr="003D261C" w:rsidRDefault="00310081" w:rsidP="00310081">
      <w:pPr>
        <w:spacing w:after="160"/>
        <w:ind w:left="142" w:firstLine="567"/>
        <w:jc w:val="both"/>
        <w:rPr>
          <w:sz w:val="16"/>
          <w:szCs w:val="16"/>
        </w:rPr>
      </w:pPr>
      <w:r w:rsidRPr="003D261C">
        <w:rPr>
          <w:sz w:val="16"/>
          <w:szCs w:val="16"/>
        </w:rPr>
        <w:t xml:space="preserve">- a teljesítésigazolásra jogosult személy aláírásával történik. </w:t>
      </w:r>
    </w:p>
    <w:p w:rsidR="00310081" w:rsidRPr="003D261C" w:rsidRDefault="00310081" w:rsidP="00310081">
      <w:pPr>
        <w:spacing w:before="240" w:after="240"/>
        <w:ind w:left="330" w:hanging="330"/>
        <w:rPr>
          <w:b/>
          <w:bCs/>
          <w:sz w:val="16"/>
          <w:szCs w:val="16"/>
          <w:u w:val="single"/>
        </w:rPr>
      </w:pPr>
      <w:r w:rsidRPr="003D261C">
        <w:rPr>
          <w:b/>
          <w:bCs/>
          <w:sz w:val="16"/>
          <w:szCs w:val="16"/>
          <w:u w:val="single"/>
        </w:rPr>
        <w:lastRenderedPageBreak/>
        <w:t>6.</w:t>
      </w:r>
      <w:r w:rsidRPr="003D261C">
        <w:rPr>
          <w:b/>
          <w:bCs/>
          <w:sz w:val="16"/>
          <w:szCs w:val="16"/>
          <w:u w:val="single"/>
        </w:rPr>
        <w:tab/>
        <w:t>Utalványozás</w:t>
      </w:r>
    </w:p>
    <w:p w:rsidR="00310081" w:rsidRPr="003D261C" w:rsidRDefault="00310081" w:rsidP="00310081">
      <w:pPr>
        <w:ind w:left="567" w:hanging="567"/>
        <w:jc w:val="both"/>
        <w:rPr>
          <w:sz w:val="16"/>
          <w:szCs w:val="16"/>
        </w:rPr>
      </w:pPr>
      <w:r w:rsidRPr="003D261C">
        <w:rPr>
          <w:sz w:val="16"/>
          <w:szCs w:val="16"/>
        </w:rPr>
        <w:t>6.1.</w:t>
      </w:r>
      <w:r w:rsidRPr="003D261C">
        <w:rPr>
          <w:sz w:val="16"/>
          <w:szCs w:val="16"/>
        </w:rPr>
        <w:tab/>
        <w:t>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Roma Nemzetiségi</w:t>
      </w:r>
      <w:r w:rsidRPr="003D261C">
        <w:rPr>
          <w:color w:val="FF0000"/>
          <w:sz w:val="16"/>
          <w:szCs w:val="16"/>
        </w:rPr>
        <w:t xml:space="preserve"> </w:t>
      </w:r>
      <w:r w:rsidRPr="003D261C">
        <w:rPr>
          <w:sz w:val="16"/>
          <w:szCs w:val="16"/>
        </w:rPr>
        <w:t>Önkormányzat pénztárát kezelő köztisztviselőjének jelzi.</w:t>
      </w:r>
    </w:p>
    <w:p w:rsidR="00310081" w:rsidRPr="003D261C" w:rsidRDefault="00310081" w:rsidP="00310081">
      <w:pPr>
        <w:ind w:left="567" w:hanging="567"/>
        <w:jc w:val="both"/>
        <w:rPr>
          <w:sz w:val="16"/>
          <w:szCs w:val="16"/>
        </w:rPr>
      </w:pPr>
    </w:p>
    <w:p w:rsidR="00310081" w:rsidRPr="003D261C" w:rsidRDefault="00310081" w:rsidP="00310081">
      <w:pPr>
        <w:ind w:left="567" w:hanging="567"/>
        <w:jc w:val="both"/>
        <w:rPr>
          <w:sz w:val="16"/>
          <w:szCs w:val="16"/>
        </w:rPr>
      </w:pPr>
      <w:r w:rsidRPr="003D261C">
        <w:rPr>
          <w:sz w:val="16"/>
          <w:szCs w:val="16"/>
        </w:rPr>
        <w:t>6.2.</w:t>
      </w:r>
      <w:r w:rsidRPr="003D261C">
        <w:rPr>
          <w:sz w:val="16"/>
          <w:szCs w:val="16"/>
        </w:rPr>
        <w:tab/>
        <w:t>Utalványozni készpénzes fizetési mód esetén az érvényesített pénztárbizonylatra rávezetett, más esetben az utalványrendeletre rávezetett írásbeli rendelkezéssel lehet.</w:t>
      </w:r>
    </w:p>
    <w:p w:rsidR="00310081" w:rsidRPr="003D261C" w:rsidRDefault="00310081" w:rsidP="00310081">
      <w:pPr>
        <w:ind w:left="567" w:hanging="567"/>
        <w:jc w:val="both"/>
        <w:rPr>
          <w:sz w:val="16"/>
          <w:szCs w:val="16"/>
        </w:rPr>
      </w:pPr>
    </w:p>
    <w:p w:rsidR="00310081" w:rsidRPr="003D261C" w:rsidRDefault="00310081" w:rsidP="00310081">
      <w:pPr>
        <w:ind w:left="567" w:hanging="567"/>
        <w:jc w:val="both"/>
        <w:rPr>
          <w:sz w:val="16"/>
          <w:szCs w:val="16"/>
        </w:rPr>
      </w:pPr>
      <w:r w:rsidRPr="003D261C">
        <w:rPr>
          <w:sz w:val="16"/>
          <w:szCs w:val="16"/>
        </w:rPr>
        <w:t>6.3.</w:t>
      </w:r>
      <w:r w:rsidRPr="003D261C">
        <w:rPr>
          <w:sz w:val="16"/>
          <w:szCs w:val="16"/>
        </w:rPr>
        <w:tab/>
        <w:t>A készpénzes fizetési mód kivételével az utalványon fel kell tüntetni:</w:t>
      </w:r>
    </w:p>
    <w:p w:rsidR="00310081" w:rsidRPr="003D261C" w:rsidRDefault="00310081" w:rsidP="00310081">
      <w:pPr>
        <w:pStyle w:val="Listaszerbekezds1"/>
        <w:widowControl w:val="0"/>
        <w:numPr>
          <w:ilvl w:val="0"/>
          <w:numId w:val="62"/>
        </w:numPr>
        <w:ind w:left="993" w:hanging="426"/>
        <w:jc w:val="both"/>
        <w:rPr>
          <w:rFonts w:ascii="Arial" w:hAnsi="Arial" w:cs="Arial"/>
          <w:sz w:val="16"/>
          <w:szCs w:val="16"/>
        </w:rPr>
      </w:pPr>
      <w:r w:rsidRPr="003D261C">
        <w:rPr>
          <w:rFonts w:ascii="Arial" w:hAnsi="Arial" w:cs="Arial"/>
          <w:sz w:val="16"/>
          <w:szCs w:val="16"/>
        </w:rPr>
        <w:t>az „utalvány”szót,</w:t>
      </w:r>
    </w:p>
    <w:p w:rsidR="00310081" w:rsidRPr="003D261C" w:rsidRDefault="00310081" w:rsidP="00310081">
      <w:pPr>
        <w:pStyle w:val="Listaszerbekezds1"/>
        <w:widowControl w:val="0"/>
        <w:numPr>
          <w:ilvl w:val="0"/>
          <w:numId w:val="62"/>
        </w:numPr>
        <w:ind w:left="993" w:hanging="426"/>
        <w:jc w:val="both"/>
        <w:rPr>
          <w:rFonts w:ascii="Arial" w:hAnsi="Arial" w:cs="Arial"/>
          <w:sz w:val="16"/>
          <w:szCs w:val="16"/>
        </w:rPr>
      </w:pPr>
      <w:r w:rsidRPr="003D261C">
        <w:rPr>
          <w:rFonts w:ascii="Arial" w:hAnsi="Arial" w:cs="Arial"/>
          <w:sz w:val="16"/>
          <w:szCs w:val="16"/>
        </w:rPr>
        <w:t>a költségvetési évet,</w:t>
      </w:r>
    </w:p>
    <w:p w:rsidR="00310081" w:rsidRPr="003D261C" w:rsidRDefault="00310081" w:rsidP="00310081">
      <w:pPr>
        <w:pStyle w:val="Listaszerbekezds1"/>
        <w:widowControl w:val="0"/>
        <w:numPr>
          <w:ilvl w:val="0"/>
          <w:numId w:val="62"/>
        </w:numPr>
        <w:ind w:left="993" w:hanging="426"/>
        <w:jc w:val="both"/>
        <w:rPr>
          <w:rFonts w:ascii="Arial" w:hAnsi="Arial" w:cs="Arial"/>
          <w:sz w:val="16"/>
          <w:szCs w:val="16"/>
        </w:rPr>
      </w:pPr>
      <w:r w:rsidRPr="003D261C">
        <w:rPr>
          <w:rFonts w:ascii="Arial" w:hAnsi="Arial" w:cs="Arial"/>
          <w:sz w:val="16"/>
          <w:szCs w:val="16"/>
        </w:rPr>
        <w:t>a befizető és a kedvezményezett megnevezését, címét, bankszámlájának a számát,</w:t>
      </w:r>
    </w:p>
    <w:p w:rsidR="00310081" w:rsidRPr="003D261C" w:rsidRDefault="00310081" w:rsidP="00310081">
      <w:pPr>
        <w:pStyle w:val="Listaszerbekezds1"/>
        <w:widowControl w:val="0"/>
        <w:numPr>
          <w:ilvl w:val="0"/>
          <w:numId w:val="62"/>
        </w:numPr>
        <w:ind w:left="993" w:hanging="426"/>
        <w:jc w:val="both"/>
        <w:rPr>
          <w:rFonts w:ascii="Arial" w:hAnsi="Arial" w:cs="Arial"/>
          <w:sz w:val="16"/>
          <w:szCs w:val="16"/>
        </w:rPr>
      </w:pPr>
      <w:r w:rsidRPr="003D261C">
        <w:rPr>
          <w:rFonts w:ascii="Arial" w:hAnsi="Arial" w:cs="Arial"/>
          <w:sz w:val="16"/>
          <w:szCs w:val="16"/>
        </w:rPr>
        <w:t>a fizetés időpontját, módját, összegét, devizanemét,</w:t>
      </w:r>
    </w:p>
    <w:p w:rsidR="00310081" w:rsidRPr="003D261C" w:rsidRDefault="00310081" w:rsidP="00310081">
      <w:pPr>
        <w:pStyle w:val="Listaszerbekezds1"/>
        <w:widowControl w:val="0"/>
        <w:numPr>
          <w:ilvl w:val="0"/>
          <w:numId w:val="62"/>
        </w:numPr>
        <w:ind w:left="993" w:hanging="426"/>
        <w:jc w:val="both"/>
        <w:rPr>
          <w:rFonts w:ascii="Arial" w:hAnsi="Arial" w:cs="Arial"/>
          <w:sz w:val="16"/>
          <w:szCs w:val="16"/>
        </w:rPr>
      </w:pPr>
      <w:r w:rsidRPr="003D261C">
        <w:rPr>
          <w:rFonts w:ascii="Arial" w:hAnsi="Arial" w:cs="Arial"/>
          <w:sz w:val="16"/>
          <w:szCs w:val="16"/>
        </w:rPr>
        <w:t>a megterhelendő, jóváírandó pénzforgalmi számlaszámát és megnevezését,</w:t>
      </w:r>
    </w:p>
    <w:p w:rsidR="00310081" w:rsidRPr="003D261C" w:rsidRDefault="00310081" w:rsidP="00310081">
      <w:pPr>
        <w:pStyle w:val="Listaszerbekezds1"/>
        <w:widowControl w:val="0"/>
        <w:numPr>
          <w:ilvl w:val="0"/>
          <w:numId w:val="62"/>
        </w:numPr>
        <w:ind w:left="993" w:hanging="426"/>
        <w:jc w:val="both"/>
        <w:rPr>
          <w:rFonts w:ascii="Arial" w:hAnsi="Arial" w:cs="Arial"/>
          <w:sz w:val="16"/>
          <w:szCs w:val="16"/>
        </w:rPr>
      </w:pPr>
      <w:r w:rsidRPr="003D261C">
        <w:rPr>
          <w:rFonts w:ascii="Arial" w:hAnsi="Arial" w:cs="Arial"/>
          <w:sz w:val="16"/>
          <w:szCs w:val="16"/>
        </w:rPr>
        <w:t>a kötelezettségvállalás nyilvántartási számát,</w:t>
      </w:r>
    </w:p>
    <w:p w:rsidR="00310081" w:rsidRPr="003D261C" w:rsidRDefault="00310081" w:rsidP="00310081">
      <w:pPr>
        <w:pStyle w:val="Listaszerbekezds1"/>
        <w:widowControl w:val="0"/>
        <w:numPr>
          <w:ilvl w:val="0"/>
          <w:numId w:val="62"/>
        </w:numPr>
        <w:ind w:left="993" w:hanging="426"/>
        <w:jc w:val="both"/>
        <w:rPr>
          <w:rFonts w:ascii="Arial" w:hAnsi="Arial" w:cs="Arial"/>
          <w:sz w:val="16"/>
          <w:szCs w:val="16"/>
        </w:rPr>
      </w:pPr>
      <w:r w:rsidRPr="003D261C">
        <w:rPr>
          <w:rFonts w:ascii="Arial" w:hAnsi="Arial" w:cs="Arial"/>
          <w:sz w:val="16"/>
          <w:szCs w:val="16"/>
        </w:rPr>
        <w:t>a keltezést, valamint az utalványozó aláírását,</w:t>
      </w:r>
    </w:p>
    <w:p w:rsidR="00310081" w:rsidRPr="003D261C" w:rsidRDefault="00310081" w:rsidP="00310081">
      <w:pPr>
        <w:pStyle w:val="Listaszerbekezds1"/>
        <w:widowControl w:val="0"/>
        <w:numPr>
          <w:ilvl w:val="0"/>
          <w:numId w:val="62"/>
        </w:numPr>
        <w:ind w:left="993" w:hanging="426"/>
        <w:jc w:val="both"/>
        <w:rPr>
          <w:rFonts w:ascii="Arial" w:hAnsi="Arial" w:cs="Arial"/>
          <w:sz w:val="16"/>
          <w:szCs w:val="16"/>
        </w:rPr>
      </w:pPr>
      <w:r w:rsidRPr="003D261C">
        <w:rPr>
          <w:rFonts w:ascii="Arial" w:hAnsi="Arial" w:cs="Arial"/>
          <w:sz w:val="16"/>
          <w:szCs w:val="16"/>
        </w:rPr>
        <w:t>az érvényesítést,</w:t>
      </w:r>
    </w:p>
    <w:p w:rsidR="00310081" w:rsidRPr="003D261C" w:rsidRDefault="00310081" w:rsidP="00310081">
      <w:pPr>
        <w:pStyle w:val="Listaszerbekezds1"/>
        <w:widowControl w:val="0"/>
        <w:numPr>
          <w:ilvl w:val="0"/>
          <w:numId w:val="63"/>
        </w:numPr>
        <w:ind w:left="993" w:hanging="426"/>
        <w:jc w:val="both"/>
        <w:rPr>
          <w:rFonts w:ascii="Arial" w:hAnsi="Arial" w:cs="Arial"/>
          <w:sz w:val="16"/>
          <w:szCs w:val="16"/>
        </w:rPr>
      </w:pPr>
      <w:r w:rsidRPr="003D261C">
        <w:rPr>
          <w:rFonts w:ascii="Arial" w:hAnsi="Arial" w:cs="Arial"/>
          <w:sz w:val="16"/>
          <w:szCs w:val="16"/>
        </w:rPr>
        <w:t>A rövidített utalványon- készpénzfizetési mód bizonylaton – az előzőekben felsoroltak közül a számla okmányon már feltüntetett adatokkal nem kell megismételni</w:t>
      </w:r>
    </w:p>
    <w:p w:rsidR="00310081" w:rsidRPr="003D261C" w:rsidRDefault="00310081" w:rsidP="00310081">
      <w:pPr>
        <w:pStyle w:val="Listaszerbekezds1"/>
        <w:widowControl w:val="0"/>
        <w:ind w:left="567"/>
        <w:jc w:val="both"/>
        <w:rPr>
          <w:rFonts w:ascii="Arial" w:hAnsi="Arial" w:cs="Arial"/>
          <w:sz w:val="16"/>
          <w:szCs w:val="16"/>
        </w:rPr>
      </w:pPr>
    </w:p>
    <w:p w:rsidR="00310081" w:rsidRPr="003D261C" w:rsidRDefault="00310081" w:rsidP="00310081">
      <w:pPr>
        <w:ind w:left="567"/>
        <w:jc w:val="both"/>
        <w:rPr>
          <w:sz w:val="16"/>
          <w:szCs w:val="16"/>
        </w:rPr>
      </w:pPr>
      <w:r w:rsidRPr="003D261C">
        <w:rPr>
          <w:sz w:val="16"/>
          <w:szCs w:val="16"/>
        </w:rPr>
        <w:t>Nem kell külön utalványozni:</w:t>
      </w:r>
    </w:p>
    <w:p w:rsidR="00310081" w:rsidRPr="003D261C" w:rsidRDefault="00310081" w:rsidP="00310081">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a termékértékesítésből, szolgáltatásból- számla, egyszerűsített számla, számlát helyettesítő okirat, készpénzátutalás alapján-befolyó, valamint</w:t>
      </w:r>
    </w:p>
    <w:p w:rsidR="00310081" w:rsidRPr="003D261C" w:rsidRDefault="00310081" w:rsidP="00310081">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a közigazgatási hatóság határozaton alapuló bevétel beszedését,</w:t>
      </w:r>
    </w:p>
    <w:p w:rsidR="00310081" w:rsidRPr="003D261C" w:rsidRDefault="00310081" w:rsidP="00310081">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továbbá a fizetési számla vezetésével kapcsolatos pénzügyi szolgáltatások kiadásait,</w:t>
      </w:r>
    </w:p>
    <w:p w:rsidR="00310081" w:rsidRPr="003D261C" w:rsidRDefault="00310081" w:rsidP="00310081">
      <w:pPr>
        <w:pStyle w:val="Listaszerbekezds1"/>
        <w:widowControl w:val="0"/>
        <w:numPr>
          <w:ilvl w:val="0"/>
          <w:numId w:val="64"/>
        </w:numPr>
        <w:ind w:left="993" w:hanging="426"/>
        <w:jc w:val="both"/>
        <w:rPr>
          <w:rFonts w:ascii="Arial" w:hAnsi="Arial" w:cs="Arial"/>
          <w:sz w:val="16"/>
          <w:szCs w:val="16"/>
        </w:rPr>
      </w:pPr>
      <w:r w:rsidRPr="003D261C">
        <w:rPr>
          <w:rFonts w:ascii="Arial" w:hAnsi="Arial" w:cs="Arial"/>
          <w:sz w:val="16"/>
          <w:szCs w:val="16"/>
        </w:rPr>
        <w:t>az EU forrásokból nyújtott támogatások lebonyolítási számláról történő utalás esetén az építtetői fedezetbiztosítási számláról történő kifizetéseket.</w:t>
      </w:r>
    </w:p>
    <w:p w:rsidR="00310081" w:rsidRPr="003D261C" w:rsidRDefault="00310081" w:rsidP="00310081">
      <w:pPr>
        <w:spacing w:before="240" w:after="240"/>
        <w:ind w:left="330" w:hanging="330"/>
        <w:rPr>
          <w:b/>
          <w:bCs/>
          <w:sz w:val="16"/>
          <w:szCs w:val="16"/>
          <w:u w:val="single"/>
        </w:rPr>
      </w:pPr>
      <w:r w:rsidRPr="003D261C">
        <w:rPr>
          <w:b/>
          <w:bCs/>
          <w:sz w:val="16"/>
          <w:szCs w:val="16"/>
          <w:u w:val="single"/>
        </w:rPr>
        <w:t>7.</w:t>
      </w:r>
      <w:r w:rsidRPr="003D261C">
        <w:rPr>
          <w:b/>
          <w:bCs/>
          <w:sz w:val="16"/>
          <w:szCs w:val="16"/>
          <w:u w:val="single"/>
        </w:rPr>
        <w:tab/>
        <w:t>Összeférhetetlenségi szabályok</w:t>
      </w:r>
    </w:p>
    <w:p w:rsidR="00310081" w:rsidRPr="003D261C" w:rsidRDefault="00310081" w:rsidP="00310081">
      <w:pPr>
        <w:ind w:left="567" w:hanging="567"/>
        <w:jc w:val="both"/>
        <w:rPr>
          <w:sz w:val="16"/>
          <w:szCs w:val="16"/>
        </w:rPr>
      </w:pPr>
      <w:r w:rsidRPr="003D261C">
        <w:rPr>
          <w:sz w:val="16"/>
          <w:szCs w:val="16"/>
        </w:rPr>
        <w:t>7.1.</w:t>
      </w:r>
      <w:r w:rsidRPr="003D261C">
        <w:rPr>
          <w:sz w:val="16"/>
          <w:szCs w:val="16"/>
        </w:rPr>
        <w:tab/>
        <w:t>A kötelezettségvállaló és a pénzügyi ellenjegyző ugyanazon gazdasági esemény tekintetében azonos személy nem lehet.</w:t>
      </w:r>
    </w:p>
    <w:p w:rsidR="00310081" w:rsidRPr="003D261C" w:rsidRDefault="00310081" w:rsidP="00310081">
      <w:pPr>
        <w:ind w:left="567" w:hanging="567"/>
        <w:jc w:val="both"/>
        <w:rPr>
          <w:sz w:val="16"/>
          <w:szCs w:val="16"/>
        </w:rPr>
      </w:pPr>
    </w:p>
    <w:p w:rsidR="00310081" w:rsidRPr="003D261C" w:rsidRDefault="00310081" w:rsidP="00310081">
      <w:pPr>
        <w:ind w:left="567" w:hanging="567"/>
        <w:jc w:val="both"/>
        <w:rPr>
          <w:sz w:val="16"/>
          <w:szCs w:val="16"/>
        </w:rPr>
      </w:pPr>
      <w:r w:rsidRPr="003D261C">
        <w:rPr>
          <w:sz w:val="16"/>
          <w:szCs w:val="16"/>
        </w:rPr>
        <w:t>7.2.</w:t>
      </w:r>
      <w:r w:rsidRPr="003D261C">
        <w:rPr>
          <w:sz w:val="16"/>
          <w:szCs w:val="16"/>
        </w:rPr>
        <w:tab/>
        <w:t>Az érvényesítő ugyanazon gazdasági esemény tekintetében nem lehet azonos a kötelezettségvállalásra, utalványozásra jogosult és a teljesítést igazoló személlyel.</w:t>
      </w:r>
    </w:p>
    <w:p w:rsidR="00310081" w:rsidRPr="003D261C" w:rsidRDefault="00310081" w:rsidP="00310081">
      <w:pPr>
        <w:ind w:left="567" w:hanging="567"/>
        <w:jc w:val="both"/>
        <w:rPr>
          <w:sz w:val="16"/>
          <w:szCs w:val="16"/>
        </w:rPr>
      </w:pPr>
    </w:p>
    <w:p w:rsidR="00310081" w:rsidRPr="003D261C" w:rsidRDefault="00310081" w:rsidP="00310081">
      <w:pPr>
        <w:ind w:left="567" w:hanging="567"/>
        <w:jc w:val="both"/>
        <w:rPr>
          <w:sz w:val="16"/>
          <w:szCs w:val="16"/>
        </w:rPr>
      </w:pPr>
      <w:r w:rsidRPr="003D261C">
        <w:rPr>
          <w:sz w:val="16"/>
          <w:szCs w:val="16"/>
        </w:rPr>
        <w:t>7.3.</w:t>
      </w:r>
      <w:r w:rsidRPr="003D261C">
        <w:rPr>
          <w:sz w:val="16"/>
          <w:szCs w:val="16"/>
        </w:rPr>
        <w:tab/>
        <w:t>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310081" w:rsidRPr="003D261C" w:rsidRDefault="00310081" w:rsidP="00310081">
      <w:pPr>
        <w:ind w:left="567" w:hanging="567"/>
        <w:jc w:val="both"/>
        <w:rPr>
          <w:sz w:val="16"/>
          <w:szCs w:val="16"/>
        </w:rPr>
      </w:pPr>
    </w:p>
    <w:p w:rsidR="00310081" w:rsidRPr="003D261C" w:rsidRDefault="00310081" w:rsidP="00310081">
      <w:pPr>
        <w:ind w:left="567" w:hanging="567"/>
        <w:jc w:val="both"/>
        <w:rPr>
          <w:sz w:val="16"/>
          <w:szCs w:val="16"/>
        </w:rPr>
      </w:pPr>
      <w:r w:rsidRPr="003D261C">
        <w:rPr>
          <w:sz w:val="16"/>
          <w:szCs w:val="16"/>
        </w:rPr>
        <w:t>7.4.</w:t>
      </w:r>
      <w:r w:rsidRPr="003D261C">
        <w:rPr>
          <w:sz w:val="16"/>
          <w:szCs w:val="16"/>
        </w:rPr>
        <w:tab/>
        <w:t xml:space="preserve">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310081" w:rsidRPr="003D261C" w:rsidRDefault="00310081" w:rsidP="00310081">
      <w:pPr>
        <w:ind w:left="284" w:hanging="284"/>
        <w:jc w:val="both"/>
        <w:rPr>
          <w:sz w:val="16"/>
          <w:szCs w:val="16"/>
        </w:rPr>
      </w:pPr>
    </w:p>
    <w:p w:rsidR="00310081" w:rsidRPr="003D261C" w:rsidRDefault="00310081" w:rsidP="00310081">
      <w:pPr>
        <w:ind w:left="284" w:hanging="284"/>
        <w:jc w:val="center"/>
        <w:rPr>
          <w:b/>
          <w:bCs/>
          <w:sz w:val="16"/>
          <w:szCs w:val="16"/>
        </w:rPr>
      </w:pPr>
      <w:r w:rsidRPr="003D261C">
        <w:rPr>
          <w:b/>
          <w:bCs/>
          <w:sz w:val="16"/>
          <w:szCs w:val="16"/>
        </w:rPr>
        <w:t>IV.</w:t>
      </w:r>
    </w:p>
    <w:p w:rsidR="00310081" w:rsidRPr="003D261C" w:rsidRDefault="00310081" w:rsidP="00310081">
      <w:pPr>
        <w:ind w:left="284" w:hanging="284"/>
        <w:jc w:val="center"/>
        <w:rPr>
          <w:b/>
          <w:bCs/>
          <w:sz w:val="16"/>
          <w:szCs w:val="16"/>
        </w:rPr>
      </w:pPr>
      <w:r w:rsidRPr="003D261C">
        <w:rPr>
          <w:b/>
          <w:bCs/>
          <w:sz w:val="16"/>
          <w:szCs w:val="16"/>
        </w:rPr>
        <w:t>A Nemzetiségi Önkormányzat számlavezetése</w:t>
      </w:r>
    </w:p>
    <w:p w:rsidR="00310081" w:rsidRPr="003D261C" w:rsidRDefault="00310081" w:rsidP="00310081">
      <w:pPr>
        <w:ind w:left="284" w:hanging="284"/>
        <w:jc w:val="center"/>
        <w:rPr>
          <w:b/>
          <w:bCs/>
          <w:sz w:val="16"/>
          <w:szCs w:val="16"/>
        </w:rPr>
      </w:pPr>
    </w:p>
    <w:p w:rsidR="00310081" w:rsidRPr="003D261C" w:rsidRDefault="00310081" w:rsidP="00310081">
      <w:pPr>
        <w:jc w:val="both"/>
        <w:rPr>
          <w:iCs/>
          <w:sz w:val="16"/>
          <w:szCs w:val="16"/>
        </w:rPr>
      </w:pPr>
      <w:r w:rsidRPr="003D261C">
        <w:rPr>
          <w:iCs/>
          <w:sz w:val="16"/>
          <w:szCs w:val="16"/>
        </w:rPr>
        <w:t>A Bácsalmási Roma Nemzetiségi Önkormányzat számlavezető bankjának neve, fizetési számlaszáma:</w:t>
      </w:r>
    </w:p>
    <w:p w:rsidR="00310081" w:rsidRPr="003D261C" w:rsidRDefault="00310081" w:rsidP="00310081">
      <w:pPr>
        <w:widowControl w:val="0"/>
        <w:numPr>
          <w:ilvl w:val="0"/>
          <w:numId w:val="64"/>
        </w:numPr>
        <w:jc w:val="both"/>
        <w:rPr>
          <w:iCs/>
          <w:sz w:val="16"/>
          <w:szCs w:val="16"/>
        </w:rPr>
      </w:pPr>
      <w:r w:rsidRPr="003D261C">
        <w:rPr>
          <w:iCs/>
          <w:sz w:val="16"/>
          <w:szCs w:val="16"/>
        </w:rPr>
        <w:t xml:space="preserve">OTP Bank </w:t>
      </w:r>
      <w:proofErr w:type="spellStart"/>
      <w:r w:rsidRPr="003D261C">
        <w:rPr>
          <w:iCs/>
          <w:sz w:val="16"/>
          <w:szCs w:val="16"/>
        </w:rPr>
        <w:t>Nyrt</w:t>
      </w:r>
      <w:proofErr w:type="spellEnd"/>
      <w:r w:rsidRPr="003D261C">
        <w:rPr>
          <w:iCs/>
          <w:sz w:val="16"/>
          <w:szCs w:val="16"/>
        </w:rPr>
        <w:t>. Bácsalmási Fiók</w:t>
      </w:r>
    </w:p>
    <w:p w:rsidR="00310081" w:rsidRPr="003D261C" w:rsidRDefault="00310081" w:rsidP="00310081">
      <w:pPr>
        <w:widowControl w:val="0"/>
        <w:numPr>
          <w:ilvl w:val="0"/>
          <w:numId w:val="64"/>
        </w:numPr>
        <w:jc w:val="both"/>
        <w:rPr>
          <w:iCs/>
          <w:sz w:val="16"/>
          <w:szCs w:val="16"/>
        </w:rPr>
      </w:pPr>
      <w:r w:rsidRPr="003D261C">
        <w:rPr>
          <w:iCs/>
          <w:sz w:val="16"/>
          <w:szCs w:val="16"/>
        </w:rPr>
        <w:t>11732088-15776808-00000000</w:t>
      </w:r>
    </w:p>
    <w:p w:rsidR="00310081" w:rsidRPr="003D261C" w:rsidRDefault="00310081" w:rsidP="00310081">
      <w:pPr>
        <w:jc w:val="both"/>
        <w:rPr>
          <w:iCs/>
          <w:sz w:val="16"/>
          <w:szCs w:val="16"/>
        </w:rPr>
      </w:pPr>
      <w:r w:rsidRPr="003D261C">
        <w:rPr>
          <w:iCs/>
          <w:sz w:val="16"/>
          <w:szCs w:val="16"/>
        </w:rPr>
        <w:t>A Roma Nemzetiségi Önkormányzat gazdálkodásával és pénzellátásával kapcsolatos minden fizetési számlájához kapcsolódó - külön a részére és kizárólagos használatára megnyitott fenti pénzforgalmi számlán bonyolódik.</w:t>
      </w:r>
    </w:p>
    <w:p w:rsidR="00310081" w:rsidRPr="003D261C" w:rsidRDefault="00310081" w:rsidP="00310081">
      <w:pPr>
        <w:jc w:val="both"/>
        <w:rPr>
          <w:iCs/>
          <w:sz w:val="16"/>
          <w:szCs w:val="16"/>
        </w:rPr>
      </w:pPr>
    </w:p>
    <w:p w:rsidR="00310081" w:rsidRPr="003D261C" w:rsidRDefault="00310081" w:rsidP="00310081">
      <w:pPr>
        <w:jc w:val="center"/>
        <w:rPr>
          <w:b/>
          <w:bCs/>
          <w:sz w:val="16"/>
          <w:szCs w:val="16"/>
        </w:rPr>
      </w:pPr>
      <w:r w:rsidRPr="003D261C">
        <w:rPr>
          <w:b/>
          <w:bCs/>
          <w:sz w:val="16"/>
          <w:szCs w:val="16"/>
        </w:rPr>
        <w:t>V.</w:t>
      </w:r>
    </w:p>
    <w:p w:rsidR="00310081" w:rsidRPr="003D261C" w:rsidRDefault="00310081" w:rsidP="00310081">
      <w:pPr>
        <w:jc w:val="center"/>
        <w:rPr>
          <w:b/>
          <w:bCs/>
          <w:sz w:val="16"/>
          <w:szCs w:val="16"/>
        </w:rPr>
      </w:pPr>
      <w:r w:rsidRPr="003D261C">
        <w:rPr>
          <w:b/>
          <w:bCs/>
          <w:sz w:val="16"/>
          <w:szCs w:val="16"/>
        </w:rPr>
        <w:t>Vagyoni és számviteli nyilvántartás, adatszolgáltatás rendje</w:t>
      </w:r>
    </w:p>
    <w:p w:rsidR="00310081" w:rsidRPr="003D261C" w:rsidRDefault="00310081" w:rsidP="00310081">
      <w:pPr>
        <w:jc w:val="center"/>
        <w:rPr>
          <w:b/>
          <w:bCs/>
          <w:sz w:val="16"/>
          <w:szCs w:val="16"/>
        </w:rPr>
      </w:pPr>
    </w:p>
    <w:p w:rsidR="00310081" w:rsidRPr="003D261C" w:rsidRDefault="00310081" w:rsidP="00310081">
      <w:pPr>
        <w:ind w:left="284" w:hanging="284"/>
        <w:jc w:val="both"/>
        <w:rPr>
          <w:sz w:val="16"/>
          <w:szCs w:val="16"/>
        </w:rPr>
      </w:pPr>
      <w:r w:rsidRPr="003D261C">
        <w:rPr>
          <w:sz w:val="16"/>
          <w:szCs w:val="16"/>
        </w:rPr>
        <w:t>1.</w:t>
      </w:r>
      <w:r w:rsidRPr="003D261C">
        <w:rPr>
          <w:sz w:val="16"/>
          <w:szCs w:val="16"/>
        </w:rPr>
        <w:tab/>
        <w:t>A Közös Önkormányzati Hivatal a Nemzetiségi Önkormányzat vagyoni, számviteli nyilvántartásait a helyi önkormányzat nyilvántartásain belül elkülönítetten vezeti.</w:t>
      </w:r>
    </w:p>
    <w:p w:rsidR="00310081" w:rsidRPr="003D261C" w:rsidRDefault="00310081" w:rsidP="00310081">
      <w:pPr>
        <w:ind w:left="284" w:hanging="284"/>
        <w:jc w:val="both"/>
        <w:rPr>
          <w:sz w:val="16"/>
          <w:szCs w:val="16"/>
        </w:rPr>
      </w:pPr>
    </w:p>
    <w:p w:rsidR="00310081" w:rsidRPr="003D261C" w:rsidRDefault="00310081" w:rsidP="00310081">
      <w:pPr>
        <w:ind w:left="284" w:hanging="284"/>
        <w:jc w:val="both"/>
        <w:rPr>
          <w:sz w:val="16"/>
          <w:szCs w:val="16"/>
        </w:rPr>
      </w:pPr>
      <w:r w:rsidRPr="003D261C">
        <w:rPr>
          <w:sz w:val="16"/>
          <w:szCs w:val="16"/>
        </w:rPr>
        <w:t>2.</w:t>
      </w:r>
      <w:r w:rsidRPr="003D261C">
        <w:rPr>
          <w:sz w:val="16"/>
          <w:szCs w:val="16"/>
        </w:rPr>
        <w:tab/>
        <w:t>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310081" w:rsidRPr="003D261C" w:rsidRDefault="00310081" w:rsidP="00310081">
      <w:pPr>
        <w:ind w:left="284" w:hanging="284"/>
        <w:jc w:val="both"/>
        <w:rPr>
          <w:sz w:val="16"/>
          <w:szCs w:val="16"/>
        </w:rPr>
      </w:pPr>
    </w:p>
    <w:p w:rsidR="00310081" w:rsidRPr="003D261C" w:rsidRDefault="00310081" w:rsidP="00310081">
      <w:pPr>
        <w:jc w:val="center"/>
        <w:rPr>
          <w:b/>
          <w:bCs/>
          <w:sz w:val="16"/>
          <w:szCs w:val="16"/>
        </w:rPr>
      </w:pPr>
      <w:r w:rsidRPr="003D261C">
        <w:rPr>
          <w:b/>
          <w:bCs/>
          <w:sz w:val="16"/>
          <w:szCs w:val="16"/>
        </w:rPr>
        <w:t>VI. Belső ellenőrzés</w:t>
      </w:r>
    </w:p>
    <w:p w:rsidR="00310081" w:rsidRPr="003D261C" w:rsidRDefault="00310081" w:rsidP="00310081">
      <w:pPr>
        <w:jc w:val="center"/>
        <w:rPr>
          <w:b/>
          <w:bCs/>
          <w:sz w:val="16"/>
          <w:szCs w:val="16"/>
        </w:rPr>
      </w:pPr>
    </w:p>
    <w:p w:rsidR="00310081" w:rsidRPr="003D261C" w:rsidRDefault="00310081" w:rsidP="00310081">
      <w:pPr>
        <w:widowControl w:val="0"/>
        <w:numPr>
          <w:ilvl w:val="0"/>
          <w:numId w:val="70"/>
        </w:numPr>
        <w:ind w:left="425" w:hanging="425"/>
        <w:jc w:val="both"/>
        <w:rPr>
          <w:iCs/>
          <w:sz w:val="16"/>
          <w:szCs w:val="16"/>
        </w:rPr>
      </w:pPr>
      <w:r w:rsidRPr="003D261C">
        <w:rPr>
          <w:iCs/>
          <w:sz w:val="16"/>
          <w:szCs w:val="16"/>
        </w:rPr>
        <w:t xml:space="preserve">A </w:t>
      </w:r>
      <w:r w:rsidRPr="003D261C">
        <w:rPr>
          <w:sz w:val="16"/>
          <w:szCs w:val="16"/>
        </w:rPr>
        <w:t>Bácsalmás város jegyzője</w:t>
      </w:r>
      <w:r w:rsidRPr="003D261C">
        <w:rPr>
          <w:iCs/>
          <w:sz w:val="16"/>
          <w:szCs w:val="16"/>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310081" w:rsidRPr="003D261C" w:rsidRDefault="00310081" w:rsidP="00310081">
      <w:pPr>
        <w:ind w:left="425"/>
        <w:jc w:val="both"/>
        <w:rPr>
          <w:iCs/>
          <w:sz w:val="16"/>
          <w:szCs w:val="16"/>
        </w:rPr>
      </w:pPr>
    </w:p>
    <w:p w:rsidR="00310081" w:rsidRPr="003D261C" w:rsidRDefault="00310081" w:rsidP="00310081">
      <w:pPr>
        <w:widowControl w:val="0"/>
        <w:numPr>
          <w:ilvl w:val="0"/>
          <w:numId w:val="70"/>
        </w:numPr>
        <w:ind w:left="425" w:hanging="425"/>
        <w:jc w:val="both"/>
        <w:rPr>
          <w:iCs/>
          <w:sz w:val="16"/>
          <w:szCs w:val="16"/>
        </w:rPr>
      </w:pPr>
      <w:r w:rsidRPr="003D261C">
        <w:rPr>
          <w:iCs/>
          <w:sz w:val="16"/>
          <w:szCs w:val="16"/>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310081" w:rsidRPr="003D261C" w:rsidRDefault="00310081" w:rsidP="00310081">
      <w:pPr>
        <w:jc w:val="both"/>
        <w:rPr>
          <w:iCs/>
          <w:sz w:val="16"/>
          <w:szCs w:val="16"/>
        </w:rPr>
      </w:pPr>
    </w:p>
    <w:p w:rsidR="00310081" w:rsidRPr="003D261C" w:rsidRDefault="00310081" w:rsidP="00310081">
      <w:pPr>
        <w:widowControl w:val="0"/>
        <w:numPr>
          <w:ilvl w:val="0"/>
          <w:numId w:val="70"/>
        </w:numPr>
        <w:ind w:left="425" w:hanging="425"/>
        <w:jc w:val="both"/>
        <w:rPr>
          <w:iCs/>
          <w:sz w:val="16"/>
          <w:szCs w:val="16"/>
        </w:rPr>
      </w:pPr>
      <w:r w:rsidRPr="003D261C">
        <w:rPr>
          <w:iCs/>
          <w:sz w:val="16"/>
          <w:szCs w:val="16"/>
        </w:rPr>
        <w:t xml:space="preserve">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w:t>
      </w:r>
      <w:r w:rsidRPr="003D261C">
        <w:rPr>
          <w:iCs/>
          <w:sz w:val="16"/>
          <w:szCs w:val="16"/>
        </w:rPr>
        <w:lastRenderedPageBreak/>
        <w:t>meghatározottak szerint kerül sor.</w:t>
      </w:r>
    </w:p>
    <w:p w:rsidR="00310081" w:rsidRPr="003D261C" w:rsidRDefault="00310081" w:rsidP="00310081">
      <w:pPr>
        <w:jc w:val="both"/>
        <w:rPr>
          <w:iCs/>
          <w:sz w:val="16"/>
          <w:szCs w:val="16"/>
        </w:rPr>
      </w:pPr>
    </w:p>
    <w:p w:rsidR="00310081" w:rsidRPr="003D261C" w:rsidRDefault="00310081" w:rsidP="00310081">
      <w:pPr>
        <w:jc w:val="center"/>
        <w:rPr>
          <w:b/>
          <w:bCs/>
          <w:sz w:val="16"/>
          <w:szCs w:val="16"/>
        </w:rPr>
      </w:pPr>
      <w:r w:rsidRPr="003D261C">
        <w:rPr>
          <w:b/>
          <w:bCs/>
          <w:sz w:val="16"/>
          <w:szCs w:val="16"/>
        </w:rPr>
        <w:t>VII. Záró rendelkezések</w:t>
      </w:r>
    </w:p>
    <w:p w:rsidR="00310081" w:rsidRPr="003D261C" w:rsidRDefault="00310081" w:rsidP="00310081">
      <w:pPr>
        <w:jc w:val="center"/>
        <w:rPr>
          <w:b/>
          <w:bCs/>
          <w:sz w:val="16"/>
          <w:szCs w:val="16"/>
        </w:rPr>
      </w:pPr>
    </w:p>
    <w:p w:rsidR="00310081" w:rsidRPr="003D261C" w:rsidRDefault="00310081" w:rsidP="00310081">
      <w:pPr>
        <w:ind w:left="426" w:hanging="426"/>
        <w:jc w:val="both"/>
        <w:rPr>
          <w:sz w:val="16"/>
          <w:szCs w:val="16"/>
        </w:rPr>
      </w:pPr>
      <w:r w:rsidRPr="003D261C">
        <w:rPr>
          <w:sz w:val="16"/>
          <w:szCs w:val="16"/>
        </w:rPr>
        <w:t>1.</w:t>
      </w:r>
      <w:r w:rsidRPr="003D261C">
        <w:rPr>
          <w:sz w:val="16"/>
          <w:szCs w:val="16"/>
        </w:rPr>
        <w:tab/>
        <w:t>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310081" w:rsidRPr="003D261C" w:rsidRDefault="00310081" w:rsidP="00310081">
      <w:pPr>
        <w:ind w:left="426" w:hanging="426"/>
        <w:jc w:val="both"/>
        <w:rPr>
          <w:sz w:val="16"/>
          <w:szCs w:val="16"/>
        </w:rPr>
      </w:pPr>
    </w:p>
    <w:p w:rsidR="00310081" w:rsidRPr="003D261C" w:rsidRDefault="00310081" w:rsidP="00310081">
      <w:pPr>
        <w:ind w:left="426" w:hanging="426"/>
        <w:jc w:val="both"/>
        <w:rPr>
          <w:sz w:val="16"/>
          <w:szCs w:val="16"/>
        </w:rPr>
      </w:pPr>
      <w:r w:rsidRPr="003D261C">
        <w:rPr>
          <w:sz w:val="16"/>
          <w:szCs w:val="16"/>
        </w:rPr>
        <w:t>2.</w:t>
      </w:r>
      <w:r w:rsidRPr="003D261C">
        <w:rPr>
          <w:sz w:val="16"/>
          <w:szCs w:val="16"/>
        </w:rPr>
        <w:tab/>
        <w:t>A szerződő felek jelen megállapodást határozott időre, a nemzetiségi önkormányzat megbízatásának idejére kötik, évente január</w:t>
      </w:r>
      <w:r w:rsidRPr="003D261C">
        <w:rPr>
          <w:color w:val="FF0000"/>
          <w:sz w:val="16"/>
          <w:szCs w:val="16"/>
        </w:rPr>
        <w:t xml:space="preserve"> </w:t>
      </w:r>
      <w:r w:rsidRPr="003D261C">
        <w:rPr>
          <w:sz w:val="16"/>
          <w:szCs w:val="16"/>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310081" w:rsidRPr="003D261C" w:rsidRDefault="00310081" w:rsidP="00310081">
      <w:pPr>
        <w:ind w:left="426" w:hanging="426"/>
        <w:jc w:val="both"/>
        <w:rPr>
          <w:sz w:val="16"/>
          <w:szCs w:val="16"/>
        </w:rPr>
      </w:pPr>
    </w:p>
    <w:p w:rsidR="00310081" w:rsidRPr="003D261C" w:rsidRDefault="00310081" w:rsidP="00310081">
      <w:pPr>
        <w:ind w:left="426" w:hanging="426"/>
        <w:jc w:val="both"/>
        <w:rPr>
          <w:sz w:val="16"/>
          <w:szCs w:val="16"/>
        </w:rPr>
      </w:pPr>
      <w:r w:rsidRPr="003D261C">
        <w:rPr>
          <w:sz w:val="16"/>
          <w:szCs w:val="16"/>
        </w:rPr>
        <w:t>3.</w:t>
      </w:r>
      <w:r w:rsidRPr="003D261C">
        <w:rPr>
          <w:sz w:val="16"/>
          <w:szCs w:val="16"/>
        </w:rPr>
        <w:tab/>
        <w:t xml:space="preserve">Felek megállapodnak abban, hogy a jelen megállapodás aláírásával egyidejűleg a köztük létrejött, Bácsalmás Város Önkormányzatának Képviselő-testülete által hozott 12/2016. (I. 26.) Bácsalmás v. </w:t>
      </w:r>
      <w:proofErr w:type="spellStart"/>
      <w:r w:rsidRPr="003D261C">
        <w:rPr>
          <w:sz w:val="16"/>
          <w:szCs w:val="16"/>
        </w:rPr>
        <w:t>öh</w:t>
      </w:r>
      <w:proofErr w:type="spellEnd"/>
      <w:r w:rsidRPr="003D261C">
        <w:rPr>
          <w:sz w:val="16"/>
          <w:szCs w:val="16"/>
        </w:rPr>
        <w:t xml:space="preserve">. számú, valamint a Bácsalmási Roma Nemzetiségi Önkormányzat által hozott 3/2016. (I. 28.) </w:t>
      </w:r>
      <w:proofErr w:type="spellStart"/>
      <w:r w:rsidRPr="003D261C">
        <w:rPr>
          <w:sz w:val="16"/>
          <w:szCs w:val="16"/>
        </w:rPr>
        <w:t>BRNÖh</w:t>
      </w:r>
      <w:proofErr w:type="spellEnd"/>
      <w:r w:rsidRPr="003D261C">
        <w:rPr>
          <w:sz w:val="16"/>
          <w:szCs w:val="16"/>
        </w:rPr>
        <w:t>. számú határozatokkal elfogadott együttműködési megállapodás hatályát veszti.</w:t>
      </w:r>
    </w:p>
    <w:p w:rsidR="00310081" w:rsidRPr="003D261C" w:rsidRDefault="00310081" w:rsidP="00310081">
      <w:pPr>
        <w:ind w:left="426" w:hanging="426"/>
        <w:jc w:val="both"/>
        <w:rPr>
          <w:sz w:val="16"/>
          <w:szCs w:val="16"/>
        </w:rPr>
      </w:pPr>
    </w:p>
    <w:p w:rsidR="00310081" w:rsidRPr="003D261C" w:rsidRDefault="00310081" w:rsidP="00310081">
      <w:pPr>
        <w:ind w:left="426" w:hanging="426"/>
        <w:jc w:val="both"/>
        <w:rPr>
          <w:iCs/>
          <w:sz w:val="16"/>
          <w:szCs w:val="16"/>
        </w:rPr>
      </w:pPr>
      <w:r w:rsidRPr="003D261C">
        <w:rPr>
          <w:iCs/>
          <w:sz w:val="16"/>
          <w:szCs w:val="16"/>
        </w:rPr>
        <w:t>4.</w:t>
      </w:r>
      <w:r w:rsidRPr="003D261C">
        <w:rPr>
          <w:iCs/>
          <w:sz w:val="16"/>
          <w:szCs w:val="16"/>
        </w:rPr>
        <w:tab/>
        <w:t>Az együttműködési megállapodást Bácsalmás Város Önkormányzatának</w:t>
      </w:r>
      <w:r w:rsidRPr="003D261C">
        <w:rPr>
          <w:sz w:val="16"/>
          <w:szCs w:val="16"/>
        </w:rPr>
        <w:t xml:space="preserve"> </w:t>
      </w:r>
      <w:r w:rsidRPr="003D261C">
        <w:rPr>
          <w:iCs/>
          <w:sz w:val="16"/>
          <w:szCs w:val="16"/>
        </w:rPr>
        <w:t xml:space="preserve">Képviselő-testülete a 16/2017. (I. 31.) Bácsalmás v. </w:t>
      </w:r>
      <w:proofErr w:type="spellStart"/>
      <w:r w:rsidRPr="003D261C">
        <w:rPr>
          <w:iCs/>
          <w:sz w:val="16"/>
          <w:szCs w:val="16"/>
        </w:rPr>
        <w:t>öh</w:t>
      </w:r>
      <w:proofErr w:type="spellEnd"/>
      <w:r w:rsidRPr="003D261C">
        <w:rPr>
          <w:iCs/>
          <w:sz w:val="16"/>
          <w:szCs w:val="16"/>
        </w:rPr>
        <w:t>. határozatával, a Bácsalmási Roma Nemzetiségi Önkormányzat</w:t>
      </w:r>
      <w:r w:rsidRPr="003D261C">
        <w:rPr>
          <w:sz w:val="16"/>
          <w:szCs w:val="16"/>
        </w:rPr>
        <w:t xml:space="preserve"> </w:t>
      </w:r>
      <w:r w:rsidRPr="003D261C">
        <w:rPr>
          <w:iCs/>
          <w:sz w:val="16"/>
          <w:szCs w:val="16"/>
        </w:rPr>
        <w:t xml:space="preserve">Képviselő-testülete a 3/2017. (I. 25.) </w:t>
      </w:r>
      <w:proofErr w:type="spellStart"/>
      <w:r w:rsidRPr="003D261C">
        <w:rPr>
          <w:iCs/>
          <w:sz w:val="16"/>
          <w:szCs w:val="16"/>
        </w:rPr>
        <w:t>BRNÖh</w:t>
      </w:r>
      <w:proofErr w:type="spellEnd"/>
      <w:r w:rsidRPr="003D261C">
        <w:rPr>
          <w:iCs/>
          <w:sz w:val="16"/>
          <w:szCs w:val="16"/>
        </w:rPr>
        <w:t xml:space="preserve"> számú határozatával hagyta jóvá.</w:t>
      </w:r>
    </w:p>
    <w:p w:rsidR="00310081" w:rsidRPr="003D261C" w:rsidRDefault="00310081" w:rsidP="00310081">
      <w:pPr>
        <w:ind w:left="284" w:hanging="284"/>
        <w:jc w:val="both"/>
        <w:rPr>
          <w:iCs/>
          <w:sz w:val="16"/>
          <w:szCs w:val="16"/>
        </w:rPr>
      </w:pPr>
    </w:p>
    <w:p w:rsidR="00310081" w:rsidRPr="003D261C" w:rsidRDefault="00310081" w:rsidP="00310081">
      <w:pPr>
        <w:rPr>
          <w:sz w:val="16"/>
          <w:szCs w:val="16"/>
        </w:rPr>
      </w:pPr>
      <w:r w:rsidRPr="003D261C">
        <w:rPr>
          <w:sz w:val="16"/>
          <w:szCs w:val="16"/>
        </w:rPr>
        <w:t>Bácsalmás, 2017. február 1.</w:t>
      </w:r>
    </w:p>
    <w:p w:rsidR="00310081" w:rsidRPr="003D261C" w:rsidRDefault="00310081" w:rsidP="00310081">
      <w:pPr>
        <w:rPr>
          <w:sz w:val="16"/>
          <w:szCs w:val="16"/>
        </w:rPr>
      </w:pPr>
    </w:p>
    <w:p w:rsidR="00310081" w:rsidRPr="003D261C" w:rsidRDefault="00310081" w:rsidP="00310081">
      <w:pPr>
        <w:rPr>
          <w:sz w:val="16"/>
          <w:szCs w:val="16"/>
        </w:rPr>
      </w:pPr>
    </w:p>
    <w:p w:rsidR="00310081" w:rsidRPr="003D261C" w:rsidRDefault="00310081" w:rsidP="00310081">
      <w:pPr>
        <w:rPr>
          <w:sz w:val="16"/>
          <w:szCs w:val="16"/>
        </w:rPr>
      </w:pPr>
    </w:p>
    <w:p w:rsidR="00310081" w:rsidRPr="003D261C" w:rsidRDefault="00310081" w:rsidP="00310081">
      <w:pPr>
        <w:rPr>
          <w:sz w:val="16"/>
          <w:szCs w:val="16"/>
        </w:rPr>
      </w:pPr>
    </w:p>
    <w:p w:rsidR="00310081" w:rsidRPr="003D261C" w:rsidRDefault="00310081" w:rsidP="00310081">
      <w:pPr>
        <w:tabs>
          <w:tab w:val="center" w:pos="1650"/>
          <w:tab w:val="center" w:pos="7260"/>
        </w:tabs>
        <w:jc w:val="both"/>
        <w:rPr>
          <w:sz w:val="16"/>
          <w:szCs w:val="16"/>
        </w:rPr>
      </w:pPr>
      <w:r w:rsidRPr="003D261C">
        <w:rPr>
          <w:sz w:val="16"/>
          <w:szCs w:val="16"/>
        </w:rPr>
        <w:tab/>
        <w:t xml:space="preserve">Németh Balázs </w:t>
      </w:r>
      <w:r w:rsidRPr="003D261C">
        <w:rPr>
          <w:sz w:val="16"/>
          <w:szCs w:val="16"/>
        </w:rPr>
        <w:tab/>
        <w:t>Rostás Tibor</w:t>
      </w:r>
    </w:p>
    <w:p w:rsidR="00310081" w:rsidRPr="003D261C" w:rsidRDefault="00310081" w:rsidP="00310081">
      <w:pPr>
        <w:tabs>
          <w:tab w:val="center" w:pos="1650"/>
          <w:tab w:val="center" w:pos="7260"/>
        </w:tabs>
        <w:jc w:val="both"/>
        <w:rPr>
          <w:sz w:val="16"/>
          <w:szCs w:val="16"/>
        </w:rPr>
      </w:pPr>
      <w:r w:rsidRPr="003D261C">
        <w:rPr>
          <w:sz w:val="16"/>
          <w:szCs w:val="16"/>
        </w:rPr>
        <w:tab/>
        <w:t>polgármester</w:t>
      </w:r>
      <w:r w:rsidRPr="003D261C">
        <w:rPr>
          <w:sz w:val="16"/>
          <w:szCs w:val="16"/>
        </w:rPr>
        <w:tab/>
      </w:r>
      <w:proofErr w:type="spellStart"/>
      <w:r w:rsidRPr="003D261C">
        <w:rPr>
          <w:sz w:val="16"/>
          <w:szCs w:val="16"/>
        </w:rPr>
        <w:t>BRNÖ-elnök</w:t>
      </w:r>
      <w:proofErr w:type="spellEnd"/>
      <w:r w:rsidRPr="003D261C">
        <w:rPr>
          <w:sz w:val="16"/>
          <w:szCs w:val="16"/>
        </w:rPr>
        <w:t xml:space="preserve"> </w:t>
      </w:r>
    </w:p>
    <w:p w:rsidR="00310081" w:rsidRPr="003D261C" w:rsidRDefault="00310081" w:rsidP="00310081">
      <w:pPr>
        <w:rPr>
          <w:sz w:val="16"/>
          <w:szCs w:val="16"/>
        </w:rPr>
      </w:pPr>
    </w:p>
    <w:p w:rsidR="00310081" w:rsidRPr="003D261C" w:rsidRDefault="00310081" w:rsidP="00310081">
      <w:pPr>
        <w:rPr>
          <w:b/>
          <w:bCs/>
        </w:rPr>
      </w:pPr>
      <w:r w:rsidRPr="003D261C">
        <w:rPr>
          <w:b/>
          <w:bCs/>
        </w:rPr>
        <w:br w:type="page"/>
      </w:r>
    </w:p>
    <w:p w:rsidR="00136C35" w:rsidRPr="006B3C10" w:rsidRDefault="00136C35" w:rsidP="00136C35">
      <w:pPr>
        <w:widowControl w:val="0"/>
        <w:jc w:val="center"/>
        <w:rPr>
          <w:i/>
          <w:u w:val="single"/>
        </w:rPr>
      </w:pPr>
      <w:r w:rsidRPr="006B3C10">
        <w:rPr>
          <w:i/>
          <w:u w:val="single"/>
        </w:rPr>
        <w:lastRenderedPageBreak/>
        <w:t>6. melléklet Bácsalmás Város Önkormányzatának Képviselő-testülete 3/2017. számú,</w:t>
      </w:r>
    </w:p>
    <w:p w:rsidR="00136C35" w:rsidRPr="006B3C10" w:rsidRDefault="00136C35" w:rsidP="00136C35">
      <w:pPr>
        <w:widowControl w:val="0"/>
        <w:tabs>
          <w:tab w:val="center" w:pos="5060"/>
        </w:tabs>
        <w:jc w:val="center"/>
      </w:pPr>
      <w:r w:rsidRPr="006B3C10">
        <w:rPr>
          <w:i/>
          <w:u w:val="single"/>
        </w:rPr>
        <w:t>2017. január 31-én megtartott nyílt ülésének jegyzőkönyvéhez</w:t>
      </w:r>
    </w:p>
    <w:p w:rsidR="00136C35" w:rsidRPr="006B3C10" w:rsidRDefault="00136C35" w:rsidP="00136C35">
      <w:pPr>
        <w:jc w:val="center"/>
        <w:rPr>
          <w:bCs/>
          <w:i/>
          <w:iCs/>
          <w:sz w:val="16"/>
          <w:szCs w:val="16"/>
          <w:u w:val="single"/>
        </w:rPr>
      </w:pPr>
    </w:p>
    <w:p w:rsidR="00136C35" w:rsidRPr="003D261C" w:rsidRDefault="00136C35" w:rsidP="00136C35">
      <w:pPr>
        <w:jc w:val="center"/>
        <w:rPr>
          <w:bCs/>
          <w:i/>
          <w:iCs/>
          <w:u w:val="single"/>
        </w:rPr>
      </w:pPr>
      <w:r w:rsidRPr="006B3C10">
        <w:rPr>
          <w:bCs/>
          <w:i/>
          <w:iCs/>
          <w:u w:val="single"/>
        </w:rPr>
        <w:t xml:space="preserve">Melléklet a 19/2017. (I. 31.) Bácsalmás v. </w:t>
      </w:r>
      <w:proofErr w:type="spellStart"/>
      <w:r w:rsidRPr="006B3C10">
        <w:rPr>
          <w:bCs/>
          <w:i/>
          <w:iCs/>
          <w:u w:val="single"/>
        </w:rPr>
        <w:t>öh</w:t>
      </w:r>
      <w:proofErr w:type="spellEnd"/>
      <w:r w:rsidRPr="006B3C10">
        <w:rPr>
          <w:bCs/>
          <w:i/>
          <w:iCs/>
          <w:u w:val="single"/>
        </w:rPr>
        <w:t>. jelölésű határozathoz</w:t>
      </w:r>
    </w:p>
    <w:p w:rsidR="00136C35" w:rsidRPr="00136C35" w:rsidRDefault="00136C35" w:rsidP="00136C35">
      <w:pPr>
        <w:jc w:val="center"/>
        <w:rPr>
          <w:b/>
          <w:bCs/>
          <w:sz w:val="16"/>
          <w:szCs w:val="16"/>
          <w:lang w:val="en-US"/>
        </w:rPr>
      </w:pPr>
    </w:p>
    <w:p w:rsidR="00136C35" w:rsidRPr="00C44E7E" w:rsidRDefault="00136C35" w:rsidP="00136C35">
      <w:pPr>
        <w:jc w:val="center"/>
        <w:rPr>
          <w:b/>
          <w:bCs/>
          <w:sz w:val="40"/>
          <w:szCs w:val="40"/>
          <w:lang w:val="en-US"/>
        </w:rPr>
      </w:pPr>
      <w:r w:rsidRPr="00C44E7E">
        <w:rPr>
          <w:b/>
          <w:bCs/>
          <w:sz w:val="40"/>
          <w:szCs w:val="40"/>
          <w:lang w:val="en-US"/>
        </w:rPr>
        <w:t>HIRDETMÉNY</w:t>
      </w:r>
    </w:p>
    <w:p w:rsidR="00136C35" w:rsidRDefault="00136C35" w:rsidP="00136C35">
      <w:pPr>
        <w:rPr>
          <w:lang w:val="en-US"/>
        </w:rPr>
      </w:pPr>
    </w:p>
    <w:p w:rsidR="00136C35" w:rsidRDefault="00136C35" w:rsidP="00136C35">
      <w:pPr>
        <w:rPr>
          <w:lang w:val="en-US"/>
        </w:rPr>
      </w:pPr>
    </w:p>
    <w:p w:rsidR="00136C35" w:rsidRPr="007C179B" w:rsidRDefault="00136C35" w:rsidP="00136C35">
      <w:pPr>
        <w:jc w:val="both"/>
        <w:rPr>
          <w:sz w:val="36"/>
          <w:szCs w:val="36"/>
        </w:rPr>
      </w:pPr>
      <w:r w:rsidRPr="007C179B">
        <w:rPr>
          <w:sz w:val="36"/>
          <w:szCs w:val="36"/>
        </w:rPr>
        <w:t>Bácsalmás Város Önkormányzata a</w:t>
      </w:r>
      <w:r>
        <w:rPr>
          <w:sz w:val="36"/>
          <w:szCs w:val="36"/>
        </w:rPr>
        <w:t xml:space="preserve"> lakások és helyiségek bérletéről és elidegenítéséről szóló 13/2014. (VI. 27</w:t>
      </w:r>
      <w:r w:rsidRPr="007C179B">
        <w:rPr>
          <w:sz w:val="36"/>
          <w:szCs w:val="36"/>
        </w:rPr>
        <w:t xml:space="preserve">.) számú önkormányzati rendelete alapján </w:t>
      </w:r>
    </w:p>
    <w:p w:rsidR="00136C35" w:rsidRPr="007C179B" w:rsidRDefault="00136C35" w:rsidP="00136C35">
      <w:pPr>
        <w:jc w:val="center"/>
        <w:rPr>
          <w:b/>
          <w:bCs/>
          <w:i/>
          <w:iCs/>
          <w:sz w:val="36"/>
          <w:szCs w:val="36"/>
        </w:rPr>
      </w:pPr>
    </w:p>
    <w:p w:rsidR="00136C35" w:rsidRPr="007C179B" w:rsidRDefault="00136C35" w:rsidP="00136C35">
      <w:pPr>
        <w:jc w:val="center"/>
        <w:rPr>
          <w:b/>
          <w:bCs/>
          <w:i/>
          <w:iCs/>
          <w:sz w:val="40"/>
          <w:szCs w:val="40"/>
        </w:rPr>
      </w:pPr>
    </w:p>
    <w:p w:rsidR="00136C35" w:rsidRPr="007C179B" w:rsidRDefault="00136C35" w:rsidP="00136C35">
      <w:pPr>
        <w:jc w:val="center"/>
        <w:rPr>
          <w:b/>
          <w:bCs/>
          <w:sz w:val="40"/>
          <w:szCs w:val="40"/>
        </w:rPr>
      </w:pPr>
      <w:r w:rsidRPr="007C179B">
        <w:rPr>
          <w:b/>
          <w:bCs/>
          <w:sz w:val="40"/>
          <w:szCs w:val="40"/>
        </w:rPr>
        <w:t>PÁLYÁZATOT HIRDET</w:t>
      </w:r>
    </w:p>
    <w:p w:rsidR="00136C35" w:rsidRPr="007C179B" w:rsidRDefault="00136C35" w:rsidP="00136C35">
      <w:pPr>
        <w:jc w:val="center"/>
        <w:rPr>
          <w:sz w:val="36"/>
          <w:szCs w:val="36"/>
        </w:rPr>
      </w:pPr>
      <w:r w:rsidRPr="007C179B">
        <w:rPr>
          <w:sz w:val="36"/>
          <w:szCs w:val="36"/>
        </w:rPr>
        <w:t xml:space="preserve">a tulajdonában lévő </w:t>
      </w:r>
    </w:p>
    <w:p w:rsidR="00136C35" w:rsidRPr="007C179B" w:rsidRDefault="00136C35" w:rsidP="00136C35">
      <w:pPr>
        <w:rPr>
          <w:b/>
          <w:bCs/>
          <w:sz w:val="36"/>
          <w:szCs w:val="36"/>
        </w:rPr>
      </w:pPr>
    </w:p>
    <w:p w:rsidR="00136C35" w:rsidRDefault="00136C35" w:rsidP="00136C35">
      <w:pPr>
        <w:jc w:val="center"/>
        <w:rPr>
          <w:b/>
          <w:bCs/>
          <w:sz w:val="32"/>
          <w:szCs w:val="32"/>
        </w:rPr>
      </w:pPr>
      <w:r w:rsidRPr="007C179B">
        <w:rPr>
          <w:b/>
          <w:bCs/>
          <w:sz w:val="32"/>
          <w:szCs w:val="32"/>
        </w:rPr>
        <w:t xml:space="preserve">Bácsalmás, </w:t>
      </w:r>
      <w:proofErr w:type="spellStart"/>
      <w:r w:rsidRPr="00284545">
        <w:rPr>
          <w:b/>
          <w:bCs/>
          <w:sz w:val="32"/>
          <w:szCs w:val="32"/>
        </w:rPr>
        <w:t>Bácsalmás</w:t>
      </w:r>
      <w:proofErr w:type="spellEnd"/>
      <w:r w:rsidRPr="00284545">
        <w:rPr>
          <w:b/>
          <w:bCs/>
          <w:sz w:val="32"/>
          <w:szCs w:val="32"/>
        </w:rPr>
        <w:t>, Szent János u. 13. sz. alatti, 57 m²</w:t>
      </w:r>
      <w:proofErr w:type="spellStart"/>
      <w:r w:rsidRPr="00284545">
        <w:rPr>
          <w:b/>
          <w:bCs/>
          <w:sz w:val="32"/>
          <w:szCs w:val="32"/>
        </w:rPr>
        <w:t>-es</w:t>
      </w:r>
      <w:proofErr w:type="spellEnd"/>
    </w:p>
    <w:p w:rsidR="00136C35" w:rsidRPr="00284545" w:rsidRDefault="00136C35" w:rsidP="00136C35">
      <w:pPr>
        <w:jc w:val="center"/>
        <w:rPr>
          <w:b/>
          <w:bCs/>
          <w:sz w:val="32"/>
          <w:szCs w:val="32"/>
          <w:u w:val="single"/>
        </w:rPr>
      </w:pPr>
      <w:r w:rsidRPr="00284545">
        <w:rPr>
          <w:b/>
          <w:bCs/>
          <w:sz w:val="32"/>
          <w:szCs w:val="32"/>
          <w:u w:val="single"/>
        </w:rPr>
        <w:t>nem lakás céljára szolgáló üzlethelyiség</w:t>
      </w:r>
    </w:p>
    <w:p w:rsidR="00136C35" w:rsidRPr="007C179B" w:rsidRDefault="00136C35" w:rsidP="00136C35">
      <w:pPr>
        <w:ind w:left="1080"/>
        <w:jc w:val="both"/>
        <w:rPr>
          <w:b/>
          <w:bCs/>
          <w:sz w:val="32"/>
          <w:szCs w:val="32"/>
        </w:rPr>
      </w:pPr>
    </w:p>
    <w:p w:rsidR="00136C35" w:rsidRPr="007C179B" w:rsidRDefault="00136C35" w:rsidP="00136C35">
      <w:pPr>
        <w:jc w:val="center"/>
        <w:rPr>
          <w:b/>
          <w:bCs/>
          <w:sz w:val="32"/>
          <w:szCs w:val="32"/>
        </w:rPr>
      </w:pPr>
      <w:r w:rsidRPr="007C179B">
        <w:rPr>
          <w:b/>
          <w:bCs/>
          <w:sz w:val="32"/>
          <w:szCs w:val="32"/>
        </w:rPr>
        <w:t xml:space="preserve"> bérbeadására.</w:t>
      </w:r>
    </w:p>
    <w:p w:rsidR="00136C35" w:rsidRPr="007C179B" w:rsidRDefault="00136C35" w:rsidP="00136C35">
      <w:pPr>
        <w:jc w:val="both"/>
        <w:rPr>
          <w:sz w:val="36"/>
          <w:szCs w:val="36"/>
        </w:rPr>
      </w:pPr>
    </w:p>
    <w:p w:rsidR="00136C35" w:rsidRPr="007C179B" w:rsidRDefault="00136C35" w:rsidP="00136C35">
      <w:pPr>
        <w:jc w:val="center"/>
        <w:rPr>
          <w:sz w:val="36"/>
          <w:szCs w:val="36"/>
        </w:rPr>
      </w:pPr>
      <w:r w:rsidRPr="007C179B">
        <w:rPr>
          <w:sz w:val="36"/>
          <w:szCs w:val="36"/>
        </w:rPr>
        <w:t xml:space="preserve">A pályázati kiírás </w:t>
      </w:r>
      <w:r>
        <w:rPr>
          <w:sz w:val="36"/>
          <w:szCs w:val="36"/>
        </w:rPr>
        <w:t>a Városháza</w:t>
      </w:r>
      <w:r w:rsidRPr="007C179B">
        <w:rPr>
          <w:sz w:val="36"/>
          <w:szCs w:val="36"/>
        </w:rPr>
        <w:t xml:space="preserve"> földszinti hirdetőtábláján </w:t>
      </w:r>
      <w:r>
        <w:rPr>
          <w:sz w:val="36"/>
          <w:szCs w:val="36"/>
        </w:rPr>
        <w:t>meg</w:t>
      </w:r>
      <w:r w:rsidRPr="007C179B">
        <w:rPr>
          <w:sz w:val="36"/>
          <w:szCs w:val="36"/>
        </w:rPr>
        <w:t>tekinthető</w:t>
      </w:r>
      <w:r>
        <w:rPr>
          <w:sz w:val="36"/>
          <w:szCs w:val="36"/>
        </w:rPr>
        <w:t>, illetve Bácsalmás Város Honlapján megtalálható</w:t>
      </w:r>
      <w:r w:rsidRPr="007C179B">
        <w:rPr>
          <w:sz w:val="36"/>
          <w:szCs w:val="36"/>
        </w:rPr>
        <w:t>.</w:t>
      </w:r>
    </w:p>
    <w:p w:rsidR="00136C35" w:rsidRPr="007C179B" w:rsidRDefault="00136C35" w:rsidP="00136C35">
      <w:pPr>
        <w:jc w:val="both"/>
        <w:rPr>
          <w:sz w:val="36"/>
          <w:szCs w:val="36"/>
        </w:rPr>
      </w:pPr>
    </w:p>
    <w:p w:rsidR="00136C35" w:rsidRPr="007C179B" w:rsidRDefault="00136C35" w:rsidP="00136C35">
      <w:pPr>
        <w:jc w:val="center"/>
        <w:rPr>
          <w:b/>
          <w:bCs/>
          <w:sz w:val="28"/>
          <w:szCs w:val="28"/>
          <w:u w:val="single"/>
        </w:rPr>
      </w:pPr>
      <w:r w:rsidRPr="007C179B">
        <w:rPr>
          <w:b/>
          <w:bCs/>
          <w:sz w:val="28"/>
          <w:szCs w:val="28"/>
          <w:u w:val="single"/>
        </w:rPr>
        <w:t xml:space="preserve">A pályázat közzétételének napja: </w:t>
      </w:r>
    </w:p>
    <w:p w:rsidR="00136C35" w:rsidRPr="007C179B" w:rsidRDefault="00136C35" w:rsidP="00136C35">
      <w:pPr>
        <w:jc w:val="center"/>
        <w:rPr>
          <w:sz w:val="28"/>
          <w:szCs w:val="28"/>
        </w:rPr>
      </w:pPr>
      <w:r>
        <w:rPr>
          <w:sz w:val="28"/>
          <w:szCs w:val="28"/>
        </w:rPr>
        <w:t>2017. február 6.</w:t>
      </w:r>
    </w:p>
    <w:p w:rsidR="00136C35" w:rsidRPr="007C179B" w:rsidRDefault="00136C35" w:rsidP="00136C35">
      <w:pPr>
        <w:jc w:val="center"/>
        <w:rPr>
          <w:b/>
          <w:bCs/>
          <w:sz w:val="28"/>
          <w:szCs w:val="28"/>
          <w:u w:val="single"/>
        </w:rPr>
      </w:pPr>
      <w:r w:rsidRPr="007C179B">
        <w:rPr>
          <w:b/>
          <w:bCs/>
          <w:sz w:val="28"/>
          <w:szCs w:val="28"/>
          <w:u w:val="single"/>
        </w:rPr>
        <w:t xml:space="preserve">A pályázatok beadásának határideje: </w:t>
      </w:r>
    </w:p>
    <w:p w:rsidR="00136C35" w:rsidRPr="007C179B" w:rsidRDefault="00136C35" w:rsidP="00136C35">
      <w:pPr>
        <w:jc w:val="center"/>
        <w:rPr>
          <w:sz w:val="28"/>
          <w:szCs w:val="28"/>
        </w:rPr>
      </w:pPr>
      <w:r>
        <w:rPr>
          <w:sz w:val="28"/>
          <w:szCs w:val="28"/>
        </w:rPr>
        <w:t>2017. március 10. 12:00 óra</w:t>
      </w:r>
    </w:p>
    <w:p w:rsidR="00136C35" w:rsidRPr="007C179B" w:rsidRDefault="00136C35" w:rsidP="00136C35">
      <w:pPr>
        <w:jc w:val="both"/>
        <w:rPr>
          <w:sz w:val="28"/>
          <w:szCs w:val="28"/>
        </w:rPr>
      </w:pPr>
      <w:r w:rsidRPr="007C179B">
        <w:rPr>
          <w:sz w:val="28"/>
          <w:szCs w:val="28"/>
        </w:rPr>
        <w:tab/>
      </w:r>
      <w:r w:rsidRPr="007C179B">
        <w:rPr>
          <w:sz w:val="28"/>
          <w:szCs w:val="28"/>
        </w:rPr>
        <w:tab/>
      </w:r>
    </w:p>
    <w:p w:rsidR="00136C35" w:rsidRPr="007C179B" w:rsidRDefault="00136C35" w:rsidP="00136C35">
      <w:pPr>
        <w:jc w:val="both"/>
        <w:rPr>
          <w:sz w:val="28"/>
          <w:szCs w:val="28"/>
        </w:rPr>
      </w:pPr>
    </w:p>
    <w:p w:rsidR="00136C35" w:rsidRDefault="00136C35" w:rsidP="00136C35">
      <w:pPr>
        <w:jc w:val="center"/>
        <w:rPr>
          <w:sz w:val="28"/>
          <w:szCs w:val="28"/>
        </w:rPr>
      </w:pPr>
    </w:p>
    <w:p w:rsidR="00136C35" w:rsidRDefault="00136C35" w:rsidP="00136C35">
      <w:pPr>
        <w:jc w:val="center"/>
        <w:rPr>
          <w:sz w:val="28"/>
          <w:szCs w:val="28"/>
        </w:rPr>
      </w:pPr>
      <w:r>
        <w:rPr>
          <w:sz w:val="28"/>
          <w:szCs w:val="28"/>
        </w:rPr>
        <w:t>Bácsalmás Város Önkormányzata</w:t>
      </w:r>
    </w:p>
    <w:p w:rsidR="00136C35" w:rsidRPr="00285CDE" w:rsidRDefault="00136C35" w:rsidP="00136C35">
      <w:pPr>
        <w:jc w:val="center"/>
        <w:rPr>
          <w:sz w:val="28"/>
          <w:szCs w:val="28"/>
        </w:rPr>
      </w:pPr>
      <w:r w:rsidRPr="00285CDE">
        <w:rPr>
          <w:sz w:val="28"/>
          <w:szCs w:val="28"/>
        </w:rPr>
        <w:t>Bácsalmás</w:t>
      </w:r>
    </w:p>
    <w:p w:rsidR="00136C35" w:rsidRPr="007C179B" w:rsidRDefault="00136C35" w:rsidP="00136C35">
      <w:pPr>
        <w:jc w:val="center"/>
        <w:rPr>
          <w:b/>
          <w:bCs/>
        </w:rPr>
      </w:pPr>
    </w:p>
    <w:p w:rsidR="00136C35" w:rsidRPr="007C179B" w:rsidRDefault="00136C35" w:rsidP="00136C35">
      <w:pPr>
        <w:jc w:val="center"/>
        <w:rPr>
          <w:b/>
          <w:bCs/>
        </w:rPr>
      </w:pPr>
    </w:p>
    <w:p w:rsidR="00136C35" w:rsidRDefault="00136C35" w:rsidP="00136C35">
      <w:pPr>
        <w:jc w:val="center"/>
        <w:rPr>
          <w:b/>
          <w:bCs/>
        </w:rPr>
      </w:pPr>
    </w:p>
    <w:p w:rsidR="00136C35" w:rsidRDefault="00136C35" w:rsidP="00136C35">
      <w:pPr>
        <w:jc w:val="center"/>
        <w:rPr>
          <w:b/>
          <w:bCs/>
        </w:rPr>
      </w:pPr>
    </w:p>
    <w:p w:rsidR="00136C35" w:rsidRPr="00AC146C" w:rsidRDefault="00136C35" w:rsidP="00136C35">
      <w:pPr>
        <w:jc w:val="center"/>
        <w:rPr>
          <w:bCs/>
        </w:rPr>
      </w:pPr>
    </w:p>
    <w:p w:rsidR="00136C35" w:rsidRPr="00BC09EC" w:rsidRDefault="00136C35" w:rsidP="00136C35">
      <w:pPr>
        <w:jc w:val="center"/>
        <w:rPr>
          <w:b/>
          <w:bCs/>
        </w:rPr>
      </w:pPr>
      <w:r w:rsidRPr="00BC09EC">
        <w:rPr>
          <w:b/>
          <w:bCs/>
        </w:rPr>
        <w:t>BÁCSALMÁS VÁROS ÖNKORMÁNYZATA</w:t>
      </w:r>
    </w:p>
    <w:p w:rsidR="00136C35" w:rsidRPr="00BC09EC" w:rsidRDefault="00136C35" w:rsidP="00136C35">
      <w:pPr>
        <w:jc w:val="center"/>
        <w:rPr>
          <w:b/>
          <w:bCs/>
        </w:rPr>
      </w:pPr>
    </w:p>
    <w:p w:rsidR="00136C35" w:rsidRPr="00BC09EC" w:rsidRDefault="00136C35" w:rsidP="00136C35">
      <w:pPr>
        <w:jc w:val="center"/>
        <w:rPr>
          <w:b/>
          <w:bCs/>
        </w:rPr>
      </w:pPr>
    </w:p>
    <w:p w:rsidR="00136C35" w:rsidRDefault="00136C35" w:rsidP="00136C35">
      <w:pPr>
        <w:jc w:val="both"/>
      </w:pPr>
      <w:r w:rsidRPr="0023270D">
        <w:t xml:space="preserve">a lakások és helyiségek  bérletéről és elidegenítéséről szóló 13/2014. (VI. 27.) számú önkormányzati rendelete alapján </w:t>
      </w:r>
      <w:r>
        <w:br w:type="page"/>
      </w:r>
    </w:p>
    <w:p w:rsidR="00136C35" w:rsidRPr="0023270D" w:rsidRDefault="00136C35" w:rsidP="00136C35">
      <w:pPr>
        <w:jc w:val="both"/>
      </w:pPr>
    </w:p>
    <w:p w:rsidR="00136C35" w:rsidRPr="00BC09EC" w:rsidRDefault="00136C35" w:rsidP="00136C35">
      <w:pPr>
        <w:jc w:val="center"/>
        <w:rPr>
          <w:b/>
          <w:bCs/>
        </w:rPr>
      </w:pPr>
    </w:p>
    <w:p w:rsidR="00136C35" w:rsidRPr="00BC09EC" w:rsidRDefault="00136C35" w:rsidP="00136C35">
      <w:pPr>
        <w:jc w:val="center"/>
        <w:rPr>
          <w:b/>
          <w:bCs/>
        </w:rPr>
      </w:pPr>
      <w:r w:rsidRPr="00BC09EC">
        <w:rPr>
          <w:b/>
          <w:bCs/>
        </w:rPr>
        <w:t>PÁLYÁZATOT</w:t>
      </w:r>
    </w:p>
    <w:p w:rsidR="00136C35" w:rsidRPr="00BC09EC" w:rsidRDefault="00136C35" w:rsidP="00136C35">
      <w:pPr>
        <w:jc w:val="center"/>
        <w:rPr>
          <w:b/>
          <w:bCs/>
        </w:rPr>
      </w:pPr>
    </w:p>
    <w:p w:rsidR="00136C35" w:rsidRDefault="00136C35" w:rsidP="00136C35">
      <w:pPr>
        <w:jc w:val="center"/>
        <w:rPr>
          <w:b/>
          <w:bCs/>
        </w:rPr>
      </w:pPr>
      <w:r w:rsidRPr="00BC09EC">
        <w:rPr>
          <w:b/>
          <w:bCs/>
        </w:rPr>
        <w:t>Hirdet</w:t>
      </w:r>
    </w:p>
    <w:p w:rsidR="00136C35" w:rsidRPr="00BC09EC" w:rsidRDefault="00136C35" w:rsidP="00136C35">
      <w:pPr>
        <w:jc w:val="both"/>
        <w:rPr>
          <w:b/>
          <w:bCs/>
        </w:rPr>
      </w:pPr>
    </w:p>
    <w:p w:rsidR="00136C35" w:rsidRDefault="00136C35" w:rsidP="00136C35">
      <w:pPr>
        <w:jc w:val="center"/>
        <w:rPr>
          <w:b/>
          <w:bCs/>
        </w:rPr>
      </w:pPr>
      <w:r w:rsidRPr="0023270D">
        <w:rPr>
          <w:b/>
          <w:bCs/>
        </w:rPr>
        <w:t xml:space="preserve">a Bácsalmás, </w:t>
      </w:r>
      <w:r>
        <w:rPr>
          <w:b/>
          <w:bCs/>
        </w:rPr>
        <w:t>Szent János u. 13. sz. alatti, 57 m²</w:t>
      </w:r>
      <w:proofErr w:type="spellStart"/>
      <w:r>
        <w:rPr>
          <w:b/>
          <w:bCs/>
        </w:rPr>
        <w:t>-es</w:t>
      </w:r>
      <w:proofErr w:type="spellEnd"/>
      <w:r>
        <w:rPr>
          <w:b/>
          <w:bCs/>
        </w:rPr>
        <w:t xml:space="preserve"> </w:t>
      </w:r>
      <w:r w:rsidRPr="00E54FBA">
        <w:rPr>
          <w:b/>
          <w:bCs/>
        </w:rPr>
        <w:t>nem lakás céljára szolgáló üzlethelyiség</w:t>
      </w:r>
      <w:r>
        <w:rPr>
          <w:b/>
          <w:bCs/>
        </w:rPr>
        <w:t xml:space="preserve"> b</w:t>
      </w:r>
      <w:r w:rsidRPr="0023270D">
        <w:rPr>
          <w:b/>
          <w:bCs/>
        </w:rPr>
        <w:t>érbeadására.</w:t>
      </w:r>
    </w:p>
    <w:p w:rsidR="00136C35" w:rsidRDefault="00136C35" w:rsidP="00136C35">
      <w:pPr>
        <w:jc w:val="both"/>
        <w:rPr>
          <w:b/>
          <w:bCs/>
        </w:rPr>
      </w:pPr>
    </w:p>
    <w:p w:rsidR="00136C35" w:rsidRPr="005C755B" w:rsidRDefault="00136C35" w:rsidP="00136C35">
      <w:pPr>
        <w:jc w:val="both"/>
        <w:rPr>
          <w:bCs/>
        </w:rPr>
      </w:pPr>
      <w:r w:rsidRPr="005C755B">
        <w:t xml:space="preserve">Pályázni jogosult minden természetes és jogi személy, illetve jogi személyiséggel nem rendelkező egyéb gazdasági társaság. </w:t>
      </w:r>
    </w:p>
    <w:p w:rsidR="00136C35" w:rsidRPr="00B57321" w:rsidRDefault="00136C35" w:rsidP="00136C35">
      <w:pPr>
        <w:rPr>
          <w:b/>
        </w:rPr>
      </w:pPr>
    </w:p>
    <w:p w:rsidR="00136C35" w:rsidRPr="00BC09EC" w:rsidRDefault="00136C35" w:rsidP="00136C35">
      <w:r w:rsidRPr="00BC09EC">
        <w:t xml:space="preserve">A bérbeadás </w:t>
      </w:r>
      <w:r>
        <w:t>kezdő</w:t>
      </w:r>
      <w:r w:rsidRPr="00BC09EC">
        <w:t xml:space="preserve"> időpontja várhatóan:</w:t>
      </w:r>
      <w:r w:rsidRPr="00BC09EC">
        <w:tab/>
      </w:r>
      <w:r>
        <w:rPr>
          <w:b/>
          <w:bCs/>
        </w:rPr>
        <w:t>2017. április 1.</w:t>
      </w:r>
    </w:p>
    <w:p w:rsidR="00136C35" w:rsidRPr="00F6534C" w:rsidRDefault="00136C35" w:rsidP="00136C35">
      <w:pPr>
        <w:rPr>
          <w:bCs/>
        </w:rPr>
      </w:pPr>
      <w:r w:rsidRPr="00BC09EC">
        <w:tab/>
      </w:r>
      <w:r w:rsidRPr="00BC09EC">
        <w:tab/>
      </w:r>
      <w:r w:rsidRPr="00BC09EC">
        <w:tab/>
        <w:t>maximális tartama:</w:t>
      </w:r>
      <w:r w:rsidRPr="00BC09EC">
        <w:tab/>
      </w:r>
      <w:r w:rsidRPr="00984228">
        <w:rPr>
          <w:b/>
          <w:bCs/>
        </w:rPr>
        <w:t xml:space="preserve">legfeljebb </w:t>
      </w:r>
      <w:r w:rsidRPr="00BC09EC">
        <w:rPr>
          <w:b/>
          <w:bCs/>
        </w:rPr>
        <w:t>5 év</w:t>
      </w:r>
      <w:r>
        <w:rPr>
          <w:b/>
          <w:bCs/>
        </w:rPr>
        <w:t xml:space="preserve">, </w:t>
      </w:r>
      <w:r w:rsidRPr="00F6534C">
        <w:rPr>
          <w:bCs/>
        </w:rPr>
        <w:t xml:space="preserve">mely a továbbiakban többször </w:t>
      </w:r>
      <w:r>
        <w:rPr>
          <w:bCs/>
        </w:rPr>
        <w:tab/>
      </w:r>
      <w:r>
        <w:rPr>
          <w:bCs/>
        </w:rPr>
        <w:tab/>
      </w:r>
      <w:r>
        <w:rPr>
          <w:bCs/>
        </w:rPr>
        <w:tab/>
      </w:r>
      <w:r>
        <w:rPr>
          <w:bCs/>
        </w:rPr>
        <w:tab/>
      </w:r>
      <w:r>
        <w:rPr>
          <w:bCs/>
        </w:rPr>
        <w:tab/>
      </w:r>
      <w:r>
        <w:rPr>
          <w:bCs/>
        </w:rPr>
        <w:tab/>
      </w:r>
      <w:r w:rsidRPr="00F6534C">
        <w:rPr>
          <w:bCs/>
        </w:rPr>
        <w:t>meghosszabbítható.</w:t>
      </w:r>
    </w:p>
    <w:p w:rsidR="00136C35" w:rsidRPr="00BC09EC" w:rsidRDefault="00136C35" w:rsidP="00136C35"/>
    <w:p w:rsidR="00136C35" w:rsidRPr="00BC09EC" w:rsidRDefault="00136C35" w:rsidP="00136C35">
      <w:r>
        <w:t>A helyiség</w:t>
      </w:r>
      <w:r w:rsidRPr="00BC09EC">
        <w:t xml:space="preserve"> főbb jellemzői:</w:t>
      </w:r>
    </w:p>
    <w:p w:rsidR="00136C35" w:rsidRPr="00BC09EC" w:rsidRDefault="00136C35" w:rsidP="00136C35">
      <w:pPr>
        <w:rPr>
          <w:b/>
          <w:bCs/>
        </w:rPr>
      </w:pPr>
      <w:r w:rsidRPr="00BC09EC">
        <w:tab/>
        <w:t>alapterülete</w:t>
      </w:r>
      <w:r w:rsidRPr="00BC09EC">
        <w:tab/>
      </w:r>
      <w:r w:rsidRPr="00BC09EC">
        <w:tab/>
        <w:t>:</w:t>
      </w:r>
      <w:r w:rsidRPr="00BC09EC">
        <w:tab/>
      </w:r>
      <w:smartTag w:uri="urn:schemas-microsoft-com:office:smarttags" w:element="metricconverter">
        <w:smartTagPr>
          <w:attr w:name="ProductID" w:val="57 mﾲ"/>
        </w:smartTagPr>
        <w:r>
          <w:rPr>
            <w:b/>
          </w:rPr>
          <w:t>57</w:t>
        </w:r>
        <w:r w:rsidRPr="00BC09EC">
          <w:rPr>
            <w:b/>
            <w:bCs/>
          </w:rPr>
          <w:t xml:space="preserve"> m²</w:t>
        </w:r>
      </w:smartTag>
    </w:p>
    <w:p w:rsidR="00136C35" w:rsidRDefault="00136C35" w:rsidP="00136C35">
      <w:pPr>
        <w:ind w:left="708" w:hanging="708"/>
      </w:pPr>
      <w:r w:rsidRPr="00BC09EC">
        <w:tab/>
        <w:t>helyiségei</w:t>
      </w:r>
      <w:r w:rsidRPr="00BC09EC">
        <w:tab/>
      </w:r>
      <w:r w:rsidRPr="00BC09EC">
        <w:tab/>
        <w:t xml:space="preserve">: </w:t>
      </w:r>
      <w:r w:rsidRPr="00BC09EC">
        <w:tab/>
      </w:r>
      <w:r>
        <w:t xml:space="preserve">eladótér, tartózkodó, közlekedő, raktár, WC helyiség                         </w:t>
      </w:r>
    </w:p>
    <w:p w:rsidR="00136C35" w:rsidRDefault="00136C35" w:rsidP="00136C35">
      <w:pPr>
        <w:ind w:left="2832" w:firstLine="708"/>
      </w:pPr>
      <w:r>
        <w:t>kézmosóval</w:t>
      </w:r>
    </w:p>
    <w:p w:rsidR="00136C35" w:rsidRDefault="00136C35" w:rsidP="00136C35">
      <w:r w:rsidRPr="00BC09EC">
        <w:tab/>
      </w:r>
      <w:r>
        <w:t>közművesítés</w:t>
      </w:r>
      <w:r>
        <w:tab/>
      </w:r>
      <w:r>
        <w:tab/>
        <w:t>:</w:t>
      </w:r>
      <w:r>
        <w:tab/>
        <w:t>víz, szennyvíz, villany gáz, biztosított</w:t>
      </w:r>
    </w:p>
    <w:p w:rsidR="00136C35" w:rsidRPr="00BC09EC" w:rsidRDefault="00136C35" w:rsidP="00136C35"/>
    <w:p w:rsidR="00136C35" w:rsidRDefault="00136C35" w:rsidP="00136C35">
      <w:pPr>
        <w:jc w:val="both"/>
        <w:rPr>
          <w:b/>
          <w:bCs/>
        </w:rPr>
      </w:pPr>
      <w:r>
        <w:rPr>
          <w:b/>
          <w:bCs/>
        </w:rPr>
        <w:t>A helyiséget a bérlő a rendeltetésének megfelelően köteles használni. Az ettől eltérő használat a szerződés azonnali megszűnését vonja maga után.</w:t>
      </w:r>
    </w:p>
    <w:p w:rsidR="00136C35" w:rsidRDefault="00136C35" w:rsidP="00136C35">
      <w:pPr>
        <w:jc w:val="both"/>
        <w:rPr>
          <w:b/>
          <w:bCs/>
        </w:rPr>
      </w:pPr>
    </w:p>
    <w:p w:rsidR="00136C35" w:rsidRPr="00F6534C" w:rsidRDefault="00136C35" w:rsidP="00136C35">
      <w:pPr>
        <w:jc w:val="both"/>
        <w:rPr>
          <w:bCs/>
        </w:rPr>
      </w:pPr>
      <w:r w:rsidRPr="00F6534C">
        <w:rPr>
          <w:bCs/>
        </w:rPr>
        <w:t xml:space="preserve">A helyiség </w:t>
      </w:r>
      <w:r>
        <w:rPr>
          <w:bCs/>
        </w:rPr>
        <w:t>Bácsalmási Közös Önkormányzati Hivatal</w:t>
      </w:r>
      <w:r w:rsidRPr="00F6534C">
        <w:rPr>
          <w:bCs/>
        </w:rPr>
        <w:t xml:space="preserve"> városüzemeltetési ügyintézővel történő előzetes egyeztetést követően megtekinthető.</w:t>
      </w:r>
    </w:p>
    <w:p w:rsidR="00136C35" w:rsidRPr="00BC09EC" w:rsidRDefault="00136C35" w:rsidP="00136C35"/>
    <w:p w:rsidR="00136C35" w:rsidRPr="00BC09EC" w:rsidRDefault="00136C35" w:rsidP="00136C35">
      <w:r w:rsidRPr="00BC09EC">
        <w:t>Jelen pályázat közzétételének napja</w:t>
      </w:r>
      <w:r w:rsidRPr="00BC09EC">
        <w:tab/>
        <w:t>:</w:t>
      </w:r>
      <w:r w:rsidRPr="00BC09EC">
        <w:tab/>
      </w:r>
      <w:r>
        <w:rPr>
          <w:b/>
          <w:bCs/>
        </w:rPr>
        <w:t>2017. február 6.</w:t>
      </w:r>
    </w:p>
    <w:p w:rsidR="00136C35" w:rsidRPr="00BC09EC" w:rsidRDefault="00136C35" w:rsidP="00136C35"/>
    <w:p w:rsidR="00136C35" w:rsidRPr="00BC09EC" w:rsidRDefault="00136C35" w:rsidP="00136C35">
      <w:pPr>
        <w:rPr>
          <w:b/>
          <w:bCs/>
        </w:rPr>
      </w:pPr>
      <w:r w:rsidRPr="00BC09EC">
        <w:t>A pályázat benyújtásának határideje</w:t>
      </w:r>
      <w:r w:rsidRPr="00BC09EC">
        <w:tab/>
        <w:t>:</w:t>
      </w:r>
      <w:r w:rsidRPr="00BC09EC">
        <w:tab/>
      </w:r>
      <w:r>
        <w:rPr>
          <w:b/>
          <w:bCs/>
        </w:rPr>
        <w:t>2017. március 10. 12:</w:t>
      </w:r>
      <w:r w:rsidRPr="00BC09EC">
        <w:rPr>
          <w:b/>
          <w:bCs/>
        </w:rPr>
        <w:t xml:space="preserve">00 óra </w:t>
      </w:r>
    </w:p>
    <w:p w:rsidR="00136C35" w:rsidRPr="00BC09EC" w:rsidRDefault="00136C35" w:rsidP="00136C35"/>
    <w:p w:rsidR="00136C35" w:rsidRDefault="00136C35" w:rsidP="00136C35">
      <w:r w:rsidRPr="00BC09EC">
        <w:t xml:space="preserve">A pályázat </w:t>
      </w:r>
      <w:r>
        <w:t xml:space="preserve">bontásának, </w:t>
      </w:r>
    </w:p>
    <w:p w:rsidR="00136C35" w:rsidRDefault="00136C35" w:rsidP="00136C35">
      <w:pPr>
        <w:rPr>
          <w:b/>
          <w:bCs/>
        </w:rPr>
      </w:pPr>
      <w:r w:rsidRPr="00BC09EC">
        <w:t>elbírálásának határideje</w:t>
      </w:r>
      <w:r>
        <w:t>,</w:t>
      </w:r>
      <w:r w:rsidRPr="00BC09EC">
        <w:tab/>
        <w:t>:</w:t>
      </w:r>
      <w:r w:rsidRPr="00BC09EC">
        <w:tab/>
      </w:r>
      <w:r w:rsidRPr="0023270D">
        <w:rPr>
          <w:b/>
        </w:rPr>
        <w:t>B</w:t>
      </w:r>
      <w:r>
        <w:rPr>
          <w:b/>
          <w:bCs/>
        </w:rPr>
        <w:t>eadást követő PFB és Képviselő-testületi ülés</w:t>
      </w:r>
    </w:p>
    <w:p w:rsidR="00136C35" w:rsidRPr="00BC09EC" w:rsidRDefault="00136C35" w:rsidP="00136C35">
      <w:pPr>
        <w:rPr>
          <w:b/>
          <w:bCs/>
        </w:rPr>
      </w:pPr>
      <w:r>
        <w:t>h</w:t>
      </w:r>
      <w:r w:rsidRPr="00701119">
        <w:t>elye</w:t>
      </w:r>
      <w:r>
        <w:rPr>
          <w:b/>
          <w:bCs/>
        </w:rPr>
        <w:t>:</w:t>
      </w:r>
      <w:r>
        <w:rPr>
          <w:b/>
          <w:bCs/>
        </w:rPr>
        <w:tab/>
      </w:r>
      <w:r>
        <w:rPr>
          <w:b/>
          <w:bCs/>
        </w:rPr>
        <w:tab/>
      </w:r>
      <w:r>
        <w:rPr>
          <w:b/>
          <w:bCs/>
        </w:rPr>
        <w:tab/>
      </w:r>
      <w:r>
        <w:rPr>
          <w:b/>
          <w:bCs/>
        </w:rPr>
        <w:tab/>
      </w:r>
      <w:r>
        <w:rPr>
          <w:b/>
          <w:bCs/>
        </w:rPr>
        <w:tab/>
        <w:t xml:space="preserve">Városháza, Pénzügyi és Fejlesztési </w:t>
      </w:r>
      <w:r>
        <w:rPr>
          <w:b/>
          <w:bCs/>
        </w:rPr>
        <w:tab/>
      </w:r>
      <w:r>
        <w:rPr>
          <w:b/>
          <w:bCs/>
        </w:rPr>
        <w:tab/>
      </w:r>
      <w:r>
        <w:rPr>
          <w:b/>
          <w:bCs/>
        </w:rPr>
        <w:tab/>
      </w:r>
      <w:r>
        <w:rPr>
          <w:b/>
          <w:bCs/>
        </w:rPr>
        <w:tab/>
      </w:r>
      <w:r>
        <w:rPr>
          <w:b/>
          <w:bCs/>
        </w:rPr>
        <w:tab/>
      </w:r>
      <w:r>
        <w:rPr>
          <w:b/>
          <w:bCs/>
        </w:rPr>
        <w:tab/>
      </w:r>
      <w:r>
        <w:rPr>
          <w:b/>
          <w:bCs/>
        </w:rPr>
        <w:tab/>
        <w:t>Bizottság ülése</w:t>
      </w:r>
    </w:p>
    <w:p w:rsidR="00136C35" w:rsidRPr="00BC09EC" w:rsidRDefault="00136C35" w:rsidP="00136C35"/>
    <w:p w:rsidR="00136C35" w:rsidRPr="005913FC" w:rsidRDefault="00136C35" w:rsidP="00136C35">
      <w:pPr>
        <w:rPr>
          <w:b/>
        </w:rPr>
      </w:pPr>
      <w:r>
        <w:t xml:space="preserve">A helyiség minimális </w:t>
      </w:r>
      <w:r w:rsidRPr="00BC09EC">
        <w:t>bérleti díja</w:t>
      </w:r>
      <w:r w:rsidRPr="00BC09EC">
        <w:tab/>
        <w:t>:</w:t>
      </w:r>
      <w:r w:rsidRPr="00BC09EC">
        <w:tab/>
      </w:r>
      <w:r>
        <w:rPr>
          <w:b/>
        </w:rPr>
        <w:t>B</w:t>
      </w:r>
      <w:r w:rsidRPr="005913FC">
        <w:rPr>
          <w:b/>
        </w:rPr>
        <w:t>ruttó</w:t>
      </w:r>
      <w:r>
        <w:rPr>
          <w:b/>
        </w:rPr>
        <w:t xml:space="preserve"> 70.000</w:t>
      </w:r>
      <w:r w:rsidRPr="006C7DE1">
        <w:rPr>
          <w:b/>
          <w:bCs/>
        </w:rPr>
        <w:t>,-</w:t>
      </w:r>
      <w:r>
        <w:rPr>
          <w:b/>
          <w:bCs/>
        </w:rPr>
        <w:t xml:space="preserve"> Ft/hó</w:t>
      </w:r>
    </w:p>
    <w:p w:rsidR="00136C35" w:rsidRDefault="00136C35" w:rsidP="00136C35">
      <w:pPr>
        <w:rPr>
          <w:bCs/>
        </w:rPr>
      </w:pPr>
    </w:p>
    <w:p w:rsidR="00136C35" w:rsidRPr="00F77AB9" w:rsidRDefault="00136C35" w:rsidP="00136C35">
      <w:pPr>
        <w:jc w:val="both"/>
        <w:rPr>
          <w:b/>
          <w:bCs/>
        </w:rPr>
      </w:pPr>
      <w:r w:rsidRPr="00F77AB9">
        <w:rPr>
          <w:b/>
          <w:bCs/>
        </w:rPr>
        <w:t xml:space="preserve">A szerződéskötés előfeltétele, hogy a nyertes pályázó </w:t>
      </w:r>
      <w:r>
        <w:rPr>
          <w:b/>
          <w:bCs/>
        </w:rPr>
        <w:t>három</w:t>
      </w:r>
      <w:r w:rsidRPr="00F77AB9">
        <w:rPr>
          <w:b/>
          <w:bCs/>
        </w:rPr>
        <w:t>havi bérleti díj</w:t>
      </w:r>
      <w:r>
        <w:rPr>
          <w:b/>
          <w:bCs/>
        </w:rPr>
        <w:t xml:space="preserve">nak megfelelő – azaz </w:t>
      </w:r>
      <w:smartTag w:uri="urn:schemas-microsoft-com:office:smarttags" w:element="metricconverter">
        <w:smartTagPr>
          <w:attr w:name="ProductID" w:val="255.000 Ft"/>
        </w:smartTagPr>
        <w:r>
          <w:rPr>
            <w:b/>
            <w:bCs/>
          </w:rPr>
          <w:t>255.000 Ft</w:t>
        </w:r>
      </w:smartTag>
      <w:r>
        <w:rPr>
          <w:b/>
          <w:bCs/>
        </w:rPr>
        <w:t xml:space="preserve"> - </w:t>
      </w:r>
      <w:r w:rsidRPr="00F77AB9">
        <w:rPr>
          <w:b/>
          <w:bCs/>
        </w:rPr>
        <w:t>kauciót befizessen.</w:t>
      </w:r>
      <w:r>
        <w:rPr>
          <w:b/>
          <w:bCs/>
        </w:rPr>
        <w:t xml:space="preserve"> A kaució összege az esetleges</w:t>
      </w:r>
      <w:r w:rsidRPr="00AC146C">
        <w:rPr>
          <w:b/>
          <w:bCs/>
        </w:rPr>
        <w:t xml:space="preserve"> licitáláskor változó</w:t>
      </w:r>
      <w:r>
        <w:rPr>
          <w:b/>
          <w:bCs/>
        </w:rPr>
        <w:t xml:space="preserve"> bérleti díj emelkedésével arányosan változhat.</w:t>
      </w:r>
    </w:p>
    <w:p w:rsidR="00136C35" w:rsidRDefault="00136C35" w:rsidP="00136C35">
      <w:pPr>
        <w:rPr>
          <w:bCs/>
        </w:rPr>
      </w:pPr>
    </w:p>
    <w:p w:rsidR="00136C35" w:rsidRDefault="00136C35" w:rsidP="00136C35">
      <w:pPr>
        <w:jc w:val="both"/>
        <w:rPr>
          <w:bCs/>
        </w:rPr>
      </w:pPr>
      <w:r w:rsidRPr="00F77AB9">
        <w:rPr>
          <w:bCs/>
        </w:rPr>
        <w:t xml:space="preserve">Közüzemi </w:t>
      </w:r>
      <w:r>
        <w:rPr>
          <w:bCs/>
        </w:rPr>
        <w:t xml:space="preserve">mérőórák átírásában az Önkormányzat segítséget nyújt, a </w:t>
      </w:r>
      <w:r w:rsidRPr="00F77AB9">
        <w:rPr>
          <w:bCs/>
        </w:rPr>
        <w:t>kö</w:t>
      </w:r>
      <w:r>
        <w:rPr>
          <w:bCs/>
        </w:rPr>
        <w:t>züzemi díjak fizetése bérlőt terhelik.</w:t>
      </w:r>
    </w:p>
    <w:p w:rsidR="00136C35" w:rsidRDefault="00136C35" w:rsidP="00136C35">
      <w:pPr>
        <w:jc w:val="both"/>
        <w:rPr>
          <w:b/>
          <w:bCs/>
        </w:rPr>
      </w:pPr>
    </w:p>
    <w:p w:rsidR="00136C35" w:rsidRPr="005C755B" w:rsidRDefault="00136C35" w:rsidP="00136C35">
      <w:pPr>
        <w:jc w:val="both"/>
        <w:rPr>
          <w:bCs/>
        </w:rPr>
      </w:pPr>
      <w:r w:rsidRPr="005C755B">
        <w:rPr>
          <w:bCs/>
        </w:rPr>
        <w:t>A helyiség rendeltetésszerű használatra alkalmas berendezésekkel ellátott. Az esetlegesen még szükséges berendezési, felszerelési tárgyak biztosítása bérlő feladata.</w:t>
      </w:r>
    </w:p>
    <w:p w:rsidR="00136C35" w:rsidRPr="00F77AB9" w:rsidRDefault="00136C35" w:rsidP="00136C35">
      <w:pPr>
        <w:jc w:val="both"/>
        <w:rPr>
          <w:bCs/>
        </w:rPr>
      </w:pPr>
      <w:r>
        <w:rPr>
          <w:bCs/>
        </w:rPr>
        <w:t>Bérlő feladata a helyiségek belső, karbantartási munkálatainak szüksége szerinti elvégzése.</w:t>
      </w:r>
    </w:p>
    <w:p w:rsidR="00136C35" w:rsidRPr="00BC09EC" w:rsidRDefault="00136C35" w:rsidP="00136C35">
      <w:pPr>
        <w:jc w:val="both"/>
      </w:pPr>
      <w:r w:rsidRPr="00BC09EC">
        <w:t xml:space="preserve">Az építmény előtti közterület </w:t>
      </w:r>
      <w:r>
        <w:t xml:space="preserve">útpadkáig terjedő területének tisztántartása, karbantartása is </w:t>
      </w:r>
      <w:r w:rsidRPr="00BC09EC">
        <w:t>bérlő feladata.</w:t>
      </w:r>
    </w:p>
    <w:p w:rsidR="00136C35" w:rsidRPr="00BC09EC" w:rsidRDefault="00136C35" w:rsidP="00136C35">
      <w:pPr>
        <w:jc w:val="both"/>
      </w:pPr>
      <w:r w:rsidRPr="00BC09EC">
        <w:tab/>
      </w:r>
      <w:r w:rsidRPr="00BC09EC">
        <w:tab/>
      </w:r>
      <w:r w:rsidRPr="00BC09EC">
        <w:tab/>
      </w:r>
      <w:r w:rsidRPr="00BC09EC">
        <w:tab/>
      </w:r>
      <w:r w:rsidRPr="00BC09EC">
        <w:tab/>
      </w:r>
    </w:p>
    <w:p w:rsidR="00136C35" w:rsidRPr="00BC09EC" w:rsidRDefault="00136C35" w:rsidP="00136C35">
      <w:pPr>
        <w:jc w:val="both"/>
        <w:rPr>
          <w:b/>
          <w:bCs/>
        </w:rPr>
      </w:pPr>
      <w:r w:rsidRPr="00BC09EC">
        <w:rPr>
          <w:b/>
          <w:bCs/>
          <w:u w:val="single"/>
        </w:rPr>
        <w:t>A pályázat</w:t>
      </w:r>
      <w:r>
        <w:rPr>
          <w:b/>
          <w:bCs/>
          <w:u w:val="single"/>
        </w:rPr>
        <w:t xml:space="preserve">i anyagot írásban kell benyújtani, melynek </w:t>
      </w:r>
      <w:r w:rsidRPr="00BC09EC">
        <w:rPr>
          <w:b/>
          <w:bCs/>
          <w:u w:val="single"/>
        </w:rPr>
        <w:t>tartalmaznia kell</w:t>
      </w:r>
      <w:r w:rsidRPr="00BC09EC">
        <w:rPr>
          <w:b/>
          <w:bCs/>
        </w:rPr>
        <w:t xml:space="preserve">:  </w:t>
      </w:r>
    </w:p>
    <w:p w:rsidR="00136C35" w:rsidRPr="00BC09EC" w:rsidRDefault="00136C35" w:rsidP="00136C35">
      <w:pPr>
        <w:jc w:val="both"/>
        <w:rPr>
          <w:b/>
          <w:bCs/>
        </w:rPr>
      </w:pPr>
    </w:p>
    <w:p w:rsidR="00136C35" w:rsidRDefault="00136C35" w:rsidP="00136C35">
      <w:pPr>
        <w:widowControl w:val="0"/>
        <w:numPr>
          <w:ilvl w:val="0"/>
          <w:numId w:val="76"/>
        </w:numPr>
        <w:overflowPunct w:val="0"/>
        <w:autoSpaceDE w:val="0"/>
        <w:autoSpaceDN w:val="0"/>
        <w:adjustRightInd w:val="0"/>
        <w:jc w:val="both"/>
      </w:pPr>
      <w:r w:rsidRPr="00BC09EC">
        <w:t>a pályázó nevét</w:t>
      </w:r>
      <w:r>
        <w:t xml:space="preserve"> és címét, telefonos elérhetőségét, a tevékenység folytatására feljogosító engedély másolatát,</w:t>
      </w:r>
    </w:p>
    <w:p w:rsidR="00136C35" w:rsidRDefault="00136C35" w:rsidP="00136C35">
      <w:pPr>
        <w:widowControl w:val="0"/>
        <w:numPr>
          <w:ilvl w:val="0"/>
          <w:numId w:val="76"/>
        </w:numPr>
        <w:overflowPunct w:val="0"/>
        <w:autoSpaceDE w:val="0"/>
        <w:autoSpaceDN w:val="0"/>
        <w:adjustRightInd w:val="0"/>
        <w:jc w:val="both"/>
      </w:pPr>
      <w:r>
        <w:t>nyilatkozatot arról, hogy a pályázati feltételeket elfogadja.</w:t>
      </w:r>
    </w:p>
    <w:p w:rsidR="00136C35" w:rsidRDefault="00136C35" w:rsidP="00136C35">
      <w:pPr>
        <w:jc w:val="both"/>
      </w:pPr>
      <w:r w:rsidRPr="00BC09EC">
        <w:lastRenderedPageBreak/>
        <w:tab/>
      </w:r>
      <w:r w:rsidRPr="00BC09EC">
        <w:rPr>
          <w:noProof/>
        </w:rPr>
        <w:t>—</w:t>
      </w:r>
      <w:r w:rsidRPr="00BC09EC">
        <w:t xml:space="preserve">azon egyéb, a pályázó szempontjából fontosnak minősített körülményeket, </w:t>
      </w:r>
      <w:r>
        <w:tab/>
        <w:t xml:space="preserve">      melyeknek </w:t>
      </w:r>
      <w:r w:rsidRPr="00BC09EC">
        <w:t>a szerződés tartalm</w:t>
      </w:r>
      <w:r>
        <w:t>a szempontjából jelentősége van,</w:t>
      </w:r>
    </w:p>
    <w:p w:rsidR="00136C35" w:rsidRPr="00BC09EC" w:rsidRDefault="00136C35" w:rsidP="00136C35">
      <w:pPr>
        <w:jc w:val="both"/>
      </w:pPr>
      <w:r>
        <w:t>Nyilatkozat arra vonatkozóan, hogy a pályázó megfelel a nemzeti vagyonról szóló 2011. évi CXCVI. törvény vonatkozó rendelkezéseinek</w:t>
      </w:r>
    </w:p>
    <w:p w:rsidR="00136C35" w:rsidRPr="00BC09EC" w:rsidRDefault="00136C35" w:rsidP="00136C35">
      <w:pPr>
        <w:ind w:left="360"/>
        <w:jc w:val="both"/>
      </w:pPr>
    </w:p>
    <w:p w:rsidR="00136C35" w:rsidRPr="00BC09EC" w:rsidRDefault="00136C35" w:rsidP="00136C35">
      <w:pPr>
        <w:jc w:val="both"/>
      </w:pPr>
      <w:r w:rsidRPr="00BC09EC">
        <w:t>A pályázatot írásban, zárt borítékban kell benyújtani</w:t>
      </w:r>
      <w:r>
        <w:t>. A Városháza</w:t>
      </w:r>
      <w:r w:rsidRPr="00BC09EC">
        <w:t xml:space="preserve"> </w:t>
      </w:r>
      <w:r>
        <w:t>219. számú irodájába</w:t>
      </w:r>
      <w:r w:rsidRPr="00BC09EC">
        <w:t xml:space="preserve"> személyesen</w:t>
      </w:r>
      <w:r>
        <w:t xml:space="preserve"> le lehet adni.</w:t>
      </w:r>
      <w:r w:rsidRPr="00BC09EC">
        <w:t xml:space="preserve"> Postai úton benyújtott pályázat esetén </w:t>
      </w:r>
      <w:r>
        <w:t>egy</w:t>
      </w:r>
      <w:r w:rsidRPr="00BC09EC">
        <w:t xml:space="preserve"> belső zárt borítékba kell, hogy kerüljön a pályázat. </w:t>
      </w:r>
    </w:p>
    <w:p w:rsidR="00136C35" w:rsidRPr="00BC09EC" w:rsidRDefault="00136C35" w:rsidP="00136C35">
      <w:pPr>
        <w:jc w:val="both"/>
      </w:pPr>
      <w:r w:rsidRPr="00BC09EC">
        <w:t>A pályázatot tartalmazó borítékra a</w:t>
      </w:r>
      <w:r>
        <w:t xml:space="preserve"> következő szöveget kell ráírni</w:t>
      </w:r>
      <w:r w:rsidRPr="00BC09EC">
        <w:t>:</w:t>
      </w:r>
    </w:p>
    <w:p w:rsidR="00136C35" w:rsidRPr="00BC09EC" w:rsidRDefault="00136C35" w:rsidP="00136C35">
      <w:pPr>
        <w:jc w:val="both"/>
      </w:pPr>
    </w:p>
    <w:p w:rsidR="00136C35" w:rsidRPr="00BC09EC" w:rsidRDefault="00136C35" w:rsidP="00136C35">
      <w:pPr>
        <w:jc w:val="center"/>
        <w:rPr>
          <w:b/>
          <w:bCs/>
        </w:rPr>
      </w:pPr>
      <w:r w:rsidRPr="00BC09EC">
        <w:rPr>
          <w:b/>
          <w:bCs/>
        </w:rPr>
        <w:t>PÁLYÁZAT</w:t>
      </w:r>
    </w:p>
    <w:p w:rsidR="00136C35" w:rsidRPr="00BC09EC" w:rsidRDefault="00136C35" w:rsidP="00136C35">
      <w:pPr>
        <w:jc w:val="center"/>
        <w:rPr>
          <w:b/>
          <w:bCs/>
        </w:rPr>
      </w:pPr>
    </w:p>
    <w:p w:rsidR="00136C35" w:rsidRPr="0023270D" w:rsidRDefault="00136C35" w:rsidP="00136C35">
      <w:pPr>
        <w:jc w:val="center"/>
        <w:rPr>
          <w:b/>
          <w:bCs/>
        </w:rPr>
      </w:pPr>
      <w:r w:rsidRPr="0023270D">
        <w:rPr>
          <w:b/>
          <w:bCs/>
        </w:rPr>
        <w:t xml:space="preserve">Bácsalmás, </w:t>
      </w:r>
      <w:r>
        <w:rPr>
          <w:b/>
          <w:bCs/>
        </w:rPr>
        <w:t>Szent János u</w:t>
      </w:r>
      <w:r w:rsidRPr="0023270D">
        <w:rPr>
          <w:b/>
          <w:bCs/>
        </w:rPr>
        <w:t>.</w:t>
      </w:r>
      <w:r>
        <w:rPr>
          <w:b/>
          <w:bCs/>
        </w:rPr>
        <w:t xml:space="preserve"> 13.</w:t>
      </w:r>
      <w:r w:rsidRPr="0023270D">
        <w:rPr>
          <w:b/>
          <w:bCs/>
        </w:rPr>
        <w:t xml:space="preserve"> sz. alatti, </w:t>
      </w:r>
      <w:r>
        <w:rPr>
          <w:b/>
          <w:bCs/>
        </w:rPr>
        <w:t>57</w:t>
      </w:r>
      <w:r w:rsidRPr="0023270D">
        <w:rPr>
          <w:b/>
          <w:bCs/>
        </w:rPr>
        <w:t xml:space="preserve"> m²</w:t>
      </w:r>
      <w:proofErr w:type="spellStart"/>
      <w:r w:rsidRPr="0023270D">
        <w:rPr>
          <w:b/>
          <w:bCs/>
        </w:rPr>
        <w:t>-es</w:t>
      </w:r>
      <w:proofErr w:type="spellEnd"/>
      <w:r w:rsidRPr="0023270D">
        <w:rPr>
          <w:b/>
          <w:bCs/>
        </w:rPr>
        <w:t xml:space="preserve">, </w:t>
      </w:r>
      <w:r w:rsidRPr="00E54FBA">
        <w:rPr>
          <w:b/>
          <w:bCs/>
        </w:rPr>
        <w:t>nem lakás céljára szolgáló üzlethelyiség</w:t>
      </w:r>
      <w:r w:rsidRPr="0023270D">
        <w:rPr>
          <w:b/>
          <w:bCs/>
        </w:rPr>
        <w:t xml:space="preserve"> bérbeadására.</w:t>
      </w:r>
    </w:p>
    <w:p w:rsidR="00136C35" w:rsidRDefault="00136C35" w:rsidP="00136C35">
      <w:pPr>
        <w:jc w:val="center"/>
        <w:rPr>
          <w:b/>
          <w:bCs/>
        </w:rPr>
      </w:pPr>
      <w:r>
        <w:rPr>
          <w:b/>
          <w:bCs/>
        </w:rPr>
        <w:t>F</w:t>
      </w:r>
      <w:r w:rsidRPr="00BC09EC">
        <w:rPr>
          <w:b/>
          <w:bCs/>
        </w:rPr>
        <w:t>elbontani TILOS!</w:t>
      </w:r>
    </w:p>
    <w:p w:rsidR="00136C35" w:rsidRPr="00BC09EC" w:rsidRDefault="00136C35" w:rsidP="00136C35">
      <w:pPr>
        <w:jc w:val="center"/>
        <w:rPr>
          <w:b/>
          <w:bCs/>
        </w:rPr>
      </w:pPr>
      <w:r>
        <w:rPr>
          <w:b/>
          <w:bCs/>
        </w:rPr>
        <w:t>Pályázó telefonszáma:__________________________</w:t>
      </w:r>
    </w:p>
    <w:p w:rsidR="00136C35" w:rsidRDefault="00136C35" w:rsidP="00136C35"/>
    <w:p w:rsidR="00136C35" w:rsidRPr="00BC09EC" w:rsidRDefault="00136C35" w:rsidP="00136C35"/>
    <w:p w:rsidR="00136C35" w:rsidRPr="00BC09EC" w:rsidRDefault="00136C35" w:rsidP="00136C35">
      <w:pPr>
        <w:jc w:val="both"/>
      </w:pPr>
      <w:r w:rsidRPr="00BC09EC">
        <w:t xml:space="preserve">A postai úton benyújtott pályázatnak is a pályázat beadási határidejéig be kell érkeznie a </w:t>
      </w:r>
      <w:r>
        <w:t>Bácsalmási Közös Önkormányzati</w:t>
      </w:r>
      <w:r w:rsidRPr="00BC09EC">
        <w:t xml:space="preserve"> Hivatalhoz, a határidőn túl beérkező pályázatot felbontás nélkül visszaküldjük.</w:t>
      </w:r>
    </w:p>
    <w:p w:rsidR="00136C35" w:rsidRPr="00BC09EC" w:rsidRDefault="00136C35" w:rsidP="00136C35">
      <w:pPr>
        <w:jc w:val="both"/>
      </w:pPr>
    </w:p>
    <w:p w:rsidR="00136C35" w:rsidRDefault="00136C35" w:rsidP="00136C35">
      <w:pPr>
        <w:jc w:val="both"/>
      </w:pPr>
      <w:r w:rsidRPr="00BC09EC">
        <w:t xml:space="preserve">A pályázatok bontási eljárásán a Bizottság ismerteti az adott pályázó nevét, a vállalt bérleti díj összegét, valamint a pályázó bérletre vonatkozó egyéb ajánlatait. A Bizottság ezt követően </w:t>
      </w:r>
      <w:r>
        <w:t>licitrendszer alkalmazásával megállapítja azt, hogy ki hajlandó a legmagasabb bérleti díjat fizetni a nem lakás célú helyiség esetében.</w:t>
      </w:r>
    </w:p>
    <w:p w:rsidR="00136C35" w:rsidRPr="00BC09EC" w:rsidRDefault="00136C35" w:rsidP="00136C35">
      <w:pPr>
        <w:jc w:val="both"/>
      </w:pPr>
    </w:p>
    <w:p w:rsidR="00136C35" w:rsidRDefault="00136C35" w:rsidP="00136C35">
      <w:pPr>
        <w:jc w:val="both"/>
      </w:pPr>
      <w:r w:rsidRPr="00BC09EC">
        <w:t xml:space="preserve">A </w:t>
      </w:r>
      <w:r>
        <w:t xml:space="preserve">Pénzügyi és fejlesztési Bizottsága beérkezett pályázatokat </w:t>
      </w:r>
      <w:r w:rsidRPr="00BC09EC">
        <w:t xml:space="preserve">a </w:t>
      </w:r>
      <w:r>
        <w:t>helyi rendeletben</w:t>
      </w:r>
      <w:r w:rsidRPr="00BC09EC">
        <w:t xml:space="preserve"> meghatározott szempontok figyelembevételével </w:t>
      </w:r>
      <w:r>
        <w:t>bírálja el, és terjeszti elő döntésre a Képviselő-testületnek. A képviselő-testület felhatalmazása alapján a pályázatot elnyert személlyel a polgármester legfeljebb 5 évre köti meg a helyiségbérleti szerződést.</w:t>
      </w:r>
    </w:p>
    <w:p w:rsidR="00136C35" w:rsidRPr="00BC09EC" w:rsidRDefault="00136C35" w:rsidP="00136C35">
      <w:pPr>
        <w:jc w:val="both"/>
      </w:pPr>
    </w:p>
    <w:p w:rsidR="00136C35" w:rsidRPr="00BC09EC" w:rsidRDefault="00136C35" w:rsidP="00136C35">
      <w:pPr>
        <w:jc w:val="both"/>
      </w:pPr>
      <w:r w:rsidRPr="00BC09EC">
        <w:t xml:space="preserve">A </w:t>
      </w:r>
      <w:r>
        <w:t>Képviselő-testület</w:t>
      </w:r>
      <w:r w:rsidRPr="00BC09EC">
        <w:t xml:space="preserve"> döntéséről a pályázók írásos értesítést kapnak.</w:t>
      </w:r>
    </w:p>
    <w:p w:rsidR="00136C35" w:rsidRDefault="00136C35" w:rsidP="00136C35">
      <w:pPr>
        <w:jc w:val="both"/>
        <w:rPr>
          <w:b/>
          <w:bCs/>
          <w:u w:val="single"/>
        </w:rPr>
      </w:pPr>
    </w:p>
    <w:p w:rsidR="00136C35" w:rsidRDefault="00136C35" w:rsidP="00136C35">
      <w:pPr>
        <w:jc w:val="both"/>
        <w:rPr>
          <w:b/>
          <w:bCs/>
          <w:u w:val="single"/>
        </w:rPr>
      </w:pPr>
      <w:r w:rsidRPr="00BC09EC">
        <w:rPr>
          <w:b/>
          <w:bCs/>
          <w:u w:val="single"/>
        </w:rPr>
        <w:t>A pályázat elbírálásának szempontjai:</w:t>
      </w:r>
    </w:p>
    <w:p w:rsidR="00136C35" w:rsidRPr="00BC09EC" w:rsidRDefault="00136C35" w:rsidP="00136C35">
      <w:pPr>
        <w:jc w:val="both"/>
        <w:rPr>
          <w:b/>
          <w:bCs/>
          <w:u w:val="single"/>
        </w:rPr>
      </w:pPr>
    </w:p>
    <w:p w:rsidR="00136C35" w:rsidRDefault="00136C35" w:rsidP="00136C35">
      <w:pPr>
        <w:jc w:val="both"/>
      </w:pPr>
      <w:r>
        <w:t>A Bizottság a pályázati kiírásban meghatározott bérleti díj minimális összegét licitrendszer alkalmazásával 1.000,- Forintonként emeli, melyre a megjelent pályázók bemondással vagy kézfeltartással reagálnak.</w:t>
      </w:r>
    </w:p>
    <w:p w:rsidR="00136C35" w:rsidRDefault="00136C35" w:rsidP="00136C35">
      <w:pPr>
        <w:jc w:val="both"/>
      </w:pPr>
    </w:p>
    <w:p w:rsidR="00136C35" w:rsidRPr="002F5CF5" w:rsidRDefault="00136C35" w:rsidP="00136C35">
      <w:pPr>
        <w:jc w:val="both"/>
        <w:rPr>
          <w:b/>
          <w:bCs/>
        </w:rPr>
      </w:pPr>
      <w:r w:rsidRPr="002F5CF5">
        <w:rPr>
          <w:b/>
          <w:bCs/>
        </w:rPr>
        <w:t>A pályázók személyes megjelenése mindenkép</w:t>
      </w:r>
      <w:r>
        <w:rPr>
          <w:b/>
          <w:bCs/>
        </w:rPr>
        <w:t>pen szükséges, ezért kérjük, telefonos elérhetőséget adjanak meg a beadott pályázati borítékon.</w:t>
      </w:r>
    </w:p>
    <w:p w:rsidR="00136C35" w:rsidRDefault="00136C35" w:rsidP="00136C35">
      <w:pPr>
        <w:jc w:val="both"/>
      </w:pPr>
    </w:p>
    <w:p w:rsidR="00136C35" w:rsidRDefault="00136C35" w:rsidP="00136C35">
      <w:pPr>
        <w:jc w:val="both"/>
      </w:pPr>
      <w:r>
        <w:t>A licitálás nyertesével javasolja a Bizottság megkötni a helyiségbérleti szerződést.</w:t>
      </w:r>
    </w:p>
    <w:p w:rsidR="00136C35" w:rsidRPr="00BC09EC" w:rsidRDefault="00136C35" w:rsidP="00136C35">
      <w:pPr>
        <w:jc w:val="both"/>
      </w:pPr>
    </w:p>
    <w:p w:rsidR="00136C35" w:rsidRPr="00BC09EC" w:rsidRDefault="00136C35" w:rsidP="00136C35">
      <w:pPr>
        <w:jc w:val="both"/>
      </w:pPr>
      <w:r w:rsidRPr="00BC09EC">
        <w:t>Ha érvényes pályázat nem érkezik, az önkormányzat új pályázatot ír ki.</w:t>
      </w:r>
    </w:p>
    <w:p w:rsidR="00136C35" w:rsidRPr="00BC09EC" w:rsidRDefault="00136C35" w:rsidP="00136C35">
      <w:pPr>
        <w:jc w:val="both"/>
      </w:pPr>
    </w:p>
    <w:p w:rsidR="00136C35" w:rsidRPr="00BC09EC" w:rsidRDefault="00136C35" w:rsidP="00136C35">
      <w:pPr>
        <w:jc w:val="both"/>
      </w:pPr>
      <w:r w:rsidRPr="00BC09EC">
        <w:t xml:space="preserve">A pályázati kiírásban nem szabályozott kérdésekben a lakások és helyiségek bérletére, valamint az elidegenítésükre vonatkozó egyes szabályokról szóló 1993. évi </w:t>
      </w:r>
      <w:r>
        <w:t>LXXVIII. törvény, a Ptk., a lakások és helyiségek</w:t>
      </w:r>
      <w:r w:rsidRPr="0023270D">
        <w:t xml:space="preserve"> bérletéről és elidegenítéséről szóló 13/2014. (VI. 27.) számú </w:t>
      </w:r>
      <w:r>
        <w:t>önkormányzati rendelete, valamint a nemzeti vagyonról szóló 2011. évi CXCVI. törvény rendelkezései</w:t>
      </w:r>
      <w:r w:rsidRPr="00BC09EC">
        <w:t xml:space="preserve"> az irányadók.</w:t>
      </w:r>
    </w:p>
    <w:p w:rsidR="00136C35" w:rsidRDefault="00136C35" w:rsidP="00136C35">
      <w:pPr>
        <w:jc w:val="both"/>
      </w:pPr>
    </w:p>
    <w:p w:rsidR="00136C35" w:rsidRDefault="00136C35" w:rsidP="00136C35">
      <w:pPr>
        <w:jc w:val="both"/>
      </w:pPr>
    </w:p>
    <w:p w:rsidR="00136C35" w:rsidRPr="00BC09EC" w:rsidRDefault="00136C35" w:rsidP="00136C35">
      <w:pPr>
        <w:jc w:val="both"/>
      </w:pPr>
    </w:p>
    <w:p w:rsidR="00136C35" w:rsidRPr="00BC09EC" w:rsidRDefault="00136C35" w:rsidP="00136C35">
      <w:pPr>
        <w:jc w:val="both"/>
      </w:pPr>
      <w:r w:rsidRPr="00BC09EC">
        <w:t xml:space="preserve">Bácsalmás, </w:t>
      </w:r>
      <w:r>
        <w:t>2017-01-10</w:t>
      </w:r>
    </w:p>
    <w:p w:rsidR="00136C35" w:rsidRPr="00BC09EC" w:rsidRDefault="00136C35" w:rsidP="00136C35">
      <w:pPr>
        <w:jc w:val="both"/>
      </w:pPr>
      <w:r w:rsidRPr="00BC09EC">
        <w:tab/>
      </w:r>
      <w:r w:rsidRPr="00BC09EC">
        <w:tab/>
      </w:r>
      <w:r w:rsidRPr="00BC09EC">
        <w:tab/>
      </w:r>
      <w:r w:rsidRPr="00BC09EC">
        <w:tab/>
      </w:r>
      <w:r w:rsidRPr="00BC09EC">
        <w:tab/>
      </w:r>
      <w:r w:rsidRPr="00BC09EC">
        <w:tab/>
      </w:r>
      <w:r w:rsidRPr="00BC09EC">
        <w:tab/>
      </w:r>
      <w:r>
        <w:t>Németh Balázs</w:t>
      </w:r>
    </w:p>
    <w:p w:rsidR="00136C35" w:rsidRPr="00F234AC" w:rsidRDefault="00136C35" w:rsidP="00136C35">
      <w:pPr>
        <w:jc w:val="both"/>
      </w:pPr>
      <w:r w:rsidRPr="00BC09EC">
        <w:tab/>
      </w:r>
      <w:r w:rsidRPr="00BC09EC">
        <w:tab/>
      </w:r>
      <w:r w:rsidRPr="00BC09EC">
        <w:tab/>
      </w:r>
      <w:r w:rsidRPr="00BC09EC">
        <w:tab/>
      </w:r>
      <w:r w:rsidRPr="00BC09EC">
        <w:tab/>
      </w:r>
      <w:r w:rsidRPr="00BC09EC">
        <w:tab/>
      </w:r>
      <w:r w:rsidRPr="00BC09EC">
        <w:tab/>
        <w:t xml:space="preserve">  polgármester</w:t>
      </w:r>
      <w:r>
        <w:rPr>
          <w:b/>
          <w:bCs/>
          <w:sz w:val="20"/>
          <w:szCs w:val="20"/>
        </w:rPr>
        <w:br w:type="page"/>
      </w:r>
    </w:p>
    <w:p w:rsidR="001C6E88" w:rsidRPr="006B3C10" w:rsidRDefault="004F3E23" w:rsidP="001C6E88">
      <w:pPr>
        <w:jc w:val="both"/>
        <w:rPr>
          <w:i/>
        </w:rPr>
      </w:pPr>
      <w:r w:rsidRPr="006B3C10">
        <w:rPr>
          <w:i/>
        </w:rPr>
        <w:lastRenderedPageBreak/>
        <w:t>A képviselő-testület a 2017</w:t>
      </w:r>
      <w:r w:rsidR="001C6E88" w:rsidRPr="006B3C10">
        <w:rPr>
          <w:i/>
        </w:rPr>
        <w:t xml:space="preserve">. </w:t>
      </w:r>
      <w:r w:rsidRPr="006B3C10">
        <w:rPr>
          <w:i/>
        </w:rPr>
        <w:t>január 31</w:t>
      </w:r>
      <w:r w:rsidR="001C6E88" w:rsidRPr="006B3C10">
        <w:rPr>
          <w:i/>
        </w:rPr>
        <w:t>-i zárt ülésén a következő határozatot hozta meg:</w:t>
      </w:r>
    </w:p>
    <w:p w:rsidR="001C6E88" w:rsidRPr="006B3C10" w:rsidRDefault="001C6E88" w:rsidP="001C6E88">
      <w:pPr>
        <w:jc w:val="both"/>
        <w:rPr>
          <w:i/>
          <w:sz w:val="17"/>
          <w:szCs w:val="17"/>
        </w:rPr>
      </w:pPr>
    </w:p>
    <w:p w:rsidR="00DA7A03" w:rsidRPr="00DA7A03" w:rsidRDefault="00DA7A03" w:rsidP="00DA7A03">
      <w:pPr>
        <w:rPr>
          <w:b/>
          <w:sz w:val="17"/>
          <w:szCs w:val="17"/>
          <w:u w:val="single"/>
        </w:rPr>
      </w:pPr>
      <w:r w:rsidRPr="006B3C10">
        <w:rPr>
          <w:b/>
          <w:sz w:val="17"/>
          <w:szCs w:val="17"/>
          <w:u w:val="single"/>
        </w:rPr>
        <w:t xml:space="preserve">24/2017. (I. 31.) Bácsalmás v. </w:t>
      </w:r>
      <w:proofErr w:type="spellStart"/>
      <w:r w:rsidRPr="006B3C10">
        <w:rPr>
          <w:b/>
          <w:sz w:val="17"/>
          <w:szCs w:val="17"/>
          <w:u w:val="single"/>
        </w:rPr>
        <w:t>öh</w:t>
      </w:r>
      <w:proofErr w:type="spellEnd"/>
      <w:r w:rsidRPr="006B3C10">
        <w:rPr>
          <w:b/>
          <w:sz w:val="17"/>
          <w:szCs w:val="17"/>
          <w:u w:val="single"/>
        </w:rPr>
        <w:t>.</w:t>
      </w:r>
    </w:p>
    <w:p w:rsidR="00DA7A03" w:rsidRPr="00DA7A03" w:rsidRDefault="00DA7A03" w:rsidP="00DA7A03">
      <w:pPr>
        <w:rPr>
          <w:sz w:val="17"/>
          <w:szCs w:val="17"/>
        </w:rPr>
      </w:pPr>
    </w:p>
    <w:p w:rsidR="00DA7A03" w:rsidRPr="00DA7A03" w:rsidRDefault="00DA7A03" w:rsidP="00DA7A03">
      <w:pPr>
        <w:tabs>
          <w:tab w:val="left" w:pos="6379"/>
        </w:tabs>
        <w:jc w:val="both"/>
        <w:rPr>
          <w:b/>
          <w:sz w:val="17"/>
          <w:szCs w:val="17"/>
        </w:rPr>
      </w:pPr>
      <w:r w:rsidRPr="00DA7A03">
        <w:rPr>
          <w:b/>
          <w:sz w:val="17"/>
          <w:szCs w:val="17"/>
        </w:rPr>
        <w:t>H</w:t>
      </w:r>
      <w:r w:rsidR="005D40AA">
        <w:rPr>
          <w:b/>
          <w:sz w:val="17"/>
          <w:szCs w:val="17"/>
        </w:rPr>
        <w:t>.</w:t>
      </w:r>
      <w:r w:rsidRPr="00DA7A03">
        <w:rPr>
          <w:b/>
          <w:sz w:val="17"/>
          <w:szCs w:val="17"/>
        </w:rPr>
        <w:t xml:space="preserve"> Mónika letelepedési támogatás iránti kérelemének</w:t>
      </w:r>
    </w:p>
    <w:p w:rsidR="00DA7A03" w:rsidRPr="00DA7A03" w:rsidRDefault="00DA7A03" w:rsidP="00DA7A03">
      <w:pPr>
        <w:tabs>
          <w:tab w:val="left" w:pos="6379"/>
        </w:tabs>
        <w:jc w:val="both"/>
        <w:rPr>
          <w:b/>
          <w:sz w:val="17"/>
          <w:szCs w:val="17"/>
        </w:rPr>
      </w:pPr>
      <w:r w:rsidRPr="00DA7A03">
        <w:rPr>
          <w:b/>
          <w:sz w:val="17"/>
          <w:szCs w:val="17"/>
        </w:rPr>
        <w:t>elbírálása</w:t>
      </w:r>
    </w:p>
    <w:p w:rsidR="00DA7A03" w:rsidRPr="00DA7A03" w:rsidRDefault="00DA7A03" w:rsidP="00DA7A03">
      <w:pPr>
        <w:tabs>
          <w:tab w:val="left" w:pos="6379"/>
        </w:tabs>
        <w:jc w:val="both"/>
        <w:rPr>
          <w:b/>
          <w:sz w:val="17"/>
          <w:szCs w:val="17"/>
        </w:rPr>
      </w:pPr>
      <w:r w:rsidRPr="00DA7A03">
        <w:rPr>
          <w:b/>
          <w:sz w:val="17"/>
          <w:szCs w:val="17"/>
        </w:rPr>
        <w:tab/>
      </w:r>
      <w:r w:rsidRPr="00DA7A03">
        <w:rPr>
          <w:b/>
          <w:sz w:val="17"/>
          <w:szCs w:val="17"/>
          <w:u w:val="single"/>
        </w:rPr>
        <w:t>Határozat</w:t>
      </w:r>
    </w:p>
    <w:p w:rsidR="00DA7A03" w:rsidRPr="00DA7A03" w:rsidRDefault="00DA7A03" w:rsidP="00DA7A03">
      <w:pPr>
        <w:jc w:val="both"/>
        <w:rPr>
          <w:sz w:val="17"/>
          <w:szCs w:val="17"/>
        </w:rPr>
      </w:pPr>
    </w:p>
    <w:p w:rsidR="00DA7A03" w:rsidRPr="00DA7A03" w:rsidRDefault="00DA7A03" w:rsidP="00DA7A03">
      <w:pPr>
        <w:tabs>
          <w:tab w:val="left" w:pos="1843"/>
          <w:tab w:val="left" w:pos="10773"/>
        </w:tabs>
        <w:autoSpaceDE w:val="0"/>
        <w:autoSpaceDN w:val="0"/>
        <w:adjustRightInd w:val="0"/>
        <w:ind w:left="1843" w:right="371" w:hanging="425"/>
        <w:jc w:val="both"/>
        <w:rPr>
          <w:bCs/>
          <w:sz w:val="17"/>
          <w:szCs w:val="17"/>
        </w:rPr>
      </w:pPr>
      <w:r w:rsidRPr="00DA7A03">
        <w:rPr>
          <w:bCs/>
          <w:sz w:val="17"/>
          <w:szCs w:val="17"/>
        </w:rPr>
        <w:t>1.</w:t>
      </w:r>
      <w:r w:rsidRPr="00DA7A03">
        <w:rPr>
          <w:bCs/>
          <w:sz w:val="17"/>
          <w:szCs w:val="17"/>
        </w:rPr>
        <w:tab/>
        <w:t>Bácsalmás Város Önkormányzatának Képviselő-testülete (a továbbiakban: Képviselő-testület) úgy határoz, hogy a 23/2016.(IX.30.) önkormányzati rendelet 2. § (1) bekezdésében meghatározott 400.000.-Ft egyszeri, vissza nem térítendő önkormányzat</w:t>
      </w:r>
      <w:r w:rsidR="005D40AA">
        <w:rPr>
          <w:bCs/>
          <w:sz w:val="17"/>
          <w:szCs w:val="17"/>
        </w:rPr>
        <w:t>i támogatásban részesíti H.</w:t>
      </w:r>
      <w:r w:rsidRPr="00DA7A03">
        <w:rPr>
          <w:bCs/>
          <w:sz w:val="17"/>
          <w:szCs w:val="17"/>
        </w:rPr>
        <w:t xml:space="preserve"> Mónika </w:t>
      </w:r>
      <w:r w:rsidR="005D40AA">
        <w:rPr>
          <w:bCs/>
          <w:sz w:val="17"/>
          <w:szCs w:val="17"/>
        </w:rPr>
        <w:t>…………….</w:t>
      </w:r>
      <w:r w:rsidRPr="00DA7A03">
        <w:rPr>
          <w:bCs/>
          <w:sz w:val="17"/>
          <w:szCs w:val="17"/>
        </w:rPr>
        <w:t xml:space="preserve"> sz. alatti lakost. A támogatási összeg kifizetésére csak akkor kerülhet sor, ha a vételár törlesztése a kettőmillió Ft-ot elérte. E tényről az eladó nyilatkozata szükséges.</w:t>
      </w:r>
    </w:p>
    <w:p w:rsidR="00DA7A03" w:rsidRPr="00DA7A03" w:rsidRDefault="00DA7A03" w:rsidP="00DA7A03">
      <w:pPr>
        <w:tabs>
          <w:tab w:val="left" w:pos="1843"/>
          <w:tab w:val="left" w:pos="10773"/>
        </w:tabs>
        <w:autoSpaceDE w:val="0"/>
        <w:autoSpaceDN w:val="0"/>
        <w:adjustRightInd w:val="0"/>
        <w:ind w:left="1843" w:right="371" w:hanging="425"/>
        <w:jc w:val="both"/>
        <w:rPr>
          <w:bCs/>
          <w:sz w:val="17"/>
          <w:szCs w:val="17"/>
        </w:rPr>
      </w:pPr>
    </w:p>
    <w:p w:rsidR="00DA7A03" w:rsidRPr="00DA7A03" w:rsidRDefault="00DA7A03" w:rsidP="00DA7A03">
      <w:pPr>
        <w:tabs>
          <w:tab w:val="left" w:pos="1843"/>
          <w:tab w:val="left" w:pos="10773"/>
        </w:tabs>
        <w:autoSpaceDE w:val="0"/>
        <w:autoSpaceDN w:val="0"/>
        <w:adjustRightInd w:val="0"/>
        <w:ind w:left="1843" w:right="371" w:hanging="425"/>
        <w:jc w:val="both"/>
        <w:rPr>
          <w:bCs/>
          <w:sz w:val="17"/>
          <w:szCs w:val="17"/>
        </w:rPr>
      </w:pPr>
      <w:r w:rsidRPr="00DA7A03">
        <w:rPr>
          <w:bCs/>
          <w:sz w:val="17"/>
          <w:szCs w:val="17"/>
        </w:rPr>
        <w:t>2.</w:t>
      </w:r>
      <w:r w:rsidRPr="00DA7A03">
        <w:rPr>
          <w:bCs/>
          <w:sz w:val="17"/>
          <w:szCs w:val="17"/>
        </w:rPr>
        <w:tab/>
        <w:t>A Képviselő-testület felhatalmazza Németh Balázs polgármestert a támogatási megállapodás aláírására.</w:t>
      </w:r>
    </w:p>
    <w:p w:rsidR="00DA7A03" w:rsidRPr="00DA7A03" w:rsidRDefault="00DA7A03" w:rsidP="00DA7A03">
      <w:pPr>
        <w:tabs>
          <w:tab w:val="left" w:pos="10773"/>
        </w:tabs>
        <w:autoSpaceDE w:val="0"/>
        <w:autoSpaceDN w:val="0"/>
        <w:adjustRightInd w:val="0"/>
        <w:ind w:left="1560" w:right="371" w:hanging="284"/>
        <w:jc w:val="both"/>
        <w:rPr>
          <w:sz w:val="17"/>
          <w:szCs w:val="17"/>
        </w:rPr>
      </w:pPr>
    </w:p>
    <w:p w:rsidR="00DA7A03" w:rsidRPr="00DA7A03" w:rsidRDefault="00DA7A03" w:rsidP="00DA7A03">
      <w:pPr>
        <w:tabs>
          <w:tab w:val="left" w:pos="10773"/>
        </w:tabs>
        <w:autoSpaceDE w:val="0"/>
        <w:autoSpaceDN w:val="0"/>
        <w:adjustRightInd w:val="0"/>
        <w:ind w:left="1276" w:right="371"/>
        <w:jc w:val="both"/>
        <w:rPr>
          <w:bCs/>
          <w:sz w:val="17"/>
          <w:szCs w:val="17"/>
        </w:rPr>
      </w:pPr>
      <w:r w:rsidRPr="00DA7A03">
        <w:rPr>
          <w:bCs/>
          <w:sz w:val="17"/>
          <w:szCs w:val="17"/>
        </w:rPr>
        <w:t>Határidő: azonnal</w:t>
      </w:r>
    </w:p>
    <w:p w:rsidR="00DA7A03" w:rsidRPr="00DA7A03" w:rsidRDefault="00DA7A03" w:rsidP="00DA7A03">
      <w:pPr>
        <w:tabs>
          <w:tab w:val="left" w:pos="10773"/>
        </w:tabs>
        <w:autoSpaceDE w:val="0"/>
        <w:autoSpaceDN w:val="0"/>
        <w:adjustRightInd w:val="0"/>
        <w:ind w:left="1276" w:right="371"/>
        <w:jc w:val="both"/>
        <w:rPr>
          <w:bCs/>
          <w:sz w:val="17"/>
          <w:szCs w:val="17"/>
        </w:rPr>
      </w:pPr>
      <w:r w:rsidRPr="00DA7A03">
        <w:rPr>
          <w:bCs/>
          <w:sz w:val="17"/>
          <w:szCs w:val="17"/>
        </w:rPr>
        <w:t>Felelős: Németh Balázs polgármester</w:t>
      </w:r>
    </w:p>
    <w:p w:rsidR="00DA7A03" w:rsidRPr="00DA7A03" w:rsidRDefault="00DA7A03" w:rsidP="00DA7A03">
      <w:pPr>
        <w:tabs>
          <w:tab w:val="left" w:pos="10773"/>
        </w:tabs>
        <w:autoSpaceDE w:val="0"/>
        <w:autoSpaceDN w:val="0"/>
        <w:adjustRightInd w:val="0"/>
        <w:ind w:left="1276" w:right="371"/>
        <w:jc w:val="both"/>
        <w:rPr>
          <w:b/>
          <w:bCs/>
          <w:sz w:val="17"/>
          <w:szCs w:val="17"/>
        </w:rPr>
      </w:pPr>
    </w:p>
    <w:p w:rsidR="00DA7A03" w:rsidRPr="00DA7A03" w:rsidRDefault="00DA7A03" w:rsidP="00DA7A03">
      <w:pPr>
        <w:tabs>
          <w:tab w:val="left" w:pos="10773"/>
        </w:tabs>
        <w:ind w:left="1276" w:right="371"/>
        <w:rPr>
          <w:sz w:val="17"/>
          <w:szCs w:val="17"/>
        </w:rPr>
      </w:pPr>
      <w:r w:rsidRPr="00DA7A03">
        <w:rPr>
          <w:sz w:val="17"/>
          <w:szCs w:val="17"/>
        </w:rPr>
        <w:t>Operatív felelős: Dervalics Roland városüzemeltetési ügyintéző</w:t>
      </w:r>
    </w:p>
    <w:p w:rsidR="00DA7A03" w:rsidRPr="00DA7A03" w:rsidRDefault="00DA7A03" w:rsidP="00DA7A03">
      <w:pPr>
        <w:tabs>
          <w:tab w:val="left" w:pos="10773"/>
        </w:tabs>
        <w:ind w:left="1276" w:right="371"/>
        <w:rPr>
          <w:sz w:val="17"/>
          <w:szCs w:val="17"/>
        </w:rPr>
      </w:pPr>
    </w:p>
    <w:p w:rsidR="00DA7A03" w:rsidRPr="00DA7A03" w:rsidRDefault="00DA7A03" w:rsidP="00DA7A03">
      <w:pPr>
        <w:ind w:left="1276"/>
        <w:rPr>
          <w:sz w:val="17"/>
          <w:szCs w:val="17"/>
        </w:rPr>
      </w:pPr>
      <w:r w:rsidRPr="00DA7A03">
        <w:rPr>
          <w:sz w:val="17"/>
          <w:szCs w:val="17"/>
        </w:rPr>
        <w:t xml:space="preserve">A határozatról értesül: </w:t>
      </w:r>
    </w:p>
    <w:p w:rsidR="00DA7A03" w:rsidRPr="00DA7A03" w:rsidRDefault="00DA7A03" w:rsidP="00DA7A03">
      <w:pPr>
        <w:ind w:left="1276"/>
        <w:rPr>
          <w:sz w:val="17"/>
          <w:szCs w:val="17"/>
        </w:rPr>
      </w:pPr>
      <w:r w:rsidRPr="00DA7A03">
        <w:rPr>
          <w:sz w:val="17"/>
          <w:szCs w:val="17"/>
        </w:rPr>
        <w:t>- kivonattal:</w:t>
      </w:r>
      <w:r w:rsidRPr="00DA7A03">
        <w:rPr>
          <w:sz w:val="17"/>
          <w:szCs w:val="17"/>
        </w:rPr>
        <w:tab/>
        <w:t>1. Németh Balázs polgármester</w:t>
      </w:r>
    </w:p>
    <w:p w:rsidR="00DA7A03" w:rsidRPr="00DA7A03" w:rsidRDefault="00DA7A03" w:rsidP="00DA7A03">
      <w:pPr>
        <w:ind w:left="1276"/>
        <w:rPr>
          <w:sz w:val="17"/>
          <w:szCs w:val="17"/>
        </w:rPr>
      </w:pPr>
      <w:r w:rsidRPr="00DA7A03">
        <w:rPr>
          <w:sz w:val="17"/>
          <w:szCs w:val="17"/>
        </w:rPr>
        <w:tab/>
      </w:r>
      <w:r w:rsidRPr="00DA7A03">
        <w:rPr>
          <w:sz w:val="17"/>
          <w:szCs w:val="17"/>
        </w:rPr>
        <w:tab/>
      </w:r>
      <w:r w:rsidRPr="00DA7A03">
        <w:rPr>
          <w:sz w:val="17"/>
          <w:szCs w:val="17"/>
        </w:rPr>
        <w:tab/>
        <w:t>2. Patocskai Ibolya jegyző</w:t>
      </w:r>
    </w:p>
    <w:p w:rsidR="00DA7A03" w:rsidRPr="00DA7A03" w:rsidRDefault="00DA7A03" w:rsidP="00DA7A03">
      <w:pPr>
        <w:ind w:left="1276"/>
        <w:rPr>
          <w:sz w:val="17"/>
          <w:szCs w:val="17"/>
        </w:rPr>
      </w:pPr>
      <w:r w:rsidRPr="00DA7A03">
        <w:rPr>
          <w:sz w:val="17"/>
          <w:szCs w:val="17"/>
        </w:rPr>
        <w:tab/>
      </w:r>
      <w:r w:rsidRPr="00DA7A03">
        <w:rPr>
          <w:sz w:val="17"/>
          <w:szCs w:val="17"/>
        </w:rPr>
        <w:tab/>
      </w:r>
      <w:r w:rsidRPr="00DA7A03">
        <w:rPr>
          <w:sz w:val="17"/>
          <w:szCs w:val="17"/>
        </w:rPr>
        <w:tab/>
        <w:t>3. Horváth István Attila PBÜ osztályvezető</w:t>
      </w:r>
    </w:p>
    <w:p w:rsidR="00DA7A03" w:rsidRPr="00DA7A03" w:rsidRDefault="00DA7A03" w:rsidP="00DA7A03">
      <w:pPr>
        <w:ind w:left="1276"/>
        <w:rPr>
          <w:sz w:val="17"/>
          <w:szCs w:val="17"/>
        </w:rPr>
      </w:pPr>
      <w:r w:rsidRPr="00DA7A03">
        <w:rPr>
          <w:sz w:val="17"/>
          <w:szCs w:val="17"/>
        </w:rPr>
        <w:tab/>
      </w:r>
      <w:r w:rsidRPr="00DA7A03">
        <w:rPr>
          <w:sz w:val="17"/>
          <w:szCs w:val="17"/>
        </w:rPr>
        <w:tab/>
      </w:r>
      <w:r w:rsidRPr="00DA7A03">
        <w:rPr>
          <w:sz w:val="17"/>
          <w:szCs w:val="17"/>
        </w:rPr>
        <w:tab/>
        <w:t>4. Dervalics Roland városüzemeltetési ügyintéző</w:t>
      </w:r>
    </w:p>
    <w:p w:rsidR="00DA7A03" w:rsidRPr="00DA7A03" w:rsidRDefault="00DA7A03" w:rsidP="00DA7A03">
      <w:pPr>
        <w:ind w:left="1276"/>
        <w:rPr>
          <w:sz w:val="17"/>
          <w:szCs w:val="17"/>
        </w:rPr>
      </w:pPr>
      <w:r w:rsidRPr="00DA7A03">
        <w:rPr>
          <w:sz w:val="17"/>
          <w:szCs w:val="17"/>
        </w:rPr>
        <w:t>- levélben:</w:t>
      </w:r>
      <w:r w:rsidRPr="00DA7A03">
        <w:rPr>
          <w:sz w:val="17"/>
          <w:szCs w:val="17"/>
        </w:rPr>
        <w:tab/>
      </w:r>
      <w:r w:rsidR="005D40AA">
        <w:rPr>
          <w:sz w:val="17"/>
          <w:szCs w:val="17"/>
        </w:rPr>
        <w:tab/>
      </w:r>
      <w:r w:rsidRPr="00DA7A03">
        <w:rPr>
          <w:sz w:val="17"/>
          <w:szCs w:val="17"/>
        </w:rPr>
        <w:t>1. Kérelmező</w:t>
      </w:r>
    </w:p>
    <w:p w:rsidR="001C6E88" w:rsidRPr="00DA7A03" w:rsidRDefault="001C6E88" w:rsidP="00DA7A03">
      <w:pPr>
        <w:widowControl w:val="0"/>
        <w:jc w:val="both"/>
        <w:rPr>
          <w:sz w:val="17"/>
          <w:szCs w:val="17"/>
        </w:rPr>
      </w:pPr>
    </w:p>
    <w:p w:rsidR="00DA7A03" w:rsidRPr="00DA7A03" w:rsidRDefault="00DA7A03" w:rsidP="00DA7A03">
      <w:pPr>
        <w:rPr>
          <w:b/>
          <w:sz w:val="17"/>
          <w:szCs w:val="17"/>
          <w:u w:val="single"/>
        </w:rPr>
      </w:pPr>
      <w:r w:rsidRPr="00DA7A03">
        <w:rPr>
          <w:b/>
          <w:sz w:val="17"/>
          <w:szCs w:val="17"/>
          <w:u w:val="single"/>
        </w:rPr>
        <w:t xml:space="preserve">25/2017. (I. 31.) Bácsalmás v. </w:t>
      </w:r>
      <w:proofErr w:type="spellStart"/>
      <w:r w:rsidRPr="00DA7A03">
        <w:rPr>
          <w:b/>
          <w:sz w:val="17"/>
          <w:szCs w:val="17"/>
          <w:u w:val="single"/>
        </w:rPr>
        <w:t>öh</w:t>
      </w:r>
      <w:proofErr w:type="spellEnd"/>
      <w:r w:rsidRPr="00DA7A03">
        <w:rPr>
          <w:b/>
          <w:sz w:val="17"/>
          <w:szCs w:val="17"/>
          <w:u w:val="single"/>
        </w:rPr>
        <w:t>.</w:t>
      </w:r>
    </w:p>
    <w:p w:rsidR="00DA7A03" w:rsidRPr="00DA7A03" w:rsidRDefault="00DA7A03" w:rsidP="00DA7A03">
      <w:pPr>
        <w:rPr>
          <w:sz w:val="17"/>
          <w:szCs w:val="17"/>
        </w:rPr>
      </w:pPr>
    </w:p>
    <w:p w:rsidR="00DA7A03" w:rsidRPr="00DA7A03" w:rsidRDefault="005D40AA" w:rsidP="00DA7A03">
      <w:pPr>
        <w:tabs>
          <w:tab w:val="left" w:pos="6379"/>
        </w:tabs>
        <w:jc w:val="both"/>
        <w:rPr>
          <w:b/>
          <w:sz w:val="17"/>
          <w:szCs w:val="17"/>
        </w:rPr>
      </w:pPr>
      <w:r>
        <w:rPr>
          <w:b/>
          <w:sz w:val="17"/>
          <w:szCs w:val="17"/>
        </w:rPr>
        <w:t>B.</w:t>
      </w:r>
      <w:r w:rsidR="00DA7A03" w:rsidRPr="00DA7A03">
        <w:rPr>
          <w:b/>
          <w:sz w:val="17"/>
          <w:szCs w:val="17"/>
        </w:rPr>
        <w:t xml:space="preserve"> Anikó letelepedési támogatás iránti kérelemének</w:t>
      </w:r>
    </w:p>
    <w:p w:rsidR="00DA7A03" w:rsidRPr="00DA7A03" w:rsidRDefault="00DA7A03" w:rsidP="00DA7A03">
      <w:pPr>
        <w:tabs>
          <w:tab w:val="left" w:pos="6379"/>
        </w:tabs>
        <w:jc w:val="both"/>
        <w:rPr>
          <w:b/>
          <w:sz w:val="17"/>
          <w:szCs w:val="17"/>
        </w:rPr>
      </w:pPr>
      <w:r w:rsidRPr="00DA7A03">
        <w:rPr>
          <w:b/>
          <w:sz w:val="17"/>
          <w:szCs w:val="17"/>
        </w:rPr>
        <w:t>elbírálása</w:t>
      </w:r>
    </w:p>
    <w:p w:rsidR="00DA7A03" w:rsidRPr="00DA7A03" w:rsidRDefault="00DA7A03" w:rsidP="00DA7A03">
      <w:pPr>
        <w:tabs>
          <w:tab w:val="left" w:pos="6379"/>
        </w:tabs>
        <w:jc w:val="both"/>
        <w:rPr>
          <w:b/>
          <w:sz w:val="17"/>
          <w:szCs w:val="17"/>
        </w:rPr>
      </w:pPr>
      <w:r w:rsidRPr="00DA7A03">
        <w:rPr>
          <w:b/>
          <w:sz w:val="17"/>
          <w:szCs w:val="17"/>
        </w:rPr>
        <w:tab/>
      </w:r>
      <w:r w:rsidRPr="00DA7A03">
        <w:rPr>
          <w:b/>
          <w:sz w:val="17"/>
          <w:szCs w:val="17"/>
          <w:u w:val="single"/>
        </w:rPr>
        <w:t>Határozat</w:t>
      </w:r>
    </w:p>
    <w:p w:rsidR="00DA7A03" w:rsidRPr="00DA7A03" w:rsidRDefault="00DA7A03" w:rsidP="00DA7A03">
      <w:pPr>
        <w:jc w:val="both"/>
        <w:rPr>
          <w:sz w:val="17"/>
          <w:szCs w:val="17"/>
        </w:rPr>
      </w:pPr>
    </w:p>
    <w:p w:rsidR="00DA7A03" w:rsidRPr="00DA7A03" w:rsidRDefault="00DA7A03" w:rsidP="00DA7A03">
      <w:pPr>
        <w:tabs>
          <w:tab w:val="left" w:pos="1843"/>
          <w:tab w:val="left" w:pos="10773"/>
        </w:tabs>
        <w:autoSpaceDE w:val="0"/>
        <w:autoSpaceDN w:val="0"/>
        <w:adjustRightInd w:val="0"/>
        <w:ind w:left="1843" w:right="371" w:hanging="425"/>
        <w:jc w:val="both"/>
        <w:rPr>
          <w:bCs/>
          <w:sz w:val="17"/>
          <w:szCs w:val="17"/>
        </w:rPr>
      </w:pPr>
      <w:r w:rsidRPr="00DA7A03">
        <w:rPr>
          <w:bCs/>
          <w:sz w:val="17"/>
          <w:szCs w:val="17"/>
        </w:rPr>
        <w:t>1.</w:t>
      </w:r>
      <w:r w:rsidRPr="00DA7A03">
        <w:rPr>
          <w:bCs/>
          <w:sz w:val="17"/>
          <w:szCs w:val="17"/>
        </w:rPr>
        <w:tab/>
        <w:t>Bácsalmás Város Önkormányzatának Képviselő-testülete (a továbbiakban: Képviselő-testület) úgy határoz, hogy a 23/2016.(IX.30.) önkormányzati rendelet 2. § (1) bekezdésében meghatározott 400.000.-Ft egyszeri, vissza nem térítendő önkormányz</w:t>
      </w:r>
      <w:r w:rsidR="005D40AA">
        <w:rPr>
          <w:bCs/>
          <w:sz w:val="17"/>
          <w:szCs w:val="17"/>
        </w:rPr>
        <w:t>ati támogatásban részesíti B.</w:t>
      </w:r>
      <w:r w:rsidRPr="00DA7A03">
        <w:rPr>
          <w:bCs/>
          <w:sz w:val="17"/>
          <w:szCs w:val="17"/>
        </w:rPr>
        <w:t xml:space="preserve"> Anikó </w:t>
      </w:r>
      <w:r w:rsidR="005D40AA">
        <w:rPr>
          <w:bCs/>
          <w:sz w:val="17"/>
          <w:szCs w:val="17"/>
        </w:rPr>
        <w:t>………</w:t>
      </w:r>
      <w:r w:rsidRPr="00DA7A03">
        <w:rPr>
          <w:bCs/>
          <w:sz w:val="17"/>
          <w:szCs w:val="17"/>
        </w:rPr>
        <w:t>. sz. alatti lakost.</w:t>
      </w:r>
    </w:p>
    <w:p w:rsidR="00DA7A03" w:rsidRPr="00DA7A03" w:rsidRDefault="00DA7A03" w:rsidP="00DA7A03">
      <w:pPr>
        <w:tabs>
          <w:tab w:val="left" w:pos="1843"/>
          <w:tab w:val="left" w:pos="10773"/>
        </w:tabs>
        <w:autoSpaceDE w:val="0"/>
        <w:autoSpaceDN w:val="0"/>
        <w:adjustRightInd w:val="0"/>
        <w:ind w:left="1843" w:right="371" w:hanging="425"/>
        <w:jc w:val="both"/>
        <w:rPr>
          <w:bCs/>
          <w:sz w:val="17"/>
          <w:szCs w:val="17"/>
        </w:rPr>
      </w:pPr>
    </w:p>
    <w:p w:rsidR="00DA7A03" w:rsidRPr="00DA7A03" w:rsidRDefault="00DA7A03" w:rsidP="00DA7A03">
      <w:pPr>
        <w:tabs>
          <w:tab w:val="left" w:pos="1843"/>
          <w:tab w:val="left" w:pos="10773"/>
        </w:tabs>
        <w:autoSpaceDE w:val="0"/>
        <w:autoSpaceDN w:val="0"/>
        <w:adjustRightInd w:val="0"/>
        <w:ind w:left="1843" w:right="371" w:hanging="425"/>
        <w:jc w:val="both"/>
        <w:rPr>
          <w:bCs/>
          <w:sz w:val="17"/>
          <w:szCs w:val="17"/>
        </w:rPr>
      </w:pPr>
      <w:r w:rsidRPr="00DA7A03">
        <w:rPr>
          <w:bCs/>
          <w:sz w:val="17"/>
          <w:szCs w:val="17"/>
        </w:rPr>
        <w:t>2.</w:t>
      </w:r>
      <w:r w:rsidRPr="00DA7A03">
        <w:rPr>
          <w:bCs/>
          <w:sz w:val="17"/>
          <w:szCs w:val="17"/>
        </w:rPr>
        <w:tab/>
        <w:t>A Képviselő-testület felhatalmazza Németh Balázs polgármestert a támogatási megállapodás aláírására.</w:t>
      </w:r>
    </w:p>
    <w:p w:rsidR="00DA7A03" w:rsidRPr="00DA7A03" w:rsidRDefault="00DA7A03" w:rsidP="00DA7A03">
      <w:pPr>
        <w:tabs>
          <w:tab w:val="left" w:pos="10773"/>
        </w:tabs>
        <w:autoSpaceDE w:val="0"/>
        <w:autoSpaceDN w:val="0"/>
        <w:adjustRightInd w:val="0"/>
        <w:ind w:left="1560" w:right="371" w:hanging="284"/>
        <w:jc w:val="both"/>
        <w:rPr>
          <w:sz w:val="17"/>
          <w:szCs w:val="17"/>
        </w:rPr>
      </w:pPr>
    </w:p>
    <w:p w:rsidR="00DA7A03" w:rsidRPr="00DA7A03" w:rsidRDefault="00DA7A03" w:rsidP="00DA7A03">
      <w:pPr>
        <w:tabs>
          <w:tab w:val="left" w:pos="10773"/>
        </w:tabs>
        <w:autoSpaceDE w:val="0"/>
        <w:autoSpaceDN w:val="0"/>
        <w:adjustRightInd w:val="0"/>
        <w:ind w:left="1276" w:right="371"/>
        <w:jc w:val="both"/>
        <w:rPr>
          <w:bCs/>
          <w:sz w:val="17"/>
          <w:szCs w:val="17"/>
        </w:rPr>
      </w:pPr>
      <w:r w:rsidRPr="00DA7A03">
        <w:rPr>
          <w:bCs/>
          <w:sz w:val="17"/>
          <w:szCs w:val="17"/>
        </w:rPr>
        <w:t>Határidő: azonnal</w:t>
      </w:r>
    </w:p>
    <w:p w:rsidR="00DA7A03" w:rsidRPr="00DA7A03" w:rsidRDefault="00DA7A03" w:rsidP="00DA7A03">
      <w:pPr>
        <w:tabs>
          <w:tab w:val="left" w:pos="10773"/>
        </w:tabs>
        <w:autoSpaceDE w:val="0"/>
        <w:autoSpaceDN w:val="0"/>
        <w:adjustRightInd w:val="0"/>
        <w:ind w:left="1276" w:right="371"/>
        <w:jc w:val="both"/>
        <w:rPr>
          <w:bCs/>
          <w:sz w:val="17"/>
          <w:szCs w:val="17"/>
        </w:rPr>
      </w:pPr>
      <w:r w:rsidRPr="00DA7A03">
        <w:rPr>
          <w:bCs/>
          <w:sz w:val="17"/>
          <w:szCs w:val="17"/>
        </w:rPr>
        <w:t>Felelős: Németh Balázs polgármester</w:t>
      </w:r>
    </w:p>
    <w:p w:rsidR="00DA7A03" w:rsidRPr="00DA7A03" w:rsidRDefault="00DA7A03" w:rsidP="00DA7A03">
      <w:pPr>
        <w:tabs>
          <w:tab w:val="left" w:pos="10773"/>
        </w:tabs>
        <w:autoSpaceDE w:val="0"/>
        <w:autoSpaceDN w:val="0"/>
        <w:adjustRightInd w:val="0"/>
        <w:ind w:left="1276" w:right="371"/>
        <w:jc w:val="both"/>
        <w:rPr>
          <w:b/>
          <w:bCs/>
          <w:sz w:val="17"/>
          <w:szCs w:val="17"/>
        </w:rPr>
      </w:pPr>
    </w:p>
    <w:p w:rsidR="00DA7A03" w:rsidRPr="00DA7A03" w:rsidRDefault="00DA7A03" w:rsidP="00DA7A03">
      <w:pPr>
        <w:tabs>
          <w:tab w:val="left" w:pos="10773"/>
        </w:tabs>
        <w:ind w:left="1276" w:right="371"/>
        <w:rPr>
          <w:sz w:val="17"/>
          <w:szCs w:val="17"/>
        </w:rPr>
      </w:pPr>
      <w:r w:rsidRPr="00DA7A03">
        <w:rPr>
          <w:sz w:val="17"/>
          <w:szCs w:val="17"/>
        </w:rPr>
        <w:t>Operatív felelős: Dervalics Roland városüzemeltetési ügyintéző</w:t>
      </w:r>
    </w:p>
    <w:p w:rsidR="00DA7A03" w:rsidRPr="00DA7A03" w:rsidRDefault="00DA7A03" w:rsidP="00DA7A03">
      <w:pPr>
        <w:tabs>
          <w:tab w:val="left" w:pos="10773"/>
        </w:tabs>
        <w:ind w:left="1276" w:right="371"/>
        <w:rPr>
          <w:sz w:val="17"/>
          <w:szCs w:val="17"/>
        </w:rPr>
      </w:pPr>
    </w:p>
    <w:p w:rsidR="00DA7A03" w:rsidRPr="00DA7A03" w:rsidRDefault="00DA7A03" w:rsidP="00DA7A03">
      <w:pPr>
        <w:ind w:left="1276"/>
        <w:rPr>
          <w:sz w:val="17"/>
          <w:szCs w:val="17"/>
        </w:rPr>
      </w:pPr>
      <w:r w:rsidRPr="00DA7A03">
        <w:rPr>
          <w:sz w:val="17"/>
          <w:szCs w:val="17"/>
        </w:rPr>
        <w:t xml:space="preserve">A határozatról értesül: </w:t>
      </w:r>
    </w:p>
    <w:p w:rsidR="00DA7A03" w:rsidRPr="00DA7A03" w:rsidRDefault="00DA7A03" w:rsidP="00DA7A03">
      <w:pPr>
        <w:ind w:left="1276"/>
        <w:rPr>
          <w:sz w:val="17"/>
          <w:szCs w:val="17"/>
        </w:rPr>
      </w:pPr>
      <w:r w:rsidRPr="00DA7A03">
        <w:rPr>
          <w:sz w:val="17"/>
          <w:szCs w:val="17"/>
        </w:rPr>
        <w:t>- kivonattal:</w:t>
      </w:r>
      <w:r w:rsidRPr="00DA7A03">
        <w:rPr>
          <w:sz w:val="17"/>
          <w:szCs w:val="17"/>
        </w:rPr>
        <w:tab/>
        <w:t>1. Németh Balázs polgármester</w:t>
      </w:r>
    </w:p>
    <w:p w:rsidR="00DA7A03" w:rsidRPr="00DA7A03" w:rsidRDefault="00DA7A03" w:rsidP="00DA7A03">
      <w:pPr>
        <w:ind w:left="1276"/>
        <w:rPr>
          <w:sz w:val="17"/>
          <w:szCs w:val="17"/>
        </w:rPr>
      </w:pPr>
      <w:r w:rsidRPr="00DA7A03">
        <w:rPr>
          <w:sz w:val="17"/>
          <w:szCs w:val="17"/>
        </w:rPr>
        <w:tab/>
      </w:r>
      <w:r w:rsidRPr="00DA7A03">
        <w:rPr>
          <w:sz w:val="17"/>
          <w:szCs w:val="17"/>
        </w:rPr>
        <w:tab/>
      </w:r>
      <w:r w:rsidRPr="00DA7A03">
        <w:rPr>
          <w:sz w:val="17"/>
          <w:szCs w:val="17"/>
        </w:rPr>
        <w:tab/>
        <w:t>2. Patocskai Ibolya jegyző</w:t>
      </w:r>
    </w:p>
    <w:p w:rsidR="00DA7A03" w:rsidRPr="00DA7A03" w:rsidRDefault="00DA7A03" w:rsidP="00DA7A03">
      <w:pPr>
        <w:ind w:left="1276"/>
        <w:rPr>
          <w:sz w:val="17"/>
          <w:szCs w:val="17"/>
        </w:rPr>
      </w:pPr>
      <w:r w:rsidRPr="00DA7A03">
        <w:rPr>
          <w:sz w:val="17"/>
          <w:szCs w:val="17"/>
        </w:rPr>
        <w:tab/>
      </w:r>
      <w:r w:rsidRPr="00DA7A03">
        <w:rPr>
          <w:sz w:val="17"/>
          <w:szCs w:val="17"/>
        </w:rPr>
        <w:tab/>
      </w:r>
      <w:r w:rsidRPr="00DA7A03">
        <w:rPr>
          <w:sz w:val="17"/>
          <w:szCs w:val="17"/>
        </w:rPr>
        <w:tab/>
        <w:t>3. Horváth István Attila PBÜ osztályvezető</w:t>
      </w:r>
    </w:p>
    <w:p w:rsidR="00DA7A03" w:rsidRPr="00DA7A03" w:rsidRDefault="00DA7A03" w:rsidP="00DA7A03">
      <w:pPr>
        <w:ind w:left="1276"/>
        <w:rPr>
          <w:sz w:val="17"/>
          <w:szCs w:val="17"/>
        </w:rPr>
      </w:pPr>
      <w:r w:rsidRPr="00DA7A03">
        <w:rPr>
          <w:sz w:val="17"/>
          <w:szCs w:val="17"/>
        </w:rPr>
        <w:tab/>
      </w:r>
      <w:r w:rsidRPr="00DA7A03">
        <w:rPr>
          <w:sz w:val="17"/>
          <w:szCs w:val="17"/>
        </w:rPr>
        <w:tab/>
      </w:r>
      <w:r w:rsidRPr="00DA7A03">
        <w:rPr>
          <w:sz w:val="17"/>
          <w:szCs w:val="17"/>
        </w:rPr>
        <w:tab/>
        <w:t>4. Dervalics Roland városüzemeltetési ügyintéző</w:t>
      </w:r>
    </w:p>
    <w:p w:rsidR="00DA7A03" w:rsidRPr="00DA7A03" w:rsidRDefault="00DA7A03" w:rsidP="00DA7A03">
      <w:pPr>
        <w:ind w:left="1276"/>
        <w:rPr>
          <w:sz w:val="17"/>
          <w:szCs w:val="17"/>
        </w:rPr>
      </w:pPr>
      <w:r w:rsidRPr="00DA7A03">
        <w:rPr>
          <w:sz w:val="17"/>
          <w:szCs w:val="17"/>
        </w:rPr>
        <w:t>- levélben</w:t>
      </w:r>
      <w:r w:rsidR="005D40AA">
        <w:rPr>
          <w:sz w:val="17"/>
          <w:szCs w:val="17"/>
        </w:rPr>
        <w:tab/>
      </w:r>
      <w:r w:rsidRPr="00DA7A03">
        <w:rPr>
          <w:sz w:val="17"/>
          <w:szCs w:val="17"/>
        </w:rPr>
        <w:t>:</w:t>
      </w:r>
      <w:r w:rsidRPr="00DA7A03">
        <w:rPr>
          <w:sz w:val="17"/>
          <w:szCs w:val="17"/>
        </w:rPr>
        <w:tab/>
        <w:t>1. Kérelmező</w:t>
      </w:r>
    </w:p>
    <w:p w:rsidR="00DA7A03" w:rsidRPr="00DA7A03" w:rsidRDefault="00DA7A03" w:rsidP="00DA7A03">
      <w:pPr>
        <w:rPr>
          <w:sz w:val="17"/>
          <w:szCs w:val="17"/>
        </w:rPr>
      </w:pPr>
    </w:p>
    <w:p w:rsidR="00DA7A03" w:rsidRPr="00DA7A03" w:rsidRDefault="00DA7A03" w:rsidP="00DA7A03">
      <w:pPr>
        <w:rPr>
          <w:b/>
          <w:sz w:val="17"/>
          <w:szCs w:val="17"/>
          <w:u w:val="single"/>
        </w:rPr>
      </w:pPr>
      <w:r w:rsidRPr="00DA7A03">
        <w:rPr>
          <w:b/>
          <w:sz w:val="17"/>
          <w:szCs w:val="17"/>
          <w:u w:val="single"/>
        </w:rPr>
        <w:t xml:space="preserve">26/2017. (I. 31.) Bácsalmás v. </w:t>
      </w:r>
      <w:proofErr w:type="spellStart"/>
      <w:r w:rsidRPr="00DA7A03">
        <w:rPr>
          <w:b/>
          <w:sz w:val="17"/>
          <w:szCs w:val="17"/>
          <w:u w:val="single"/>
        </w:rPr>
        <w:t>öh</w:t>
      </w:r>
      <w:proofErr w:type="spellEnd"/>
      <w:r w:rsidRPr="00DA7A03">
        <w:rPr>
          <w:b/>
          <w:sz w:val="17"/>
          <w:szCs w:val="17"/>
          <w:u w:val="single"/>
        </w:rPr>
        <w:t>.</w:t>
      </w:r>
    </w:p>
    <w:p w:rsidR="00DA7A03" w:rsidRPr="00DA7A03" w:rsidRDefault="00DA7A03" w:rsidP="00DA7A03">
      <w:pPr>
        <w:rPr>
          <w:sz w:val="17"/>
          <w:szCs w:val="17"/>
        </w:rPr>
      </w:pPr>
    </w:p>
    <w:p w:rsidR="00DA7A03" w:rsidRPr="00DA7A03" w:rsidRDefault="00DA7A03" w:rsidP="00DA7A03">
      <w:pPr>
        <w:tabs>
          <w:tab w:val="left" w:pos="6379"/>
        </w:tabs>
        <w:jc w:val="both"/>
        <w:rPr>
          <w:b/>
          <w:sz w:val="17"/>
          <w:szCs w:val="17"/>
        </w:rPr>
      </w:pPr>
      <w:r w:rsidRPr="00DA7A03">
        <w:rPr>
          <w:b/>
          <w:sz w:val="17"/>
          <w:szCs w:val="17"/>
        </w:rPr>
        <w:t>Bácsalmás, Rákóczi út 25. szám alatti</w:t>
      </w:r>
    </w:p>
    <w:p w:rsidR="00DA7A03" w:rsidRPr="00DA7A03" w:rsidRDefault="00DA7A03" w:rsidP="00DA7A03">
      <w:pPr>
        <w:tabs>
          <w:tab w:val="left" w:pos="6379"/>
        </w:tabs>
        <w:jc w:val="both"/>
        <w:rPr>
          <w:b/>
          <w:sz w:val="17"/>
          <w:szCs w:val="17"/>
        </w:rPr>
      </w:pPr>
      <w:r w:rsidRPr="00DA7A03">
        <w:rPr>
          <w:b/>
          <w:sz w:val="17"/>
          <w:szCs w:val="17"/>
        </w:rPr>
        <w:t>ingatlan megvásárlása</w:t>
      </w:r>
    </w:p>
    <w:p w:rsidR="00DA7A03" w:rsidRPr="00DA7A03" w:rsidRDefault="00DA7A03" w:rsidP="00DA7A03">
      <w:pPr>
        <w:tabs>
          <w:tab w:val="left" w:pos="6379"/>
        </w:tabs>
        <w:jc w:val="both"/>
        <w:rPr>
          <w:b/>
          <w:sz w:val="17"/>
          <w:szCs w:val="17"/>
        </w:rPr>
      </w:pPr>
      <w:r w:rsidRPr="00DA7A03">
        <w:rPr>
          <w:b/>
          <w:sz w:val="17"/>
          <w:szCs w:val="17"/>
        </w:rPr>
        <w:tab/>
      </w:r>
      <w:r w:rsidRPr="00DA7A03">
        <w:rPr>
          <w:b/>
          <w:sz w:val="17"/>
          <w:szCs w:val="17"/>
          <w:u w:val="single"/>
        </w:rPr>
        <w:t>Határozat</w:t>
      </w:r>
    </w:p>
    <w:p w:rsidR="00DA7A03" w:rsidRPr="00DA7A03" w:rsidRDefault="00DA7A03" w:rsidP="00DA7A03">
      <w:pPr>
        <w:jc w:val="both"/>
        <w:rPr>
          <w:sz w:val="17"/>
          <w:szCs w:val="17"/>
        </w:rPr>
      </w:pPr>
    </w:p>
    <w:p w:rsidR="00DA7A03" w:rsidRPr="00DA7A03" w:rsidRDefault="00DA7A03" w:rsidP="00DA7A03">
      <w:pPr>
        <w:tabs>
          <w:tab w:val="left" w:pos="10773"/>
        </w:tabs>
        <w:autoSpaceDE w:val="0"/>
        <w:autoSpaceDN w:val="0"/>
        <w:adjustRightInd w:val="0"/>
        <w:ind w:left="1276" w:right="371"/>
        <w:jc w:val="both"/>
        <w:rPr>
          <w:bCs/>
          <w:sz w:val="17"/>
          <w:szCs w:val="17"/>
        </w:rPr>
      </w:pPr>
      <w:r w:rsidRPr="00DA7A03">
        <w:rPr>
          <w:bCs/>
          <w:sz w:val="17"/>
          <w:szCs w:val="17"/>
        </w:rPr>
        <w:t>Bácsalmás Város Önkormányzatának Képviselő-testülete úgy határoz, hogy a Bácsalmás, Rákóczi út 25. szám alatti ingatlant megvásárolja maximum négymillió forintért.</w:t>
      </w:r>
    </w:p>
    <w:p w:rsidR="00DA7A03" w:rsidRPr="00DA7A03" w:rsidRDefault="00DA7A03" w:rsidP="00DA7A03">
      <w:pPr>
        <w:tabs>
          <w:tab w:val="left" w:pos="10773"/>
        </w:tabs>
        <w:autoSpaceDE w:val="0"/>
        <w:autoSpaceDN w:val="0"/>
        <w:adjustRightInd w:val="0"/>
        <w:ind w:left="1560" w:right="371" w:hanging="284"/>
        <w:jc w:val="both"/>
        <w:rPr>
          <w:sz w:val="17"/>
          <w:szCs w:val="17"/>
        </w:rPr>
      </w:pPr>
    </w:p>
    <w:p w:rsidR="00DA7A03" w:rsidRPr="00DA7A03" w:rsidRDefault="00DA7A03" w:rsidP="00DA7A03">
      <w:pPr>
        <w:tabs>
          <w:tab w:val="left" w:pos="10773"/>
        </w:tabs>
        <w:autoSpaceDE w:val="0"/>
        <w:autoSpaceDN w:val="0"/>
        <w:adjustRightInd w:val="0"/>
        <w:ind w:left="1276" w:right="371"/>
        <w:jc w:val="both"/>
        <w:rPr>
          <w:bCs/>
          <w:sz w:val="17"/>
          <w:szCs w:val="17"/>
        </w:rPr>
      </w:pPr>
      <w:r w:rsidRPr="00DA7A03">
        <w:rPr>
          <w:bCs/>
          <w:sz w:val="17"/>
          <w:szCs w:val="17"/>
        </w:rPr>
        <w:t>Határidő: azonnal</w:t>
      </w:r>
    </w:p>
    <w:p w:rsidR="00DA7A03" w:rsidRPr="00DA7A03" w:rsidRDefault="00DA7A03" w:rsidP="00DA7A03">
      <w:pPr>
        <w:tabs>
          <w:tab w:val="left" w:pos="10773"/>
        </w:tabs>
        <w:autoSpaceDE w:val="0"/>
        <w:autoSpaceDN w:val="0"/>
        <w:adjustRightInd w:val="0"/>
        <w:ind w:left="1276" w:right="371"/>
        <w:jc w:val="both"/>
        <w:rPr>
          <w:bCs/>
          <w:sz w:val="17"/>
          <w:szCs w:val="17"/>
        </w:rPr>
      </w:pPr>
      <w:r w:rsidRPr="00DA7A03">
        <w:rPr>
          <w:bCs/>
          <w:sz w:val="17"/>
          <w:szCs w:val="17"/>
        </w:rPr>
        <w:t>Felelős: Németh Balázs polgármester</w:t>
      </w:r>
    </w:p>
    <w:p w:rsidR="00DA7A03" w:rsidRPr="00DA7A03" w:rsidRDefault="00DA7A03" w:rsidP="00DA7A03">
      <w:pPr>
        <w:tabs>
          <w:tab w:val="left" w:pos="10773"/>
        </w:tabs>
        <w:autoSpaceDE w:val="0"/>
        <w:autoSpaceDN w:val="0"/>
        <w:adjustRightInd w:val="0"/>
        <w:ind w:left="1276" w:right="371"/>
        <w:jc w:val="both"/>
        <w:rPr>
          <w:b/>
          <w:bCs/>
          <w:sz w:val="17"/>
          <w:szCs w:val="17"/>
        </w:rPr>
      </w:pPr>
    </w:p>
    <w:p w:rsidR="00DA7A03" w:rsidRPr="00DA7A03" w:rsidRDefault="00DA7A03" w:rsidP="00DA7A03">
      <w:pPr>
        <w:tabs>
          <w:tab w:val="left" w:pos="10773"/>
        </w:tabs>
        <w:ind w:left="1276" w:right="371"/>
        <w:rPr>
          <w:sz w:val="17"/>
          <w:szCs w:val="17"/>
        </w:rPr>
      </w:pPr>
      <w:r w:rsidRPr="00DA7A03">
        <w:rPr>
          <w:sz w:val="17"/>
          <w:szCs w:val="17"/>
        </w:rPr>
        <w:t>Operatív felelős: Dervalics Roland városüzemeltetési ügyintéző</w:t>
      </w:r>
    </w:p>
    <w:p w:rsidR="00DA7A03" w:rsidRPr="00DA7A03" w:rsidRDefault="00DA7A03" w:rsidP="00DA7A03">
      <w:pPr>
        <w:tabs>
          <w:tab w:val="left" w:pos="10773"/>
        </w:tabs>
        <w:ind w:left="1276" w:right="371"/>
        <w:rPr>
          <w:sz w:val="17"/>
          <w:szCs w:val="17"/>
        </w:rPr>
      </w:pPr>
    </w:p>
    <w:p w:rsidR="00DA7A03" w:rsidRPr="00DA7A03" w:rsidRDefault="00DA7A03" w:rsidP="00DA7A03">
      <w:pPr>
        <w:ind w:left="1276"/>
        <w:rPr>
          <w:sz w:val="17"/>
          <w:szCs w:val="17"/>
        </w:rPr>
      </w:pPr>
      <w:r w:rsidRPr="00DA7A03">
        <w:rPr>
          <w:sz w:val="17"/>
          <w:szCs w:val="17"/>
        </w:rPr>
        <w:t xml:space="preserve">A határozatról értesül: </w:t>
      </w:r>
    </w:p>
    <w:p w:rsidR="00DA7A03" w:rsidRPr="00DA7A03" w:rsidRDefault="00DA7A03" w:rsidP="00DA7A03">
      <w:pPr>
        <w:ind w:left="1276"/>
        <w:rPr>
          <w:sz w:val="17"/>
          <w:szCs w:val="17"/>
        </w:rPr>
      </w:pPr>
      <w:r w:rsidRPr="00DA7A03">
        <w:rPr>
          <w:sz w:val="17"/>
          <w:szCs w:val="17"/>
        </w:rPr>
        <w:t>- kivonattal:</w:t>
      </w:r>
      <w:r w:rsidRPr="00DA7A03">
        <w:rPr>
          <w:sz w:val="17"/>
          <w:szCs w:val="17"/>
        </w:rPr>
        <w:tab/>
        <w:t>1. Németh Balázs polgármester</w:t>
      </w:r>
    </w:p>
    <w:p w:rsidR="00DA7A03" w:rsidRPr="00DA7A03" w:rsidRDefault="00DA7A03" w:rsidP="00DA7A03">
      <w:pPr>
        <w:ind w:left="1276"/>
        <w:rPr>
          <w:sz w:val="17"/>
          <w:szCs w:val="17"/>
        </w:rPr>
      </w:pPr>
      <w:r w:rsidRPr="00DA7A03">
        <w:rPr>
          <w:sz w:val="17"/>
          <w:szCs w:val="17"/>
        </w:rPr>
        <w:tab/>
      </w:r>
      <w:r w:rsidRPr="00DA7A03">
        <w:rPr>
          <w:sz w:val="17"/>
          <w:szCs w:val="17"/>
        </w:rPr>
        <w:tab/>
      </w:r>
      <w:r w:rsidRPr="00DA7A03">
        <w:rPr>
          <w:sz w:val="17"/>
          <w:szCs w:val="17"/>
        </w:rPr>
        <w:tab/>
        <w:t>2. Patocskai Ibolya jegyző</w:t>
      </w:r>
    </w:p>
    <w:p w:rsidR="00DA7A03" w:rsidRPr="00DA7A03" w:rsidRDefault="00DA7A03" w:rsidP="00DA7A03">
      <w:pPr>
        <w:ind w:left="1276"/>
        <w:rPr>
          <w:sz w:val="17"/>
          <w:szCs w:val="17"/>
        </w:rPr>
      </w:pPr>
      <w:r w:rsidRPr="00DA7A03">
        <w:rPr>
          <w:sz w:val="17"/>
          <w:szCs w:val="17"/>
        </w:rPr>
        <w:tab/>
      </w:r>
      <w:r w:rsidRPr="00DA7A03">
        <w:rPr>
          <w:sz w:val="17"/>
          <w:szCs w:val="17"/>
        </w:rPr>
        <w:tab/>
      </w:r>
      <w:r w:rsidRPr="00DA7A03">
        <w:rPr>
          <w:sz w:val="17"/>
          <w:szCs w:val="17"/>
        </w:rPr>
        <w:tab/>
        <w:t>3. Horváth István Attila PBÜ osztályvezető</w:t>
      </w:r>
    </w:p>
    <w:p w:rsidR="00DA7A03" w:rsidRPr="00DA7A03" w:rsidRDefault="00DA7A03" w:rsidP="00DA7A03">
      <w:pPr>
        <w:ind w:left="1276"/>
        <w:rPr>
          <w:sz w:val="17"/>
          <w:szCs w:val="17"/>
        </w:rPr>
      </w:pPr>
      <w:r w:rsidRPr="00DA7A03">
        <w:rPr>
          <w:sz w:val="17"/>
          <w:szCs w:val="17"/>
        </w:rPr>
        <w:tab/>
      </w:r>
      <w:r w:rsidRPr="00DA7A03">
        <w:rPr>
          <w:sz w:val="17"/>
          <w:szCs w:val="17"/>
        </w:rPr>
        <w:tab/>
      </w:r>
      <w:r w:rsidRPr="00DA7A03">
        <w:rPr>
          <w:sz w:val="17"/>
          <w:szCs w:val="17"/>
        </w:rPr>
        <w:tab/>
        <w:t>4. Dervalics Roland városüzemeltetési ügyintéző</w:t>
      </w:r>
    </w:p>
    <w:sectPr w:rsidR="00DA7A03" w:rsidRPr="00DA7A03" w:rsidSect="00DA0D2B">
      <w:footerReference w:type="even" r:id="rId15"/>
      <w:footerReference w:type="default" r:id="rId16"/>
      <w:pgSz w:w="11906" w:h="16838" w:code="9"/>
      <w:pgMar w:top="1134" w:right="1134" w:bottom="851"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DDA" w:rsidRDefault="00011DDA" w:rsidP="00755252">
      <w:r>
        <w:separator/>
      </w:r>
    </w:p>
  </w:endnote>
  <w:endnote w:type="continuationSeparator" w:id="0">
    <w:p w:rsidR="00011DDA" w:rsidRDefault="00011DDA" w:rsidP="00755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DA" w:rsidRDefault="00011DDA" w:rsidP="006B45DF">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011DDA" w:rsidRDefault="00011DDA" w:rsidP="006B45DF">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DA" w:rsidRDefault="00011DDA" w:rsidP="006B45DF">
    <w:pPr>
      <w:pStyle w:val="llb"/>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DA" w:rsidRDefault="00011DDA" w:rsidP="006B45DF">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44</w:t>
    </w:r>
    <w:r>
      <w:rPr>
        <w:rStyle w:val="Oldalszm"/>
      </w:rPr>
      <w:fldChar w:fldCharType="end"/>
    </w:r>
  </w:p>
  <w:p w:rsidR="00011DDA" w:rsidRDefault="00011DDA" w:rsidP="006B45DF">
    <w:pPr>
      <w:pStyle w:val="ll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DA" w:rsidRDefault="00011DDA" w:rsidP="006B45DF">
    <w:pPr>
      <w:pStyle w:val="llb"/>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DA" w:rsidRDefault="00011DDA" w:rsidP="00096A6D">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44</w:t>
    </w:r>
    <w:r>
      <w:rPr>
        <w:rStyle w:val="Oldalszm"/>
      </w:rPr>
      <w:fldChar w:fldCharType="end"/>
    </w:r>
  </w:p>
  <w:p w:rsidR="00011DDA" w:rsidRDefault="00011DDA" w:rsidP="00096A6D">
    <w:pPr>
      <w:pStyle w:val="llb"/>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DA" w:rsidRPr="00E341DC" w:rsidRDefault="00011DDA" w:rsidP="00E341DC">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DDA" w:rsidRDefault="00011DDA" w:rsidP="00755252">
      <w:r>
        <w:separator/>
      </w:r>
    </w:p>
  </w:footnote>
  <w:footnote w:type="continuationSeparator" w:id="0">
    <w:p w:rsidR="00011DDA" w:rsidRDefault="00011DDA" w:rsidP="007552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405591"/>
      <w:docPartObj>
        <w:docPartGallery w:val="Page Numbers (Top of Page)"/>
        <w:docPartUnique/>
      </w:docPartObj>
    </w:sdtPr>
    <w:sdtEndPr/>
    <w:sdtContent>
      <w:p w:rsidR="00F631C3" w:rsidRDefault="00F631C3">
        <w:pPr>
          <w:pStyle w:val="lfej"/>
          <w:jc w:val="center"/>
        </w:pPr>
        <w:r>
          <w:fldChar w:fldCharType="begin"/>
        </w:r>
        <w:r>
          <w:instrText>PAGE   \* MERGEFORMAT</w:instrText>
        </w:r>
        <w:r>
          <w:fldChar w:fldCharType="separate"/>
        </w:r>
        <w:r w:rsidR="00180BAB">
          <w:rPr>
            <w:noProof/>
          </w:rPr>
          <w:t>8</w:t>
        </w:r>
        <w:r>
          <w:fldChar w:fldCharType="end"/>
        </w:r>
      </w:p>
    </w:sdtContent>
  </w:sdt>
  <w:p w:rsidR="00F631C3" w:rsidRDefault="00F631C3">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2461164"/>
      <w:docPartObj>
        <w:docPartGallery w:val="Page Numbers (Top of Page)"/>
        <w:docPartUnique/>
      </w:docPartObj>
    </w:sdtPr>
    <w:sdtEndPr/>
    <w:sdtContent>
      <w:p w:rsidR="00F631C3" w:rsidRDefault="00F631C3">
        <w:pPr>
          <w:pStyle w:val="lfej"/>
          <w:jc w:val="center"/>
        </w:pPr>
        <w:r>
          <w:fldChar w:fldCharType="begin"/>
        </w:r>
        <w:r>
          <w:instrText>PAGE   \* MERGEFORMAT</w:instrText>
        </w:r>
        <w:r>
          <w:fldChar w:fldCharType="separate"/>
        </w:r>
        <w:r w:rsidR="00180BAB">
          <w:rPr>
            <w:noProof/>
          </w:rPr>
          <w:t>38</w:t>
        </w:r>
        <w:r>
          <w:fldChar w:fldCharType="end"/>
        </w:r>
      </w:p>
    </w:sdtContent>
  </w:sdt>
  <w:p w:rsidR="00F631C3" w:rsidRDefault="00F631C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474"/>
    <w:multiLevelType w:val="hybridMultilevel"/>
    <w:tmpl w:val="D088A070"/>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1">
    <w:nsid w:val="011A0032"/>
    <w:multiLevelType w:val="hybridMultilevel"/>
    <w:tmpl w:val="78DE439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
    <w:nsid w:val="01AD6B09"/>
    <w:multiLevelType w:val="hybridMultilevel"/>
    <w:tmpl w:val="FA6EDF4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
    <w:nsid w:val="029C5B3F"/>
    <w:multiLevelType w:val="hybridMultilevel"/>
    <w:tmpl w:val="9CEA53B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5A25476"/>
    <w:multiLevelType w:val="hybridMultilevel"/>
    <w:tmpl w:val="D6C4CBB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61E50DE"/>
    <w:multiLevelType w:val="hybridMultilevel"/>
    <w:tmpl w:val="33A49A0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nsid w:val="07F32F5F"/>
    <w:multiLevelType w:val="hybridMultilevel"/>
    <w:tmpl w:val="7D465858"/>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nsid w:val="08CB1462"/>
    <w:multiLevelType w:val="hybridMultilevel"/>
    <w:tmpl w:val="157A2AC6"/>
    <w:lvl w:ilvl="0" w:tplc="62D29B2C">
      <w:start w:val="1"/>
      <w:numFmt w:val="decimal"/>
      <w:lvlText w:val="%1."/>
      <w:lvlJc w:val="left"/>
      <w:pPr>
        <w:ind w:left="786" w:hanging="360"/>
      </w:pPr>
      <w:rPr>
        <w:rFonts w:cs="Times New Roman" w:hint="default"/>
        <w:b w:val="0"/>
        <w:sz w:val="20"/>
        <w:szCs w:val="20"/>
      </w:rPr>
    </w:lvl>
    <w:lvl w:ilvl="1" w:tplc="040E0019">
      <w:start w:val="1"/>
      <w:numFmt w:val="lowerLetter"/>
      <w:lvlText w:val="%2."/>
      <w:lvlJc w:val="left"/>
      <w:pPr>
        <w:ind w:left="1506" w:hanging="360"/>
      </w:pPr>
      <w:rPr>
        <w:rFonts w:cs="Times New Roman"/>
      </w:rPr>
    </w:lvl>
    <w:lvl w:ilvl="2" w:tplc="040E001B">
      <w:start w:val="1"/>
      <w:numFmt w:val="lowerRoman"/>
      <w:lvlText w:val="%3."/>
      <w:lvlJc w:val="right"/>
      <w:pPr>
        <w:ind w:left="2226" w:hanging="180"/>
      </w:pPr>
      <w:rPr>
        <w:rFonts w:cs="Times New Roman"/>
      </w:rPr>
    </w:lvl>
    <w:lvl w:ilvl="3" w:tplc="040E000F">
      <w:start w:val="1"/>
      <w:numFmt w:val="decimal"/>
      <w:lvlText w:val="%4."/>
      <w:lvlJc w:val="left"/>
      <w:pPr>
        <w:ind w:left="2946" w:hanging="360"/>
      </w:pPr>
      <w:rPr>
        <w:rFonts w:cs="Times New Roman"/>
      </w:rPr>
    </w:lvl>
    <w:lvl w:ilvl="4" w:tplc="040E0019">
      <w:start w:val="1"/>
      <w:numFmt w:val="lowerLetter"/>
      <w:lvlText w:val="%5."/>
      <w:lvlJc w:val="left"/>
      <w:pPr>
        <w:ind w:left="3666" w:hanging="360"/>
      </w:pPr>
      <w:rPr>
        <w:rFonts w:cs="Times New Roman"/>
      </w:rPr>
    </w:lvl>
    <w:lvl w:ilvl="5" w:tplc="040E001B">
      <w:start w:val="1"/>
      <w:numFmt w:val="lowerRoman"/>
      <w:lvlText w:val="%6."/>
      <w:lvlJc w:val="right"/>
      <w:pPr>
        <w:ind w:left="4386" w:hanging="180"/>
      </w:pPr>
      <w:rPr>
        <w:rFonts w:cs="Times New Roman"/>
      </w:rPr>
    </w:lvl>
    <w:lvl w:ilvl="6" w:tplc="040E000F">
      <w:start w:val="1"/>
      <w:numFmt w:val="decimal"/>
      <w:lvlText w:val="%7."/>
      <w:lvlJc w:val="left"/>
      <w:pPr>
        <w:ind w:left="5106" w:hanging="360"/>
      </w:pPr>
      <w:rPr>
        <w:rFonts w:cs="Times New Roman"/>
      </w:rPr>
    </w:lvl>
    <w:lvl w:ilvl="7" w:tplc="040E0019">
      <w:start w:val="1"/>
      <w:numFmt w:val="lowerLetter"/>
      <w:lvlText w:val="%8."/>
      <w:lvlJc w:val="left"/>
      <w:pPr>
        <w:ind w:left="5826" w:hanging="360"/>
      </w:pPr>
      <w:rPr>
        <w:rFonts w:cs="Times New Roman"/>
      </w:rPr>
    </w:lvl>
    <w:lvl w:ilvl="8" w:tplc="040E001B">
      <w:start w:val="1"/>
      <w:numFmt w:val="lowerRoman"/>
      <w:lvlText w:val="%9."/>
      <w:lvlJc w:val="right"/>
      <w:pPr>
        <w:ind w:left="6546" w:hanging="180"/>
      </w:pPr>
      <w:rPr>
        <w:rFonts w:cs="Times New Roman"/>
      </w:rPr>
    </w:lvl>
  </w:abstractNum>
  <w:abstractNum w:abstractNumId="8">
    <w:nsid w:val="0B4E6928"/>
    <w:multiLevelType w:val="hybridMultilevel"/>
    <w:tmpl w:val="C45CB572"/>
    <w:lvl w:ilvl="0" w:tplc="040E0003">
      <w:start w:val="1"/>
      <w:numFmt w:val="bullet"/>
      <w:lvlText w:val="o"/>
      <w:lvlJc w:val="left"/>
      <w:pPr>
        <w:tabs>
          <w:tab w:val="num" w:pos="720"/>
        </w:tabs>
        <w:ind w:left="720" w:hanging="360"/>
      </w:pPr>
      <w:rPr>
        <w:rFonts w:ascii="Courier New" w:hAnsi="Courier New"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nsid w:val="0C652E2C"/>
    <w:multiLevelType w:val="hybridMultilevel"/>
    <w:tmpl w:val="020E2258"/>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0">
    <w:nsid w:val="0E1F7AE3"/>
    <w:multiLevelType w:val="hybridMultilevel"/>
    <w:tmpl w:val="CE54E14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0E690937"/>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2">
    <w:nsid w:val="13500BC9"/>
    <w:multiLevelType w:val="hybridMultilevel"/>
    <w:tmpl w:val="9DAE9F6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139D2387"/>
    <w:multiLevelType w:val="hybridMultilevel"/>
    <w:tmpl w:val="7982EFAE"/>
    <w:lvl w:ilvl="0" w:tplc="040E0001">
      <w:start w:val="1"/>
      <w:numFmt w:val="bullet"/>
      <w:lvlText w:val=""/>
      <w:lvlJc w:val="left"/>
      <w:pPr>
        <w:tabs>
          <w:tab w:val="num" w:pos="1110"/>
        </w:tabs>
        <w:ind w:left="1110" w:hanging="360"/>
      </w:pPr>
      <w:rPr>
        <w:rFonts w:ascii="Symbol" w:hAnsi="Symbol" w:hint="default"/>
      </w:rPr>
    </w:lvl>
    <w:lvl w:ilvl="1" w:tplc="040E0003" w:tentative="1">
      <w:start w:val="1"/>
      <w:numFmt w:val="bullet"/>
      <w:lvlText w:val="o"/>
      <w:lvlJc w:val="left"/>
      <w:pPr>
        <w:tabs>
          <w:tab w:val="num" w:pos="1830"/>
        </w:tabs>
        <w:ind w:left="1830" w:hanging="360"/>
      </w:pPr>
      <w:rPr>
        <w:rFonts w:ascii="Courier New" w:hAnsi="Courier New" w:cs="Courier New" w:hint="default"/>
      </w:rPr>
    </w:lvl>
    <w:lvl w:ilvl="2" w:tplc="040E0005" w:tentative="1">
      <w:start w:val="1"/>
      <w:numFmt w:val="bullet"/>
      <w:lvlText w:val=""/>
      <w:lvlJc w:val="left"/>
      <w:pPr>
        <w:tabs>
          <w:tab w:val="num" w:pos="2550"/>
        </w:tabs>
        <w:ind w:left="2550" w:hanging="360"/>
      </w:pPr>
      <w:rPr>
        <w:rFonts w:ascii="Wingdings" w:hAnsi="Wingdings" w:hint="default"/>
      </w:rPr>
    </w:lvl>
    <w:lvl w:ilvl="3" w:tplc="040E0001" w:tentative="1">
      <w:start w:val="1"/>
      <w:numFmt w:val="bullet"/>
      <w:lvlText w:val=""/>
      <w:lvlJc w:val="left"/>
      <w:pPr>
        <w:tabs>
          <w:tab w:val="num" w:pos="3270"/>
        </w:tabs>
        <w:ind w:left="3270" w:hanging="360"/>
      </w:pPr>
      <w:rPr>
        <w:rFonts w:ascii="Symbol" w:hAnsi="Symbol" w:hint="default"/>
      </w:rPr>
    </w:lvl>
    <w:lvl w:ilvl="4" w:tplc="040E0003" w:tentative="1">
      <w:start w:val="1"/>
      <w:numFmt w:val="bullet"/>
      <w:lvlText w:val="o"/>
      <w:lvlJc w:val="left"/>
      <w:pPr>
        <w:tabs>
          <w:tab w:val="num" w:pos="3990"/>
        </w:tabs>
        <w:ind w:left="3990" w:hanging="360"/>
      </w:pPr>
      <w:rPr>
        <w:rFonts w:ascii="Courier New" w:hAnsi="Courier New" w:cs="Courier New" w:hint="default"/>
      </w:rPr>
    </w:lvl>
    <w:lvl w:ilvl="5" w:tplc="040E0005" w:tentative="1">
      <w:start w:val="1"/>
      <w:numFmt w:val="bullet"/>
      <w:lvlText w:val=""/>
      <w:lvlJc w:val="left"/>
      <w:pPr>
        <w:tabs>
          <w:tab w:val="num" w:pos="4710"/>
        </w:tabs>
        <w:ind w:left="4710" w:hanging="360"/>
      </w:pPr>
      <w:rPr>
        <w:rFonts w:ascii="Wingdings" w:hAnsi="Wingdings" w:hint="default"/>
      </w:rPr>
    </w:lvl>
    <w:lvl w:ilvl="6" w:tplc="040E0001" w:tentative="1">
      <w:start w:val="1"/>
      <w:numFmt w:val="bullet"/>
      <w:lvlText w:val=""/>
      <w:lvlJc w:val="left"/>
      <w:pPr>
        <w:tabs>
          <w:tab w:val="num" w:pos="5430"/>
        </w:tabs>
        <w:ind w:left="5430" w:hanging="360"/>
      </w:pPr>
      <w:rPr>
        <w:rFonts w:ascii="Symbol" w:hAnsi="Symbol" w:hint="default"/>
      </w:rPr>
    </w:lvl>
    <w:lvl w:ilvl="7" w:tplc="040E0003" w:tentative="1">
      <w:start w:val="1"/>
      <w:numFmt w:val="bullet"/>
      <w:lvlText w:val="o"/>
      <w:lvlJc w:val="left"/>
      <w:pPr>
        <w:tabs>
          <w:tab w:val="num" w:pos="6150"/>
        </w:tabs>
        <w:ind w:left="6150" w:hanging="360"/>
      </w:pPr>
      <w:rPr>
        <w:rFonts w:ascii="Courier New" w:hAnsi="Courier New" w:cs="Courier New" w:hint="default"/>
      </w:rPr>
    </w:lvl>
    <w:lvl w:ilvl="8" w:tplc="040E0005" w:tentative="1">
      <w:start w:val="1"/>
      <w:numFmt w:val="bullet"/>
      <w:lvlText w:val=""/>
      <w:lvlJc w:val="left"/>
      <w:pPr>
        <w:tabs>
          <w:tab w:val="num" w:pos="6870"/>
        </w:tabs>
        <w:ind w:left="6870" w:hanging="360"/>
      </w:pPr>
      <w:rPr>
        <w:rFonts w:ascii="Wingdings" w:hAnsi="Wingdings" w:hint="default"/>
      </w:rPr>
    </w:lvl>
  </w:abstractNum>
  <w:abstractNum w:abstractNumId="14">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5">
    <w:nsid w:val="19A21C3A"/>
    <w:multiLevelType w:val="hybridMultilevel"/>
    <w:tmpl w:val="23A02644"/>
    <w:lvl w:ilvl="0" w:tplc="CE94886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1ACA5D40"/>
    <w:multiLevelType w:val="hybridMultilevel"/>
    <w:tmpl w:val="8352639A"/>
    <w:lvl w:ilvl="0" w:tplc="994202A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nsid w:val="1CD37C6D"/>
    <w:multiLevelType w:val="hybridMultilevel"/>
    <w:tmpl w:val="56DC8A32"/>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8">
    <w:nsid w:val="1FEE126F"/>
    <w:multiLevelType w:val="hybridMultilevel"/>
    <w:tmpl w:val="9E14E1A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20F506EC"/>
    <w:multiLevelType w:val="hybridMultilevel"/>
    <w:tmpl w:val="9976AAF6"/>
    <w:lvl w:ilvl="0" w:tplc="040E0003">
      <w:start w:val="1"/>
      <w:numFmt w:val="bullet"/>
      <w:lvlText w:val="o"/>
      <w:lvlJc w:val="left"/>
      <w:pPr>
        <w:tabs>
          <w:tab w:val="num" w:pos="720"/>
        </w:tabs>
        <w:ind w:left="720" w:hanging="360"/>
      </w:pPr>
      <w:rPr>
        <w:rFonts w:ascii="Courier New" w:hAnsi="Courier New"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21B13B79"/>
    <w:multiLevelType w:val="hybridMultilevel"/>
    <w:tmpl w:val="9060431C"/>
    <w:lvl w:ilvl="0" w:tplc="79F090AA">
      <w:start w:val="1"/>
      <w:numFmt w:val="bullet"/>
      <w:lvlText w:val="-"/>
      <w:lvlJc w:val="left"/>
      <w:pPr>
        <w:tabs>
          <w:tab w:val="num" w:pos="720"/>
        </w:tabs>
        <w:ind w:left="720" w:hanging="360"/>
      </w:pPr>
      <w:rPr>
        <w:rFonts w:ascii="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nsid w:val="24E40950"/>
    <w:multiLevelType w:val="hybridMultilevel"/>
    <w:tmpl w:val="51546178"/>
    <w:lvl w:ilvl="0" w:tplc="CE948866">
      <w:numFmt w:val="bullet"/>
      <w:lvlText w:val="-"/>
      <w:lvlJc w:val="left"/>
      <w:pPr>
        <w:tabs>
          <w:tab w:val="num" w:pos="1353"/>
        </w:tabs>
        <w:ind w:left="1353" w:hanging="360"/>
      </w:pPr>
      <w:rPr>
        <w:rFonts w:ascii="Times New Roman" w:eastAsia="Times New Roman" w:hAnsi="Times New Roman" w:cs="Times New Roman" w:hint="default"/>
      </w:rPr>
    </w:lvl>
    <w:lvl w:ilvl="1" w:tplc="040E0003" w:tentative="1">
      <w:start w:val="1"/>
      <w:numFmt w:val="bullet"/>
      <w:lvlText w:val="o"/>
      <w:lvlJc w:val="left"/>
      <w:pPr>
        <w:tabs>
          <w:tab w:val="num" w:pos="2073"/>
        </w:tabs>
        <w:ind w:left="2073" w:hanging="360"/>
      </w:pPr>
      <w:rPr>
        <w:rFonts w:ascii="Courier New" w:hAnsi="Courier New" w:cs="Courier New" w:hint="default"/>
      </w:rPr>
    </w:lvl>
    <w:lvl w:ilvl="2" w:tplc="040E0005" w:tentative="1">
      <w:start w:val="1"/>
      <w:numFmt w:val="bullet"/>
      <w:lvlText w:val=""/>
      <w:lvlJc w:val="left"/>
      <w:pPr>
        <w:tabs>
          <w:tab w:val="num" w:pos="2793"/>
        </w:tabs>
        <w:ind w:left="2793" w:hanging="360"/>
      </w:pPr>
      <w:rPr>
        <w:rFonts w:ascii="Wingdings" w:hAnsi="Wingdings" w:hint="default"/>
      </w:rPr>
    </w:lvl>
    <w:lvl w:ilvl="3" w:tplc="040E0001" w:tentative="1">
      <w:start w:val="1"/>
      <w:numFmt w:val="bullet"/>
      <w:lvlText w:val=""/>
      <w:lvlJc w:val="left"/>
      <w:pPr>
        <w:tabs>
          <w:tab w:val="num" w:pos="3513"/>
        </w:tabs>
        <w:ind w:left="3513" w:hanging="360"/>
      </w:pPr>
      <w:rPr>
        <w:rFonts w:ascii="Symbol" w:hAnsi="Symbol" w:hint="default"/>
      </w:rPr>
    </w:lvl>
    <w:lvl w:ilvl="4" w:tplc="040E0003" w:tentative="1">
      <w:start w:val="1"/>
      <w:numFmt w:val="bullet"/>
      <w:lvlText w:val="o"/>
      <w:lvlJc w:val="left"/>
      <w:pPr>
        <w:tabs>
          <w:tab w:val="num" w:pos="4233"/>
        </w:tabs>
        <w:ind w:left="4233" w:hanging="360"/>
      </w:pPr>
      <w:rPr>
        <w:rFonts w:ascii="Courier New" w:hAnsi="Courier New" w:cs="Courier New" w:hint="default"/>
      </w:rPr>
    </w:lvl>
    <w:lvl w:ilvl="5" w:tplc="040E0005" w:tentative="1">
      <w:start w:val="1"/>
      <w:numFmt w:val="bullet"/>
      <w:lvlText w:val=""/>
      <w:lvlJc w:val="left"/>
      <w:pPr>
        <w:tabs>
          <w:tab w:val="num" w:pos="4953"/>
        </w:tabs>
        <w:ind w:left="4953" w:hanging="360"/>
      </w:pPr>
      <w:rPr>
        <w:rFonts w:ascii="Wingdings" w:hAnsi="Wingdings" w:hint="default"/>
      </w:rPr>
    </w:lvl>
    <w:lvl w:ilvl="6" w:tplc="040E0001" w:tentative="1">
      <w:start w:val="1"/>
      <w:numFmt w:val="bullet"/>
      <w:lvlText w:val=""/>
      <w:lvlJc w:val="left"/>
      <w:pPr>
        <w:tabs>
          <w:tab w:val="num" w:pos="5673"/>
        </w:tabs>
        <w:ind w:left="5673" w:hanging="360"/>
      </w:pPr>
      <w:rPr>
        <w:rFonts w:ascii="Symbol" w:hAnsi="Symbol" w:hint="default"/>
      </w:rPr>
    </w:lvl>
    <w:lvl w:ilvl="7" w:tplc="040E0003" w:tentative="1">
      <w:start w:val="1"/>
      <w:numFmt w:val="bullet"/>
      <w:lvlText w:val="o"/>
      <w:lvlJc w:val="left"/>
      <w:pPr>
        <w:tabs>
          <w:tab w:val="num" w:pos="6393"/>
        </w:tabs>
        <w:ind w:left="6393" w:hanging="360"/>
      </w:pPr>
      <w:rPr>
        <w:rFonts w:ascii="Courier New" w:hAnsi="Courier New" w:cs="Courier New" w:hint="default"/>
      </w:rPr>
    </w:lvl>
    <w:lvl w:ilvl="8" w:tplc="040E0005" w:tentative="1">
      <w:start w:val="1"/>
      <w:numFmt w:val="bullet"/>
      <w:lvlText w:val=""/>
      <w:lvlJc w:val="left"/>
      <w:pPr>
        <w:tabs>
          <w:tab w:val="num" w:pos="7113"/>
        </w:tabs>
        <w:ind w:left="7113" w:hanging="360"/>
      </w:pPr>
      <w:rPr>
        <w:rFonts w:ascii="Wingdings" w:hAnsi="Wingdings" w:hint="default"/>
      </w:rPr>
    </w:lvl>
  </w:abstractNum>
  <w:abstractNum w:abstractNumId="22">
    <w:nsid w:val="29E74F53"/>
    <w:multiLevelType w:val="hybridMultilevel"/>
    <w:tmpl w:val="E35E2A7E"/>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2B22658E"/>
    <w:multiLevelType w:val="hybridMultilevel"/>
    <w:tmpl w:val="8F729BAC"/>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4">
    <w:nsid w:val="2D7A5DE8"/>
    <w:multiLevelType w:val="hybridMultilevel"/>
    <w:tmpl w:val="A6522F06"/>
    <w:lvl w:ilvl="0" w:tplc="040E0001">
      <w:start w:val="1"/>
      <w:numFmt w:val="bullet"/>
      <w:lvlText w:val=""/>
      <w:lvlJc w:val="left"/>
      <w:pPr>
        <w:tabs>
          <w:tab w:val="num" w:pos="1110"/>
        </w:tabs>
        <w:ind w:left="1110" w:hanging="360"/>
      </w:pPr>
      <w:rPr>
        <w:rFonts w:ascii="Symbol" w:hAnsi="Symbol" w:hint="default"/>
      </w:rPr>
    </w:lvl>
    <w:lvl w:ilvl="1" w:tplc="040E0003" w:tentative="1">
      <w:start w:val="1"/>
      <w:numFmt w:val="bullet"/>
      <w:lvlText w:val="o"/>
      <w:lvlJc w:val="left"/>
      <w:pPr>
        <w:tabs>
          <w:tab w:val="num" w:pos="1830"/>
        </w:tabs>
        <w:ind w:left="1830" w:hanging="360"/>
      </w:pPr>
      <w:rPr>
        <w:rFonts w:ascii="Courier New" w:hAnsi="Courier New" w:cs="Courier New" w:hint="default"/>
      </w:rPr>
    </w:lvl>
    <w:lvl w:ilvl="2" w:tplc="040E0005" w:tentative="1">
      <w:start w:val="1"/>
      <w:numFmt w:val="bullet"/>
      <w:lvlText w:val=""/>
      <w:lvlJc w:val="left"/>
      <w:pPr>
        <w:tabs>
          <w:tab w:val="num" w:pos="2550"/>
        </w:tabs>
        <w:ind w:left="2550" w:hanging="360"/>
      </w:pPr>
      <w:rPr>
        <w:rFonts w:ascii="Wingdings" w:hAnsi="Wingdings" w:hint="default"/>
      </w:rPr>
    </w:lvl>
    <w:lvl w:ilvl="3" w:tplc="040E0001" w:tentative="1">
      <w:start w:val="1"/>
      <w:numFmt w:val="bullet"/>
      <w:lvlText w:val=""/>
      <w:lvlJc w:val="left"/>
      <w:pPr>
        <w:tabs>
          <w:tab w:val="num" w:pos="3270"/>
        </w:tabs>
        <w:ind w:left="3270" w:hanging="360"/>
      </w:pPr>
      <w:rPr>
        <w:rFonts w:ascii="Symbol" w:hAnsi="Symbol" w:hint="default"/>
      </w:rPr>
    </w:lvl>
    <w:lvl w:ilvl="4" w:tplc="040E0003" w:tentative="1">
      <w:start w:val="1"/>
      <w:numFmt w:val="bullet"/>
      <w:lvlText w:val="o"/>
      <w:lvlJc w:val="left"/>
      <w:pPr>
        <w:tabs>
          <w:tab w:val="num" w:pos="3990"/>
        </w:tabs>
        <w:ind w:left="3990" w:hanging="360"/>
      </w:pPr>
      <w:rPr>
        <w:rFonts w:ascii="Courier New" w:hAnsi="Courier New" w:cs="Courier New" w:hint="default"/>
      </w:rPr>
    </w:lvl>
    <w:lvl w:ilvl="5" w:tplc="040E0005" w:tentative="1">
      <w:start w:val="1"/>
      <w:numFmt w:val="bullet"/>
      <w:lvlText w:val=""/>
      <w:lvlJc w:val="left"/>
      <w:pPr>
        <w:tabs>
          <w:tab w:val="num" w:pos="4710"/>
        </w:tabs>
        <w:ind w:left="4710" w:hanging="360"/>
      </w:pPr>
      <w:rPr>
        <w:rFonts w:ascii="Wingdings" w:hAnsi="Wingdings" w:hint="default"/>
      </w:rPr>
    </w:lvl>
    <w:lvl w:ilvl="6" w:tplc="040E0001" w:tentative="1">
      <w:start w:val="1"/>
      <w:numFmt w:val="bullet"/>
      <w:lvlText w:val=""/>
      <w:lvlJc w:val="left"/>
      <w:pPr>
        <w:tabs>
          <w:tab w:val="num" w:pos="5430"/>
        </w:tabs>
        <w:ind w:left="5430" w:hanging="360"/>
      </w:pPr>
      <w:rPr>
        <w:rFonts w:ascii="Symbol" w:hAnsi="Symbol" w:hint="default"/>
      </w:rPr>
    </w:lvl>
    <w:lvl w:ilvl="7" w:tplc="040E0003" w:tentative="1">
      <w:start w:val="1"/>
      <w:numFmt w:val="bullet"/>
      <w:lvlText w:val="o"/>
      <w:lvlJc w:val="left"/>
      <w:pPr>
        <w:tabs>
          <w:tab w:val="num" w:pos="6150"/>
        </w:tabs>
        <w:ind w:left="6150" w:hanging="360"/>
      </w:pPr>
      <w:rPr>
        <w:rFonts w:ascii="Courier New" w:hAnsi="Courier New" w:cs="Courier New" w:hint="default"/>
      </w:rPr>
    </w:lvl>
    <w:lvl w:ilvl="8" w:tplc="040E0005" w:tentative="1">
      <w:start w:val="1"/>
      <w:numFmt w:val="bullet"/>
      <w:lvlText w:val=""/>
      <w:lvlJc w:val="left"/>
      <w:pPr>
        <w:tabs>
          <w:tab w:val="num" w:pos="6870"/>
        </w:tabs>
        <w:ind w:left="6870" w:hanging="360"/>
      </w:pPr>
      <w:rPr>
        <w:rFonts w:ascii="Wingdings" w:hAnsi="Wingdings" w:hint="default"/>
      </w:rPr>
    </w:lvl>
  </w:abstractNum>
  <w:abstractNum w:abstractNumId="25">
    <w:nsid w:val="33BC608D"/>
    <w:multiLevelType w:val="hybridMultilevel"/>
    <w:tmpl w:val="82AC748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33CB1DAE"/>
    <w:multiLevelType w:val="hybridMultilevel"/>
    <w:tmpl w:val="AED8358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3415549D"/>
    <w:multiLevelType w:val="hybridMultilevel"/>
    <w:tmpl w:val="3ABCA81A"/>
    <w:lvl w:ilvl="0" w:tplc="9E968FA2">
      <w:start w:val="1"/>
      <w:numFmt w:val="lowerLetter"/>
      <w:lvlText w:val="%1)"/>
      <w:lvlJc w:val="left"/>
      <w:pPr>
        <w:ind w:left="1854" w:hanging="360"/>
      </w:pPr>
    </w:lvl>
    <w:lvl w:ilvl="1" w:tplc="040E0019">
      <w:start w:val="1"/>
      <w:numFmt w:val="lowerLetter"/>
      <w:lvlText w:val="%2."/>
      <w:lvlJc w:val="left"/>
      <w:pPr>
        <w:ind w:left="2574" w:hanging="360"/>
      </w:pPr>
    </w:lvl>
    <w:lvl w:ilvl="2" w:tplc="040E001B">
      <w:start w:val="1"/>
      <w:numFmt w:val="lowerRoman"/>
      <w:lvlText w:val="%3."/>
      <w:lvlJc w:val="right"/>
      <w:pPr>
        <w:ind w:left="3294" w:hanging="180"/>
      </w:pPr>
    </w:lvl>
    <w:lvl w:ilvl="3" w:tplc="040E000F">
      <w:start w:val="1"/>
      <w:numFmt w:val="decimal"/>
      <w:lvlText w:val="%4."/>
      <w:lvlJc w:val="left"/>
      <w:pPr>
        <w:ind w:left="4014" w:hanging="360"/>
      </w:pPr>
    </w:lvl>
    <w:lvl w:ilvl="4" w:tplc="040E0019">
      <w:start w:val="1"/>
      <w:numFmt w:val="lowerLetter"/>
      <w:lvlText w:val="%5."/>
      <w:lvlJc w:val="left"/>
      <w:pPr>
        <w:ind w:left="4734" w:hanging="360"/>
      </w:pPr>
    </w:lvl>
    <w:lvl w:ilvl="5" w:tplc="040E001B">
      <w:start w:val="1"/>
      <w:numFmt w:val="lowerRoman"/>
      <w:lvlText w:val="%6."/>
      <w:lvlJc w:val="right"/>
      <w:pPr>
        <w:ind w:left="5454" w:hanging="180"/>
      </w:pPr>
    </w:lvl>
    <w:lvl w:ilvl="6" w:tplc="040E000F">
      <w:start w:val="1"/>
      <w:numFmt w:val="decimal"/>
      <w:lvlText w:val="%7."/>
      <w:lvlJc w:val="left"/>
      <w:pPr>
        <w:ind w:left="6174" w:hanging="360"/>
      </w:pPr>
    </w:lvl>
    <w:lvl w:ilvl="7" w:tplc="040E0019">
      <w:start w:val="1"/>
      <w:numFmt w:val="lowerLetter"/>
      <w:lvlText w:val="%8."/>
      <w:lvlJc w:val="left"/>
      <w:pPr>
        <w:ind w:left="6894" w:hanging="360"/>
      </w:pPr>
    </w:lvl>
    <w:lvl w:ilvl="8" w:tplc="040E001B">
      <w:start w:val="1"/>
      <w:numFmt w:val="lowerRoman"/>
      <w:lvlText w:val="%9."/>
      <w:lvlJc w:val="right"/>
      <w:pPr>
        <w:ind w:left="7614" w:hanging="180"/>
      </w:pPr>
    </w:lvl>
  </w:abstractNum>
  <w:abstractNum w:abstractNumId="28">
    <w:nsid w:val="376F49A0"/>
    <w:multiLevelType w:val="hybridMultilevel"/>
    <w:tmpl w:val="631CBA9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380A1010"/>
    <w:multiLevelType w:val="hybridMultilevel"/>
    <w:tmpl w:val="EBCA42E4"/>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2149"/>
        </w:tabs>
        <w:ind w:left="2149" w:hanging="360"/>
      </w:pPr>
      <w:rPr>
        <w:rFonts w:ascii="Courier New" w:hAnsi="Courier New" w:cs="Courier New" w:hint="default"/>
      </w:rPr>
    </w:lvl>
    <w:lvl w:ilvl="2" w:tplc="040E0005" w:tentative="1">
      <w:start w:val="1"/>
      <w:numFmt w:val="bullet"/>
      <w:lvlText w:val=""/>
      <w:lvlJc w:val="left"/>
      <w:pPr>
        <w:tabs>
          <w:tab w:val="num" w:pos="2869"/>
        </w:tabs>
        <w:ind w:left="2869" w:hanging="360"/>
      </w:pPr>
      <w:rPr>
        <w:rFonts w:ascii="Wingdings" w:hAnsi="Wingdings" w:hint="default"/>
      </w:rPr>
    </w:lvl>
    <w:lvl w:ilvl="3" w:tplc="040E0001" w:tentative="1">
      <w:start w:val="1"/>
      <w:numFmt w:val="bullet"/>
      <w:lvlText w:val=""/>
      <w:lvlJc w:val="left"/>
      <w:pPr>
        <w:tabs>
          <w:tab w:val="num" w:pos="3589"/>
        </w:tabs>
        <w:ind w:left="3589" w:hanging="360"/>
      </w:pPr>
      <w:rPr>
        <w:rFonts w:ascii="Symbol" w:hAnsi="Symbol" w:hint="default"/>
      </w:rPr>
    </w:lvl>
    <w:lvl w:ilvl="4" w:tplc="040E0003" w:tentative="1">
      <w:start w:val="1"/>
      <w:numFmt w:val="bullet"/>
      <w:lvlText w:val="o"/>
      <w:lvlJc w:val="left"/>
      <w:pPr>
        <w:tabs>
          <w:tab w:val="num" w:pos="4309"/>
        </w:tabs>
        <w:ind w:left="4309" w:hanging="360"/>
      </w:pPr>
      <w:rPr>
        <w:rFonts w:ascii="Courier New" w:hAnsi="Courier New" w:cs="Courier New" w:hint="default"/>
      </w:rPr>
    </w:lvl>
    <w:lvl w:ilvl="5" w:tplc="040E0005" w:tentative="1">
      <w:start w:val="1"/>
      <w:numFmt w:val="bullet"/>
      <w:lvlText w:val=""/>
      <w:lvlJc w:val="left"/>
      <w:pPr>
        <w:tabs>
          <w:tab w:val="num" w:pos="5029"/>
        </w:tabs>
        <w:ind w:left="5029" w:hanging="360"/>
      </w:pPr>
      <w:rPr>
        <w:rFonts w:ascii="Wingdings" w:hAnsi="Wingdings" w:hint="default"/>
      </w:rPr>
    </w:lvl>
    <w:lvl w:ilvl="6" w:tplc="040E0001" w:tentative="1">
      <w:start w:val="1"/>
      <w:numFmt w:val="bullet"/>
      <w:lvlText w:val=""/>
      <w:lvlJc w:val="left"/>
      <w:pPr>
        <w:tabs>
          <w:tab w:val="num" w:pos="5749"/>
        </w:tabs>
        <w:ind w:left="5749" w:hanging="360"/>
      </w:pPr>
      <w:rPr>
        <w:rFonts w:ascii="Symbol" w:hAnsi="Symbol" w:hint="default"/>
      </w:rPr>
    </w:lvl>
    <w:lvl w:ilvl="7" w:tplc="040E0003" w:tentative="1">
      <w:start w:val="1"/>
      <w:numFmt w:val="bullet"/>
      <w:lvlText w:val="o"/>
      <w:lvlJc w:val="left"/>
      <w:pPr>
        <w:tabs>
          <w:tab w:val="num" w:pos="6469"/>
        </w:tabs>
        <w:ind w:left="6469" w:hanging="360"/>
      </w:pPr>
      <w:rPr>
        <w:rFonts w:ascii="Courier New" w:hAnsi="Courier New" w:cs="Courier New" w:hint="default"/>
      </w:rPr>
    </w:lvl>
    <w:lvl w:ilvl="8" w:tplc="040E0005" w:tentative="1">
      <w:start w:val="1"/>
      <w:numFmt w:val="bullet"/>
      <w:lvlText w:val=""/>
      <w:lvlJc w:val="left"/>
      <w:pPr>
        <w:tabs>
          <w:tab w:val="num" w:pos="7189"/>
        </w:tabs>
        <w:ind w:left="7189" w:hanging="360"/>
      </w:pPr>
      <w:rPr>
        <w:rFonts w:ascii="Wingdings" w:hAnsi="Wingdings" w:hint="default"/>
      </w:rPr>
    </w:lvl>
  </w:abstractNum>
  <w:abstractNum w:abstractNumId="30">
    <w:nsid w:val="393A1FB5"/>
    <w:multiLevelType w:val="hybridMultilevel"/>
    <w:tmpl w:val="43EC2D38"/>
    <w:lvl w:ilvl="0" w:tplc="040E0001">
      <w:start w:val="1"/>
      <w:numFmt w:val="bullet"/>
      <w:lvlText w:val=""/>
      <w:lvlJc w:val="left"/>
      <w:pPr>
        <w:tabs>
          <w:tab w:val="num" w:pos="720"/>
        </w:tabs>
        <w:ind w:left="720" w:hanging="360"/>
      </w:pPr>
      <w:rPr>
        <w:rFonts w:ascii="Symbol" w:hAnsi="Symbol" w:hint="default"/>
      </w:rPr>
    </w:lvl>
    <w:lvl w:ilvl="1" w:tplc="040E0017">
      <w:start w:val="1"/>
      <w:numFmt w:val="lowerLetter"/>
      <w:lvlText w:val="%2)"/>
      <w:lvlJc w:val="left"/>
      <w:pPr>
        <w:tabs>
          <w:tab w:val="num" w:pos="1440"/>
        </w:tabs>
        <w:ind w:left="1440" w:hanging="360"/>
      </w:pPr>
      <w:rPr>
        <w:rFonts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1">
    <w:nsid w:val="3D5241E0"/>
    <w:multiLevelType w:val="hybridMultilevel"/>
    <w:tmpl w:val="EEC48318"/>
    <w:lvl w:ilvl="0" w:tplc="040E0003">
      <w:start w:val="1"/>
      <w:numFmt w:val="bullet"/>
      <w:lvlText w:val="o"/>
      <w:lvlJc w:val="left"/>
      <w:pPr>
        <w:tabs>
          <w:tab w:val="num" w:pos="1080"/>
        </w:tabs>
        <w:ind w:left="1080" w:hanging="360"/>
      </w:pPr>
      <w:rPr>
        <w:rFonts w:ascii="Courier New" w:hAnsi="Courier New" w:cs="Courier New"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32">
    <w:nsid w:val="3EAE49A3"/>
    <w:multiLevelType w:val="singleLevel"/>
    <w:tmpl w:val="040E0017"/>
    <w:lvl w:ilvl="0">
      <w:start w:val="1"/>
      <w:numFmt w:val="lowerLetter"/>
      <w:lvlText w:val="%1)"/>
      <w:lvlJc w:val="left"/>
      <w:pPr>
        <w:tabs>
          <w:tab w:val="num" w:pos="360"/>
        </w:tabs>
        <w:ind w:left="360" w:hanging="360"/>
      </w:pPr>
    </w:lvl>
  </w:abstractNum>
  <w:abstractNum w:abstractNumId="33">
    <w:nsid w:val="41581F08"/>
    <w:multiLevelType w:val="hybridMultilevel"/>
    <w:tmpl w:val="AE88123E"/>
    <w:lvl w:ilvl="0" w:tplc="040E0011">
      <w:start w:val="1"/>
      <w:numFmt w:val="decimal"/>
      <w:lvlText w:val="%1)"/>
      <w:lvlJc w:val="left"/>
      <w:pPr>
        <w:tabs>
          <w:tab w:val="num" w:pos="720"/>
        </w:tabs>
        <w:ind w:left="720" w:hanging="360"/>
      </w:pPr>
    </w:lvl>
    <w:lvl w:ilvl="1" w:tplc="040E0001">
      <w:start w:val="1"/>
      <w:numFmt w:val="bullet"/>
      <w:lvlText w:val=""/>
      <w:lvlJc w:val="left"/>
      <w:pPr>
        <w:tabs>
          <w:tab w:val="num" w:pos="1440"/>
        </w:tabs>
        <w:ind w:left="1440" w:hanging="360"/>
      </w:pPr>
      <w:rPr>
        <w:rFonts w:ascii="Symbol" w:hAnsi="Symbol" w:hint="default"/>
      </w:rPr>
    </w:lvl>
    <w:lvl w:ilvl="2" w:tplc="2B108D7A">
      <w:start w:val="1"/>
      <w:numFmt w:val="decimal"/>
      <w:lvlText w:val="%3."/>
      <w:lvlJc w:val="left"/>
      <w:pPr>
        <w:tabs>
          <w:tab w:val="num" w:pos="2340"/>
        </w:tabs>
        <w:ind w:left="2340"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4">
    <w:nsid w:val="44CE68D3"/>
    <w:multiLevelType w:val="hybridMultilevel"/>
    <w:tmpl w:val="584EFC04"/>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5">
    <w:nsid w:val="44DD2554"/>
    <w:multiLevelType w:val="hybridMultilevel"/>
    <w:tmpl w:val="A36E285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49D52505"/>
    <w:multiLevelType w:val="hybridMultilevel"/>
    <w:tmpl w:val="3C4EE868"/>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nsid w:val="4CCA2AE3"/>
    <w:multiLevelType w:val="hybridMultilevel"/>
    <w:tmpl w:val="010A33D8"/>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8">
    <w:nsid w:val="4E3501F2"/>
    <w:multiLevelType w:val="hybridMultilevel"/>
    <w:tmpl w:val="F9140D34"/>
    <w:lvl w:ilvl="0" w:tplc="1464AC98">
      <w:start w:val="4"/>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4EA00BB9"/>
    <w:multiLevelType w:val="hybridMultilevel"/>
    <w:tmpl w:val="C85060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nsid w:val="4F7E54F2"/>
    <w:multiLevelType w:val="multilevel"/>
    <w:tmpl w:val="C19E53B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nsid w:val="4FEA033F"/>
    <w:multiLevelType w:val="hybridMultilevel"/>
    <w:tmpl w:val="DECCECF4"/>
    <w:lvl w:ilvl="0" w:tplc="040E000F">
      <w:start w:val="1"/>
      <w:numFmt w:val="decimal"/>
      <w:lvlText w:val="%1."/>
      <w:lvlJc w:val="left"/>
      <w:pPr>
        <w:ind w:left="1494" w:hanging="360"/>
      </w:pPr>
      <w:rPr>
        <w:b w:val="0"/>
      </w:rPr>
    </w:lvl>
    <w:lvl w:ilvl="1" w:tplc="040E0019">
      <w:start w:val="1"/>
      <w:numFmt w:val="lowerLetter"/>
      <w:lvlText w:val="%2."/>
      <w:lvlJc w:val="left"/>
      <w:pPr>
        <w:ind w:left="2214" w:hanging="360"/>
      </w:pPr>
    </w:lvl>
    <w:lvl w:ilvl="2" w:tplc="040E001B">
      <w:start w:val="1"/>
      <w:numFmt w:val="lowerRoman"/>
      <w:lvlText w:val="%3."/>
      <w:lvlJc w:val="right"/>
      <w:pPr>
        <w:ind w:left="2934" w:hanging="180"/>
      </w:pPr>
    </w:lvl>
    <w:lvl w:ilvl="3" w:tplc="040E000F">
      <w:start w:val="1"/>
      <w:numFmt w:val="decimal"/>
      <w:lvlText w:val="%4."/>
      <w:lvlJc w:val="left"/>
      <w:pPr>
        <w:ind w:left="3654" w:hanging="360"/>
      </w:pPr>
    </w:lvl>
    <w:lvl w:ilvl="4" w:tplc="040E0019">
      <w:start w:val="1"/>
      <w:numFmt w:val="lowerLetter"/>
      <w:lvlText w:val="%5."/>
      <w:lvlJc w:val="left"/>
      <w:pPr>
        <w:ind w:left="4374" w:hanging="360"/>
      </w:pPr>
    </w:lvl>
    <w:lvl w:ilvl="5" w:tplc="040E001B">
      <w:start w:val="1"/>
      <w:numFmt w:val="lowerRoman"/>
      <w:lvlText w:val="%6."/>
      <w:lvlJc w:val="right"/>
      <w:pPr>
        <w:ind w:left="5094" w:hanging="180"/>
      </w:pPr>
    </w:lvl>
    <w:lvl w:ilvl="6" w:tplc="040E000F">
      <w:start w:val="1"/>
      <w:numFmt w:val="decimal"/>
      <w:lvlText w:val="%7."/>
      <w:lvlJc w:val="left"/>
      <w:pPr>
        <w:ind w:left="5814" w:hanging="360"/>
      </w:pPr>
    </w:lvl>
    <w:lvl w:ilvl="7" w:tplc="040E0019">
      <w:start w:val="1"/>
      <w:numFmt w:val="lowerLetter"/>
      <w:lvlText w:val="%8."/>
      <w:lvlJc w:val="left"/>
      <w:pPr>
        <w:ind w:left="6534" w:hanging="360"/>
      </w:pPr>
    </w:lvl>
    <w:lvl w:ilvl="8" w:tplc="040E001B">
      <w:start w:val="1"/>
      <w:numFmt w:val="lowerRoman"/>
      <w:lvlText w:val="%9."/>
      <w:lvlJc w:val="right"/>
      <w:pPr>
        <w:ind w:left="7254" w:hanging="180"/>
      </w:pPr>
    </w:lvl>
  </w:abstractNum>
  <w:abstractNum w:abstractNumId="4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43">
    <w:nsid w:val="542D199B"/>
    <w:multiLevelType w:val="hybridMultilevel"/>
    <w:tmpl w:val="2E6AE9A8"/>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4">
    <w:nsid w:val="559617AA"/>
    <w:multiLevelType w:val="hybridMultilevel"/>
    <w:tmpl w:val="0C5A533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5">
    <w:nsid w:val="562A4857"/>
    <w:multiLevelType w:val="hybridMultilevel"/>
    <w:tmpl w:val="F70AD45A"/>
    <w:lvl w:ilvl="0" w:tplc="040E0017">
      <w:start w:val="1"/>
      <w:numFmt w:val="lowerLetter"/>
      <w:lvlText w:val="%1)"/>
      <w:lvlJc w:val="left"/>
      <w:pPr>
        <w:ind w:left="576" w:hanging="360"/>
      </w:pPr>
      <w:rPr>
        <w:rFonts w:cs="Times New Roman" w:hint="default"/>
      </w:rPr>
    </w:lvl>
    <w:lvl w:ilvl="1" w:tplc="040E0003">
      <w:start w:val="1"/>
      <w:numFmt w:val="bullet"/>
      <w:lvlText w:val="o"/>
      <w:lvlJc w:val="left"/>
      <w:pPr>
        <w:ind w:left="1296" w:hanging="360"/>
      </w:pPr>
      <w:rPr>
        <w:rFonts w:ascii="Courier New" w:hAnsi="Courier New" w:hint="default"/>
      </w:rPr>
    </w:lvl>
    <w:lvl w:ilvl="2" w:tplc="040E0005">
      <w:start w:val="1"/>
      <w:numFmt w:val="bullet"/>
      <w:lvlText w:val=""/>
      <w:lvlJc w:val="left"/>
      <w:pPr>
        <w:ind w:left="2016" w:hanging="360"/>
      </w:pPr>
      <w:rPr>
        <w:rFonts w:ascii="Wingdings" w:hAnsi="Wingdings" w:hint="default"/>
      </w:rPr>
    </w:lvl>
    <w:lvl w:ilvl="3" w:tplc="040E0001">
      <w:start w:val="1"/>
      <w:numFmt w:val="bullet"/>
      <w:lvlText w:val=""/>
      <w:lvlJc w:val="left"/>
      <w:pPr>
        <w:ind w:left="2736" w:hanging="360"/>
      </w:pPr>
      <w:rPr>
        <w:rFonts w:ascii="Symbol" w:hAnsi="Symbol" w:hint="default"/>
      </w:rPr>
    </w:lvl>
    <w:lvl w:ilvl="4" w:tplc="040E0003">
      <w:start w:val="1"/>
      <w:numFmt w:val="bullet"/>
      <w:lvlText w:val="o"/>
      <w:lvlJc w:val="left"/>
      <w:pPr>
        <w:ind w:left="3456" w:hanging="360"/>
      </w:pPr>
      <w:rPr>
        <w:rFonts w:ascii="Courier New" w:hAnsi="Courier New" w:hint="default"/>
      </w:rPr>
    </w:lvl>
    <w:lvl w:ilvl="5" w:tplc="040E0005">
      <w:start w:val="1"/>
      <w:numFmt w:val="bullet"/>
      <w:lvlText w:val=""/>
      <w:lvlJc w:val="left"/>
      <w:pPr>
        <w:ind w:left="4176" w:hanging="360"/>
      </w:pPr>
      <w:rPr>
        <w:rFonts w:ascii="Wingdings" w:hAnsi="Wingdings" w:hint="default"/>
      </w:rPr>
    </w:lvl>
    <w:lvl w:ilvl="6" w:tplc="040E0001">
      <w:start w:val="1"/>
      <w:numFmt w:val="bullet"/>
      <w:lvlText w:val=""/>
      <w:lvlJc w:val="left"/>
      <w:pPr>
        <w:ind w:left="4896" w:hanging="360"/>
      </w:pPr>
      <w:rPr>
        <w:rFonts w:ascii="Symbol" w:hAnsi="Symbol" w:hint="default"/>
      </w:rPr>
    </w:lvl>
    <w:lvl w:ilvl="7" w:tplc="040E0003">
      <w:start w:val="1"/>
      <w:numFmt w:val="bullet"/>
      <w:lvlText w:val="o"/>
      <w:lvlJc w:val="left"/>
      <w:pPr>
        <w:ind w:left="5616" w:hanging="360"/>
      </w:pPr>
      <w:rPr>
        <w:rFonts w:ascii="Courier New" w:hAnsi="Courier New" w:hint="default"/>
      </w:rPr>
    </w:lvl>
    <w:lvl w:ilvl="8" w:tplc="040E0005">
      <w:start w:val="1"/>
      <w:numFmt w:val="bullet"/>
      <w:lvlText w:val=""/>
      <w:lvlJc w:val="left"/>
      <w:pPr>
        <w:ind w:left="6336" w:hanging="360"/>
      </w:pPr>
      <w:rPr>
        <w:rFonts w:ascii="Wingdings" w:hAnsi="Wingdings" w:hint="default"/>
      </w:rPr>
    </w:lvl>
  </w:abstractNum>
  <w:abstractNum w:abstractNumId="46">
    <w:nsid w:val="5A7B5EED"/>
    <w:multiLevelType w:val="hybridMultilevel"/>
    <w:tmpl w:val="005AE014"/>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7">
    <w:nsid w:val="5A830E58"/>
    <w:multiLevelType w:val="hybridMultilevel"/>
    <w:tmpl w:val="ECBA2606"/>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8">
    <w:nsid w:val="5BD718F3"/>
    <w:multiLevelType w:val="hybridMultilevel"/>
    <w:tmpl w:val="98F469C2"/>
    <w:lvl w:ilvl="0" w:tplc="040E0005">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9">
    <w:nsid w:val="5CFD27EE"/>
    <w:multiLevelType w:val="hybridMultilevel"/>
    <w:tmpl w:val="23CCB4F4"/>
    <w:lvl w:ilvl="0" w:tplc="B98A94E8">
      <w:start w:val="2010"/>
      <w:numFmt w:val="bullet"/>
      <w:lvlText w:val="—"/>
      <w:lvlJc w:val="left"/>
      <w:pPr>
        <w:tabs>
          <w:tab w:val="num" w:pos="1080"/>
        </w:tabs>
        <w:ind w:left="1080" w:hanging="360"/>
      </w:pPr>
      <w:rPr>
        <w:rFonts w:ascii="Times New Roman" w:eastAsia="Times New Roman" w:hAnsi="Times New Roman" w:hint="default"/>
      </w:rPr>
    </w:lvl>
    <w:lvl w:ilvl="1" w:tplc="040E0003">
      <w:start w:val="1"/>
      <w:numFmt w:val="bullet"/>
      <w:lvlText w:val="o"/>
      <w:lvlJc w:val="left"/>
      <w:pPr>
        <w:tabs>
          <w:tab w:val="num" w:pos="1800"/>
        </w:tabs>
        <w:ind w:left="1800" w:hanging="360"/>
      </w:pPr>
      <w:rPr>
        <w:rFonts w:ascii="Courier New" w:hAnsi="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50">
    <w:nsid w:val="5E5402A5"/>
    <w:multiLevelType w:val="hybridMultilevel"/>
    <w:tmpl w:val="508EB01E"/>
    <w:lvl w:ilvl="0" w:tplc="CE94886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1">
    <w:nsid w:val="5F2844AD"/>
    <w:multiLevelType w:val="hybridMultilevel"/>
    <w:tmpl w:val="ABBA838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nsid w:val="6189050D"/>
    <w:multiLevelType w:val="hybridMultilevel"/>
    <w:tmpl w:val="DD047DB4"/>
    <w:lvl w:ilvl="0" w:tplc="040E0003">
      <w:start w:val="1"/>
      <w:numFmt w:val="bullet"/>
      <w:lvlText w:val="o"/>
      <w:lvlJc w:val="left"/>
      <w:pPr>
        <w:tabs>
          <w:tab w:val="num" w:pos="1429"/>
        </w:tabs>
        <w:ind w:left="1429" w:hanging="360"/>
      </w:pPr>
      <w:rPr>
        <w:rFonts w:ascii="Courier New" w:hAnsi="Courier New" w:cs="Courier New" w:hint="default"/>
      </w:rPr>
    </w:lvl>
    <w:lvl w:ilvl="1" w:tplc="040E0003" w:tentative="1">
      <w:start w:val="1"/>
      <w:numFmt w:val="bullet"/>
      <w:lvlText w:val="o"/>
      <w:lvlJc w:val="left"/>
      <w:pPr>
        <w:tabs>
          <w:tab w:val="num" w:pos="2149"/>
        </w:tabs>
        <w:ind w:left="2149" w:hanging="360"/>
      </w:pPr>
      <w:rPr>
        <w:rFonts w:ascii="Courier New" w:hAnsi="Courier New" w:cs="Courier New" w:hint="default"/>
      </w:rPr>
    </w:lvl>
    <w:lvl w:ilvl="2" w:tplc="040E0005" w:tentative="1">
      <w:start w:val="1"/>
      <w:numFmt w:val="bullet"/>
      <w:lvlText w:val=""/>
      <w:lvlJc w:val="left"/>
      <w:pPr>
        <w:tabs>
          <w:tab w:val="num" w:pos="2869"/>
        </w:tabs>
        <w:ind w:left="2869" w:hanging="360"/>
      </w:pPr>
      <w:rPr>
        <w:rFonts w:ascii="Wingdings" w:hAnsi="Wingdings" w:hint="default"/>
      </w:rPr>
    </w:lvl>
    <w:lvl w:ilvl="3" w:tplc="040E0001" w:tentative="1">
      <w:start w:val="1"/>
      <w:numFmt w:val="bullet"/>
      <w:lvlText w:val=""/>
      <w:lvlJc w:val="left"/>
      <w:pPr>
        <w:tabs>
          <w:tab w:val="num" w:pos="3589"/>
        </w:tabs>
        <w:ind w:left="3589" w:hanging="360"/>
      </w:pPr>
      <w:rPr>
        <w:rFonts w:ascii="Symbol" w:hAnsi="Symbol" w:hint="default"/>
      </w:rPr>
    </w:lvl>
    <w:lvl w:ilvl="4" w:tplc="040E0003" w:tentative="1">
      <w:start w:val="1"/>
      <w:numFmt w:val="bullet"/>
      <w:lvlText w:val="o"/>
      <w:lvlJc w:val="left"/>
      <w:pPr>
        <w:tabs>
          <w:tab w:val="num" w:pos="4309"/>
        </w:tabs>
        <w:ind w:left="4309" w:hanging="360"/>
      </w:pPr>
      <w:rPr>
        <w:rFonts w:ascii="Courier New" w:hAnsi="Courier New" w:cs="Courier New" w:hint="default"/>
      </w:rPr>
    </w:lvl>
    <w:lvl w:ilvl="5" w:tplc="040E0005" w:tentative="1">
      <w:start w:val="1"/>
      <w:numFmt w:val="bullet"/>
      <w:lvlText w:val=""/>
      <w:lvlJc w:val="left"/>
      <w:pPr>
        <w:tabs>
          <w:tab w:val="num" w:pos="5029"/>
        </w:tabs>
        <w:ind w:left="5029" w:hanging="360"/>
      </w:pPr>
      <w:rPr>
        <w:rFonts w:ascii="Wingdings" w:hAnsi="Wingdings" w:hint="default"/>
      </w:rPr>
    </w:lvl>
    <w:lvl w:ilvl="6" w:tplc="040E0001" w:tentative="1">
      <w:start w:val="1"/>
      <w:numFmt w:val="bullet"/>
      <w:lvlText w:val=""/>
      <w:lvlJc w:val="left"/>
      <w:pPr>
        <w:tabs>
          <w:tab w:val="num" w:pos="5749"/>
        </w:tabs>
        <w:ind w:left="5749" w:hanging="360"/>
      </w:pPr>
      <w:rPr>
        <w:rFonts w:ascii="Symbol" w:hAnsi="Symbol" w:hint="default"/>
      </w:rPr>
    </w:lvl>
    <w:lvl w:ilvl="7" w:tplc="040E0003" w:tentative="1">
      <w:start w:val="1"/>
      <w:numFmt w:val="bullet"/>
      <w:lvlText w:val="o"/>
      <w:lvlJc w:val="left"/>
      <w:pPr>
        <w:tabs>
          <w:tab w:val="num" w:pos="6469"/>
        </w:tabs>
        <w:ind w:left="6469" w:hanging="360"/>
      </w:pPr>
      <w:rPr>
        <w:rFonts w:ascii="Courier New" w:hAnsi="Courier New" w:cs="Courier New" w:hint="default"/>
      </w:rPr>
    </w:lvl>
    <w:lvl w:ilvl="8" w:tplc="040E0005" w:tentative="1">
      <w:start w:val="1"/>
      <w:numFmt w:val="bullet"/>
      <w:lvlText w:val=""/>
      <w:lvlJc w:val="left"/>
      <w:pPr>
        <w:tabs>
          <w:tab w:val="num" w:pos="7189"/>
        </w:tabs>
        <w:ind w:left="7189" w:hanging="360"/>
      </w:pPr>
      <w:rPr>
        <w:rFonts w:ascii="Wingdings" w:hAnsi="Wingdings" w:hint="default"/>
      </w:rPr>
    </w:lvl>
  </w:abstractNum>
  <w:abstractNum w:abstractNumId="53">
    <w:nsid w:val="61D31546"/>
    <w:multiLevelType w:val="hybridMultilevel"/>
    <w:tmpl w:val="8338866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nsid w:val="62CB5C5D"/>
    <w:multiLevelType w:val="hybridMultilevel"/>
    <w:tmpl w:val="5F4C5E3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nsid w:val="647C32BB"/>
    <w:multiLevelType w:val="hybridMultilevel"/>
    <w:tmpl w:val="CEB45478"/>
    <w:lvl w:ilvl="0" w:tplc="040E0003">
      <w:start w:val="1"/>
      <w:numFmt w:val="bullet"/>
      <w:lvlText w:val="o"/>
      <w:lvlJc w:val="left"/>
      <w:pPr>
        <w:tabs>
          <w:tab w:val="num" w:pos="720"/>
        </w:tabs>
        <w:ind w:left="720" w:hanging="360"/>
      </w:pPr>
      <w:rPr>
        <w:rFonts w:ascii="Courier New" w:hAnsi="Courier New"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6">
    <w:nsid w:val="666863A3"/>
    <w:multiLevelType w:val="hybridMultilevel"/>
    <w:tmpl w:val="5B7402E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nsid w:val="69FB1F1A"/>
    <w:multiLevelType w:val="hybridMultilevel"/>
    <w:tmpl w:val="05BC4A5A"/>
    <w:lvl w:ilvl="0" w:tplc="C2A61466">
      <w:start w:val="3"/>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nsid w:val="6A411823"/>
    <w:multiLevelType w:val="multilevel"/>
    <w:tmpl w:val="DFAC543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9">
    <w:nsid w:val="6DCA3E0E"/>
    <w:multiLevelType w:val="hybridMultilevel"/>
    <w:tmpl w:val="E4BA3D02"/>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60">
    <w:nsid w:val="6E673D9A"/>
    <w:multiLevelType w:val="hybridMultilevel"/>
    <w:tmpl w:val="08A27B62"/>
    <w:lvl w:ilvl="0" w:tplc="040E0003">
      <w:start w:val="1"/>
      <w:numFmt w:val="bullet"/>
      <w:lvlText w:val="o"/>
      <w:lvlJc w:val="left"/>
      <w:pPr>
        <w:tabs>
          <w:tab w:val="num" w:pos="1110"/>
        </w:tabs>
        <w:ind w:left="1110" w:hanging="360"/>
      </w:pPr>
      <w:rPr>
        <w:rFonts w:ascii="Courier New" w:hAnsi="Courier New" w:cs="Courier New" w:hint="default"/>
      </w:rPr>
    </w:lvl>
    <w:lvl w:ilvl="1" w:tplc="040E0003" w:tentative="1">
      <w:start w:val="1"/>
      <w:numFmt w:val="bullet"/>
      <w:lvlText w:val="o"/>
      <w:lvlJc w:val="left"/>
      <w:pPr>
        <w:tabs>
          <w:tab w:val="num" w:pos="1830"/>
        </w:tabs>
        <w:ind w:left="1830" w:hanging="360"/>
      </w:pPr>
      <w:rPr>
        <w:rFonts w:ascii="Courier New" w:hAnsi="Courier New" w:cs="Courier New" w:hint="default"/>
      </w:rPr>
    </w:lvl>
    <w:lvl w:ilvl="2" w:tplc="040E0005" w:tentative="1">
      <w:start w:val="1"/>
      <w:numFmt w:val="bullet"/>
      <w:lvlText w:val=""/>
      <w:lvlJc w:val="left"/>
      <w:pPr>
        <w:tabs>
          <w:tab w:val="num" w:pos="2550"/>
        </w:tabs>
        <w:ind w:left="2550" w:hanging="360"/>
      </w:pPr>
      <w:rPr>
        <w:rFonts w:ascii="Wingdings" w:hAnsi="Wingdings" w:hint="default"/>
      </w:rPr>
    </w:lvl>
    <w:lvl w:ilvl="3" w:tplc="040E0001" w:tentative="1">
      <w:start w:val="1"/>
      <w:numFmt w:val="bullet"/>
      <w:lvlText w:val=""/>
      <w:lvlJc w:val="left"/>
      <w:pPr>
        <w:tabs>
          <w:tab w:val="num" w:pos="3270"/>
        </w:tabs>
        <w:ind w:left="3270" w:hanging="360"/>
      </w:pPr>
      <w:rPr>
        <w:rFonts w:ascii="Symbol" w:hAnsi="Symbol" w:hint="default"/>
      </w:rPr>
    </w:lvl>
    <w:lvl w:ilvl="4" w:tplc="040E0003" w:tentative="1">
      <w:start w:val="1"/>
      <w:numFmt w:val="bullet"/>
      <w:lvlText w:val="o"/>
      <w:lvlJc w:val="left"/>
      <w:pPr>
        <w:tabs>
          <w:tab w:val="num" w:pos="3990"/>
        </w:tabs>
        <w:ind w:left="3990" w:hanging="360"/>
      </w:pPr>
      <w:rPr>
        <w:rFonts w:ascii="Courier New" w:hAnsi="Courier New" w:cs="Courier New" w:hint="default"/>
      </w:rPr>
    </w:lvl>
    <w:lvl w:ilvl="5" w:tplc="040E0005" w:tentative="1">
      <w:start w:val="1"/>
      <w:numFmt w:val="bullet"/>
      <w:lvlText w:val=""/>
      <w:lvlJc w:val="left"/>
      <w:pPr>
        <w:tabs>
          <w:tab w:val="num" w:pos="4710"/>
        </w:tabs>
        <w:ind w:left="4710" w:hanging="360"/>
      </w:pPr>
      <w:rPr>
        <w:rFonts w:ascii="Wingdings" w:hAnsi="Wingdings" w:hint="default"/>
      </w:rPr>
    </w:lvl>
    <w:lvl w:ilvl="6" w:tplc="040E0001" w:tentative="1">
      <w:start w:val="1"/>
      <w:numFmt w:val="bullet"/>
      <w:lvlText w:val=""/>
      <w:lvlJc w:val="left"/>
      <w:pPr>
        <w:tabs>
          <w:tab w:val="num" w:pos="5430"/>
        </w:tabs>
        <w:ind w:left="5430" w:hanging="360"/>
      </w:pPr>
      <w:rPr>
        <w:rFonts w:ascii="Symbol" w:hAnsi="Symbol" w:hint="default"/>
      </w:rPr>
    </w:lvl>
    <w:lvl w:ilvl="7" w:tplc="040E0003" w:tentative="1">
      <w:start w:val="1"/>
      <w:numFmt w:val="bullet"/>
      <w:lvlText w:val="o"/>
      <w:lvlJc w:val="left"/>
      <w:pPr>
        <w:tabs>
          <w:tab w:val="num" w:pos="6150"/>
        </w:tabs>
        <w:ind w:left="6150" w:hanging="360"/>
      </w:pPr>
      <w:rPr>
        <w:rFonts w:ascii="Courier New" w:hAnsi="Courier New" w:cs="Courier New" w:hint="default"/>
      </w:rPr>
    </w:lvl>
    <w:lvl w:ilvl="8" w:tplc="040E0005" w:tentative="1">
      <w:start w:val="1"/>
      <w:numFmt w:val="bullet"/>
      <w:lvlText w:val=""/>
      <w:lvlJc w:val="left"/>
      <w:pPr>
        <w:tabs>
          <w:tab w:val="num" w:pos="6870"/>
        </w:tabs>
        <w:ind w:left="6870" w:hanging="360"/>
      </w:pPr>
      <w:rPr>
        <w:rFonts w:ascii="Wingdings" w:hAnsi="Wingdings" w:hint="default"/>
      </w:rPr>
    </w:lvl>
  </w:abstractNum>
  <w:abstractNum w:abstractNumId="61">
    <w:nsid w:val="70787434"/>
    <w:multiLevelType w:val="hybridMultilevel"/>
    <w:tmpl w:val="CD94231E"/>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62">
    <w:nsid w:val="77205E06"/>
    <w:multiLevelType w:val="multilevel"/>
    <w:tmpl w:val="B27E3B9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3">
    <w:nsid w:val="77832752"/>
    <w:multiLevelType w:val="hybridMultilevel"/>
    <w:tmpl w:val="C6DA518C"/>
    <w:lvl w:ilvl="0" w:tplc="73807FC6">
      <w:start w:val="1"/>
      <w:numFmt w:val="lowerLetter"/>
      <w:lvlText w:val="%1)"/>
      <w:lvlJc w:val="left"/>
      <w:pPr>
        <w:tabs>
          <w:tab w:val="num" w:pos="710"/>
        </w:tabs>
        <w:ind w:left="426" w:firstLine="86"/>
      </w:pPr>
      <w:rPr>
        <w:rFonts w:cs="Times New Roman" w:hint="default"/>
      </w:rPr>
    </w:lvl>
    <w:lvl w:ilvl="1" w:tplc="C7FC9AD6">
      <w:start w:val="1"/>
      <w:numFmt w:val="decimal"/>
      <w:lvlText w:val="%2."/>
      <w:lvlJc w:val="left"/>
      <w:pPr>
        <w:ind w:left="1664" w:hanging="360"/>
      </w:pPr>
      <w:rPr>
        <w:rFonts w:cs="Times New Roman" w:hint="default"/>
      </w:rPr>
    </w:lvl>
    <w:lvl w:ilvl="2" w:tplc="040E001B">
      <w:start w:val="1"/>
      <w:numFmt w:val="lowerRoman"/>
      <w:lvlText w:val="%3."/>
      <w:lvlJc w:val="right"/>
      <w:pPr>
        <w:ind w:left="2384" w:hanging="180"/>
      </w:pPr>
      <w:rPr>
        <w:rFonts w:cs="Times New Roman"/>
      </w:rPr>
    </w:lvl>
    <w:lvl w:ilvl="3" w:tplc="040E000F">
      <w:start w:val="1"/>
      <w:numFmt w:val="decimal"/>
      <w:lvlText w:val="%4."/>
      <w:lvlJc w:val="left"/>
      <w:pPr>
        <w:ind w:left="3104" w:hanging="360"/>
      </w:pPr>
      <w:rPr>
        <w:rFonts w:cs="Times New Roman"/>
      </w:rPr>
    </w:lvl>
    <w:lvl w:ilvl="4" w:tplc="040E0019">
      <w:start w:val="1"/>
      <w:numFmt w:val="lowerLetter"/>
      <w:lvlText w:val="%5."/>
      <w:lvlJc w:val="left"/>
      <w:pPr>
        <w:ind w:left="3824" w:hanging="360"/>
      </w:pPr>
      <w:rPr>
        <w:rFonts w:cs="Times New Roman"/>
      </w:rPr>
    </w:lvl>
    <w:lvl w:ilvl="5" w:tplc="040E001B">
      <w:start w:val="1"/>
      <w:numFmt w:val="lowerRoman"/>
      <w:lvlText w:val="%6."/>
      <w:lvlJc w:val="right"/>
      <w:pPr>
        <w:ind w:left="4544" w:hanging="180"/>
      </w:pPr>
      <w:rPr>
        <w:rFonts w:cs="Times New Roman"/>
      </w:rPr>
    </w:lvl>
    <w:lvl w:ilvl="6" w:tplc="040E000F">
      <w:start w:val="1"/>
      <w:numFmt w:val="decimal"/>
      <w:lvlText w:val="%7."/>
      <w:lvlJc w:val="left"/>
      <w:pPr>
        <w:ind w:left="5264" w:hanging="360"/>
      </w:pPr>
      <w:rPr>
        <w:rFonts w:cs="Times New Roman"/>
      </w:rPr>
    </w:lvl>
    <w:lvl w:ilvl="7" w:tplc="040E0019">
      <w:start w:val="1"/>
      <w:numFmt w:val="lowerLetter"/>
      <w:lvlText w:val="%8."/>
      <w:lvlJc w:val="left"/>
      <w:pPr>
        <w:ind w:left="5984" w:hanging="360"/>
      </w:pPr>
      <w:rPr>
        <w:rFonts w:cs="Times New Roman"/>
      </w:rPr>
    </w:lvl>
    <w:lvl w:ilvl="8" w:tplc="040E001B">
      <w:start w:val="1"/>
      <w:numFmt w:val="lowerRoman"/>
      <w:lvlText w:val="%9."/>
      <w:lvlJc w:val="right"/>
      <w:pPr>
        <w:ind w:left="6704" w:hanging="180"/>
      </w:pPr>
      <w:rPr>
        <w:rFonts w:cs="Times New Roman"/>
      </w:rPr>
    </w:lvl>
  </w:abstractNum>
  <w:abstractNum w:abstractNumId="64">
    <w:nsid w:val="77C8738E"/>
    <w:multiLevelType w:val="hybridMultilevel"/>
    <w:tmpl w:val="D456886E"/>
    <w:lvl w:ilvl="0" w:tplc="CE94886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5">
    <w:nsid w:val="78047818"/>
    <w:multiLevelType w:val="hybridMultilevel"/>
    <w:tmpl w:val="036ED6CA"/>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6">
    <w:nsid w:val="78285859"/>
    <w:multiLevelType w:val="hybridMultilevel"/>
    <w:tmpl w:val="0DFA8C8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7">
    <w:nsid w:val="79074B3E"/>
    <w:multiLevelType w:val="hybridMultilevel"/>
    <w:tmpl w:val="8CF2A2E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nsid w:val="79E77417"/>
    <w:multiLevelType w:val="hybridMultilevel"/>
    <w:tmpl w:val="C6EA834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nsid w:val="7BA52B68"/>
    <w:multiLevelType w:val="hybridMultilevel"/>
    <w:tmpl w:val="BF6AECB4"/>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1">
      <w:start w:val="1"/>
      <w:numFmt w:val="bullet"/>
      <w:lvlText w:val=""/>
      <w:lvlJc w:val="left"/>
      <w:pPr>
        <w:tabs>
          <w:tab w:val="num" w:pos="2160"/>
        </w:tabs>
        <w:ind w:left="2160" w:hanging="360"/>
      </w:pPr>
      <w:rPr>
        <w:rFonts w:ascii="Symbol" w:hAnsi="Symbol"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0">
    <w:nsid w:val="7BC20E7E"/>
    <w:multiLevelType w:val="hybridMultilevel"/>
    <w:tmpl w:val="4EEE8B3A"/>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71">
    <w:nsid w:val="7CF34F55"/>
    <w:multiLevelType w:val="hybridMultilevel"/>
    <w:tmpl w:val="6B6C84BA"/>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2">
    <w:nsid w:val="7E0D171B"/>
    <w:multiLevelType w:val="hybridMultilevel"/>
    <w:tmpl w:val="03D8DBB4"/>
    <w:lvl w:ilvl="0" w:tplc="040E0005">
      <w:start w:val="1"/>
      <w:numFmt w:val="bullet"/>
      <w:lvlText w:val=""/>
      <w:lvlJc w:val="left"/>
      <w:pPr>
        <w:tabs>
          <w:tab w:val="num" w:pos="720"/>
        </w:tabs>
        <w:ind w:left="720" w:hanging="360"/>
      </w:pPr>
      <w:rPr>
        <w:rFonts w:ascii="Wingdings" w:hAnsi="Wingdings" w:hint="default"/>
      </w:rPr>
    </w:lvl>
    <w:lvl w:ilvl="1" w:tplc="29AC18CA">
      <w:start w:val="3"/>
      <w:numFmt w:val="bullet"/>
      <w:lvlText w:val="-"/>
      <w:lvlJc w:val="left"/>
      <w:pPr>
        <w:tabs>
          <w:tab w:val="num" w:pos="1440"/>
        </w:tabs>
        <w:ind w:left="1440" w:hanging="360"/>
      </w:pPr>
      <w:rPr>
        <w:rFonts w:ascii="Times New Roman" w:eastAsia="Times New Roman" w:hAnsi="Times New Roman" w:cs="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3">
    <w:nsid w:val="7ED50C20"/>
    <w:multiLevelType w:val="hybridMultilevel"/>
    <w:tmpl w:val="A14C53F2"/>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4">
    <w:nsid w:val="7EF12E5E"/>
    <w:multiLevelType w:val="hybridMultilevel"/>
    <w:tmpl w:val="0F60403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nsid w:val="7F3320FC"/>
    <w:multiLevelType w:val="hybridMultilevel"/>
    <w:tmpl w:val="2B54A14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2"/>
  </w:num>
  <w:num w:numId="2">
    <w:abstractNumId w:val="14"/>
  </w:num>
  <w:num w:numId="3">
    <w:abstractNumId w:val="3"/>
  </w:num>
  <w:num w:numId="4">
    <w:abstractNumId w:val="32"/>
  </w:num>
  <w:num w:numId="5">
    <w:abstractNumId w:val="73"/>
  </w:num>
  <w:num w:numId="6">
    <w:abstractNumId w:val="37"/>
  </w:num>
  <w:num w:numId="7">
    <w:abstractNumId w:val="46"/>
  </w:num>
  <w:num w:numId="8">
    <w:abstractNumId w:val="6"/>
  </w:num>
  <w:num w:numId="9">
    <w:abstractNumId w:val="18"/>
  </w:num>
  <w:num w:numId="10">
    <w:abstractNumId w:val="65"/>
  </w:num>
  <w:num w:numId="11">
    <w:abstractNumId w:val="22"/>
  </w:num>
  <w:num w:numId="12">
    <w:abstractNumId w:val="43"/>
  </w:num>
  <w:num w:numId="13">
    <w:abstractNumId w:val="71"/>
  </w:num>
  <w:num w:numId="14">
    <w:abstractNumId w:val="55"/>
  </w:num>
  <w:num w:numId="15">
    <w:abstractNumId w:val="8"/>
  </w:num>
  <w:num w:numId="16">
    <w:abstractNumId w:val="33"/>
  </w:num>
  <w:num w:numId="17">
    <w:abstractNumId w:val="69"/>
  </w:num>
  <w:num w:numId="18">
    <w:abstractNumId w:val="52"/>
  </w:num>
  <w:num w:numId="19">
    <w:abstractNumId w:val="30"/>
  </w:num>
  <w:num w:numId="20">
    <w:abstractNumId w:val="21"/>
  </w:num>
  <w:num w:numId="21">
    <w:abstractNumId w:val="66"/>
  </w:num>
  <w:num w:numId="22">
    <w:abstractNumId w:val="10"/>
  </w:num>
  <w:num w:numId="23">
    <w:abstractNumId w:val="13"/>
  </w:num>
  <w:num w:numId="24">
    <w:abstractNumId w:val="19"/>
  </w:num>
  <w:num w:numId="25">
    <w:abstractNumId w:val="5"/>
  </w:num>
  <w:num w:numId="26">
    <w:abstractNumId w:val="12"/>
  </w:num>
  <w:num w:numId="27">
    <w:abstractNumId w:val="44"/>
  </w:num>
  <w:num w:numId="28">
    <w:abstractNumId w:val="36"/>
  </w:num>
  <w:num w:numId="29">
    <w:abstractNumId w:val="72"/>
  </w:num>
  <w:num w:numId="30">
    <w:abstractNumId w:val="31"/>
  </w:num>
  <w:num w:numId="31">
    <w:abstractNumId w:val="29"/>
  </w:num>
  <w:num w:numId="32">
    <w:abstractNumId w:val="24"/>
  </w:num>
  <w:num w:numId="33">
    <w:abstractNumId w:val="60"/>
  </w:num>
  <w:num w:numId="34">
    <w:abstractNumId w:val="39"/>
  </w:num>
  <w:num w:numId="35">
    <w:abstractNumId w:val="57"/>
  </w:num>
  <w:num w:numId="36">
    <w:abstractNumId w:val="16"/>
  </w:num>
  <w:num w:numId="37">
    <w:abstractNumId w:val="4"/>
  </w:num>
  <w:num w:numId="38">
    <w:abstractNumId w:val="56"/>
  </w:num>
  <w:num w:numId="39">
    <w:abstractNumId w:val="25"/>
  </w:num>
  <w:num w:numId="40">
    <w:abstractNumId w:val="38"/>
  </w:num>
  <w:num w:numId="41">
    <w:abstractNumId w:val="74"/>
  </w:num>
  <w:num w:numId="42">
    <w:abstractNumId w:val="67"/>
  </w:num>
  <w:num w:numId="43">
    <w:abstractNumId w:val="26"/>
  </w:num>
  <w:num w:numId="44">
    <w:abstractNumId w:val="48"/>
  </w:num>
  <w:num w:numId="45">
    <w:abstractNumId w:val="15"/>
  </w:num>
  <w:num w:numId="46">
    <w:abstractNumId w:val="50"/>
  </w:num>
  <w:num w:numId="47">
    <w:abstractNumId w:val="64"/>
  </w:num>
  <w:num w:numId="48">
    <w:abstractNumId w:val="28"/>
  </w:num>
  <w:num w:numId="49">
    <w:abstractNumId w:val="51"/>
  </w:num>
  <w:num w:numId="50">
    <w:abstractNumId w:val="75"/>
  </w:num>
  <w:num w:numId="51">
    <w:abstractNumId w:val="54"/>
  </w:num>
  <w:num w:numId="52">
    <w:abstractNumId w:val="68"/>
  </w:num>
  <w:num w:numId="53">
    <w:abstractNumId w:val="35"/>
  </w:num>
  <w:num w:numId="54">
    <w:abstractNumId w:val="53"/>
  </w:num>
  <w:num w:numId="55">
    <w:abstractNumId w:val="61"/>
  </w:num>
  <w:num w:numId="56">
    <w:abstractNumId w:val="17"/>
  </w:num>
  <w:num w:numId="57">
    <w:abstractNumId w:val="45"/>
  </w:num>
  <w:num w:numId="58">
    <w:abstractNumId w:val="47"/>
  </w:num>
  <w:num w:numId="59">
    <w:abstractNumId w:val="1"/>
  </w:num>
  <w:num w:numId="60">
    <w:abstractNumId w:val="0"/>
  </w:num>
  <w:num w:numId="61">
    <w:abstractNumId w:val="63"/>
  </w:num>
  <w:num w:numId="62">
    <w:abstractNumId w:val="34"/>
  </w:num>
  <w:num w:numId="63">
    <w:abstractNumId w:val="2"/>
  </w:num>
  <w:num w:numId="64">
    <w:abstractNumId w:val="70"/>
  </w:num>
  <w:num w:numId="65">
    <w:abstractNumId w:val="7"/>
  </w:num>
  <w:num w:numId="66">
    <w:abstractNumId w:val="63"/>
    <w:lvlOverride w:ilvl="0">
      <w:lvl w:ilvl="0" w:tplc="73807FC6">
        <w:start w:val="1"/>
        <w:numFmt w:val="lowerLetter"/>
        <w:lvlText w:val="%1)"/>
        <w:lvlJc w:val="left"/>
        <w:pPr>
          <w:tabs>
            <w:tab w:val="num" w:pos="710"/>
          </w:tabs>
          <w:ind w:left="397" w:firstLine="115"/>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67">
    <w:abstractNumId w:val="63"/>
    <w:lvlOverride w:ilvl="0">
      <w:lvl w:ilvl="0" w:tplc="73807FC6">
        <w:start w:val="1"/>
        <w:numFmt w:val="lowerLetter"/>
        <w:lvlText w:val="%1)"/>
        <w:lvlJc w:val="left"/>
        <w:pPr>
          <w:tabs>
            <w:tab w:val="num" w:pos="710"/>
          </w:tabs>
          <w:ind w:left="510" w:firstLine="57"/>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68">
    <w:abstractNumId w:val="9"/>
  </w:num>
  <w:num w:numId="69">
    <w:abstractNumId w:val="59"/>
  </w:num>
  <w:num w:numId="70">
    <w:abstractNumId w:val="11"/>
  </w:num>
  <w:num w:numId="71">
    <w:abstractNumId w:val="20"/>
  </w:num>
  <w:num w:numId="72">
    <w:abstractNumId w:val="40"/>
  </w:num>
  <w:num w:numId="73">
    <w:abstractNumId w:val="23"/>
  </w:num>
  <w:num w:numId="74">
    <w:abstractNumId w:val="58"/>
  </w:num>
  <w:num w:numId="75">
    <w:abstractNumId w:val="62"/>
  </w:num>
  <w:num w:numId="76">
    <w:abstractNumId w:val="49"/>
  </w:num>
  <w:num w:numId="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6BD"/>
    <w:rsid w:val="00011DDA"/>
    <w:rsid w:val="0001560E"/>
    <w:rsid w:val="00020BA9"/>
    <w:rsid w:val="00022117"/>
    <w:rsid w:val="000239EF"/>
    <w:rsid w:val="00047779"/>
    <w:rsid w:val="00052E76"/>
    <w:rsid w:val="00063FBD"/>
    <w:rsid w:val="000836BA"/>
    <w:rsid w:val="00087169"/>
    <w:rsid w:val="00093204"/>
    <w:rsid w:val="00096A6D"/>
    <w:rsid w:val="00097C54"/>
    <w:rsid w:val="000A2D5D"/>
    <w:rsid w:val="000C5A72"/>
    <w:rsid w:val="000F56D5"/>
    <w:rsid w:val="00101734"/>
    <w:rsid w:val="001019C2"/>
    <w:rsid w:val="0010449D"/>
    <w:rsid w:val="00123191"/>
    <w:rsid w:val="001260E6"/>
    <w:rsid w:val="00136C35"/>
    <w:rsid w:val="00145FEF"/>
    <w:rsid w:val="0015610D"/>
    <w:rsid w:val="00165032"/>
    <w:rsid w:val="00165B1C"/>
    <w:rsid w:val="0016750E"/>
    <w:rsid w:val="00180BAB"/>
    <w:rsid w:val="00190893"/>
    <w:rsid w:val="00190CFF"/>
    <w:rsid w:val="001949D4"/>
    <w:rsid w:val="0019713A"/>
    <w:rsid w:val="001B103B"/>
    <w:rsid w:val="001C6E88"/>
    <w:rsid w:val="001E3916"/>
    <w:rsid w:val="001E3B50"/>
    <w:rsid w:val="00203A61"/>
    <w:rsid w:val="00204447"/>
    <w:rsid w:val="002131F5"/>
    <w:rsid w:val="00252C55"/>
    <w:rsid w:val="002672CA"/>
    <w:rsid w:val="002746DC"/>
    <w:rsid w:val="002903A9"/>
    <w:rsid w:val="002E029B"/>
    <w:rsid w:val="002E7361"/>
    <w:rsid w:val="002F097C"/>
    <w:rsid w:val="00301E76"/>
    <w:rsid w:val="00302968"/>
    <w:rsid w:val="00310081"/>
    <w:rsid w:val="00332092"/>
    <w:rsid w:val="00340992"/>
    <w:rsid w:val="003A5346"/>
    <w:rsid w:val="003B304C"/>
    <w:rsid w:val="003B68F2"/>
    <w:rsid w:val="003C6D05"/>
    <w:rsid w:val="003C7A62"/>
    <w:rsid w:val="003D30AC"/>
    <w:rsid w:val="003D3FE7"/>
    <w:rsid w:val="003E7CE7"/>
    <w:rsid w:val="00413860"/>
    <w:rsid w:val="0041729E"/>
    <w:rsid w:val="00421A0D"/>
    <w:rsid w:val="004236D8"/>
    <w:rsid w:val="00423A98"/>
    <w:rsid w:val="0042685C"/>
    <w:rsid w:val="00440BC4"/>
    <w:rsid w:val="0044322F"/>
    <w:rsid w:val="00455CC3"/>
    <w:rsid w:val="00465D5B"/>
    <w:rsid w:val="00471BA5"/>
    <w:rsid w:val="00475AA9"/>
    <w:rsid w:val="00495647"/>
    <w:rsid w:val="004B3FE7"/>
    <w:rsid w:val="004B40BD"/>
    <w:rsid w:val="004B470C"/>
    <w:rsid w:val="004F2CFB"/>
    <w:rsid w:val="004F3E23"/>
    <w:rsid w:val="004F6F43"/>
    <w:rsid w:val="00503E96"/>
    <w:rsid w:val="00511AAE"/>
    <w:rsid w:val="0051330F"/>
    <w:rsid w:val="0052456B"/>
    <w:rsid w:val="00525132"/>
    <w:rsid w:val="00525951"/>
    <w:rsid w:val="00525FC8"/>
    <w:rsid w:val="00534BC4"/>
    <w:rsid w:val="0053744D"/>
    <w:rsid w:val="0054004D"/>
    <w:rsid w:val="00554602"/>
    <w:rsid w:val="00556AFD"/>
    <w:rsid w:val="00576CF8"/>
    <w:rsid w:val="00576EDC"/>
    <w:rsid w:val="005863DC"/>
    <w:rsid w:val="005A317D"/>
    <w:rsid w:val="005A4F99"/>
    <w:rsid w:val="005B25B6"/>
    <w:rsid w:val="005C19C1"/>
    <w:rsid w:val="005C2400"/>
    <w:rsid w:val="005D40AA"/>
    <w:rsid w:val="00602A09"/>
    <w:rsid w:val="00613DC3"/>
    <w:rsid w:val="00617FAD"/>
    <w:rsid w:val="006227B6"/>
    <w:rsid w:val="00632B97"/>
    <w:rsid w:val="00633772"/>
    <w:rsid w:val="00633CDC"/>
    <w:rsid w:val="006B3C10"/>
    <w:rsid w:val="006B45DF"/>
    <w:rsid w:val="006D32FA"/>
    <w:rsid w:val="006D4680"/>
    <w:rsid w:val="006D4998"/>
    <w:rsid w:val="006D5E70"/>
    <w:rsid w:val="006E2D50"/>
    <w:rsid w:val="006F46C7"/>
    <w:rsid w:val="006F6E64"/>
    <w:rsid w:val="00715167"/>
    <w:rsid w:val="007208D3"/>
    <w:rsid w:val="00754882"/>
    <w:rsid w:val="00755252"/>
    <w:rsid w:val="0075660A"/>
    <w:rsid w:val="007603BF"/>
    <w:rsid w:val="00790F76"/>
    <w:rsid w:val="00791502"/>
    <w:rsid w:val="007A3D90"/>
    <w:rsid w:val="007B1B96"/>
    <w:rsid w:val="007B680E"/>
    <w:rsid w:val="007C135E"/>
    <w:rsid w:val="007C37C1"/>
    <w:rsid w:val="007D2861"/>
    <w:rsid w:val="007D5989"/>
    <w:rsid w:val="007F3F52"/>
    <w:rsid w:val="008078FC"/>
    <w:rsid w:val="0081283B"/>
    <w:rsid w:val="008162FA"/>
    <w:rsid w:val="00822872"/>
    <w:rsid w:val="00846F51"/>
    <w:rsid w:val="00850863"/>
    <w:rsid w:val="00856AFD"/>
    <w:rsid w:val="00877EC3"/>
    <w:rsid w:val="00881877"/>
    <w:rsid w:val="008B0EAB"/>
    <w:rsid w:val="008B7834"/>
    <w:rsid w:val="008C2980"/>
    <w:rsid w:val="008C4222"/>
    <w:rsid w:val="008D6905"/>
    <w:rsid w:val="008F39EA"/>
    <w:rsid w:val="008F4200"/>
    <w:rsid w:val="008F5E30"/>
    <w:rsid w:val="008F62E6"/>
    <w:rsid w:val="00907BF8"/>
    <w:rsid w:val="00911B82"/>
    <w:rsid w:val="00923CA6"/>
    <w:rsid w:val="00933154"/>
    <w:rsid w:val="009338E4"/>
    <w:rsid w:val="00950774"/>
    <w:rsid w:val="009533C7"/>
    <w:rsid w:val="00963243"/>
    <w:rsid w:val="00983234"/>
    <w:rsid w:val="00994CEE"/>
    <w:rsid w:val="009B4629"/>
    <w:rsid w:val="009B4DB1"/>
    <w:rsid w:val="009C1D8B"/>
    <w:rsid w:val="009C2027"/>
    <w:rsid w:val="009C4DE1"/>
    <w:rsid w:val="009C5E82"/>
    <w:rsid w:val="009D04D0"/>
    <w:rsid w:val="009D5549"/>
    <w:rsid w:val="009F46D4"/>
    <w:rsid w:val="00A00443"/>
    <w:rsid w:val="00A020F2"/>
    <w:rsid w:val="00A1495F"/>
    <w:rsid w:val="00A32846"/>
    <w:rsid w:val="00A92BDA"/>
    <w:rsid w:val="00AB564C"/>
    <w:rsid w:val="00AB5F8A"/>
    <w:rsid w:val="00AC2266"/>
    <w:rsid w:val="00AC586D"/>
    <w:rsid w:val="00AC683E"/>
    <w:rsid w:val="00AC71AE"/>
    <w:rsid w:val="00AD1D9B"/>
    <w:rsid w:val="00AD690E"/>
    <w:rsid w:val="00AD7BE5"/>
    <w:rsid w:val="00AE3D2D"/>
    <w:rsid w:val="00B06F64"/>
    <w:rsid w:val="00B20296"/>
    <w:rsid w:val="00B21BA0"/>
    <w:rsid w:val="00B4690A"/>
    <w:rsid w:val="00B53EE7"/>
    <w:rsid w:val="00B640FE"/>
    <w:rsid w:val="00B70896"/>
    <w:rsid w:val="00B70CC6"/>
    <w:rsid w:val="00B81E2A"/>
    <w:rsid w:val="00BF07A7"/>
    <w:rsid w:val="00BF4776"/>
    <w:rsid w:val="00C06457"/>
    <w:rsid w:val="00C204D5"/>
    <w:rsid w:val="00C26776"/>
    <w:rsid w:val="00C27447"/>
    <w:rsid w:val="00C63B00"/>
    <w:rsid w:val="00C721E6"/>
    <w:rsid w:val="00C929CF"/>
    <w:rsid w:val="00C946BD"/>
    <w:rsid w:val="00CC1AA7"/>
    <w:rsid w:val="00CC4FE6"/>
    <w:rsid w:val="00CD4FF3"/>
    <w:rsid w:val="00CF4282"/>
    <w:rsid w:val="00D060A9"/>
    <w:rsid w:val="00D1109D"/>
    <w:rsid w:val="00D12D47"/>
    <w:rsid w:val="00D33339"/>
    <w:rsid w:val="00D34FED"/>
    <w:rsid w:val="00D42297"/>
    <w:rsid w:val="00D57E40"/>
    <w:rsid w:val="00DA0D2B"/>
    <w:rsid w:val="00DA2F4E"/>
    <w:rsid w:val="00DA7A03"/>
    <w:rsid w:val="00DC2184"/>
    <w:rsid w:val="00DC6B03"/>
    <w:rsid w:val="00DD1AC7"/>
    <w:rsid w:val="00DD1EA7"/>
    <w:rsid w:val="00DE725F"/>
    <w:rsid w:val="00DF1170"/>
    <w:rsid w:val="00E011EE"/>
    <w:rsid w:val="00E05153"/>
    <w:rsid w:val="00E12373"/>
    <w:rsid w:val="00E23AF0"/>
    <w:rsid w:val="00E341DC"/>
    <w:rsid w:val="00E5642D"/>
    <w:rsid w:val="00E620A3"/>
    <w:rsid w:val="00E63106"/>
    <w:rsid w:val="00E74998"/>
    <w:rsid w:val="00E80E7C"/>
    <w:rsid w:val="00E848B2"/>
    <w:rsid w:val="00E92D24"/>
    <w:rsid w:val="00EA0E83"/>
    <w:rsid w:val="00EC3731"/>
    <w:rsid w:val="00EC47BF"/>
    <w:rsid w:val="00ED5680"/>
    <w:rsid w:val="00EE138E"/>
    <w:rsid w:val="00EE1CDA"/>
    <w:rsid w:val="00EE6675"/>
    <w:rsid w:val="00EF416B"/>
    <w:rsid w:val="00F2580F"/>
    <w:rsid w:val="00F51C73"/>
    <w:rsid w:val="00F5333F"/>
    <w:rsid w:val="00F631C3"/>
    <w:rsid w:val="00FA2961"/>
    <w:rsid w:val="00FB5E55"/>
    <w:rsid w:val="00FC36D0"/>
    <w:rsid w:val="00FC6BA7"/>
    <w:rsid w:val="00FC706E"/>
    <w:rsid w:val="00FE3A6F"/>
    <w:rsid w:val="00FF4FE7"/>
    <w:rsid w:val="00FF7B0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946BD"/>
    <w:rPr>
      <w:rFonts w:eastAsia="Times New Roman"/>
      <w:lang w:eastAsia="hu-HU"/>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1019C2"/>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019C2"/>
    <w:pPr>
      <w:keepNext/>
      <w:widowControl w:val="0"/>
      <w:tabs>
        <w:tab w:val="num" w:pos="1440"/>
      </w:tabs>
      <w:suppressAutoHyphens/>
      <w:ind w:left="1440" w:hanging="360"/>
      <w:jc w:val="center"/>
      <w:outlineLvl w:val="1"/>
    </w:pPr>
    <w:rPr>
      <w:rFonts w:ascii="Times New Roman" w:hAnsi="Times New Roman" w:cs="Tahoma"/>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019C2"/>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019C2"/>
    <w:pPr>
      <w:keepNext/>
      <w:keepLines/>
      <w:spacing w:before="200" w:line="276" w:lineRule="auto"/>
      <w:outlineLvl w:val="3"/>
    </w:pPr>
    <w:rPr>
      <w:rFonts w:ascii="Cambria" w:hAnsi="Cambria" w:cs="Times New Roman"/>
      <w:b/>
      <w:bCs/>
      <w:i/>
      <w:iCs/>
      <w:color w:val="4F81BD"/>
      <w:lang w:eastAsia="en-US"/>
    </w:rPr>
  </w:style>
  <w:style w:type="paragraph" w:styleId="Cmsor5">
    <w:name w:val="heading 5"/>
    <w:aliases w:val="H5,Block Label"/>
    <w:basedOn w:val="Norml"/>
    <w:next w:val="Norml"/>
    <w:link w:val="Cmsor5Char1"/>
    <w:qFormat/>
    <w:rsid w:val="001019C2"/>
    <w:pPr>
      <w:keepNext/>
      <w:jc w:val="both"/>
      <w:outlineLvl w:val="4"/>
    </w:pPr>
    <w:rPr>
      <w:rFonts w:ascii="Times New Roman" w:hAnsi="Times New Roman" w:cs="Times New Roman"/>
      <w:b/>
      <w:bCs/>
      <w:sz w:val="24"/>
      <w:szCs w:val="24"/>
    </w:rPr>
  </w:style>
  <w:style w:type="paragraph" w:styleId="Cmsor6">
    <w:name w:val="heading 6"/>
    <w:basedOn w:val="Norml"/>
    <w:next w:val="Norml"/>
    <w:link w:val="Cmsor6Char"/>
    <w:qFormat/>
    <w:rsid w:val="001019C2"/>
    <w:pPr>
      <w:keepNext/>
      <w:tabs>
        <w:tab w:val="num" w:pos="0"/>
      </w:tabs>
      <w:suppressAutoHyphens/>
      <w:outlineLvl w:val="5"/>
    </w:pPr>
    <w:rPr>
      <w:rFonts w:ascii="Times New Roman" w:hAnsi="Times New Roman" w:cs="Times New Roman"/>
      <w:b/>
      <w:bCs/>
      <w:sz w:val="24"/>
      <w:szCs w:val="24"/>
      <w:lang w:val="x-none" w:eastAsia="ar-SA"/>
    </w:rPr>
  </w:style>
  <w:style w:type="paragraph" w:styleId="Cmsor7">
    <w:name w:val="heading 7"/>
    <w:basedOn w:val="Norml"/>
    <w:next w:val="Norml"/>
    <w:link w:val="Cmsor7Char1"/>
    <w:qFormat/>
    <w:rsid w:val="001019C2"/>
    <w:pPr>
      <w:spacing w:before="240" w:after="60"/>
      <w:outlineLvl w:val="6"/>
    </w:pPr>
    <w:rPr>
      <w:rFonts w:ascii="Times New Roman" w:hAnsi="Times New Roman" w:cs="Times New Roman"/>
      <w:sz w:val="24"/>
      <w:szCs w:val="24"/>
    </w:rPr>
  </w:style>
  <w:style w:type="paragraph" w:styleId="Cmsor8">
    <w:name w:val="heading 8"/>
    <w:basedOn w:val="Norml"/>
    <w:next w:val="Norml"/>
    <w:link w:val="Cmsor8Char"/>
    <w:qFormat/>
    <w:rsid w:val="001019C2"/>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hAnsi="Times New Roman" w:cs="Times New Roman"/>
      <w:b/>
      <w:color w:val="000000"/>
      <w:sz w:val="40"/>
      <w:szCs w:val="24"/>
      <w:lang w:val="x-none" w:eastAsia="ar-SA"/>
    </w:rPr>
  </w:style>
  <w:style w:type="paragraph" w:styleId="Cmsor9">
    <w:name w:val="heading 9"/>
    <w:basedOn w:val="Norml"/>
    <w:next w:val="Norml"/>
    <w:link w:val="Cmsor9Char"/>
    <w:qFormat/>
    <w:rsid w:val="001019C2"/>
    <w:pPr>
      <w:keepNext/>
      <w:tabs>
        <w:tab w:val="num" w:pos="0"/>
      </w:tabs>
      <w:suppressAutoHyphens/>
      <w:jc w:val="both"/>
      <w:outlineLvl w:val="8"/>
    </w:pPr>
    <w:rPr>
      <w:rFonts w:ascii="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Header1,ƒl?fej"/>
    <w:basedOn w:val="Norml"/>
    <w:link w:val="lfejChar"/>
    <w:uiPriority w:val="99"/>
    <w:unhideWhenUsed/>
    <w:rsid w:val="00755252"/>
    <w:pPr>
      <w:tabs>
        <w:tab w:val="center" w:pos="4536"/>
        <w:tab w:val="right" w:pos="9072"/>
      </w:tabs>
    </w:pPr>
  </w:style>
  <w:style w:type="character" w:customStyle="1" w:styleId="lfejChar">
    <w:name w:val="Élőfej Char"/>
    <w:aliases w:val="Header1 Char,ƒl?fej Char"/>
    <w:basedOn w:val="Bekezdsalapbettpusa"/>
    <w:link w:val="lfej"/>
    <w:uiPriority w:val="99"/>
    <w:rsid w:val="00755252"/>
    <w:rPr>
      <w:rFonts w:eastAsia="Times New Roman"/>
      <w:lang w:eastAsia="hu-HU"/>
    </w:rPr>
  </w:style>
  <w:style w:type="paragraph" w:styleId="llb">
    <w:name w:val="footer"/>
    <w:basedOn w:val="Norml"/>
    <w:link w:val="llbChar"/>
    <w:unhideWhenUsed/>
    <w:rsid w:val="00755252"/>
    <w:pPr>
      <w:tabs>
        <w:tab w:val="center" w:pos="4536"/>
        <w:tab w:val="right" w:pos="9072"/>
      </w:tabs>
    </w:pPr>
  </w:style>
  <w:style w:type="character" w:customStyle="1" w:styleId="llbChar">
    <w:name w:val="Élőláb Char"/>
    <w:basedOn w:val="Bekezdsalapbettpusa"/>
    <w:link w:val="llb"/>
    <w:uiPriority w:val="99"/>
    <w:rsid w:val="00755252"/>
    <w:rPr>
      <w:rFonts w:eastAsia="Times New Roman"/>
      <w:lang w:eastAsia="hu-HU"/>
    </w:rPr>
  </w:style>
  <w:style w:type="paragraph" w:styleId="Listaszerbekezds">
    <w:name w:val="List Paragraph"/>
    <w:basedOn w:val="Norml"/>
    <w:uiPriority w:val="34"/>
    <w:qFormat/>
    <w:rsid w:val="00022117"/>
    <w:pPr>
      <w:ind w:left="720"/>
      <w:contextualSpacing/>
    </w:p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FE3A6F"/>
    <w:pPr>
      <w:spacing w:before="100" w:beforeAutospacing="1" w:after="100" w:afterAutospacing="1"/>
    </w:pPr>
    <w:rPr>
      <w:rFonts w:ascii="Times New Roman" w:hAnsi="Times New Roman" w:cs="Times New Roman"/>
      <w:sz w:val="24"/>
      <w:szCs w:val="24"/>
    </w:rPr>
  </w:style>
  <w:style w:type="character" w:styleId="Kiemels2">
    <w:name w:val="Strong"/>
    <w:basedOn w:val="Bekezdsalapbettpusa"/>
    <w:qFormat/>
    <w:rsid w:val="00FE3A6F"/>
    <w:rPr>
      <w:b/>
      <w:bCs/>
    </w:rPr>
  </w:style>
  <w:style w:type="paragraph" w:styleId="Nincstrkz">
    <w:name w:val="No Spacing"/>
    <w:qFormat/>
    <w:rsid w:val="00F51C73"/>
    <w:rPr>
      <w:rFonts w:ascii="Calibri" w:eastAsia="Calibri" w:hAnsi="Calibri" w:cs="Times New Roman"/>
    </w:rPr>
  </w:style>
  <w:style w:type="paragraph" w:styleId="Buborkszveg">
    <w:name w:val="Balloon Text"/>
    <w:basedOn w:val="Norml"/>
    <w:link w:val="BuborkszvegChar"/>
    <w:semiHidden/>
    <w:unhideWhenUsed/>
    <w:rsid w:val="00F51C73"/>
    <w:rPr>
      <w:rFonts w:ascii="Tahoma" w:hAnsi="Tahoma" w:cs="Tahoma"/>
      <w:sz w:val="16"/>
      <w:szCs w:val="16"/>
    </w:rPr>
  </w:style>
  <w:style w:type="character" w:customStyle="1" w:styleId="BuborkszvegChar">
    <w:name w:val="Buborékszöveg Char"/>
    <w:basedOn w:val="Bekezdsalapbettpusa"/>
    <w:link w:val="Buborkszveg"/>
    <w:rsid w:val="00F51C73"/>
    <w:rPr>
      <w:rFonts w:ascii="Tahoma" w:eastAsia="Times New Roman" w:hAnsi="Tahoma" w:cs="Tahoma"/>
      <w:sz w:val="16"/>
      <w:szCs w:val="16"/>
      <w:lang w:eastAsia="hu-HU"/>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1019C2"/>
    <w:rPr>
      <w:rFonts w:asciiTheme="majorHAnsi" w:eastAsiaTheme="majorEastAsia" w:hAnsiTheme="majorHAnsi" w:cstheme="majorBidi"/>
      <w:b/>
      <w:bCs/>
      <w:color w:val="365F91" w:themeColor="accent1" w:themeShade="BF"/>
      <w:sz w:val="28"/>
      <w:szCs w:val="28"/>
      <w:lang w:eastAsia="hu-HU"/>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019C2"/>
    <w:rPr>
      <w:rFonts w:asciiTheme="majorHAnsi" w:eastAsiaTheme="majorEastAsia" w:hAnsiTheme="majorHAnsi" w:cstheme="majorBidi"/>
      <w:b/>
      <w:bCs/>
      <w:color w:val="4F81BD" w:themeColor="accent1"/>
      <w:sz w:val="26"/>
      <w:szCs w:val="26"/>
      <w:lang w:eastAsia="hu-HU"/>
    </w:rPr>
  </w:style>
  <w:style w:type="character" w:customStyle="1" w:styleId="Cmsor3Char">
    <w:name w:val="Címsor 3 Char"/>
    <w:basedOn w:val="Bekezdsalapbettpusa"/>
    <w:semiHidden/>
    <w:rsid w:val="001019C2"/>
    <w:rPr>
      <w:rFonts w:asciiTheme="majorHAnsi" w:eastAsiaTheme="majorEastAsia" w:hAnsiTheme="majorHAnsi" w:cstheme="majorBidi"/>
      <w:b/>
      <w:bCs/>
      <w:color w:val="4F81BD" w:themeColor="accent1"/>
      <w:lang w:eastAsia="hu-HU"/>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019C2"/>
    <w:rPr>
      <w:rFonts w:asciiTheme="majorHAnsi" w:eastAsiaTheme="majorEastAsia" w:hAnsiTheme="majorHAnsi" w:cstheme="majorBidi"/>
      <w:b/>
      <w:bCs/>
      <w:i/>
      <w:iCs/>
      <w:color w:val="4F81BD" w:themeColor="accent1"/>
      <w:lang w:eastAsia="hu-HU"/>
    </w:rPr>
  </w:style>
  <w:style w:type="character" w:customStyle="1" w:styleId="Cmsor5Char">
    <w:name w:val="Címsor 5 Char"/>
    <w:aliases w:val="H5 Char,Block Label Char"/>
    <w:basedOn w:val="Bekezdsalapbettpusa"/>
    <w:rsid w:val="001019C2"/>
    <w:rPr>
      <w:rFonts w:asciiTheme="majorHAnsi" w:eastAsiaTheme="majorEastAsia" w:hAnsiTheme="majorHAnsi" w:cstheme="majorBidi"/>
      <w:color w:val="243F60" w:themeColor="accent1" w:themeShade="7F"/>
      <w:lang w:eastAsia="hu-HU"/>
    </w:rPr>
  </w:style>
  <w:style w:type="character" w:customStyle="1" w:styleId="Cmsor6Char">
    <w:name w:val="Címsor 6 Char"/>
    <w:basedOn w:val="Bekezdsalapbettpusa"/>
    <w:link w:val="Cmsor6"/>
    <w:rsid w:val="001019C2"/>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1019C2"/>
    <w:rPr>
      <w:rFonts w:asciiTheme="majorHAnsi" w:eastAsiaTheme="majorEastAsia" w:hAnsiTheme="majorHAnsi" w:cstheme="majorBidi"/>
      <w:i/>
      <w:iCs/>
      <w:color w:val="404040" w:themeColor="text1" w:themeTint="BF"/>
      <w:lang w:eastAsia="hu-HU"/>
    </w:rPr>
  </w:style>
  <w:style w:type="character" w:customStyle="1" w:styleId="Cmsor8Char">
    <w:name w:val="Címsor 8 Char"/>
    <w:basedOn w:val="Bekezdsalapbettpusa"/>
    <w:link w:val="Cmsor8"/>
    <w:rsid w:val="001019C2"/>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1019C2"/>
    <w:rPr>
      <w:rFonts w:ascii="Times New Roman" w:eastAsia="Times New Roman" w:hAnsi="Times New Roman" w:cs="Times New Roman"/>
      <w:b/>
      <w:caps/>
      <w:sz w:val="28"/>
      <w:szCs w:val="24"/>
      <w:lang w:val="x-none" w:eastAsia="ar-SA"/>
    </w:rPr>
  </w:style>
  <w:style w:type="paragraph" w:customStyle="1" w:styleId="Listaszerbekezds1">
    <w:name w:val="Listaszerű bekezdés1"/>
    <w:basedOn w:val="Norml"/>
    <w:qFormat/>
    <w:rsid w:val="001019C2"/>
    <w:pPr>
      <w:ind w:left="708"/>
    </w:pPr>
    <w:rPr>
      <w:rFonts w:ascii="Times New Roman" w:hAnsi="Times New Roman" w:cs="Times New Roman"/>
      <w:sz w:val="24"/>
      <w:szCs w:val="24"/>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1019C2"/>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019C2"/>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019C2"/>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019C2"/>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1019C2"/>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1019C2"/>
    <w:rPr>
      <w:rFonts w:ascii="Times New Roman" w:eastAsia="Times New Roman" w:hAnsi="Times New Roman" w:cs="Times New Roman"/>
      <w:sz w:val="24"/>
      <w:szCs w:val="24"/>
      <w:lang w:eastAsia="hu-HU"/>
    </w:rPr>
  </w:style>
  <w:style w:type="character" w:styleId="Hiperhivatkozs">
    <w:name w:val="Hyperlink"/>
    <w:rsid w:val="001019C2"/>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1019C2"/>
    <w:pPr>
      <w:jc w:val="both"/>
    </w:pPr>
    <w:rPr>
      <w:rFonts w:ascii="Times New Roman" w:eastAsia="Calibri" w:hAnsi="Times New Roman" w:cs="Times New Roman"/>
      <w:bCs/>
      <w:sz w:val="24"/>
      <w:szCs w:val="24"/>
    </w:rPr>
  </w:style>
  <w:style w:type="character" w:customStyle="1" w:styleId="SzvegtrzsChar">
    <w:name w:val="Szövegtörzs Char"/>
    <w:aliases w:val=" Char Char"/>
    <w:basedOn w:val="Bekezdsalapbettpusa"/>
    <w:rsid w:val="001019C2"/>
    <w:rPr>
      <w:rFonts w:eastAsia="Times New Roman"/>
      <w:lang w:eastAsia="hu-HU"/>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1019C2"/>
    <w:rPr>
      <w:rFonts w:ascii="Times New Roman" w:eastAsia="Calibri" w:hAnsi="Times New Roman" w:cs="Times New Roman"/>
      <w:bCs/>
      <w:sz w:val="24"/>
      <w:szCs w:val="24"/>
      <w:lang w:eastAsia="hu-HU"/>
    </w:rPr>
  </w:style>
  <w:style w:type="character" w:customStyle="1" w:styleId="llbChar1">
    <w:name w:val="Élőláb Char1"/>
    <w:uiPriority w:val="99"/>
    <w:locked/>
    <w:rsid w:val="001019C2"/>
    <w:rPr>
      <w:rFonts w:ascii="Times New Roman" w:eastAsia="Calibri" w:hAnsi="Times New Roman" w:cs="Times New Roman"/>
      <w:sz w:val="24"/>
      <w:szCs w:val="24"/>
      <w:lang w:eastAsia="hu-HU"/>
    </w:rPr>
  </w:style>
  <w:style w:type="character" w:styleId="Oldalszm">
    <w:name w:val="page number"/>
    <w:rsid w:val="001019C2"/>
    <w:rPr>
      <w:rFonts w:cs="Times New Roman"/>
    </w:rPr>
  </w:style>
  <w:style w:type="paragraph" w:styleId="Cm">
    <w:name w:val="Title"/>
    <w:aliases w:val="Cím Char1,Cím Char Char,Cím Char2,Cím Char Char1"/>
    <w:basedOn w:val="Norml"/>
    <w:link w:val="CmChar4"/>
    <w:qFormat/>
    <w:rsid w:val="001019C2"/>
    <w:pPr>
      <w:tabs>
        <w:tab w:val="left" w:pos="0"/>
      </w:tabs>
      <w:jc w:val="center"/>
    </w:pPr>
    <w:rPr>
      <w:rFonts w:ascii="Times New Roman" w:eastAsia="Calibri" w:hAnsi="Times New Roman" w:cs="Times New Roman"/>
      <w:b/>
      <w:sz w:val="24"/>
      <w:szCs w:val="24"/>
    </w:rPr>
  </w:style>
  <w:style w:type="character" w:customStyle="1" w:styleId="CmChar">
    <w:name w:val="Cím Char"/>
    <w:basedOn w:val="Bekezdsalapbettpusa"/>
    <w:rsid w:val="001019C2"/>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4">
    <w:name w:val="Cím Char4"/>
    <w:aliases w:val="Cím Char1 Char2,Cím Char Char Char2,Cím Char2 Char2,Cím Char Char1 Char1"/>
    <w:link w:val="Cm"/>
    <w:locked/>
    <w:rsid w:val="001019C2"/>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1019C2"/>
    <w:pPr>
      <w:spacing w:after="120" w:line="480" w:lineRule="auto"/>
      <w:ind w:left="283"/>
    </w:pPr>
    <w:rPr>
      <w:rFonts w:ascii="Times New Roman" w:eastAsia="Calibri" w:hAnsi="Times New Roman" w:cs="Times New Roman"/>
      <w:sz w:val="24"/>
      <w:szCs w:val="24"/>
    </w:rPr>
  </w:style>
  <w:style w:type="character" w:customStyle="1" w:styleId="Szvegtrzsbehzssal2Char">
    <w:name w:val="Szövegtörzs behúzással 2 Char"/>
    <w:basedOn w:val="Bekezdsalapbettpusa"/>
    <w:rsid w:val="001019C2"/>
    <w:rPr>
      <w:rFonts w:eastAsia="Times New Roman"/>
      <w:lang w:eastAsia="hu-HU"/>
    </w:rPr>
  </w:style>
  <w:style w:type="character" w:customStyle="1" w:styleId="Szvegtrzsbehzssal2Char1">
    <w:name w:val="Szövegtörzs behúzással 2 Char1"/>
    <w:link w:val="Szvegtrzsbehzssal2"/>
    <w:locked/>
    <w:rsid w:val="001019C2"/>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1019C2"/>
    <w:pPr>
      <w:spacing w:after="120"/>
      <w:ind w:left="283"/>
    </w:pPr>
    <w:rPr>
      <w:rFonts w:ascii="Times New Roman" w:eastAsia="Calibri" w:hAnsi="Times New Roman" w:cs="Times New Roman"/>
      <w:sz w:val="24"/>
      <w:szCs w:val="24"/>
    </w:rPr>
  </w:style>
  <w:style w:type="character" w:customStyle="1" w:styleId="SzvegtrzsbehzssalChar">
    <w:name w:val="Szövegtörzs behúzással Char"/>
    <w:basedOn w:val="Bekezdsalapbettpusa"/>
    <w:rsid w:val="001019C2"/>
    <w:rPr>
      <w:rFonts w:eastAsia="Times New Roman"/>
      <w:lang w:eastAsia="hu-HU"/>
    </w:rPr>
  </w:style>
  <w:style w:type="character" w:customStyle="1" w:styleId="SzvegtrzsbehzssalChar1">
    <w:name w:val="Szövegtörzs behúzással Char1"/>
    <w:link w:val="Szvegtrzsbehzssal"/>
    <w:locked/>
    <w:rsid w:val="001019C2"/>
    <w:rPr>
      <w:rFonts w:ascii="Times New Roman" w:eastAsia="Calibri" w:hAnsi="Times New Roman" w:cs="Times New Roman"/>
      <w:sz w:val="24"/>
      <w:szCs w:val="24"/>
      <w:lang w:eastAsia="hu-HU"/>
    </w:rPr>
  </w:style>
  <w:style w:type="paragraph" w:customStyle="1" w:styleId="Stlus1">
    <w:name w:val="Stílus1"/>
    <w:basedOn w:val="Norml"/>
    <w:rsid w:val="001019C2"/>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019C2"/>
    <w:pPr>
      <w:suppressAutoHyphens/>
    </w:pPr>
    <w:rPr>
      <w:bCs w:val="0"/>
      <w:lang w:eastAsia="ar-SA"/>
    </w:rPr>
  </w:style>
  <w:style w:type="paragraph" w:customStyle="1" w:styleId="B">
    <w:name w:val="B"/>
    <w:rsid w:val="001019C2"/>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1019C2"/>
    <w:pPr>
      <w:widowControl w:val="0"/>
      <w:suppressAutoHyphens/>
      <w:spacing w:after="120"/>
      <w:ind w:left="567"/>
      <w:jc w:val="both"/>
    </w:pPr>
    <w:rPr>
      <w:rFonts w:ascii="Times New Roman" w:hAnsi="Times New Roman" w:cs="Tahoma"/>
      <w:sz w:val="24"/>
      <w:szCs w:val="24"/>
    </w:rPr>
  </w:style>
  <w:style w:type="paragraph" w:customStyle="1" w:styleId="WW-Szvegblokk">
    <w:name w:val="WW-Szövegblokk"/>
    <w:basedOn w:val="Norml"/>
    <w:rsid w:val="001019C2"/>
    <w:pPr>
      <w:widowControl w:val="0"/>
      <w:tabs>
        <w:tab w:val="left" w:pos="8930"/>
      </w:tabs>
      <w:suppressAutoHyphens/>
      <w:ind w:left="426" w:right="-1"/>
      <w:jc w:val="both"/>
    </w:pPr>
    <w:rPr>
      <w:rFonts w:ascii="Times New Roman" w:hAnsi="Times New Roman" w:cs="Tahoma"/>
      <w:sz w:val="24"/>
      <w:szCs w:val="24"/>
    </w:rPr>
  </w:style>
  <w:style w:type="paragraph" w:styleId="Alcm">
    <w:name w:val="Subtitle"/>
    <w:aliases w:val=" Char3"/>
    <w:basedOn w:val="Norml"/>
    <w:next w:val="Szvegtrzs"/>
    <w:link w:val="AlcmChar1"/>
    <w:qFormat/>
    <w:rsid w:val="001019C2"/>
    <w:pPr>
      <w:keepNext/>
      <w:widowControl w:val="0"/>
      <w:suppressAutoHyphens/>
      <w:spacing w:before="240" w:after="120"/>
      <w:jc w:val="center"/>
    </w:pPr>
    <w:rPr>
      <w:rFonts w:eastAsia="MS Mincho" w:cs="Tahoma"/>
      <w:i/>
      <w:iCs/>
      <w:sz w:val="28"/>
      <w:szCs w:val="28"/>
    </w:rPr>
  </w:style>
  <w:style w:type="character" w:customStyle="1" w:styleId="AlcmChar">
    <w:name w:val="Alcím Char"/>
    <w:aliases w:val=" Char3 Char"/>
    <w:basedOn w:val="Bekezdsalapbettpusa"/>
    <w:rsid w:val="001019C2"/>
    <w:rPr>
      <w:rFonts w:asciiTheme="majorHAnsi" w:eastAsiaTheme="majorEastAsia" w:hAnsiTheme="majorHAnsi" w:cstheme="majorBidi"/>
      <w:i/>
      <w:iCs/>
      <w:color w:val="4F81BD" w:themeColor="accent1"/>
      <w:spacing w:val="15"/>
      <w:sz w:val="24"/>
      <w:szCs w:val="24"/>
      <w:lang w:eastAsia="hu-HU"/>
    </w:rPr>
  </w:style>
  <w:style w:type="character" w:customStyle="1" w:styleId="AlcmChar1">
    <w:name w:val="Alcím Char1"/>
    <w:aliases w:val=" Char3 Char1"/>
    <w:link w:val="Alcm"/>
    <w:locked/>
    <w:rsid w:val="001019C2"/>
    <w:rPr>
      <w:rFonts w:eastAsia="MS Mincho" w:cs="Tahoma"/>
      <w:i/>
      <w:iCs/>
      <w:sz w:val="28"/>
      <w:szCs w:val="28"/>
      <w:lang w:eastAsia="hu-HU"/>
    </w:rPr>
  </w:style>
  <w:style w:type="paragraph" w:customStyle="1" w:styleId="standard">
    <w:name w:val="standard"/>
    <w:basedOn w:val="Norml"/>
    <w:rsid w:val="001019C2"/>
    <w:rPr>
      <w:rFonts w:ascii="&amp;#39" w:eastAsia="Calibri" w:hAnsi="&amp;#39" w:cs="Times New Roman"/>
      <w:sz w:val="24"/>
      <w:szCs w:val="24"/>
    </w:rPr>
  </w:style>
  <w:style w:type="paragraph" w:styleId="Szvegtrzs3">
    <w:name w:val="Body Text 3"/>
    <w:basedOn w:val="Norml"/>
    <w:link w:val="Szvegtrzs3Char1"/>
    <w:rsid w:val="001019C2"/>
    <w:pPr>
      <w:jc w:val="both"/>
    </w:pPr>
    <w:rPr>
      <w:rFonts w:ascii="Times New Roman" w:eastAsia="Calibri" w:hAnsi="Times New Roman" w:cs="Times New Roman"/>
      <w:color w:val="000000"/>
      <w:sz w:val="24"/>
      <w:szCs w:val="24"/>
    </w:rPr>
  </w:style>
  <w:style w:type="character" w:customStyle="1" w:styleId="Szvegtrzs3Char">
    <w:name w:val="Szövegtörzs 3 Char"/>
    <w:basedOn w:val="Bekezdsalapbettpusa"/>
    <w:rsid w:val="001019C2"/>
    <w:rPr>
      <w:rFonts w:eastAsia="Times New Roman"/>
      <w:sz w:val="16"/>
      <w:szCs w:val="16"/>
      <w:lang w:eastAsia="hu-HU"/>
    </w:rPr>
  </w:style>
  <w:style w:type="character" w:customStyle="1" w:styleId="Szvegtrzs3Char1">
    <w:name w:val="Szövegtörzs 3 Char1"/>
    <w:link w:val="Szvegtrzs3"/>
    <w:locked/>
    <w:rsid w:val="001019C2"/>
    <w:rPr>
      <w:rFonts w:ascii="Times New Roman" w:eastAsia="Calibri" w:hAnsi="Times New Roman" w:cs="Times New Roman"/>
      <w:color w:val="000000"/>
      <w:sz w:val="24"/>
      <w:szCs w:val="24"/>
      <w:lang w:eastAsia="hu-HU"/>
    </w:rPr>
  </w:style>
  <w:style w:type="paragraph" w:customStyle="1" w:styleId="Szvegtrzs21">
    <w:name w:val="Szövegtörzs 21"/>
    <w:basedOn w:val="Norml"/>
    <w:rsid w:val="001019C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Vgjegyzetszvege">
    <w:name w:val="endnote text"/>
    <w:basedOn w:val="Norml"/>
    <w:link w:val="VgjegyzetszvegeChar"/>
    <w:semiHidden/>
    <w:rsid w:val="001019C2"/>
    <w:pPr>
      <w:widowControl w:val="0"/>
      <w:suppressAutoHyphens/>
      <w:overflowPunct w:val="0"/>
      <w:autoSpaceDE w:val="0"/>
      <w:textAlignment w:val="baseline"/>
    </w:pPr>
    <w:rPr>
      <w:rFonts w:ascii="Times New Roman" w:eastAsia="Arial Unicode MS" w:hAnsi="Times New Roman" w:cs="Vrinda"/>
      <w:sz w:val="24"/>
      <w:szCs w:val="20"/>
      <w:lang w:bidi="bn-IN"/>
    </w:rPr>
  </w:style>
  <w:style w:type="character" w:customStyle="1" w:styleId="VgjegyzetszvegeChar">
    <w:name w:val="Végjegyzet szövege Char"/>
    <w:basedOn w:val="Bekezdsalapbettpusa"/>
    <w:link w:val="Vgjegyzetszvege"/>
    <w:semiHidden/>
    <w:rsid w:val="001019C2"/>
    <w:rPr>
      <w:rFonts w:ascii="Times New Roman" w:eastAsia="Arial Unicode MS" w:hAnsi="Times New Roman" w:cs="Vrinda"/>
      <w:sz w:val="24"/>
      <w:szCs w:val="20"/>
      <w:lang w:eastAsia="hu-HU" w:bidi="bn-IN"/>
    </w:rPr>
  </w:style>
  <w:style w:type="paragraph" w:customStyle="1" w:styleId="Default">
    <w:name w:val="Default"/>
    <w:rsid w:val="001019C2"/>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1019C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Szvegtrzs2">
    <w:name w:val="Body Text 2"/>
    <w:aliases w:val="Szövegtörzs-keretes"/>
    <w:basedOn w:val="Norml"/>
    <w:link w:val="Szvegtrzs2Char1"/>
    <w:semiHidden/>
    <w:rsid w:val="001019C2"/>
    <w:pPr>
      <w:spacing w:after="120" w:line="480" w:lineRule="auto"/>
    </w:pPr>
    <w:rPr>
      <w:rFonts w:ascii="Times New Roman" w:eastAsia="Calibri" w:hAnsi="Times New Roman" w:cs="Times New Roman"/>
      <w:sz w:val="24"/>
      <w:szCs w:val="24"/>
    </w:rPr>
  </w:style>
  <w:style w:type="character" w:customStyle="1" w:styleId="Szvegtrzs2Char">
    <w:name w:val="Szövegtörzs 2 Char"/>
    <w:aliases w:val="Szövegtörzs-keretes Char"/>
    <w:basedOn w:val="Bekezdsalapbettpusa"/>
    <w:rsid w:val="001019C2"/>
    <w:rPr>
      <w:rFonts w:eastAsia="Times New Roman"/>
      <w:lang w:eastAsia="hu-HU"/>
    </w:rPr>
  </w:style>
  <w:style w:type="character" w:customStyle="1" w:styleId="Szvegtrzs2Char1">
    <w:name w:val="Szövegtörzs 2 Char1"/>
    <w:aliases w:val="Szövegtörzs-keretes Char1"/>
    <w:link w:val="Szvegtrzs2"/>
    <w:semiHidden/>
    <w:locked/>
    <w:rsid w:val="001019C2"/>
    <w:rPr>
      <w:rFonts w:ascii="Times New Roman" w:eastAsia="Calibri" w:hAnsi="Times New Roman" w:cs="Times New Roman"/>
      <w:sz w:val="24"/>
      <w:szCs w:val="24"/>
      <w:lang w:eastAsia="hu-HU"/>
    </w:rPr>
  </w:style>
  <w:style w:type="character" w:customStyle="1" w:styleId="BuborkszvegChar1">
    <w:name w:val="Buborékszöveg Char1"/>
    <w:semiHidden/>
    <w:locked/>
    <w:rsid w:val="001019C2"/>
    <w:rPr>
      <w:rFonts w:ascii="Tahoma" w:eastAsia="Calibri" w:hAnsi="Tahoma" w:cs="Tahoma"/>
      <w:sz w:val="16"/>
      <w:szCs w:val="16"/>
      <w:lang w:val="hu-HU" w:eastAsia="hu-HU" w:bidi="ar-SA"/>
    </w:rPr>
  </w:style>
  <w:style w:type="paragraph" w:styleId="Feladcmebortkon">
    <w:name w:val="envelope return"/>
    <w:basedOn w:val="Norml"/>
    <w:rsid w:val="001019C2"/>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019C2"/>
    <w:pPr>
      <w:widowControl w:val="0"/>
      <w:spacing w:before="60" w:line="-240" w:lineRule="auto"/>
      <w:jc w:val="both"/>
    </w:pPr>
    <w:rPr>
      <w:rFonts w:ascii="Times New Roman" w:eastAsia="Calibri" w:hAnsi="Times New Roman" w:cs="Times New Roman"/>
      <w:sz w:val="24"/>
      <w:szCs w:val="20"/>
      <w:lang w:val="cs-CZ"/>
    </w:rPr>
  </w:style>
  <w:style w:type="paragraph" w:styleId="HTML-kntformzott">
    <w:name w:val="HTML Preformatted"/>
    <w:basedOn w:val="Norml"/>
    <w:link w:val="HTML-kntformzottChar"/>
    <w:rsid w:val="00101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rPr>
  </w:style>
  <w:style w:type="character" w:customStyle="1" w:styleId="HTML-kntformzottChar">
    <w:name w:val="HTML-ként formázott Char"/>
    <w:basedOn w:val="Bekezdsalapbettpusa"/>
    <w:link w:val="HTML-kntformzott"/>
    <w:rsid w:val="001019C2"/>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1019C2"/>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lang w:eastAsia="en-US"/>
    </w:rPr>
  </w:style>
  <w:style w:type="paragraph" w:styleId="Lista">
    <w:name w:val="List"/>
    <w:basedOn w:val="Szvegtrzs"/>
    <w:rsid w:val="001019C2"/>
    <w:pPr>
      <w:suppressAutoHyphens/>
    </w:pPr>
    <w:rPr>
      <w:rFonts w:cs="Tahoma"/>
      <w:bCs w:val="0"/>
      <w:lang w:eastAsia="ar-SA"/>
    </w:rPr>
  </w:style>
  <w:style w:type="paragraph" w:customStyle="1" w:styleId="WW-Szvegtrzs2">
    <w:name w:val="WW-Szövegtörzs 2"/>
    <w:basedOn w:val="Norml"/>
    <w:rsid w:val="001019C2"/>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019C2"/>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019C2"/>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019C2"/>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019C2"/>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019C2"/>
    <w:pPr>
      <w:jc w:val="both"/>
    </w:pPr>
    <w:rPr>
      <w:rFonts w:ascii="&amp;#39" w:eastAsia="Calibri" w:hAnsi="&amp;#39" w:cs="Times New Roman"/>
      <w:b/>
      <w:bCs/>
      <w:smallCaps/>
      <w:sz w:val="24"/>
      <w:szCs w:val="24"/>
    </w:rPr>
  </w:style>
  <w:style w:type="paragraph" w:customStyle="1" w:styleId="NormlWeb1">
    <w:name w:val="Normál (Web)1"/>
    <w:basedOn w:val="Norml"/>
    <w:rsid w:val="001019C2"/>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019C2"/>
    <w:pPr>
      <w:suppressAutoHyphens/>
      <w:jc w:val="both"/>
    </w:pPr>
    <w:rPr>
      <w:rFonts w:eastAsia="Calibri" w:cs="Times New Roman"/>
      <w:b/>
      <w:sz w:val="16"/>
      <w:szCs w:val="20"/>
      <w:lang w:eastAsia="ar-SA"/>
    </w:rPr>
  </w:style>
  <w:style w:type="paragraph" w:customStyle="1" w:styleId="zu">
    <w:name w:val="zu"/>
    <w:basedOn w:val="Norml"/>
    <w:rsid w:val="001019C2"/>
    <w:rPr>
      <w:rFonts w:eastAsia="Calibri"/>
      <w:b/>
      <w:bCs/>
      <w:sz w:val="24"/>
      <w:szCs w:val="24"/>
    </w:rPr>
  </w:style>
  <w:style w:type="paragraph" w:customStyle="1" w:styleId="Norml0">
    <w:name w:val="Normŕl"/>
    <w:rsid w:val="001019C2"/>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1019C2"/>
    <w:pPr>
      <w:spacing w:after="160" w:line="240" w:lineRule="exact"/>
    </w:pPr>
    <w:rPr>
      <w:rFonts w:ascii="Verdana" w:eastAsia="Calibri" w:hAnsi="Verdana" w:cs="Times New Roman"/>
      <w:sz w:val="20"/>
      <w:szCs w:val="20"/>
      <w:lang w:val="en-US" w:eastAsia="en-US"/>
    </w:rPr>
  </w:style>
  <w:style w:type="character" w:customStyle="1" w:styleId="CharChar10">
    <w:name w:val="Char Char10"/>
    <w:locked/>
    <w:rsid w:val="001019C2"/>
    <w:rPr>
      <w:rFonts w:ascii="Cambria" w:eastAsia="Times New Roman" w:hAnsi="Cambria" w:cs="Times New Roman"/>
      <w:b/>
      <w:bCs/>
      <w:kern w:val="32"/>
      <w:sz w:val="32"/>
      <w:szCs w:val="32"/>
    </w:rPr>
  </w:style>
  <w:style w:type="paragraph" w:customStyle="1" w:styleId="Bekezds">
    <w:name w:val="Bekezdés"/>
    <w:basedOn w:val="Norml"/>
    <w:rsid w:val="001019C2"/>
    <w:pPr>
      <w:autoSpaceDE w:val="0"/>
      <w:autoSpaceDN w:val="0"/>
      <w:spacing w:line="213" w:lineRule="exact"/>
      <w:ind w:firstLine="202"/>
      <w:jc w:val="both"/>
    </w:pPr>
    <w:rPr>
      <w:rFonts w:ascii="H-Times-Roman" w:hAnsi="H-Times-Roman" w:cs="Times New Roman"/>
      <w:noProof/>
      <w:sz w:val="20"/>
      <w:szCs w:val="20"/>
      <w:lang w:val="en-US"/>
    </w:rPr>
  </w:style>
  <w:style w:type="paragraph" w:customStyle="1" w:styleId="FCm">
    <w:name w:val="FôCím"/>
    <w:basedOn w:val="Norml"/>
    <w:rsid w:val="001019C2"/>
    <w:pPr>
      <w:keepNext/>
      <w:keepLines/>
      <w:autoSpaceDE w:val="0"/>
      <w:autoSpaceDN w:val="0"/>
      <w:spacing w:before="480" w:after="240" w:line="260" w:lineRule="exact"/>
      <w:jc w:val="center"/>
    </w:pPr>
    <w:rPr>
      <w:rFonts w:ascii="H-Times-Roman" w:hAnsi="H-Times-Roman" w:cs="Times New Roman"/>
      <w:b/>
      <w:bCs/>
      <w:noProof/>
      <w:sz w:val="20"/>
      <w:szCs w:val="24"/>
      <w:lang w:val="en-US"/>
    </w:rPr>
  </w:style>
  <w:style w:type="paragraph" w:customStyle="1" w:styleId="Standard0">
    <w:name w:val="Standard"/>
    <w:rsid w:val="001019C2"/>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1019C2"/>
    <w:rPr>
      <w:rFonts w:ascii="Times New Roman" w:hAnsi="Times New Roman" w:cs="Times New Roman"/>
      <w:b/>
      <w:bCs/>
      <w:sz w:val="24"/>
      <w:szCs w:val="24"/>
      <w:lang w:val="x-none" w:eastAsia="hu-HU"/>
    </w:rPr>
  </w:style>
  <w:style w:type="character" w:styleId="Kiemels">
    <w:name w:val="Emphasis"/>
    <w:uiPriority w:val="20"/>
    <w:qFormat/>
    <w:rsid w:val="001019C2"/>
    <w:rPr>
      <w:rFonts w:cs="Times New Roman"/>
      <w:i/>
      <w:iCs/>
    </w:rPr>
  </w:style>
  <w:style w:type="character" w:customStyle="1" w:styleId="lfejChar1">
    <w:name w:val="Élőfej Char1"/>
    <w:aliases w:val="Header1 Char1,ƒl?fej Char1"/>
    <w:locked/>
    <w:rsid w:val="001019C2"/>
    <w:rPr>
      <w:rFonts w:ascii="Times New Roman" w:eastAsia="Times New Roman" w:hAnsi="Times New Roman" w:cs="Times New Roman"/>
      <w:sz w:val="24"/>
      <w:szCs w:val="24"/>
      <w:lang w:eastAsia="hu-HU"/>
    </w:rPr>
  </w:style>
  <w:style w:type="paragraph" w:customStyle="1" w:styleId="Alap">
    <w:name w:val="Alap"/>
    <w:basedOn w:val="Norml"/>
    <w:rsid w:val="001019C2"/>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text">
    <w:name w:val="text"/>
    <w:rsid w:val="001019C2"/>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1019C2"/>
    <w:pPr>
      <w:tabs>
        <w:tab w:val="num" w:pos="624"/>
      </w:tabs>
      <w:ind w:left="624" w:hanging="624"/>
      <w:jc w:val="both"/>
    </w:pPr>
    <w:rPr>
      <w:rFonts w:ascii="Times New Roman" w:hAnsi="Times New Roman" w:cs="Times New Roman"/>
      <w:sz w:val="24"/>
      <w:szCs w:val="20"/>
    </w:rPr>
  </w:style>
  <w:style w:type="paragraph" w:styleId="Jegyzetszveg">
    <w:name w:val="annotation text"/>
    <w:aliases w:val=" Char10"/>
    <w:basedOn w:val="Norml"/>
    <w:link w:val="JegyzetszvegChar1"/>
    <w:semiHidden/>
    <w:unhideWhenUsed/>
    <w:rsid w:val="001019C2"/>
    <w:pPr>
      <w:spacing w:after="200"/>
    </w:pPr>
    <w:rPr>
      <w:rFonts w:ascii="Calibri" w:hAnsi="Calibri" w:cs="Times New Roman"/>
      <w:sz w:val="20"/>
      <w:szCs w:val="20"/>
      <w:lang w:eastAsia="en-US"/>
    </w:rPr>
  </w:style>
  <w:style w:type="character" w:customStyle="1" w:styleId="JegyzetszvegChar">
    <w:name w:val="Jegyzetszöveg Char"/>
    <w:aliases w:val=" Char10 Char"/>
    <w:basedOn w:val="Bekezdsalapbettpusa"/>
    <w:semiHidden/>
    <w:rsid w:val="001019C2"/>
    <w:rPr>
      <w:rFonts w:eastAsia="Times New Roman"/>
      <w:sz w:val="20"/>
      <w:szCs w:val="20"/>
      <w:lang w:eastAsia="hu-HU"/>
    </w:rPr>
  </w:style>
  <w:style w:type="character" w:customStyle="1" w:styleId="JegyzetszvegChar1">
    <w:name w:val="Jegyzetszöveg Char1"/>
    <w:aliases w:val=" Char10 Char1"/>
    <w:link w:val="Jegyzetszveg"/>
    <w:semiHidden/>
    <w:locked/>
    <w:rsid w:val="001019C2"/>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1019C2"/>
    <w:rPr>
      <w:b/>
      <w:bCs/>
    </w:rPr>
  </w:style>
  <w:style w:type="character" w:customStyle="1" w:styleId="MegjegyzstrgyaChar">
    <w:name w:val="Megjegyzés tárgya Char"/>
    <w:aliases w:val=" Char1 Char1"/>
    <w:basedOn w:val="JegyzetszvegChar"/>
    <w:rsid w:val="001019C2"/>
    <w:rPr>
      <w:rFonts w:eastAsia="Times New Roman"/>
      <w:b/>
      <w:bCs/>
      <w:sz w:val="20"/>
      <w:szCs w:val="20"/>
      <w:lang w:eastAsia="hu-HU"/>
    </w:rPr>
  </w:style>
  <w:style w:type="character" w:customStyle="1" w:styleId="MegjegyzstrgyaChar1">
    <w:name w:val="Megjegyzés tárgya Char1"/>
    <w:link w:val="Megjegyzstrgya"/>
    <w:semiHidden/>
    <w:locked/>
    <w:rsid w:val="001019C2"/>
    <w:rPr>
      <w:rFonts w:ascii="Calibri" w:eastAsia="Times New Roman" w:hAnsi="Calibri" w:cs="Times New Roman"/>
      <w:b/>
      <w:bCs/>
      <w:sz w:val="20"/>
      <w:szCs w:val="20"/>
    </w:rPr>
  </w:style>
  <w:style w:type="character" w:customStyle="1" w:styleId="CharChar2">
    <w:name w:val="Char Char2"/>
    <w:locked/>
    <w:rsid w:val="001019C2"/>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019C2"/>
    <w:rPr>
      <w:rFonts w:ascii="Calibri" w:hAnsi="Calibri" w:cs="Times New Roman"/>
      <w:sz w:val="20"/>
      <w:szCs w:val="20"/>
      <w:lang w:eastAsia="en-US"/>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019C2"/>
    <w:rPr>
      <w:rFonts w:eastAsia="Times New Roman"/>
      <w:sz w:val="20"/>
      <w:szCs w:val="20"/>
      <w:lang w:eastAsia="hu-HU"/>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019C2"/>
    <w:rPr>
      <w:rFonts w:ascii="Calibri" w:eastAsia="Times New Roman" w:hAnsi="Calibri" w:cs="Times New Roman"/>
      <w:sz w:val="20"/>
      <w:szCs w:val="20"/>
    </w:rPr>
  </w:style>
  <w:style w:type="character" w:styleId="Lbjegyzet-hivatkozs">
    <w:name w:val="footnote reference"/>
    <w:aliases w:val="Footnote symbol,BVI fnr"/>
    <w:semiHidden/>
    <w:unhideWhenUsed/>
    <w:rsid w:val="001019C2"/>
    <w:rPr>
      <w:rFonts w:cs="Times New Roman"/>
      <w:vertAlign w:val="superscript"/>
    </w:rPr>
  </w:style>
  <w:style w:type="paragraph" w:customStyle="1" w:styleId="Nincstrkz1">
    <w:name w:val="Nincs térköz1"/>
    <w:rsid w:val="001019C2"/>
    <w:rPr>
      <w:rFonts w:ascii="Calibri" w:eastAsia="Times New Roman" w:hAnsi="Calibri" w:cs="Calibri"/>
    </w:rPr>
  </w:style>
  <w:style w:type="character" w:customStyle="1" w:styleId="WW8Num4z0">
    <w:name w:val="WW8Num4z0"/>
    <w:rsid w:val="001019C2"/>
    <w:rPr>
      <w:rFonts w:ascii="Symbol" w:hAnsi="Symbol"/>
    </w:rPr>
  </w:style>
  <w:style w:type="character" w:customStyle="1" w:styleId="WW8Num4z1">
    <w:name w:val="WW8Num4z1"/>
    <w:rsid w:val="001019C2"/>
    <w:rPr>
      <w:rFonts w:ascii="Times New Roman" w:hAnsi="Times New Roman" w:cs="Times New Roman"/>
    </w:rPr>
  </w:style>
  <w:style w:type="character" w:customStyle="1" w:styleId="WW8Num4z2">
    <w:name w:val="WW8Num4z2"/>
    <w:rsid w:val="001019C2"/>
    <w:rPr>
      <w:rFonts w:ascii="Wingdings" w:hAnsi="Wingdings"/>
    </w:rPr>
  </w:style>
  <w:style w:type="character" w:customStyle="1" w:styleId="WW8Num4z4">
    <w:name w:val="WW8Num4z4"/>
    <w:rsid w:val="001019C2"/>
    <w:rPr>
      <w:rFonts w:ascii="Courier New" w:hAnsi="Courier New" w:cs="Times New Roman Bold"/>
    </w:rPr>
  </w:style>
  <w:style w:type="character" w:customStyle="1" w:styleId="WW8Num7z0">
    <w:name w:val="WW8Num7z0"/>
    <w:rsid w:val="001019C2"/>
    <w:rPr>
      <w:rFonts w:ascii="Garamond" w:hAnsi="Garamond" w:cs="Times New Roman"/>
    </w:rPr>
  </w:style>
  <w:style w:type="character" w:customStyle="1" w:styleId="WW8Num10z0">
    <w:name w:val="WW8Num10z0"/>
    <w:rsid w:val="001019C2"/>
    <w:rPr>
      <w:rFonts w:ascii="Garamond" w:hAnsi="Garamond" w:cs="Times New Roman"/>
    </w:rPr>
  </w:style>
  <w:style w:type="character" w:customStyle="1" w:styleId="WW8Num12z0">
    <w:name w:val="WW8Num12z0"/>
    <w:rsid w:val="001019C2"/>
    <w:rPr>
      <w:rFonts w:ascii="Symbol" w:hAnsi="Symbol"/>
    </w:rPr>
  </w:style>
  <w:style w:type="character" w:customStyle="1" w:styleId="WW8Num13z0">
    <w:name w:val="WW8Num13z0"/>
    <w:rsid w:val="001019C2"/>
    <w:rPr>
      <w:rFonts w:ascii="Symbol" w:hAnsi="Symbol"/>
      <w:color w:val="auto"/>
    </w:rPr>
  </w:style>
  <w:style w:type="character" w:customStyle="1" w:styleId="WW8Num14z0">
    <w:name w:val="WW8Num14z0"/>
    <w:rsid w:val="001019C2"/>
    <w:rPr>
      <w:rFonts w:ascii="Symbol" w:hAnsi="Symbol"/>
    </w:rPr>
  </w:style>
  <w:style w:type="character" w:customStyle="1" w:styleId="WW8Num16z0">
    <w:name w:val="WW8Num16z0"/>
    <w:rsid w:val="001019C2"/>
    <w:rPr>
      <w:rFonts w:ascii="Symbol" w:hAnsi="Symbol" w:cs="Times New Roman"/>
    </w:rPr>
  </w:style>
  <w:style w:type="character" w:customStyle="1" w:styleId="WW8Num17z0">
    <w:name w:val="WW8Num17z0"/>
    <w:rsid w:val="001019C2"/>
    <w:rPr>
      <w:rFonts w:ascii="Symbol" w:hAnsi="Symbol"/>
      <w:color w:val="auto"/>
    </w:rPr>
  </w:style>
  <w:style w:type="character" w:customStyle="1" w:styleId="WW8Num18z0">
    <w:name w:val="WW8Num18z0"/>
    <w:rsid w:val="001019C2"/>
    <w:rPr>
      <w:rFonts w:ascii="Symbol" w:hAnsi="Symbol"/>
    </w:rPr>
  </w:style>
  <w:style w:type="character" w:customStyle="1" w:styleId="WW8Num19z0">
    <w:name w:val="WW8Num19z0"/>
    <w:rsid w:val="001019C2"/>
    <w:rPr>
      <w:rFonts w:ascii="Symbol" w:hAnsi="Symbol"/>
    </w:rPr>
  </w:style>
  <w:style w:type="character" w:customStyle="1" w:styleId="WW8Num19z1">
    <w:name w:val="WW8Num19z1"/>
    <w:rsid w:val="001019C2"/>
    <w:rPr>
      <w:rFonts w:ascii="Symbol" w:hAnsi="Symbol"/>
      <w:color w:val="auto"/>
    </w:rPr>
  </w:style>
  <w:style w:type="character" w:customStyle="1" w:styleId="WW8Num21z0">
    <w:name w:val="WW8Num21z0"/>
    <w:rsid w:val="001019C2"/>
    <w:rPr>
      <w:rFonts w:ascii="Symbol" w:hAnsi="Symbol"/>
    </w:rPr>
  </w:style>
  <w:style w:type="character" w:customStyle="1" w:styleId="WW8Num22z0">
    <w:name w:val="WW8Num22z0"/>
    <w:rsid w:val="001019C2"/>
    <w:rPr>
      <w:rFonts w:ascii="Symbol" w:hAnsi="Symbol"/>
    </w:rPr>
  </w:style>
  <w:style w:type="character" w:customStyle="1" w:styleId="WW8Num24z0">
    <w:name w:val="WW8Num24z0"/>
    <w:rsid w:val="001019C2"/>
    <w:rPr>
      <w:rFonts w:ascii="Times New Roman" w:eastAsia="Times New Roman" w:hAnsi="Times New Roman" w:cs="Times New Roman"/>
    </w:rPr>
  </w:style>
  <w:style w:type="character" w:customStyle="1" w:styleId="WW8Num27z1">
    <w:name w:val="WW8Num27z1"/>
    <w:rsid w:val="001019C2"/>
    <w:rPr>
      <w:rFonts w:ascii="Courier New" w:hAnsi="Courier New" w:cs="Courier New"/>
    </w:rPr>
  </w:style>
  <w:style w:type="character" w:customStyle="1" w:styleId="WW8Num31z0">
    <w:name w:val="WW8Num31z0"/>
    <w:rsid w:val="001019C2"/>
    <w:rPr>
      <w:color w:val="000000"/>
    </w:rPr>
  </w:style>
  <w:style w:type="character" w:customStyle="1" w:styleId="WW8Num32z0">
    <w:name w:val="WW8Num32z0"/>
    <w:rsid w:val="001019C2"/>
    <w:rPr>
      <w:rFonts w:ascii="Symbol" w:hAnsi="Symbol" w:cs="StarSymbol"/>
      <w:sz w:val="18"/>
      <w:szCs w:val="18"/>
    </w:rPr>
  </w:style>
  <w:style w:type="character" w:customStyle="1" w:styleId="WW8Num32z1">
    <w:name w:val="WW8Num32z1"/>
    <w:rsid w:val="001019C2"/>
    <w:rPr>
      <w:rFonts w:ascii="Wingdings 2" w:hAnsi="Wingdings 2" w:cs="StarSymbol"/>
      <w:sz w:val="18"/>
      <w:szCs w:val="18"/>
    </w:rPr>
  </w:style>
  <w:style w:type="character" w:customStyle="1" w:styleId="WW8Num32z2">
    <w:name w:val="WW8Num32z2"/>
    <w:rsid w:val="001019C2"/>
    <w:rPr>
      <w:rFonts w:ascii="StarSymbol" w:hAnsi="StarSymbol" w:cs="StarSymbol"/>
      <w:sz w:val="18"/>
      <w:szCs w:val="18"/>
    </w:rPr>
  </w:style>
  <w:style w:type="character" w:customStyle="1" w:styleId="WW8Num32z3">
    <w:name w:val="WW8Num32z3"/>
    <w:rsid w:val="001019C2"/>
    <w:rPr>
      <w:rFonts w:ascii="Wingdings" w:hAnsi="Wingdings" w:cs="StarSymbol"/>
      <w:sz w:val="18"/>
      <w:szCs w:val="18"/>
    </w:rPr>
  </w:style>
  <w:style w:type="character" w:customStyle="1" w:styleId="WW8Num33z0">
    <w:name w:val="WW8Num33z0"/>
    <w:rsid w:val="001019C2"/>
    <w:rPr>
      <w:rFonts w:ascii="Symbol" w:hAnsi="Symbol"/>
    </w:rPr>
  </w:style>
  <w:style w:type="character" w:customStyle="1" w:styleId="WW8Num33z1">
    <w:name w:val="WW8Num33z1"/>
    <w:rsid w:val="001019C2"/>
    <w:rPr>
      <w:rFonts w:ascii="Wingdings 2" w:hAnsi="Wingdings 2" w:cs="StarSymbol"/>
      <w:sz w:val="18"/>
      <w:szCs w:val="18"/>
    </w:rPr>
  </w:style>
  <w:style w:type="character" w:customStyle="1" w:styleId="WW8Num33z2">
    <w:name w:val="WW8Num33z2"/>
    <w:rsid w:val="001019C2"/>
    <w:rPr>
      <w:rFonts w:ascii="StarSymbol" w:hAnsi="StarSymbol" w:cs="StarSymbol"/>
      <w:sz w:val="18"/>
      <w:szCs w:val="18"/>
    </w:rPr>
  </w:style>
  <w:style w:type="character" w:customStyle="1" w:styleId="WW8Num34z0">
    <w:name w:val="WW8Num34z0"/>
    <w:rsid w:val="001019C2"/>
    <w:rPr>
      <w:rFonts w:ascii="Times New Roman" w:eastAsia="Times New Roman" w:hAnsi="Times New Roman" w:cs="Times New Roman"/>
    </w:rPr>
  </w:style>
  <w:style w:type="character" w:customStyle="1" w:styleId="WW8Num34z1">
    <w:name w:val="WW8Num34z1"/>
    <w:rsid w:val="001019C2"/>
    <w:rPr>
      <w:rFonts w:ascii="Courier New" w:hAnsi="Courier New" w:cs="Courier New"/>
    </w:rPr>
  </w:style>
  <w:style w:type="character" w:customStyle="1" w:styleId="WW8Num34z2">
    <w:name w:val="WW8Num34z2"/>
    <w:rsid w:val="001019C2"/>
    <w:rPr>
      <w:rFonts w:ascii="Wingdings" w:hAnsi="Wingdings"/>
    </w:rPr>
  </w:style>
  <w:style w:type="character" w:customStyle="1" w:styleId="WW8Num35z0">
    <w:name w:val="WW8Num35z0"/>
    <w:rsid w:val="001019C2"/>
    <w:rPr>
      <w:rFonts w:ascii="Wingdings" w:hAnsi="Wingdings" w:cs="StarSymbol"/>
      <w:sz w:val="18"/>
      <w:szCs w:val="18"/>
    </w:rPr>
  </w:style>
  <w:style w:type="character" w:customStyle="1" w:styleId="WW8Num35z1">
    <w:name w:val="WW8Num35z1"/>
    <w:rsid w:val="001019C2"/>
    <w:rPr>
      <w:rFonts w:ascii="Wingdings 2" w:hAnsi="Wingdings 2" w:cs="StarSymbol"/>
      <w:sz w:val="18"/>
      <w:szCs w:val="18"/>
    </w:rPr>
  </w:style>
  <w:style w:type="character" w:customStyle="1" w:styleId="WW8Num35z2">
    <w:name w:val="WW8Num35z2"/>
    <w:rsid w:val="001019C2"/>
    <w:rPr>
      <w:rFonts w:ascii="StarSymbol" w:hAnsi="StarSymbol" w:cs="StarSymbol"/>
      <w:sz w:val="18"/>
      <w:szCs w:val="18"/>
    </w:rPr>
  </w:style>
  <w:style w:type="character" w:customStyle="1" w:styleId="WW8Num36z0">
    <w:name w:val="WW8Num36z0"/>
    <w:rsid w:val="001019C2"/>
    <w:rPr>
      <w:rFonts w:ascii="Wingdings" w:hAnsi="Wingdings" w:cs="StarSymbol"/>
      <w:sz w:val="18"/>
      <w:szCs w:val="18"/>
    </w:rPr>
  </w:style>
  <w:style w:type="character" w:customStyle="1" w:styleId="WW8Num36z1">
    <w:name w:val="WW8Num36z1"/>
    <w:rsid w:val="001019C2"/>
    <w:rPr>
      <w:rFonts w:ascii="Courier New" w:hAnsi="Courier New"/>
    </w:rPr>
  </w:style>
  <w:style w:type="character" w:customStyle="1" w:styleId="WW8Num36z2">
    <w:name w:val="WW8Num36z2"/>
    <w:rsid w:val="001019C2"/>
    <w:rPr>
      <w:rFonts w:ascii="Wingdings" w:hAnsi="Wingdings"/>
    </w:rPr>
  </w:style>
  <w:style w:type="character" w:customStyle="1" w:styleId="WW8Num37z0">
    <w:name w:val="WW8Num37z0"/>
    <w:rsid w:val="001019C2"/>
    <w:rPr>
      <w:rFonts w:ascii="Wingdings" w:hAnsi="Wingdings" w:cs="StarSymbol"/>
      <w:sz w:val="18"/>
      <w:szCs w:val="18"/>
    </w:rPr>
  </w:style>
  <w:style w:type="character" w:customStyle="1" w:styleId="WW8Num37z1">
    <w:name w:val="WW8Num37z1"/>
    <w:rsid w:val="001019C2"/>
    <w:rPr>
      <w:rFonts w:ascii="Symbol" w:hAnsi="Symbol"/>
      <w:kern w:val="1"/>
    </w:rPr>
  </w:style>
  <w:style w:type="character" w:customStyle="1" w:styleId="WW8Num37z2">
    <w:name w:val="WW8Num37z2"/>
    <w:rsid w:val="001019C2"/>
    <w:rPr>
      <w:rFonts w:ascii="Arial" w:hAnsi="Arial"/>
    </w:rPr>
  </w:style>
  <w:style w:type="character" w:customStyle="1" w:styleId="WW8Num38z0">
    <w:name w:val="WW8Num38z0"/>
    <w:rsid w:val="001019C2"/>
    <w:rPr>
      <w:rFonts w:ascii="Wingdings" w:hAnsi="Wingdings" w:cs="StarSymbol"/>
      <w:sz w:val="18"/>
      <w:szCs w:val="18"/>
    </w:rPr>
  </w:style>
  <w:style w:type="character" w:customStyle="1" w:styleId="WW8Num38z1">
    <w:name w:val="WW8Num38z1"/>
    <w:rsid w:val="001019C2"/>
    <w:rPr>
      <w:rFonts w:ascii="Wingdings 2" w:hAnsi="Wingdings 2" w:cs="StarSymbol"/>
      <w:sz w:val="18"/>
      <w:szCs w:val="18"/>
    </w:rPr>
  </w:style>
  <w:style w:type="character" w:customStyle="1" w:styleId="WW8Num38z2">
    <w:name w:val="WW8Num38z2"/>
    <w:rsid w:val="001019C2"/>
    <w:rPr>
      <w:rFonts w:ascii="StarSymbol" w:hAnsi="StarSymbol" w:cs="StarSymbol"/>
      <w:sz w:val="18"/>
      <w:szCs w:val="18"/>
    </w:rPr>
  </w:style>
  <w:style w:type="character" w:customStyle="1" w:styleId="WW8Num39z0">
    <w:name w:val="WW8Num39z0"/>
    <w:rsid w:val="001019C2"/>
    <w:rPr>
      <w:rFonts w:ascii="Symbol" w:hAnsi="Symbol"/>
    </w:rPr>
  </w:style>
  <w:style w:type="character" w:customStyle="1" w:styleId="WW8Num39z1">
    <w:name w:val="WW8Num39z1"/>
    <w:rsid w:val="001019C2"/>
    <w:rPr>
      <w:rFonts w:ascii="Courier New" w:hAnsi="Courier New" w:cs="Courier New"/>
    </w:rPr>
  </w:style>
  <w:style w:type="character" w:customStyle="1" w:styleId="WW8Num39z2">
    <w:name w:val="WW8Num39z2"/>
    <w:rsid w:val="001019C2"/>
    <w:rPr>
      <w:rFonts w:ascii="Wingdings" w:hAnsi="Wingdings"/>
    </w:rPr>
  </w:style>
  <w:style w:type="character" w:customStyle="1" w:styleId="WW8Num40z0">
    <w:name w:val="WW8Num40z0"/>
    <w:rsid w:val="001019C2"/>
    <w:rPr>
      <w:rFonts w:ascii="Symbol" w:hAnsi="Symbol"/>
    </w:rPr>
  </w:style>
  <w:style w:type="character" w:customStyle="1" w:styleId="WW8Num40z1">
    <w:name w:val="WW8Num40z1"/>
    <w:rsid w:val="001019C2"/>
    <w:rPr>
      <w:rFonts w:ascii="Courier New" w:hAnsi="Courier New" w:cs="Courier New"/>
    </w:rPr>
  </w:style>
  <w:style w:type="character" w:customStyle="1" w:styleId="WW8Num40z2">
    <w:name w:val="WW8Num40z2"/>
    <w:rsid w:val="001019C2"/>
    <w:rPr>
      <w:rFonts w:ascii="Wingdings" w:hAnsi="Wingdings"/>
    </w:rPr>
  </w:style>
  <w:style w:type="character" w:customStyle="1" w:styleId="WW8Num41z0">
    <w:name w:val="WW8Num41z0"/>
    <w:rsid w:val="001019C2"/>
    <w:rPr>
      <w:rFonts w:ascii="Wingdings" w:hAnsi="Wingdings" w:cs="StarSymbol"/>
      <w:sz w:val="18"/>
      <w:szCs w:val="18"/>
    </w:rPr>
  </w:style>
  <w:style w:type="character" w:customStyle="1" w:styleId="WW8Num41z1">
    <w:name w:val="WW8Num41z1"/>
    <w:rsid w:val="001019C2"/>
    <w:rPr>
      <w:rFonts w:ascii="Wingdings 2" w:hAnsi="Wingdings 2" w:cs="StarSymbol"/>
      <w:sz w:val="18"/>
      <w:szCs w:val="18"/>
    </w:rPr>
  </w:style>
  <w:style w:type="character" w:customStyle="1" w:styleId="WW8Num41z2">
    <w:name w:val="WW8Num41z2"/>
    <w:rsid w:val="001019C2"/>
    <w:rPr>
      <w:rFonts w:ascii="StarSymbol" w:hAnsi="StarSymbol" w:cs="StarSymbol"/>
      <w:sz w:val="18"/>
      <w:szCs w:val="18"/>
    </w:rPr>
  </w:style>
  <w:style w:type="character" w:customStyle="1" w:styleId="WW8Num42z0">
    <w:name w:val="WW8Num42z0"/>
    <w:rsid w:val="001019C2"/>
    <w:rPr>
      <w:rFonts w:ascii="Wingdings" w:hAnsi="Wingdings" w:cs="StarSymbol"/>
      <w:sz w:val="18"/>
      <w:szCs w:val="18"/>
    </w:rPr>
  </w:style>
  <w:style w:type="character" w:customStyle="1" w:styleId="WW8Num42z1">
    <w:name w:val="WW8Num42z1"/>
    <w:rsid w:val="001019C2"/>
    <w:rPr>
      <w:rFonts w:ascii="Symbol" w:hAnsi="Symbol"/>
      <w:color w:val="auto"/>
    </w:rPr>
  </w:style>
  <w:style w:type="character" w:customStyle="1" w:styleId="WW8Num42z2">
    <w:name w:val="WW8Num42z2"/>
    <w:rsid w:val="001019C2"/>
    <w:rPr>
      <w:rFonts w:ascii="StarSymbol" w:hAnsi="StarSymbol" w:cs="StarSymbol"/>
      <w:sz w:val="18"/>
      <w:szCs w:val="18"/>
    </w:rPr>
  </w:style>
  <w:style w:type="character" w:customStyle="1" w:styleId="WW8Num43z0">
    <w:name w:val="WW8Num43z0"/>
    <w:rsid w:val="001019C2"/>
    <w:rPr>
      <w:rFonts w:ascii="Symbol" w:hAnsi="Symbol" w:cs="Times New Roman"/>
    </w:rPr>
  </w:style>
  <w:style w:type="character" w:customStyle="1" w:styleId="WW8Num43z1">
    <w:name w:val="WW8Num43z1"/>
    <w:rsid w:val="001019C2"/>
    <w:rPr>
      <w:rFonts w:ascii="Wingdings 2" w:hAnsi="Wingdings 2" w:cs="StarSymbol"/>
      <w:sz w:val="18"/>
      <w:szCs w:val="18"/>
    </w:rPr>
  </w:style>
  <w:style w:type="character" w:customStyle="1" w:styleId="WW8Num43z2">
    <w:name w:val="WW8Num43z2"/>
    <w:rsid w:val="001019C2"/>
    <w:rPr>
      <w:rFonts w:ascii="StarSymbol" w:hAnsi="StarSymbol" w:cs="StarSymbol"/>
      <w:sz w:val="18"/>
      <w:szCs w:val="18"/>
    </w:rPr>
  </w:style>
  <w:style w:type="character" w:customStyle="1" w:styleId="WW8Num44z0">
    <w:name w:val="WW8Num44z0"/>
    <w:rsid w:val="001019C2"/>
    <w:rPr>
      <w:rFonts w:ascii="Wingdings" w:hAnsi="Wingdings" w:cs="StarSymbol"/>
      <w:sz w:val="18"/>
      <w:szCs w:val="18"/>
    </w:rPr>
  </w:style>
  <w:style w:type="character" w:customStyle="1" w:styleId="WW8Num44z1">
    <w:name w:val="WW8Num44z1"/>
    <w:rsid w:val="001019C2"/>
    <w:rPr>
      <w:rFonts w:ascii="Wingdings 2" w:hAnsi="Wingdings 2" w:cs="StarSymbol"/>
      <w:sz w:val="18"/>
      <w:szCs w:val="18"/>
    </w:rPr>
  </w:style>
  <w:style w:type="character" w:customStyle="1" w:styleId="WW8Num44z2">
    <w:name w:val="WW8Num44z2"/>
    <w:rsid w:val="001019C2"/>
    <w:rPr>
      <w:rFonts w:ascii="StarSymbol" w:hAnsi="StarSymbol" w:cs="StarSymbol"/>
      <w:sz w:val="18"/>
      <w:szCs w:val="18"/>
    </w:rPr>
  </w:style>
  <w:style w:type="character" w:customStyle="1" w:styleId="WW8Num45z0">
    <w:name w:val="WW8Num45z0"/>
    <w:rsid w:val="001019C2"/>
    <w:rPr>
      <w:rFonts w:ascii="Wingdings" w:hAnsi="Wingdings" w:cs="StarSymbol"/>
      <w:sz w:val="18"/>
      <w:szCs w:val="18"/>
    </w:rPr>
  </w:style>
  <w:style w:type="character" w:customStyle="1" w:styleId="WW8Num45z1">
    <w:name w:val="WW8Num45z1"/>
    <w:rsid w:val="001019C2"/>
    <w:rPr>
      <w:rFonts w:ascii="Wingdings 2" w:hAnsi="Wingdings 2" w:cs="StarSymbol"/>
      <w:sz w:val="18"/>
      <w:szCs w:val="18"/>
    </w:rPr>
  </w:style>
  <w:style w:type="character" w:customStyle="1" w:styleId="WW8Num45z2">
    <w:name w:val="WW8Num45z2"/>
    <w:rsid w:val="001019C2"/>
    <w:rPr>
      <w:rFonts w:ascii="StarSymbol" w:hAnsi="StarSymbol" w:cs="StarSymbol"/>
      <w:sz w:val="18"/>
      <w:szCs w:val="18"/>
    </w:rPr>
  </w:style>
  <w:style w:type="character" w:customStyle="1" w:styleId="WW8Num46z0">
    <w:name w:val="WW8Num46z0"/>
    <w:rsid w:val="001019C2"/>
    <w:rPr>
      <w:rFonts w:ascii="Wingdings" w:hAnsi="Wingdings" w:cs="StarSymbol"/>
      <w:sz w:val="18"/>
      <w:szCs w:val="18"/>
    </w:rPr>
  </w:style>
  <w:style w:type="character" w:customStyle="1" w:styleId="WW8Num46z1">
    <w:name w:val="WW8Num46z1"/>
    <w:rsid w:val="001019C2"/>
    <w:rPr>
      <w:rFonts w:ascii="Wingdings 2" w:hAnsi="Wingdings 2" w:cs="StarSymbol"/>
      <w:sz w:val="18"/>
      <w:szCs w:val="18"/>
    </w:rPr>
  </w:style>
  <w:style w:type="character" w:customStyle="1" w:styleId="WW8Num46z2">
    <w:name w:val="WW8Num46z2"/>
    <w:rsid w:val="001019C2"/>
    <w:rPr>
      <w:rFonts w:ascii="StarSymbol" w:hAnsi="StarSymbol" w:cs="StarSymbol"/>
      <w:sz w:val="18"/>
      <w:szCs w:val="18"/>
    </w:rPr>
  </w:style>
  <w:style w:type="character" w:customStyle="1" w:styleId="WW8Num47z0">
    <w:name w:val="WW8Num47z0"/>
    <w:rsid w:val="001019C2"/>
    <w:rPr>
      <w:rFonts w:ascii="Symbol" w:hAnsi="Symbol"/>
    </w:rPr>
  </w:style>
  <w:style w:type="character" w:customStyle="1" w:styleId="WW8Num47z1">
    <w:name w:val="WW8Num47z1"/>
    <w:rsid w:val="001019C2"/>
    <w:rPr>
      <w:rFonts w:ascii="Courier New" w:hAnsi="Courier New" w:cs="Courier New"/>
    </w:rPr>
  </w:style>
  <w:style w:type="character" w:customStyle="1" w:styleId="WW8Num47z2">
    <w:name w:val="WW8Num47z2"/>
    <w:rsid w:val="001019C2"/>
    <w:rPr>
      <w:rFonts w:ascii="Wingdings" w:hAnsi="Wingdings"/>
    </w:rPr>
  </w:style>
  <w:style w:type="character" w:customStyle="1" w:styleId="WW8Num48z0">
    <w:name w:val="WW8Num48z0"/>
    <w:rsid w:val="001019C2"/>
    <w:rPr>
      <w:rFonts w:ascii="Symbol" w:hAnsi="Symbol"/>
    </w:rPr>
  </w:style>
  <w:style w:type="character" w:customStyle="1" w:styleId="WW8Num48z1">
    <w:name w:val="WW8Num48z1"/>
    <w:rsid w:val="001019C2"/>
    <w:rPr>
      <w:rFonts w:ascii="Courier New" w:hAnsi="Courier New" w:cs="Courier New"/>
    </w:rPr>
  </w:style>
  <w:style w:type="character" w:customStyle="1" w:styleId="WW8Num48z2">
    <w:name w:val="WW8Num48z2"/>
    <w:rsid w:val="001019C2"/>
    <w:rPr>
      <w:rFonts w:ascii="Wingdings" w:hAnsi="Wingdings"/>
    </w:rPr>
  </w:style>
  <w:style w:type="character" w:customStyle="1" w:styleId="WW8Num48z3">
    <w:name w:val="WW8Num48z3"/>
    <w:rsid w:val="001019C2"/>
    <w:rPr>
      <w:rFonts w:ascii="Wingdings" w:hAnsi="Wingdings"/>
    </w:rPr>
  </w:style>
  <w:style w:type="character" w:customStyle="1" w:styleId="WW8Num49z0">
    <w:name w:val="WW8Num49z0"/>
    <w:rsid w:val="001019C2"/>
    <w:rPr>
      <w:rFonts w:ascii="Wingdings" w:hAnsi="Wingdings" w:cs="StarSymbol"/>
      <w:sz w:val="18"/>
      <w:szCs w:val="18"/>
    </w:rPr>
  </w:style>
  <w:style w:type="character" w:customStyle="1" w:styleId="WW8Num49z1">
    <w:name w:val="WW8Num49z1"/>
    <w:rsid w:val="001019C2"/>
    <w:rPr>
      <w:rFonts w:ascii="Wingdings 2" w:hAnsi="Wingdings 2" w:cs="StarSymbol"/>
      <w:sz w:val="18"/>
      <w:szCs w:val="18"/>
    </w:rPr>
  </w:style>
  <w:style w:type="character" w:customStyle="1" w:styleId="WW8Num49z2">
    <w:name w:val="WW8Num49z2"/>
    <w:rsid w:val="001019C2"/>
    <w:rPr>
      <w:rFonts w:ascii="StarSymbol" w:hAnsi="StarSymbol" w:cs="StarSymbol"/>
      <w:sz w:val="18"/>
      <w:szCs w:val="18"/>
    </w:rPr>
  </w:style>
  <w:style w:type="character" w:customStyle="1" w:styleId="WW8Num50z0">
    <w:name w:val="WW8Num50z0"/>
    <w:rsid w:val="001019C2"/>
    <w:rPr>
      <w:rFonts w:ascii="Times New Roman" w:eastAsia="Times New Roman" w:hAnsi="Times New Roman" w:cs="Times New Roman"/>
    </w:rPr>
  </w:style>
  <w:style w:type="character" w:customStyle="1" w:styleId="WW8Num50z1">
    <w:name w:val="WW8Num50z1"/>
    <w:rsid w:val="001019C2"/>
    <w:rPr>
      <w:rFonts w:ascii="Courier New" w:hAnsi="Courier New" w:cs="Courier New"/>
    </w:rPr>
  </w:style>
  <w:style w:type="character" w:customStyle="1" w:styleId="WW8Num50z2">
    <w:name w:val="WW8Num50z2"/>
    <w:rsid w:val="001019C2"/>
    <w:rPr>
      <w:rFonts w:ascii="Wingdings" w:hAnsi="Wingdings"/>
    </w:rPr>
  </w:style>
  <w:style w:type="character" w:customStyle="1" w:styleId="WW8Num51z0">
    <w:name w:val="WW8Num51z0"/>
    <w:rsid w:val="001019C2"/>
    <w:rPr>
      <w:rFonts w:ascii="Wingdings" w:hAnsi="Wingdings" w:cs="StarSymbol"/>
      <w:sz w:val="18"/>
      <w:szCs w:val="18"/>
    </w:rPr>
  </w:style>
  <w:style w:type="character" w:customStyle="1" w:styleId="WW8Num51z1">
    <w:name w:val="WW8Num51z1"/>
    <w:rsid w:val="001019C2"/>
    <w:rPr>
      <w:rFonts w:ascii="Wingdings 2" w:hAnsi="Wingdings 2" w:cs="StarSymbol"/>
      <w:sz w:val="18"/>
      <w:szCs w:val="18"/>
    </w:rPr>
  </w:style>
  <w:style w:type="character" w:customStyle="1" w:styleId="WW8Num51z2">
    <w:name w:val="WW8Num51z2"/>
    <w:rsid w:val="001019C2"/>
    <w:rPr>
      <w:rFonts w:ascii="StarSymbol" w:hAnsi="StarSymbol" w:cs="StarSymbol"/>
      <w:sz w:val="18"/>
      <w:szCs w:val="18"/>
    </w:rPr>
  </w:style>
  <w:style w:type="character" w:customStyle="1" w:styleId="WW8Num52z0">
    <w:name w:val="WW8Num52z0"/>
    <w:rsid w:val="001019C2"/>
    <w:rPr>
      <w:rFonts w:ascii="Wingdings" w:hAnsi="Wingdings" w:cs="StarSymbol"/>
      <w:sz w:val="18"/>
      <w:szCs w:val="18"/>
    </w:rPr>
  </w:style>
  <w:style w:type="character" w:customStyle="1" w:styleId="WW8Num52z1">
    <w:name w:val="WW8Num52z1"/>
    <w:rsid w:val="001019C2"/>
    <w:rPr>
      <w:rFonts w:ascii="Wingdings 2" w:hAnsi="Wingdings 2" w:cs="StarSymbol"/>
      <w:sz w:val="18"/>
      <w:szCs w:val="18"/>
    </w:rPr>
  </w:style>
  <w:style w:type="character" w:customStyle="1" w:styleId="WW8Num52z2">
    <w:name w:val="WW8Num52z2"/>
    <w:rsid w:val="001019C2"/>
    <w:rPr>
      <w:rFonts w:ascii="StarSymbol" w:hAnsi="StarSymbol" w:cs="StarSymbol"/>
      <w:sz w:val="18"/>
      <w:szCs w:val="18"/>
    </w:rPr>
  </w:style>
  <w:style w:type="character" w:customStyle="1" w:styleId="WW8Num53z0">
    <w:name w:val="WW8Num53z0"/>
    <w:rsid w:val="001019C2"/>
    <w:rPr>
      <w:rFonts w:ascii="Wingdings" w:hAnsi="Wingdings" w:cs="StarSymbol"/>
      <w:sz w:val="18"/>
      <w:szCs w:val="18"/>
    </w:rPr>
  </w:style>
  <w:style w:type="character" w:customStyle="1" w:styleId="WW8Num53z1">
    <w:name w:val="WW8Num53z1"/>
    <w:rsid w:val="001019C2"/>
    <w:rPr>
      <w:rFonts w:ascii="Wingdings 2" w:hAnsi="Wingdings 2" w:cs="StarSymbol"/>
      <w:sz w:val="18"/>
      <w:szCs w:val="18"/>
    </w:rPr>
  </w:style>
  <w:style w:type="character" w:customStyle="1" w:styleId="WW8Num53z2">
    <w:name w:val="WW8Num53z2"/>
    <w:rsid w:val="001019C2"/>
    <w:rPr>
      <w:rFonts w:ascii="StarSymbol" w:hAnsi="StarSymbol" w:cs="StarSymbol"/>
      <w:sz w:val="18"/>
      <w:szCs w:val="18"/>
    </w:rPr>
  </w:style>
  <w:style w:type="character" w:customStyle="1" w:styleId="WW8Num54z0">
    <w:name w:val="WW8Num54z0"/>
    <w:rsid w:val="001019C2"/>
    <w:rPr>
      <w:rFonts w:ascii="Wingdings" w:hAnsi="Wingdings" w:cs="StarSymbol"/>
      <w:sz w:val="18"/>
      <w:szCs w:val="18"/>
    </w:rPr>
  </w:style>
  <w:style w:type="character" w:customStyle="1" w:styleId="WW8Num54z1">
    <w:name w:val="WW8Num54z1"/>
    <w:rsid w:val="001019C2"/>
    <w:rPr>
      <w:rFonts w:ascii="Wingdings 2" w:hAnsi="Wingdings 2" w:cs="StarSymbol"/>
      <w:sz w:val="18"/>
      <w:szCs w:val="18"/>
    </w:rPr>
  </w:style>
  <w:style w:type="character" w:customStyle="1" w:styleId="WW8Num54z2">
    <w:name w:val="WW8Num54z2"/>
    <w:rsid w:val="001019C2"/>
    <w:rPr>
      <w:rFonts w:ascii="StarSymbol" w:hAnsi="StarSymbol" w:cs="StarSymbol"/>
      <w:sz w:val="18"/>
      <w:szCs w:val="18"/>
    </w:rPr>
  </w:style>
  <w:style w:type="character" w:customStyle="1" w:styleId="WW8Num55z0">
    <w:name w:val="WW8Num55z0"/>
    <w:rsid w:val="001019C2"/>
    <w:rPr>
      <w:rFonts w:ascii="Wingdings" w:hAnsi="Wingdings" w:cs="StarSymbol"/>
      <w:sz w:val="18"/>
      <w:szCs w:val="18"/>
    </w:rPr>
  </w:style>
  <w:style w:type="character" w:customStyle="1" w:styleId="WW8Num55z1">
    <w:name w:val="WW8Num55z1"/>
    <w:rsid w:val="001019C2"/>
    <w:rPr>
      <w:rFonts w:ascii="Wingdings 2" w:hAnsi="Wingdings 2" w:cs="StarSymbol"/>
      <w:sz w:val="18"/>
      <w:szCs w:val="18"/>
    </w:rPr>
  </w:style>
  <w:style w:type="character" w:customStyle="1" w:styleId="WW8Num55z2">
    <w:name w:val="WW8Num55z2"/>
    <w:rsid w:val="001019C2"/>
    <w:rPr>
      <w:rFonts w:ascii="StarSymbol" w:hAnsi="StarSymbol" w:cs="StarSymbol"/>
      <w:sz w:val="18"/>
      <w:szCs w:val="18"/>
    </w:rPr>
  </w:style>
  <w:style w:type="character" w:customStyle="1" w:styleId="WW8Num56z0">
    <w:name w:val="WW8Num56z0"/>
    <w:rsid w:val="001019C2"/>
    <w:rPr>
      <w:rFonts w:ascii="Wingdings" w:hAnsi="Wingdings" w:cs="StarSymbol"/>
      <w:sz w:val="18"/>
      <w:szCs w:val="18"/>
    </w:rPr>
  </w:style>
  <w:style w:type="character" w:customStyle="1" w:styleId="WW8Num56z1">
    <w:name w:val="WW8Num56z1"/>
    <w:rsid w:val="001019C2"/>
    <w:rPr>
      <w:rFonts w:ascii="Wingdings 2" w:hAnsi="Wingdings 2" w:cs="StarSymbol"/>
      <w:sz w:val="18"/>
      <w:szCs w:val="18"/>
    </w:rPr>
  </w:style>
  <w:style w:type="character" w:customStyle="1" w:styleId="WW8Num56z2">
    <w:name w:val="WW8Num56z2"/>
    <w:rsid w:val="001019C2"/>
    <w:rPr>
      <w:rFonts w:ascii="StarSymbol" w:hAnsi="StarSymbol" w:cs="StarSymbol"/>
      <w:sz w:val="18"/>
      <w:szCs w:val="18"/>
    </w:rPr>
  </w:style>
  <w:style w:type="character" w:customStyle="1" w:styleId="WW8Num57z0">
    <w:name w:val="WW8Num57z0"/>
    <w:rsid w:val="001019C2"/>
    <w:rPr>
      <w:rFonts w:ascii="Wingdings" w:hAnsi="Wingdings" w:cs="StarSymbol"/>
      <w:sz w:val="18"/>
      <w:szCs w:val="18"/>
    </w:rPr>
  </w:style>
  <w:style w:type="character" w:customStyle="1" w:styleId="WW8Num57z1">
    <w:name w:val="WW8Num57z1"/>
    <w:rsid w:val="001019C2"/>
    <w:rPr>
      <w:rFonts w:ascii="Wingdings 2" w:hAnsi="Wingdings 2" w:cs="StarSymbol"/>
      <w:sz w:val="18"/>
      <w:szCs w:val="18"/>
    </w:rPr>
  </w:style>
  <w:style w:type="character" w:customStyle="1" w:styleId="WW8Num57z2">
    <w:name w:val="WW8Num57z2"/>
    <w:rsid w:val="001019C2"/>
    <w:rPr>
      <w:rFonts w:ascii="StarSymbol" w:hAnsi="StarSymbol" w:cs="StarSymbol"/>
      <w:sz w:val="18"/>
      <w:szCs w:val="18"/>
    </w:rPr>
  </w:style>
  <w:style w:type="character" w:customStyle="1" w:styleId="WW8Num58z0">
    <w:name w:val="WW8Num58z0"/>
    <w:rsid w:val="001019C2"/>
    <w:rPr>
      <w:rFonts w:ascii="Wingdings" w:hAnsi="Wingdings" w:cs="StarSymbol"/>
      <w:sz w:val="18"/>
      <w:szCs w:val="18"/>
    </w:rPr>
  </w:style>
  <w:style w:type="character" w:customStyle="1" w:styleId="WW8Num58z1">
    <w:name w:val="WW8Num58z1"/>
    <w:rsid w:val="001019C2"/>
    <w:rPr>
      <w:rFonts w:ascii="Wingdings 2" w:hAnsi="Wingdings 2" w:cs="StarSymbol"/>
      <w:sz w:val="18"/>
      <w:szCs w:val="18"/>
    </w:rPr>
  </w:style>
  <w:style w:type="character" w:customStyle="1" w:styleId="WW8Num58z2">
    <w:name w:val="WW8Num58z2"/>
    <w:rsid w:val="001019C2"/>
    <w:rPr>
      <w:rFonts w:ascii="StarSymbol" w:hAnsi="StarSymbol" w:cs="StarSymbol"/>
      <w:sz w:val="18"/>
      <w:szCs w:val="18"/>
    </w:rPr>
  </w:style>
  <w:style w:type="character" w:customStyle="1" w:styleId="Bekezdsalapbettpusa1">
    <w:name w:val="Bekezdés alapbetűtípusa1"/>
    <w:rsid w:val="001019C2"/>
  </w:style>
  <w:style w:type="character" w:customStyle="1" w:styleId="Absatz-Standardschriftart">
    <w:name w:val="Absatz-Standardschriftart"/>
    <w:rsid w:val="001019C2"/>
  </w:style>
  <w:style w:type="character" w:customStyle="1" w:styleId="WW8Num2z0">
    <w:name w:val="WW8Num2z0"/>
    <w:rsid w:val="001019C2"/>
    <w:rPr>
      <w:rFonts w:ascii="Symbol" w:hAnsi="Symbol"/>
    </w:rPr>
  </w:style>
  <w:style w:type="character" w:customStyle="1" w:styleId="WW8Num3z0">
    <w:name w:val="WW8Num3z0"/>
    <w:rsid w:val="001019C2"/>
    <w:rPr>
      <w:rFonts w:ascii="Symbol" w:hAnsi="Symbol"/>
    </w:rPr>
  </w:style>
  <w:style w:type="character" w:customStyle="1" w:styleId="WW8Num6z0">
    <w:name w:val="WW8Num6z0"/>
    <w:rsid w:val="001019C2"/>
    <w:rPr>
      <w:rFonts w:ascii="Symbol" w:hAnsi="Symbol"/>
    </w:rPr>
  </w:style>
  <w:style w:type="character" w:customStyle="1" w:styleId="WW8Num6z1">
    <w:name w:val="WW8Num6z1"/>
    <w:rsid w:val="001019C2"/>
    <w:rPr>
      <w:rFonts w:ascii="Times New Roman" w:hAnsi="Times New Roman" w:cs="Times New Roman"/>
    </w:rPr>
  </w:style>
  <w:style w:type="character" w:customStyle="1" w:styleId="WW8Num6z2">
    <w:name w:val="WW8Num6z2"/>
    <w:rsid w:val="001019C2"/>
    <w:rPr>
      <w:rFonts w:ascii="Wingdings" w:hAnsi="Wingdings"/>
    </w:rPr>
  </w:style>
  <w:style w:type="character" w:customStyle="1" w:styleId="WW8Num6z4">
    <w:name w:val="WW8Num6z4"/>
    <w:rsid w:val="001019C2"/>
    <w:rPr>
      <w:rFonts w:ascii="Courier New" w:hAnsi="Courier New" w:cs="Times New Roman Bold"/>
    </w:rPr>
  </w:style>
  <w:style w:type="character" w:customStyle="1" w:styleId="WW8Num8z0">
    <w:name w:val="WW8Num8z0"/>
    <w:rsid w:val="001019C2"/>
    <w:rPr>
      <w:rFonts w:ascii="StarSymbol" w:hAnsi="StarSymbol"/>
    </w:rPr>
  </w:style>
  <w:style w:type="character" w:customStyle="1" w:styleId="WW8Num8z1">
    <w:name w:val="WW8Num8z1"/>
    <w:rsid w:val="001019C2"/>
    <w:rPr>
      <w:rFonts w:ascii="Courier New" w:hAnsi="Courier New"/>
    </w:rPr>
  </w:style>
  <w:style w:type="character" w:customStyle="1" w:styleId="WW8Num8z2">
    <w:name w:val="WW8Num8z2"/>
    <w:rsid w:val="001019C2"/>
    <w:rPr>
      <w:rFonts w:ascii="Wingdings" w:hAnsi="Wingdings"/>
    </w:rPr>
  </w:style>
  <w:style w:type="character" w:customStyle="1" w:styleId="WW8Num8z3">
    <w:name w:val="WW8Num8z3"/>
    <w:rsid w:val="001019C2"/>
    <w:rPr>
      <w:rFonts w:ascii="Symbol" w:hAnsi="Symbol"/>
    </w:rPr>
  </w:style>
  <w:style w:type="character" w:customStyle="1" w:styleId="WW8Num11z0">
    <w:name w:val="WW8Num11z0"/>
    <w:rsid w:val="001019C2"/>
    <w:rPr>
      <w:rFonts w:ascii="Symbol" w:hAnsi="Symbol"/>
    </w:rPr>
  </w:style>
  <w:style w:type="character" w:customStyle="1" w:styleId="WW8Num11z1">
    <w:name w:val="WW8Num11z1"/>
    <w:rsid w:val="001019C2"/>
    <w:rPr>
      <w:rFonts w:ascii="Courier New" w:hAnsi="Courier New" w:cs="Courier New"/>
    </w:rPr>
  </w:style>
  <w:style w:type="character" w:customStyle="1" w:styleId="WW8Num11z2">
    <w:name w:val="WW8Num11z2"/>
    <w:rsid w:val="001019C2"/>
    <w:rPr>
      <w:rFonts w:ascii="Wingdings" w:hAnsi="Wingdings"/>
    </w:rPr>
  </w:style>
  <w:style w:type="character" w:customStyle="1" w:styleId="WW8Num14z1">
    <w:name w:val="WW8Num14z1"/>
    <w:rsid w:val="001019C2"/>
    <w:rPr>
      <w:rFonts w:ascii="Courier New" w:hAnsi="Courier New" w:cs="Courier New"/>
    </w:rPr>
  </w:style>
  <w:style w:type="character" w:customStyle="1" w:styleId="WW8Num14z2">
    <w:name w:val="WW8Num14z2"/>
    <w:rsid w:val="001019C2"/>
    <w:rPr>
      <w:rFonts w:ascii="Wingdings" w:hAnsi="Wingdings"/>
    </w:rPr>
  </w:style>
  <w:style w:type="character" w:customStyle="1" w:styleId="WW8Num15z0">
    <w:name w:val="WW8Num15z0"/>
    <w:rsid w:val="001019C2"/>
    <w:rPr>
      <w:rFonts w:ascii="Symbol" w:hAnsi="Symbol"/>
    </w:rPr>
  </w:style>
  <w:style w:type="character" w:customStyle="1" w:styleId="WW8Num15z1">
    <w:name w:val="WW8Num15z1"/>
    <w:rsid w:val="001019C2"/>
    <w:rPr>
      <w:rFonts w:ascii="Courier New" w:hAnsi="Courier New" w:cs="Courier New"/>
    </w:rPr>
  </w:style>
  <w:style w:type="character" w:customStyle="1" w:styleId="WW8Num15z2">
    <w:name w:val="WW8Num15z2"/>
    <w:rsid w:val="001019C2"/>
    <w:rPr>
      <w:rFonts w:ascii="Wingdings" w:hAnsi="Wingdings"/>
    </w:rPr>
  </w:style>
  <w:style w:type="character" w:customStyle="1" w:styleId="WW8Num18z1">
    <w:name w:val="WW8Num18z1"/>
    <w:rsid w:val="001019C2"/>
    <w:rPr>
      <w:rFonts w:ascii="Courier New" w:hAnsi="Courier New" w:cs="Courier New"/>
    </w:rPr>
  </w:style>
  <w:style w:type="character" w:customStyle="1" w:styleId="WW8Num18z2">
    <w:name w:val="WW8Num18z2"/>
    <w:rsid w:val="001019C2"/>
    <w:rPr>
      <w:rFonts w:ascii="Wingdings" w:hAnsi="Wingdings"/>
    </w:rPr>
  </w:style>
  <w:style w:type="character" w:customStyle="1" w:styleId="WW8Num20z0">
    <w:name w:val="WW8Num20z0"/>
    <w:rsid w:val="001019C2"/>
    <w:rPr>
      <w:rFonts w:ascii="Times New Roman" w:hAnsi="Times New Roman"/>
    </w:rPr>
  </w:style>
  <w:style w:type="character" w:customStyle="1" w:styleId="WW8Num21z1">
    <w:name w:val="WW8Num21z1"/>
    <w:rsid w:val="001019C2"/>
    <w:rPr>
      <w:rFonts w:ascii="Courier New" w:hAnsi="Courier New" w:cs="Courier New"/>
    </w:rPr>
  </w:style>
  <w:style w:type="character" w:customStyle="1" w:styleId="WW8Num21z2">
    <w:name w:val="WW8Num21z2"/>
    <w:rsid w:val="001019C2"/>
    <w:rPr>
      <w:rFonts w:ascii="Wingdings" w:hAnsi="Wingdings"/>
    </w:rPr>
  </w:style>
  <w:style w:type="character" w:customStyle="1" w:styleId="WW8Num22z1">
    <w:name w:val="WW8Num22z1"/>
    <w:rsid w:val="001019C2"/>
    <w:rPr>
      <w:rFonts w:ascii="Courier New" w:hAnsi="Courier New" w:cs="Courier New"/>
    </w:rPr>
  </w:style>
  <w:style w:type="character" w:customStyle="1" w:styleId="WW8Num22z2">
    <w:name w:val="WW8Num22z2"/>
    <w:rsid w:val="001019C2"/>
    <w:rPr>
      <w:rFonts w:ascii="Wingdings" w:hAnsi="Wingdings"/>
    </w:rPr>
  </w:style>
  <w:style w:type="character" w:customStyle="1" w:styleId="WW8Num23z0">
    <w:name w:val="WW8Num23z0"/>
    <w:rsid w:val="001019C2"/>
    <w:rPr>
      <w:rFonts w:ascii="Symbol" w:hAnsi="Symbol"/>
      <w:color w:val="auto"/>
    </w:rPr>
  </w:style>
  <w:style w:type="character" w:customStyle="1" w:styleId="WW8Num23z1">
    <w:name w:val="WW8Num23z1"/>
    <w:rsid w:val="001019C2"/>
    <w:rPr>
      <w:rFonts w:ascii="Courier New" w:hAnsi="Courier New" w:cs="Courier New"/>
    </w:rPr>
  </w:style>
  <w:style w:type="character" w:customStyle="1" w:styleId="WW8Num23z2">
    <w:name w:val="WW8Num23z2"/>
    <w:rsid w:val="001019C2"/>
    <w:rPr>
      <w:rFonts w:ascii="Wingdings" w:hAnsi="Wingdings"/>
    </w:rPr>
  </w:style>
  <w:style w:type="character" w:customStyle="1" w:styleId="WW8Num23z3">
    <w:name w:val="WW8Num23z3"/>
    <w:rsid w:val="001019C2"/>
    <w:rPr>
      <w:rFonts w:ascii="Symbol" w:hAnsi="Symbol"/>
    </w:rPr>
  </w:style>
  <w:style w:type="character" w:customStyle="1" w:styleId="WW8Num24z1">
    <w:name w:val="WW8Num24z1"/>
    <w:rsid w:val="001019C2"/>
    <w:rPr>
      <w:rFonts w:ascii="Courier New" w:hAnsi="Courier New" w:cs="Courier New"/>
    </w:rPr>
  </w:style>
  <w:style w:type="character" w:customStyle="1" w:styleId="WW8Num24z2">
    <w:name w:val="WW8Num24z2"/>
    <w:rsid w:val="001019C2"/>
    <w:rPr>
      <w:rFonts w:ascii="Wingdings" w:hAnsi="Wingdings"/>
    </w:rPr>
  </w:style>
  <w:style w:type="character" w:customStyle="1" w:styleId="WW8Num24z3">
    <w:name w:val="WW8Num24z3"/>
    <w:rsid w:val="001019C2"/>
    <w:rPr>
      <w:rFonts w:ascii="Symbol" w:hAnsi="Symbol"/>
    </w:rPr>
  </w:style>
  <w:style w:type="character" w:customStyle="1" w:styleId="WW8Num26z0">
    <w:name w:val="WW8Num26z0"/>
    <w:rsid w:val="001019C2"/>
    <w:rPr>
      <w:rFonts w:ascii="Symbol" w:hAnsi="Symbol"/>
      <w:color w:val="auto"/>
    </w:rPr>
  </w:style>
  <w:style w:type="character" w:customStyle="1" w:styleId="WW8Num26z1">
    <w:name w:val="WW8Num26z1"/>
    <w:rsid w:val="001019C2"/>
    <w:rPr>
      <w:rFonts w:ascii="Courier New" w:hAnsi="Courier New" w:cs="Courier New"/>
    </w:rPr>
  </w:style>
  <w:style w:type="character" w:customStyle="1" w:styleId="WW8Num26z2">
    <w:name w:val="WW8Num26z2"/>
    <w:rsid w:val="001019C2"/>
    <w:rPr>
      <w:rFonts w:ascii="Wingdings" w:hAnsi="Wingdings"/>
    </w:rPr>
  </w:style>
  <w:style w:type="character" w:customStyle="1" w:styleId="WW8Num26z3">
    <w:name w:val="WW8Num26z3"/>
    <w:rsid w:val="001019C2"/>
    <w:rPr>
      <w:rFonts w:ascii="Symbol" w:hAnsi="Symbol"/>
    </w:rPr>
  </w:style>
  <w:style w:type="character" w:customStyle="1" w:styleId="WW8Num27z0">
    <w:name w:val="WW8Num27z0"/>
    <w:rsid w:val="001019C2"/>
    <w:rPr>
      <w:rFonts w:ascii="Symbol" w:hAnsi="Symbol"/>
    </w:rPr>
  </w:style>
  <w:style w:type="character" w:customStyle="1" w:styleId="WW8Num27z2">
    <w:name w:val="WW8Num27z2"/>
    <w:rsid w:val="001019C2"/>
    <w:rPr>
      <w:rFonts w:ascii="Wingdings" w:hAnsi="Wingdings"/>
    </w:rPr>
  </w:style>
  <w:style w:type="character" w:customStyle="1" w:styleId="WW8Num28z0">
    <w:name w:val="WW8Num28z0"/>
    <w:rsid w:val="001019C2"/>
    <w:rPr>
      <w:rFonts w:ascii="Symbol" w:hAnsi="Symbol"/>
      <w:color w:val="auto"/>
    </w:rPr>
  </w:style>
  <w:style w:type="character" w:customStyle="1" w:styleId="WW8Num29z0">
    <w:name w:val="WW8Num29z0"/>
    <w:rsid w:val="001019C2"/>
    <w:rPr>
      <w:color w:val="000000"/>
    </w:rPr>
  </w:style>
  <w:style w:type="character" w:customStyle="1" w:styleId="WW8Num30z0">
    <w:name w:val="WW8Num30z0"/>
    <w:rsid w:val="001019C2"/>
    <w:rPr>
      <w:rFonts w:ascii="Symbol" w:hAnsi="Symbol"/>
    </w:rPr>
  </w:style>
  <w:style w:type="character" w:customStyle="1" w:styleId="WW8Num30z1">
    <w:name w:val="WW8Num30z1"/>
    <w:rsid w:val="001019C2"/>
    <w:rPr>
      <w:rFonts w:ascii="Courier New" w:hAnsi="Courier New" w:cs="Courier New"/>
    </w:rPr>
  </w:style>
  <w:style w:type="character" w:customStyle="1" w:styleId="WW8Num30z2">
    <w:name w:val="WW8Num30z2"/>
    <w:rsid w:val="001019C2"/>
    <w:rPr>
      <w:rFonts w:ascii="Wingdings" w:hAnsi="Wingdings"/>
    </w:rPr>
  </w:style>
  <w:style w:type="character" w:customStyle="1" w:styleId="WW8Num31z1">
    <w:name w:val="WW8Num31z1"/>
    <w:rsid w:val="001019C2"/>
    <w:rPr>
      <w:rFonts w:ascii="Symbol" w:hAnsi="Symbol"/>
      <w:color w:val="auto"/>
    </w:rPr>
  </w:style>
  <w:style w:type="character" w:customStyle="1" w:styleId="WW8Num34z3">
    <w:name w:val="WW8Num34z3"/>
    <w:rsid w:val="001019C2"/>
    <w:rPr>
      <w:rFonts w:ascii="Symbol" w:hAnsi="Symbol"/>
    </w:rPr>
  </w:style>
  <w:style w:type="character" w:customStyle="1" w:styleId="WW8Num36z3">
    <w:name w:val="WW8Num36z3"/>
    <w:rsid w:val="001019C2"/>
    <w:rPr>
      <w:rFonts w:ascii="Symbol" w:hAnsi="Symbol"/>
    </w:rPr>
  </w:style>
  <w:style w:type="character" w:customStyle="1" w:styleId="WW8Num37z4">
    <w:name w:val="WW8Num37z4"/>
    <w:rsid w:val="001019C2"/>
    <w:rPr>
      <w:rFonts w:ascii="Symbol" w:hAnsi="Symbol"/>
    </w:rPr>
  </w:style>
  <w:style w:type="character" w:customStyle="1" w:styleId="WW8Num37z5">
    <w:name w:val="WW8Num37z5"/>
    <w:rsid w:val="001019C2"/>
    <w:rPr>
      <w:rFonts w:ascii="Wingdings" w:hAnsi="Wingdings"/>
    </w:rPr>
  </w:style>
  <w:style w:type="character" w:customStyle="1" w:styleId="WW8Num50z3">
    <w:name w:val="WW8Num50z3"/>
    <w:rsid w:val="001019C2"/>
    <w:rPr>
      <w:rFonts w:ascii="Symbol" w:hAnsi="Symbol"/>
    </w:rPr>
  </w:style>
  <w:style w:type="character" w:customStyle="1" w:styleId="WW-Bekezdsalapbettpusa">
    <w:name w:val="WW-Bekezdés alapbetűtípusa"/>
    <w:rsid w:val="001019C2"/>
  </w:style>
  <w:style w:type="character" w:styleId="Mrltotthiperhivatkozs">
    <w:name w:val="FollowedHyperlink"/>
    <w:semiHidden/>
    <w:rsid w:val="001019C2"/>
    <w:rPr>
      <w:color w:val="800080"/>
      <w:u w:val="single"/>
    </w:rPr>
  </w:style>
  <w:style w:type="character" w:customStyle="1" w:styleId="Lbjegyzet-karakterek">
    <w:name w:val="Lábjegyzet-karakterek"/>
    <w:rsid w:val="001019C2"/>
    <w:rPr>
      <w:vertAlign w:val="superscript"/>
    </w:rPr>
  </w:style>
  <w:style w:type="character" w:customStyle="1" w:styleId="Vgjegyzet-karakterek">
    <w:name w:val="Végjegyzet-karakterek"/>
    <w:rsid w:val="001019C2"/>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019C2"/>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019C2"/>
    <w:rPr>
      <w:color w:val="000000"/>
      <w:sz w:val="24"/>
      <w:szCs w:val="24"/>
      <w:lang w:val="hu-HU" w:eastAsia="ar-SA" w:bidi="ar-SA"/>
    </w:rPr>
  </w:style>
  <w:style w:type="character" w:customStyle="1" w:styleId="Jegyzethivatkozs1">
    <w:name w:val="Jegyzethivatkozás1"/>
    <w:rsid w:val="001019C2"/>
    <w:rPr>
      <w:sz w:val="16"/>
      <w:szCs w:val="16"/>
    </w:rPr>
  </w:style>
  <w:style w:type="character" w:customStyle="1" w:styleId="Marker">
    <w:name w:val="Marker"/>
    <w:rsid w:val="001019C2"/>
    <w:rPr>
      <w:color w:val="0000FF"/>
    </w:rPr>
  </w:style>
  <w:style w:type="character" w:customStyle="1" w:styleId="Rub2Char">
    <w:name w:val="Rub2 Char"/>
    <w:rsid w:val="001019C2"/>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019C2"/>
    <w:rPr>
      <w:b/>
      <w:i/>
      <w:color w:val="000000"/>
      <w:sz w:val="28"/>
      <w:szCs w:val="24"/>
      <w:lang w:val="hu-HU" w:eastAsia="ar-SA" w:bidi="ar-SA"/>
    </w:rPr>
  </w:style>
  <w:style w:type="character" w:customStyle="1" w:styleId="section">
    <w:name w:val="section"/>
    <w:rsid w:val="001019C2"/>
  </w:style>
  <w:style w:type="character" w:customStyle="1" w:styleId="point">
    <w:name w:val="point"/>
    <w:rsid w:val="001019C2"/>
  </w:style>
  <w:style w:type="character" w:customStyle="1" w:styleId="para">
    <w:name w:val="para"/>
    <w:rsid w:val="001019C2"/>
  </w:style>
  <w:style w:type="character" w:customStyle="1" w:styleId="Lbjegyzet-hivatkozs1">
    <w:name w:val="Lábjegyzet-hivatkozás1"/>
    <w:rsid w:val="001019C2"/>
    <w:rPr>
      <w:vertAlign w:val="superscript"/>
    </w:rPr>
  </w:style>
  <w:style w:type="character" w:customStyle="1" w:styleId="Vgjegyzet-hivatkozs1">
    <w:name w:val="Végjegyzet-hivatkozás1"/>
    <w:rsid w:val="001019C2"/>
    <w:rPr>
      <w:vertAlign w:val="superscript"/>
    </w:rPr>
  </w:style>
  <w:style w:type="character" w:customStyle="1" w:styleId="Szmozsjelek">
    <w:name w:val="Számozásjelek"/>
    <w:rsid w:val="001019C2"/>
    <w:rPr>
      <w:b/>
      <w:bCs/>
    </w:rPr>
  </w:style>
  <w:style w:type="character" w:customStyle="1" w:styleId="Felsorolsjel">
    <w:name w:val="Felsorolásjel"/>
    <w:rsid w:val="001019C2"/>
    <w:rPr>
      <w:rFonts w:ascii="StarSymbol" w:eastAsia="StarSymbol" w:hAnsi="StarSymbol" w:cs="StarSymbol"/>
      <w:sz w:val="18"/>
      <w:szCs w:val="18"/>
    </w:rPr>
  </w:style>
  <w:style w:type="character" w:styleId="Vgjegyzet-hivatkozs">
    <w:name w:val="endnote reference"/>
    <w:semiHidden/>
    <w:rsid w:val="001019C2"/>
    <w:rPr>
      <w:vertAlign w:val="superscript"/>
    </w:rPr>
  </w:style>
  <w:style w:type="character" w:customStyle="1" w:styleId="WW8Num83z0">
    <w:name w:val="WW8Num83z0"/>
    <w:rsid w:val="001019C2"/>
    <w:rPr>
      <w:color w:val="auto"/>
    </w:rPr>
  </w:style>
  <w:style w:type="character" w:customStyle="1" w:styleId="WW8Num93z0">
    <w:name w:val="WW8Num93z0"/>
    <w:rsid w:val="001019C2"/>
    <w:rPr>
      <w:color w:val="000000"/>
    </w:rPr>
  </w:style>
  <w:style w:type="character" w:customStyle="1" w:styleId="WW8Num87z0">
    <w:name w:val="WW8Num87z0"/>
    <w:rsid w:val="001019C2"/>
    <w:rPr>
      <w:color w:val="auto"/>
    </w:rPr>
  </w:style>
  <w:style w:type="paragraph" w:customStyle="1" w:styleId="Cmsor">
    <w:name w:val="Címsor"/>
    <w:basedOn w:val="Norml"/>
    <w:next w:val="Szvegtrzs"/>
    <w:rsid w:val="001019C2"/>
    <w:pPr>
      <w:keepNext/>
      <w:suppressAutoHyphens/>
      <w:spacing w:before="240" w:after="120"/>
    </w:pPr>
    <w:rPr>
      <w:rFonts w:eastAsia="MS Mincho" w:cs="Tahoma"/>
      <w:sz w:val="28"/>
      <w:szCs w:val="28"/>
      <w:lang w:eastAsia="ar-SA"/>
    </w:rPr>
  </w:style>
  <w:style w:type="paragraph" w:customStyle="1" w:styleId="Felirat">
    <w:name w:val="Felirat"/>
    <w:basedOn w:val="Norml"/>
    <w:rsid w:val="001019C2"/>
    <w:pPr>
      <w:suppressLineNumbers/>
      <w:suppressAutoHyphens/>
      <w:spacing w:before="120" w:after="120"/>
    </w:pPr>
    <w:rPr>
      <w:rFonts w:cs="Tahoma"/>
      <w:i/>
      <w:iCs/>
      <w:sz w:val="24"/>
      <w:szCs w:val="24"/>
      <w:lang w:eastAsia="ar-SA"/>
    </w:rPr>
  </w:style>
  <w:style w:type="paragraph" w:customStyle="1" w:styleId="Trgymutat">
    <w:name w:val="Tárgymutató"/>
    <w:basedOn w:val="Norml"/>
    <w:rsid w:val="001019C2"/>
    <w:pPr>
      <w:suppressLineNumbers/>
      <w:suppressAutoHyphens/>
    </w:pPr>
    <w:rPr>
      <w:rFonts w:cs="Tahoma"/>
      <w:sz w:val="24"/>
      <w:szCs w:val="24"/>
      <w:lang w:eastAsia="ar-SA"/>
    </w:rPr>
  </w:style>
  <w:style w:type="paragraph" w:customStyle="1" w:styleId="Kpalrs1">
    <w:name w:val="Képaláírás1"/>
    <w:basedOn w:val="Norml"/>
    <w:next w:val="Norml"/>
    <w:rsid w:val="001019C2"/>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hAnsi="Times New Roman" w:cs="Times New Roman"/>
      <w:sz w:val="24"/>
      <w:szCs w:val="24"/>
      <w:lang w:eastAsia="ar-SA"/>
    </w:rPr>
  </w:style>
  <w:style w:type="paragraph" w:customStyle="1" w:styleId="Szvegtrzsbehzssal22">
    <w:name w:val="Szövegtörzs behúzással 22"/>
    <w:basedOn w:val="Norml"/>
    <w:rsid w:val="001019C2"/>
    <w:pPr>
      <w:tabs>
        <w:tab w:val="left" w:pos="567"/>
      </w:tabs>
      <w:suppressAutoHyphens/>
      <w:ind w:left="794" w:hanging="227"/>
      <w:jc w:val="both"/>
    </w:pPr>
    <w:rPr>
      <w:rFonts w:ascii="Times New Roman" w:hAnsi="Times New Roman" w:cs="Times New Roman"/>
      <w:color w:val="000000"/>
      <w:sz w:val="24"/>
      <w:szCs w:val="24"/>
      <w:lang w:eastAsia="ar-SA"/>
    </w:rPr>
  </w:style>
  <w:style w:type="paragraph" w:customStyle="1" w:styleId="Szvegtrzsbehzssal31">
    <w:name w:val="Szövegtörzs behúzással 31"/>
    <w:basedOn w:val="Norml"/>
    <w:rsid w:val="001019C2"/>
    <w:pPr>
      <w:tabs>
        <w:tab w:val="left" w:pos="851"/>
      </w:tabs>
      <w:suppressAutoHyphens/>
      <w:ind w:left="851" w:hanging="284"/>
      <w:jc w:val="both"/>
    </w:pPr>
    <w:rPr>
      <w:rFonts w:ascii="Times New Roman" w:hAnsi="Times New Roman" w:cs="Times New Roman"/>
      <w:color w:val="000080"/>
      <w:sz w:val="24"/>
      <w:szCs w:val="20"/>
      <w:lang w:eastAsia="ar-SA"/>
    </w:rPr>
  </w:style>
  <w:style w:type="paragraph" w:styleId="TJ1">
    <w:name w:val="toc 1"/>
    <w:basedOn w:val="Norml"/>
    <w:next w:val="Norml"/>
    <w:semiHidden/>
    <w:rsid w:val="001019C2"/>
    <w:pPr>
      <w:tabs>
        <w:tab w:val="right" w:leader="dot" w:pos="9061"/>
      </w:tabs>
      <w:suppressAutoHyphens/>
      <w:spacing w:before="240"/>
    </w:pPr>
    <w:rPr>
      <w:rFonts w:ascii="Times New Roman" w:hAnsi="Times New Roman" w:cs="Times New Roman"/>
      <w:b/>
      <w:i/>
      <w:sz w:val="24"/>
      <w:szCs w:val="24"/>
      <w:lang w:eastAsia="ar-SA"/>
    </w:rPr>
  </w:style>
  <w:style w:type="paragraph" w:customStyle="1" w:styleId="Szvegtrzs31">
    <w:name w:val="Szövegtörzs 31"/>
    <w:basedOn w:val="Norml"/>
    <w:rsid w:val="001019C2"/>
    <w:pPr>
      <w:tabs>
        <w:tab w:val="center" w:pos="5130"/>
      </w:tabs>
      <w:suppressAutoHyphens/>
      <w:jc w:val="both"/>
    </w:pPr>
    <w:rPr>
      <w:rFonts w:ascii="Times New Roman" w:hAnsi="Times New Roman" w:cs="Times New Roman"/>
      <w:sz w:val="24"/>
      <w:szCs w:val="24"/>
      <w:lang w:eastAsia="ar-SA"/>
    </w:rPr>
  </w:style>
  <w:style w:type="paragraph" w:customStyle="1" w:styleId="BodyText22">
    <w:name w:val="Body Text 22"/>
    <w:basedOn w:val="Norml"/>
    <w:rsid w:val="001019C2"/>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Felsorols41">
    <w:name w:val="Felsorolás 41"/>
    <w:basedOn w:val="Norml"/>
    <w:rsid w:val="001019C2"/>
    <w:pPr>
      <w:suppressAutoHyphens/>
      <w:jc w:val="both"/>
    </w:pPr>
    <w:rPr>
      <w:rFonts w:ascii="Times New Roman" w:hAnsi="Times New Roman" w:cs="Times New Roman"/>
      <w:sz w:val="24"/>
      <w:szCs w:val="20"/>
      <w:lang w:eastAsia="ar-SA"/>
    </w:rPr>
  </w:style>
  <w:style w:type="paragraph" w:customStyle="1" w:styleId="Felsorols1">
    <w:name w:val="Felsorolás1"/>
    <w:basedOn w:val="Norml"/>
    <w:rsid w:val="001019C2"/>
    <w:pPr>
      <w:tabs>
        <w:tab w:val="num" w:pos="360"/>
      </w:tabs>
      <w:suppressAutoHyphens/>
      <w:spacing w:before="120" w:after="120"/>
      <w:jc w:val="both"/>
    </w:pPr>
    <w:rPr>
      <w:rFonts w:ascii="Times New Roman" w:hAnsi="Times New Roman" w:cs="Times New Roman"/>
      <w:sz w:val="24"/>
      <w:szCs w:val="20"/>
      <w:lang w:eastAsia="ar-SA"/>
    </w:rPr>
  </w:style>
  <w:style w:type="paragraph" w:styleId="TJ2">
    <w:name w:val="toc 2"/>
    <w:basedOn w:val="Norml"/>
    <w:next w:val="Norml"/>
    <w:semiHidden/>
    <w:rsid w:val="001019C2"/>
    <w:pPr>
      <w:tabs>
        <w:tab w:val="left" w:pos="810"/>
        <w:tab w:val="right" w:leader="dot" w:pos="9061"/>
      </w:tabs>
      <w:suppressAutoHyphens/>
      <w:spacing w:before="120"/>
      <w:ind w:left="240"/>
    </w:pPr>
    <w:rPr>
      <w:rFonts w:ascii="Times New Roman" w:hAnsi="Times New Roman" w:cs="Times New Roman"/>
      <w:b/>
      <w:color w:val="000000"/>
      <w:szCs w:val="24"/>
      <w:lang w:eastAsia="ar-SA"/>
    </w:rPr>
  </w:style>
  <w:style w:type="paragraph" w:styleId="TJ3">
    <w:name w:val="toc 3"/>
    <w:basedOn w:val="Norml"/>
    <w:next w:val="Norml"/>
    <w:semiHidden/>
    <w:rsid w:val="001019C2"/>
    <w:pPr>
      <w:suppressAutoHyphens/>
      <w:ind w:left="480"/>
    </w:pPr>
    <w:rPr>
      <w:rFonts w:ascii="Times New Roman" w:hAnsi="Times New Roman" w:cs="Times New Roman"/>
      <w:sz w:val="20"/>
      <w:szCs w:val="24"/>
      <w:lang w:eastAsia="ar-SA"/>
    </w:rPr>
  </w:style>
  <w:style w:type="paragraph" w:styleId="TJ4">
    <w:name w:val="toc 4"/>
    <w:basedOn w:val="Norml"/>
    <w:next w:val="Norml"/>
    <w:semiHidden/>
    <w:rsid w:val="001019C2"/>
    <w:pPr>
      <w:suppressAutoHyphens/>
      <w:ind w:left="720"/>
    </w:pPr>
    <w:rPr>
      <w:rFonts w:ascii="Times New Roman" w:hAnsi="Times New Roman" w:cs="Times New Roman"/>
      <w:sz w:val="20"/>
      <w:szCs w:val="24"/>
      <w:lang w:eastAsia="ar-SA"/>
    </w:rPr>
  </w:style>
  <w:style w:type="paragraph" w:styleId="TJ5">
    <w:name w:val="toc 5"/>
    <w:basedOn w:val="Norml"/>
    <w:next w:val="Norml"/>
    <w:semiHidden/>
    <w:rsid w:val="001019C2"/>
    <w:pPr>
      <w:suppressAutoHyphens/>
      <w:ind w:left="960"/>
    </w:pPr>
    <w:rPr>
      <w:rFonts w:ascii="Times New Roman" w:hAnsi="Times New Roman" w:cs="Times New Roman"/>
      <w:sz w:val="20"/>
      <w:szCs w:val="24"/>
      <w:lang w:eastAsia="ar-SA"/>
    </w:rPr>
  </w:style>
  <w:style w:type="paragraph" w:styleId="TJ6">
    <w:name w:val="toc 6"/>
    <w:basedOn w:val="Norml"/>
    <w:next w:val="Norml"/>
    <w:semiHidden/>
    <w:rsid w:val="001019C2"/>
    <w:pPr>
      <w:suppressAutoHyphens/>
      <w:ind w:left="1200"/>
    </w:pPr>
    <w:rPr>
      <w:rFonts w:ascii="Times New Roman" w:hAnsi="Times New Roman" w:cs="Times New Roman"/>
      <w:sz w:val="20"/>
      <w:szCs w:val="24"/>
      <w:lang w:eastAsia="ar-SA"/>
    </w:rPr>
  </w:style>
  <w:style w:type="paragraph" w:styleId="TJ7">
    <w:name w:val="toc 7"/>
    <w:basedOn w:val="Norml"/>
    <w:next w:val="Norml"/>
    <w:semiHidden/>
    <w:rsid w:val="001019C2"/>
    <w:pPr>
      <w:suppressAutoHyphens/>
      <w:ind w:left="1440"/>
    </w:pPr>
    <w:rPr>
      <w:rFonts w:ascii="Times New Roman" w:hAnsi="Times New Roman" w:cs="Times New Roman"/>
      <w:sz w:val="20"/>
      <w:szCs w:val="24"/>
      <w:lang w:eastAsia="ar-SA"/>
    </w:rPr>
  </w:style>
  <w:style w:type="paragraph" w:styleId="TJ8">
    <w:name w:val="toc 8"/>
    <w:basedOn w:val="Norml"/>
    <w:next w:val="Norml"/>
    <w:semiHidden/>
    <w:rsid w:val="001019C2"/>
    <w:pPr>
      <w:suppressAutoHyphens/>
      <w:ind w:left="1680"/>
    </w:pPr>
    <w:rPr>
      <w:rFonts w:ascii="Times New Roman" w:hAnsi="Times New Roman" w:cs="Times New Roman"/>
      <w:sz w:val="20"/>
      <w:szCs w:val="24"/>
      <w:lang w:eastAsia="ar-SA"/>
    </w:rPr>
  </w:style>
  <w:style w:type="paragraph" w:styleId="TJ9">
    <w:name w:val="toc 9"/>
    <w:basedOn w:val="Norml"/>
    <w:next w:val="Norml"/>
    <w:semiHidden/>
    <w:rsid w:val="001019C2"/>
    <w:pPr>
      <w:suppressAutoHyphens/>
      <w:ind w:left="1920"/>
    </w:pPr>
    <w:rPr>
      <w:rFonts w:ascii="Times New Roman" w:hAnsi="Times New Roman" w:cs="Times New Roman"/>
      <w:sz w:val="20"/>
      <w:szCs w:val="24"/>
      <w:lang w:eastAsia="ar-SA"/>
    </w:rPr>
  </w:style>
  <w:style w:type="paragraph" w:customStyle="1" w:styleId="xl24">
    <w:name w:val="xl24"/>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25">
    <w:name w:val="xl25"/>
    <w:basedOn w:val="Norml"/>
    <w:rsid w:val="001019C2"/>
    <w:pP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26">
    <w:name w:val="xl26"/>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27">
    <w:name w:val="xl27"/>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28">
    <w:name w:val="xl28"/>
    <w:basedOn w:val="Norml"/>
    <w:rsid w:val="001019C2"/>
    <w:pPr>
      <w:shd w:val="clear" w:color="auto" w:fill="FFFFFF"/>
      <w:suppressAutoHyphens/>
      <w:spacing w:before="100" w:after="100"/>
      <w:jc w:val="center"/>
    </w:pPr>
    <w:rPr>
      <w:rFonts w:cs="Times New Roman"/>
      <w:b/>
      <w:bCs/>
      <w:i/>
      <w:iCs/>
      <w:sz w:val="24"/>
      <w:szCs w:val="24"/>
      <w:lang w:eastAsia="ar-SA"/>
    </w:rPr>
  </w:style>
  <w:style w:type="paragraph" w:customStyle="1" w:styleId="xl29">
    <w:name w:val="xl29"/>
    <w:basedOn w:val="Norml"/>
    <w:rsid w:val="001019C2"/>
    <w:pPr>
      <w:shd w:val="clear" w:color="auto" w:fill="FFFFFF"/>
      <w:suppressAutoHyphens/>
      <w:spacing w:before="100" w:after="100"/>
      <w:jc w:val="right"/>
    </w:pPr>
    <w:rPr>
      <w:rFonts w:cs="Times New Roman"/>
      <w:b/>
      <w:bCs/>
      <w:i/>
      <w:iCs/>
      <w:sz w:val="24"/>
      <w:szCs w:val="24"/>
      <w:lang w:eastAsia="ar-SA"/>
    </w:rPr>
  </w:style>
  <w:style w:type="paragraph" w:customStyle="1" w:styleId="xl30">
    <w:name w:val="xl30"/>
    <w:basedOn w:val="Norml"/>
    <w:rsid w:val="001019C2"/>
    <w:pPr>
      <w:pBdr>
        <w:top w:val="double" w:sz="1"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1">
    <w:name w:val="xl31"/>
    <w:basedOn w:val="Norml"/>
    <w:rsid w:val="001019C2"/>
    <w:pPr>
      <w:pBdr>
        <w:right w:val="single" w:sz="8" w:space="0" w:color="000000"/>
      </w:pBdr>
      <w:shd w:val="clear" w:color="auto" w:fill="FFFFFF"/>
      <w:suppressAutoHyphens/>
      <w:spacing w:before="100" w:after="100"/>
    </w:pPr>
    <w:rPr>
      <w:rFonts w:cs="Times New Roman"/>
      <w:b/>
      <w:bCs/>
      <w:sz w:val="28"/>
      <w:szCs w:val="28"/>
      <w:lang w:eastAsia="ar-SA"/>
    </w:rPr>
  </w:style>
  <w:style w:type="paragraph" w:customStyle="1" w:styleId="xl32">
    <w:name w:val="xl32"/>
    <w:basedOn w:val="Norml"/>
    <w:rsid w:val="001019C2"/>
    <w:pPr>
      <w:shd w:val="clear" w:color="auto" w:fill="FFFFFF"/>
      <w:suppressAutoHyphens/>
      <w:spacing w:before="100" w:after="100"/>
    </w:pPr>
    <w:rPr>
      <w:rFonts w:cs="Times New Roman"/>
      <w:b/>
      <w:bCs/>
      <w:sz w:val="28"/>
      <w:szCs w:val="28"/>
      <w:lang w:eastAsia="ar-SA"/>
    </w:rPr>
  </w:style>
  <w:style w:type="paragraph" w:customStyle="1" w:styleId="xl33">
    <w:name w:val="xl33"/>
    <w:basedOn w:val="Norml"/>
    <w:rsid w:val="001019C2"/>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4">
    <w:name w:val="xl34"/>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35">
    <w:name w:val="xl35"/>
    <w:basedOn w:val="Norml"/>
    <w:rsid w:val="001019C2"/>
    <w:pPr>
      <w:shd w:val="clear" w:color="auto" w:fill="FFFFFF"/>
      <w:suppressAutoHyphens/>
      <w:spacing w:before="100" w:after="100"/>
    </w:pPr>
    <w:rPr>
      <w:rFonts w:cs="Times New Roman"/>
      <w:i/>
      <w:iCs/>
      <w:sz w:val="24"/>
      <w:szCs w:val="24"/>
      <w:lang w:eastAsia="ar-SA"/>
    </w:rPr>
  </w:style>
  <w:style w:type="paragraph" w:customStyle="1" w:styleId="xl36">
    <w:name w:val="xl36"/>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37">
    <w:name w:val="xl37"/>
    <w:basedOn w:val="Norml"/>
    <w:rsid w:val="001019C2"/>
    <w:pPr>
      <w:shd w:val="clear" w:color="auto" w:fill="FFFFFF"/>
      <w:suppressAutoHyphens/>
      <w:spacing w:before="100" w:after="100"/>
    </w:pPr>
    <w:rPr>
      <w:rFonts w:cs="Times New Roman"/>
      <w:sz w:val="24"/>
      <w:szCs w:val="24"/>
      <w:lang w:eastAsia="ar-SA"/>
    </w:rPr>
  </w:style>
  <w:style w:type="paragraph" w:customStyle="1" w:styleId="xl38">
    <w:name w:val="xl38"/>
    <w:basedOn w:val="Norml"/>
    <w:rsid w:val="001019C2"/>
    <w:pPr>
      <w:shd w:val="clear" w:color="auto" w:fill="FFFFFF"/>
      <w:suppressAutoHyphens/>
      <w:spacing w:before="100" w:after="100"/>
    </w:pPr>
    <w:rPr>
      <w:rFonts w:cs="Times New Roman"/>
      <w:b/>
      <w:bCs/>
      <w:sz w:val="28"/>
      <w:szCs w:val="28"/>
      <w:lang w:eastAsia="ar-SA"/>
    </w:rPr>
  </w:style>
  <w:style w:type="paragraph" w:customStyle="1" w:styleId="xl39">
    <w:name w:val="xl39"/>
    <w:basedOn w:val="Norml"/>
    <w:rsid w:val="001019C2"/>
    <w:pPr>
      <w:pBdr>
        <w:top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0">
    <w:name w:val="xl40"/>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1">
    <w:name w:val="xl41"/>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2">
    <w:name w:val="xl42"/>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43">
    <w:name w:val="xl43"/>
    <w:basedOn w:val="Norml"/>
    <w:rsid w:val="001019C2"/>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44">
    <w:name w:val="xl44"/>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45">
    <w:name w:val="xl45"/>
    <w:basedOn w:val="Norml"/>
    <w:rsid w:val="001019C2"/>
    <w:pPr>
      <w:shd w:val="clear" w:color="auto" w:fill="FFFFFF"/>
      <w:suppressAutoHyphens/>
      <w:spacing w:before="100" w:after="100"/>
      <w:jc w:val="center"/>
    </w:pPr>
    <w:rPr>
      <w:rFonts w:cs="Times New Roman"/>
      <w:b/>
      <w:bCs/>
      <w:sz w:val="28"/>
      <w:szCs w:val="28"/>
      <w:lang w:eastAsia="ar-SA"/>
    </w:rPr>
  </w:style>
  <w:style w:type="paragraph" w:customStyle="1" w:styleId="xl46">
    <w:name w:val="xl46"/>
    <w:basedOn w:val="Norml"/>
    <w:rsid w:val="001019C2"/>
    <w:pPr>
      <w:pBdr>
        <w:left w:val="single" w:sz="8" w:space="0" w:color="000000"/>
        <w:bottom w:val="single" w:sz="8" w:space="0" w:color="000000"/>
        <w:right w:val="single" w:sz="4" w:space="0" w:color="000000"/>
      </w:pBdr>
      <w:shd w:val="clear" w:color="auto" w:fill="FFFFFF"/>
      <w:suppressAutoHyphens/>
      <w:spacing w:before="100" w:after="100"/>
    </w:pPr>
    <w:rPr>
      <w:rFonts w:cs="Times New Roman"/>
      <w:b/>
      <w:bCs/>
      <w:i/>
      <w:iCs/>
      <w:sz w:val="24"/>
      <w:szCs w:val="24"/>
      <w:lang w:eastAsia="ar-SA"/>
    </w:rPr>
  </w:style>
  <w:style w:type="paragraph" w:customStyle="1" w:styleId="xl47">
    <w:name w:val="xl47"/>
    <w:basedOn w:val="Norml"/>
    <w:rsid w:val="001019C2"/>
    <w:pPr>
      <w:pBdr>
        <w:left w:val="single" w:sz="4"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8">
    <w:name w:val="xl48"/>
    <w:basedOn w:val="Norml"/>
    <w:rsid w:val="001019C2"/>
    <w:pPr>
      <w:pBdr>
        <w:left w:val="single" w:sz="8"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9">
    <w:name w:val="xl49"/>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0">
    <w:name w:val="xl50"/>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1">
    <w:name w:val="xl51"/>
    <w:basedOn w:val="Norml"/>
    <w:rsid w:val="001019C2"/>
    <w:pPr>
      <w:pBdr>
        <w:left w:val="single" w:sz="8" w:space="0" w:color="000000"/>
        <w:bottom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2">
    <w:name w:val="xl52"/>
    <w:basedOn w:val="Norml"/>
    <w:rsid w:val="001019C2"/>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3">
    <w:name w:val="xl53"/>
    <w:basedOn w:val="Norml"/>
    <w:rsid w:val="001019C2"/>
    <w:pPr>
      <w:pBdr>
        <w:top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4">
    <w:name w:val="xl54"/>
    <w:basedOn w:val="Norml"/>
    <w:rsid w:val="001019C2"/>
    <w:pPr>
      <w:pBdr>
        <w:top w:val="single" w:sz="4" w:space="0" w:color="000000"/>
        <w:left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5">
    <w:name w:val="xl55"/>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56">
    <w:name w:val="xl56"/>
    <w:basedOn w:val="Norml"/>
    <w:rsid w:val="001019C2"/>
    <w:pPr>
      <w:pBdr>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7">
    <w:name w:val="xl57"/>
    <w:basedOn w:val="Norml"/>
    <w:rsid w:val="001019C2"/>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8">
    <w:name w:val="xl58"/>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9">
    <w:name w:val="xl59"/>
    <w:basedOn w:val="Norml"/>
    <w:rsid w:val="001019C2"/>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0">
    <w:name w:val="xl60"/>
    <w:basedOn w:val="Norml"/>
    <w:rsid w:val="001019C2"/>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1">
    <w:name w:val="xl61"/>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2">
    <w:name w:val="xl62"/>
    <w:basedOn w:val="Norml"/>
    <w:rsid w:val="001019C2"/>
    <w:pPr>
      <w:pBdr>
        <w:left w:val="single" w:sz="4" w:space="0" w:color="000000"/>
        <w:bottom w:val="single" w:sz="4"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63">
    <w:name w:val="xl63"/>
    <w:basedOn w:val="Norml"/>
    <w:rsid w:val="001019C2"/>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4">
    <w:name w:val="xl64"/>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65">
    <w:name w:val="xl65"/>
    <w:basedOn w:val="Norml"/>
    <w:rsid w:val="001019C2"/>
    <w:pPr>
      <w:pBdr>
        <w:left w:val="single" w:sz="8" w:space="0" w:color="000000"/>
        <w:bottom w:val="single" w:sz="8" w:space="0" w:color="000000"/>
        <w:right w:val="single" w:sz="4" w:space="0" w:color="000000"/>
      </w:pBdr>
      <w:shd w:val="clear" w:color="auto" w:fill="FFFFFF"/>
      <w:suppressAutoHyphens/>
      <w:spacing w:before="100" w:after="100"/>
    </w:pPr>
    <w:rPr>
      <w:rFonts w:cs="Times New Roman"/>
      <w:i/>
      <w:iCs/>
      <w:sz w:val="24"/>
      <w:szCs w:val="24"/>
      <w:lang w:eastAsia="ar-SA"/>
    </w:rPr>
  </w:style>
  <w:style w:type="paragraph" w:customStyle="1" w:styleId="xl66">
    <w:name w:val="xl66"/>
    <w:basedOn w:val="Norml"/>
    <w:rsid w:val="001019C2"/>
    <w:pPr>
      <w:pBdr>
        <w:left w:val="single" w:sz="4" w:space="0" w:color="000000"/>
        <w:bottom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7">
    <w:name w:val="xl67"/>
    <w:basedOn w:val="Norml"/>
    <w:rsid w:val="001019C2"/>
    <w:pPr>
      <w:pBdr>
        <w:left w:val="single" w:sz="8" w:space="0" w:color="000000"/>
        <w:bottom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8">
    <w:name w:val="xl68"/>
    <w:basedOn w:val="Norml"/>
    <w:rsid w:val="001019C2"/>
    <w:pPr>
      <w:pBdr>
        <w:left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9">
    <w:name w:val="xl69"/>
    <w:basedOn w:val="Norml"/>
    <w:rsid w:val="001019C2"/>
    <w:pPr>
      <w:pBdr>
        <w:bottom w:val="double" w:sz="1"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70">
    <w:name w:val="xl70"/>
    <w:basedOn w:val="Norml"/>
    <w:rsid w:val="001019C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1">
    <w:name w:val="xl71"/>
    <w:basedOn w:val="Norml"/>
    <w:rsid w:val="001019C2"/>
    <w:pPr>
      <w:shd w:val="clear" w:color="auto" w:fill="FFFFFF"/>
      <w:suppressAutoHyphens/>
      <w:spacing w:before="100" w:after="100"/>
    </w:pPr>
    <w:rPr>
      <w:rFonts w:cs="Times New Roman"/>
      <w:b/>
      <w:bCs/>
      <w:sz w:val="32"/>
      <w:szCs w:val="32"/>
      <w:lang w:eastAsia="ar-SA"/>
    </w:rPr>
  </w:style>
  <w:style w:type="paragraph" w:customStyle="1" w:styleId="xl72">
    <w:name w:val="xl72"/>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73">
    <w:name w:val="xl73"/>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4">
    <w:name w:val="xl74"/>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5">
    <w:name w:val="xl75"/>
    <w:basedOn w:val="Norml"/>
    <w:rsid w:val="001019C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6">
    <w:name w:val="xl76"/>
    <w:basedOn w:val="Norml"/>
    <w:rsid w:val="001019C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7">
    <w:name w:val="xl77"/>
    <w:basedOn w:val="Norml"/>
    <w:rsid w:val="001019C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8">
    <w:name w:val="xl78"/>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9">
    <w:name w:val="xl79"/>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0">
    <w:name w:val="xl80"/>
    <w:basedOn w:val="Norml"/>
    <w:rsid w:val="001019C2"/>
    <w:pPr>
      <w:pBdr>
        <w:top w:val="single" w:sz="4" w:space="0" w:color="000000"/>
        <w:left w:val="single" w:sz="4" w:space="0" w:color="000000"/>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1">
    <w:name w:val="xl81"/>
    <w:basedOn w:val="Norml"/>
    <w:rsid w:val="001019C2"/>
    <w:pPr>
      <w:pBdr>
        <w:top w:val="double" w:sz="1"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2">
    <w:name w:val="xl82"/>
    <w:basedOn w:val="Norml"/>
    <w:rsid w:val="001019C2"/>
    <w:pPr>
      <w:pBdr>
        <w:top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3">
    <w:name w:val="xl83"/>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4">
    <w:name w:val="xl84"/>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5">
    <w:name w:val="xl85"/>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86">
    <w:name w:val="xl86"/>
    <w:basedOn w:val="Norml"/>
    <w:rsid w:val="001019C2"/>
    <w:pPr>
      <w:pBdr>
        <w:top w:val="single" w:sz="4" w:space="0" w:color="000000"/>
        <w:bottom w:val="single" w:sz="4" w:space="0" w:color="000000"/>
        <w:right w:val="single" w:sz="4" w:space="0" w:color="000000"/>
      </w:pBdr>
      <w:shd w:val="clear" w:color="auto" w:fill="FFFFFF"/>
      <w:suppressAutoHyphens/>
      <w:spacing w:before="100" w:after="100"/>
      <w:jc w:val="right"/>
    </w:pPr>
    <w:rPr>
      <w:rFonts w:cs="Times New Roman"/>
      <w:b/>
      <w:bCs/>
      <w:i/>
      <w:iCs/>
      <w:sz w:val="24"/>
      <w:szCs w:val="24"/>
      <w:lang w:eastAsia="ar-SA"/>
    </w:rPr>
  </w:style>
  <w:style w:type="paragraph" w:customStyle="1" w:styleId="xl87">
    <w:name w:val="xl87"/>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8">
    <w:name w:val="xl88"/>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9">
    <w:name w:val="xl89"/>
    <w:basedOn w:val="Norml"/>
    <w:rsid w:val="001019C2"/>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90">
    <w:name w:val="xl90"/>
    <w:basedOn w:val="Norml"/>
    <w:rsid w:val="001019C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cs="Times New Roman"/>
      <w:b/>
      <w:bCs/>
      <w:sz w:val="24"/>
      <w:szCs w:val="24"/>
      <w:lang w:eastAsia="ar-SA"/>
    </w:rPr>
  </w:style>
  <w:style w:type="paragraph" w:customStyle="1" w:styleId="xl91">
    <w:name w:val="xl91"/>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2">
    <w:name w:val="xl92"/>
    <w:basedOn w:val="Norml"/>
    <w:rsid w:val="001019C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3">
    <w:name w:val="xl93"/>
    <w:basedOn w:val="Norml"/>
    <w:rsid w:val="001019C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4">
    <w:name w:val="xl94"/>
    <w:basedOn w:val="Norml"/>
    <w:rsid w:val="001019C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5">
    <w:name w:val="xl95"/>
    <w:basedOn w:val="Norml"/>
    <w:rsid w:val="001019C2"/>
    <w:pPr>
      <w:pBdr>
        <w:top w:val="double" w:sz="1"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6">
    <w:name w:val="xl96"/>
    <w:basedOn w:val="Norml"/>
    <w:rsid w:val="001019C2"/>
    <w:pPr>
      <w:pBdr>
        <w:top w:val="single" w:sz="4"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7">
    <w:name w:val="xl97"/>
    <w:basedOn w:val="Norml"/>
    <w:rsid w:val="001019C2"/>
    <w:pPr>
      <w:pBdr>
        <w:top w:val="single" w:sz="4" w:space="0" w:color="000000"/>
        <w:left w:val="single" w:sz="8" w:space="0" w:color="000000"/>
        <w:bottom w:val="double" w:sz="1" w:space="0" w:color="000000"/>
      </w:pBdr>
      <w:shd w:val="clear" w:color="auto" w:fill="FFFFFF"/>
      <w:suppressAutoHyphens/>
      <w:spacing w:before="100" w:after="100"/>
    </w:pPr>
    <w:rPr>
      <w:rFonts w:cs="Times New Roman"/>
      <w:b/>
      <w:bCs/>
      <w:sz w:val="24"/>
      <w:szCs w:val="24"/>
      <w:lang w:eastAsia="ar-SA"/>
    </w:rPr>
  </w:style>
  <w:style w:type="paragraph" w:customStyle="1" w:styleId="xl98">
    <w:name w:val="xl98"/>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9">
    <w:name w:val="xl99"/>
    <w:basedOn w:val="Norml"/>
    <w:rsid w:val="001019C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cs="Times New Roman"/>
      <w:sz w:val="24"/>
      <w:szCs w:val="24"/>
      <w:lang w:eastAsia="ar-SA"/>
    </w:rPr>
  </w:style>
  <w:style w:type="paragraph" w:customStyle="1" w:styleId="xl100">
    <w:name w:val="xl100"/>
    <w:basedOn w:val="Norml"/>
    <w:rsid w:val="001019C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1">
    <w:name w:val="xl101"/>
    <w:basedOn w:val="Norml"/>
    <w:rsid w:val="001019C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2">
    <w:name w:val="xl102"/>
    <w:basedOn w:val="Norml"/>
    <w:rsid w:val="001019C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3">
    <w:name w:val="xl103"/>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cs="Times New Roman"/>
      <w:b/>
      <w:bCs/>
      <w:sz w:val="24"/>
      <w:szCs w:val="24"/>
      <w:lang w:eastAsia="ar-SA"/>
    </w:rPr>
  </w:style>
  <w:style w:type="paragraph" w:customStyle="1" w:styleId="felsorols10">
    <w:name w:val="felsorolás1"/>
    <w:basedOn w:val="Norml"/>
    <w:rsid w:val="001019C2"/>
    <w:pPr>
      <w:suppressAutoHyphens/>
      <w:jc w:val="both"/>
    </w:pPr>
    <w:rPr>
      <w:rFonts w:ascii="Times New Roman" w:hAnsi="Times New Roman" w:cs="Times New Roman"/>
      <w:sz w:val="24"/>
      <w:szCs w:val="20"/>
      <w:lang w:eastAsia="ar-SA"/>
    </w:rPr>
  </w:style>
  <w:style w:type="paragraph" w:customStyle="1" w:styleId="dtum">
    <w:name w:val="dátum"/>
    <w:basedOn w:val="Szvegtrzs"/>
    <w:rsid w:val="001019C2"/>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1019C2"/>
    <w:pPr>
      <w:tabs>
        <w:tab w:val="center" w:pos="2268"/>
        <w:tab w:val="center" w:pos="6804"/>
      </w:tabs>
      <w:suppressAutoHyphens/>
      <w:spacing w:before="480"/>
      <w:jc w:val="both"/>
    </w:pPr>
    <w:rPr>
      <w:rFonts w:ascii="Times New Roman" w:hAnsi="Times New Roman" w:cs="Times New Roman"/>
      <w:sz w:val="24"/>
      <w:szCs w:val="20"/>
      <w:lang w:eastAsia="ar-SA"/>
    </w:rPr>
  </w:style>
  <w:style w:type="paragraph" w:customStyle="1" w:styleId="Dokumentumtrkp1">
    <w:name w:val="Dokumentumtérkép1"/>
    <w:basedOn w:val="Norml"/>
    <w:rsid w:val="001019C2"/>
    <w:pPr>
      <w:shd w:val="clear" w:color="auto" w:fill="000080"/>
      <w:suppressAutoHyphens/>
    </w:pPr>
    <w:rPr>
      <w:rFonts w:ascii="Tahoma" w:hAnsi="Tahoma" w:cs="Times New Roman"/>
      <w:sz w:val="24"/>
      <w:szCs w:val="24"/>
      <w:lang w:eastAsia="ar-SA"/>
    </w:rPr>
  </w:style>
  <w:style w:type="paragraph" w:customStyle="1" w:styleId="Szvegblokk1">
    <w:name w:val="Szövegblokk1"/>
    <w:basedOn w:val="Norml"/>
    <w:rsid w:val="001019C2"/>
    <w:pPr>
      <w:suppressAutoHyphens/>
      <w:ind w:left="426" w:right="510" w:hanging="426"/>
      <w:jc w:val="both"/>
    </w:pPr>
    <w:rPr>
      <w:rFonts w:ascii="Times New Roman" w:hAnsi="Times New Roman" w:cs="Times New Roman"/>
      <w:b/>
      <w:sz w:val="24"/>
      <w:szCs w:val="24"/>
      <w:lang w:eastAsia="ar-SA"/>
    </w:rPr>
  </w:style>
  <w:style w:type="paragraph" w:customStyle="1" w:styleId="Rub10">
    <w:name w:val="Rub1"/>
    <w:basedOn w:val="Norml"/>
    <w:rsid w:val="001019C2"/>
    <w:pPr>
      <w:tabs>
        <w:tab w:val="left" w:pos="1276"/>
      </w:tabs>
      <w:suppressAutoHyphens/>
      <w:jc w:val="both"/>
    </w:pPr>
    <w:rPr>
      <w:rFonts w:ascii="Times New Roman" w:hAnsi="Times New Roman" w:cs="Times New Roman"/>
      <w:b/>
      <w:smallCaps/>
      <w:sz w:val="20"/>
      <w:szCs w:val="24"/>
      <w:lang w:val="en-GB" w:eastAsia="ar-SA"/>
    </w:rPr>
  </w:style>
  <w:style w:type="paragraph" w:customStyle="1" w:styleId="Rub2">
    <w:name w:val="Rub2"/>
    <w:basedOn w:val="Norml"/>
    <w:next w:val="Norml"/>
    <w:rsid w:val="001019C2"/>
    <w:pPr>
      <w:tabs>
        <w:tab w:val="left" w:pos="709"/>
        <w:tab w:val="left" w:pos="5670"/>
        <w:tab w:val="left" w:pos="6663"/>
        <w:tab w:val="left" w:pos="7088"/>
      </w:tabs>
      <w:suppressAutoHyphens/>
      <w:ind w:right="-596"/>
    </w:pPr>
    <w:rPr>
      <w:rFonts w:ascii="Times New Roman" w:hAnsi="Times New Roman" w:cs="Times New Roman"/>
      <w:smallCaps/>
      <w:sz w:val="20"/>
      <w:szCs w:val="24"/>
      <w:lang w:val="en-GB" w:eastAsia="ar-SA"/>
    </w:rPr>
  </w:style>
  <w:style w:type="paragraph" w:customStyle="1" w:styleId="Rub3">
    <w:name w:val="Rub3"/>
    <w:basedOn w:val="Norml"/>
    <w:next w:val="Norml"/>
    <w:rsid w:val="001019C2"/>
    <w:pPr>
      <w:tabs>
        <w:tab w:val="left" w:pos="709"/>
      </w:tabs>
      <w:suppressAutoHyphens/>
      <w:jc w:val="both"/>
    </w:pPr>
    <w:rPr>
      <w:rFonts w:ascii="Times New Roman" w:hAnsi="Times New Roman" w:cs="Times New Roman"/>
      <w:b/>
      <w:i/>
      <w:sz w:val="20"/>
      <w:szCs w:val="24"/>
      <w:lang w:val="en-GB" w:eastAsia="ar-SA"/>
    </w:rPr>
  </w:style>
  <w:style w:type="paragraph" w:customStyle="1" w:styleId="Rub4">
    <w:name w:val="Rub4"/>
    <w:basedOn w:val="Norml"/>
    <w:next w:val="Norml"/>
    <w:rsid w:val="001019C2"/>
    <w:pPr>
      <w:tabs>
        <w:tab w:val="left" w:pos="709"/>
      </w:tabs>
      <w:suppressAutoHyphens/>
    </w:pPr>
    <w:rPr>
      <w:rFonts w:ascii="Times New Roman" w:hAnsi="Times New Roman" w:cs="Times New Roman"/>
      <w:b/>
      <w:i/>
      <w:sz w:val="20"/>
      <w:szCs w:val="24"/>
      <w:lang w:val="en-GB" w:eastAsia="ar-SA"/>
    </w:rPr>
  </w:style>
  <w:style w:type="paragraph" w:customStyle="1" w:styleId="NORMAL">
    <w:name w:val="NORMAL£"/>
    <w:basedOn w:val="Rub3"/>
    <w:rsid w:val="001019C2"/>
    <w:pPr>
      <w:ind w:left="705" w:hanging="705"/>
    </w:pPr>
    <w:rPr>
      <w:i w:val="0"/>
    </w:rPr>
  </w:style>
  <w:style w:type="paragraph" w:customStyle="1" w:styleId="ZU0">
    <w:name w:val="Z_U"/>
    <w:basedOn w:val="Norml"/>
    <w:rsid w:val="001019C2"/>
    <w:pPr>
      <w:suppressAutoHyphens/>
    </w:pPr>
    <w:rPr>
      <w:rFonts w:cs="Times New Roman"/>
      <w:b/>
      <w:sz w:val="16"/>
      <w:szCs w:val="20"/>
      <w:lang w:val="fr-FR" w:eastAsia="ar-SA"/>
    </w:rPr>
  </w:style>
  <w:style w:type="paragraph" w:customStyle="1" w:styleId="NormlWebCharCharChar">
    <w:name w:val="Normál (Web) Char Char Char"/>
    <w:basedOn w:val="Norml"/>
    <w:rsid w:val="001019C2"/>
    <w:pPr>
      <w:suppressAutoHyphens/>
      <w:spacing w:before="100" w:after="100"/>
    </w:pPr>
    <w:rPr>
      <w:rFonts w:ascii="Times New Roman" w:hAnsi="Times New Roman" w:cs="Times New Roman"/>
      <w:color w:val="000000"/>
      <w:sz w:val="24"/>
      <w:szCs w:val="24"/>
      <w:lang w:eastAsia="ar-SA"/>
    </w:rPr>
  </w:style>
  <w:style w:type="paragraph" w:customStyle="1" w:styleId="WW-Normlbehzs">
    <w:name w:val="WW-Normál behúzás"/>
    <w:basedOn w:val="Norml"/>
    <w:rsid w:val="001019C2"/>
    <w:pPr>
      <w:suppressAutoHyphens/>
      <w:spacing w:after="240"/>
      <w:ind w:left="720" w:firstLine="1"/>
      <w:jc w:val="both"/>
    </w:pPr>
    <w:rPr>
      <w:rFonts w:ascii="Times New Roman" w:hAnsi="Times New Roman" w:cs="Times New Roman"/>
      <w:sz w:val="24"/>
      <w:szCs w:val="20"/>
      <w:lang w:eastAsia="ar-SA"/>
    </w:rPr>
  </w:style>
  <w:style w:type="paragraph" w:customStyle="1" w:styleId="Lista21">
    <w:name w:val="Lista 21"/>
    <w:basedOn w:val="Norml"/>
    <w:rsid w:val="001019C2"/>
    <w:pPr>
      <w:widowControl w:val="0"/>
      <w:suppressAutoHyphens/>
      <w:ind w:left="566" w:hanging="283"/>
      <w:jc w:val="both"/>
    </w:pPr>
    <w:rPr>
      <w:rFonts w:ascii="Hun Swiss" w:hAnsi="Hun Swiss" w:cs="Times New Roman"/>
      <w:sz w:val="24"/>
      <w:szCs w:val="20"/>
      <w:lang w:eastAsia="ar-SA"/>
    </w:rPr>
  </w:style>
  <w:style w:type="paragraph" w:customStyle="1" w:styleId="Lista31">
    <w:name w:val="Lista 31"/>
    <w:basedOn w:val="Norml"/>
    <w:rsid w:val="001019C2"/>
    <w:pPr>
      <w:widowControl w:val="0"/>
      <w:suppressAutoHyphens/>
      <w:ind w:left="849" w:hanging="283"/>
      <w:jc w:val="both"/>
    </w:pPr>
    <w:rPr>
      <w:rFonts w:ascii="Hun Swiss" w:hAnsi="Hun Swiss" w:cs="Times New Roman"/>
      <w:sz w:val="24"/>
      <w:szCs w:val="20"/>
      <w:lang w:eastAsia="ar-SA"/>
    </w:rPr>
  </w:style>
  <w:style w:type="paragraph" w:customStyle="1" w:styleId="Felsorols2">
    <w:name w:val="Felsorolás2"/>
    <w:basedOn w:val="Norml"/>
    <w:rsid w:val="001019C2"/>
    <w:pPr>
      <w:widowControl w:val="0"/>
      <w:suppressAutoHyphens/>
      <w:jc w:val="both"/>
    </w:pPr>
    <w:rPr>
      <w:rFonts w:ascii="Hun Swiss" w:hAnsi="Hun Swiss" w:cs="Times New Roman"/>
      <w:sz w:val="24"/>
      <w:szCs w:val="20"/>
      <w:lang w:eastAsia="ar-SA"/>
    </w:rPr>
  </w:style>
  <w:style w:type="paragraph" w:customStyle="1" w:styleId="cm0">
    <w:name w:val="cím"/>
    <w:basedOn w:val="Norml"/>
    <w:next w:val="Norml"/>
    <w:rsid w:val="001019C2"/>
    <w:pPr>
      <w:widowControl w:val="0"/>
      <w:suppressAutoHyphens/>
      <w:spacing w:line="360" w:lineRule="auto"/>
      <w:jc w:val="center"/>
    </w:pPr>
    <w:rPr>
      <w:rFonts w:ascii="Times New Roman" w:hAnsi="Times New Roman" w:cs="Times New Roman"/>
      <w:b/>
      <w:caps/>
      <w:sz w:val="24"/>
      <w:szCs w:val="20"/>
      <w:lang w:eastAsia="ar-SA"/>
    </w:rPr>
  </w:style>
  <w:style w:type="paragraph" w:customStyle="1" w:styleId="Felsorols31">
    <w:name w:val="Felsorolás 31"/>
    <w:basedOn w:val="Norml"/>
    <w:rsid w:val="001019C2"/>
    <w:pPr>
      <w:widowControl w:val="0"/>
      <w:tabs>
        <w:tab w:val="left" w:pos="926"/>
      </w:tabs>
      <w:suppressAutoHyphens/>
      <w:ind w:left="926" w:hanging="360"/>
      <w:jc w:val="both"/>
    </w:pPr>
    <w:rPr>
      <w:rFonts w:cs="Times New Roman"/>
      <w:sz w:val="24"/>
      <w:szCs w:val="20"/>
      <w:lang w:eastAsia="ar-SA"/>
    </w:rPr>
  </w:style>
  <w:style w:type="paragraph" w:customStyle="1" w:styleId="Listafolytatsa1">
    <w:name w:val="Lista folytatása1"/>
    <w:basedOn w:val="Norml"/>
    <w:rsid w:val="001019C2"/>
    <w:pPr>
      <w:widowControl w:val="0"/>
      <w:suppressAutoHyphens/>
      <w:spacing w:after="120"/>
      <w:ind w:left="283"/>
      <w:jc w:val="both"/>
    </w:pPr>
    <w:rPr>
      <w:rFonts w:ascii="Hun Swiss" w:hAnsi="Hun Swiss" w:cs="Times New Roman"/>
      <w:sz w:val="24"/>
      <w:szCs w:val="20"/>
      <w:lang w:eastAsia="ar-SA"/>
    </w:rPr>
  </w:style>
  <w:style w:type="paragraph" w:customStyle="1" w:styleId="Jegyzetszveg1">
    <w:name w:val="Jegyzetszöveg1"/>
    <w:basedOn w:val="Norml"/>
    <w:rsid w:val="001019C2"/>
    <w:pPr>
      <w:suppressAutoHyphens/>
    </w:pPr>
    <w:rPr>
      <w:rFonts w:ascii="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019C2"/>
    <w:rPr>
      <w:b/>
      <w:bCs/>
      <w:lang w:val="x-none"/>
    </w:rPr>
  </w:style>
  <w:style w:type="paragraph" w:customStyle="1" w:styleId="N">
    <w:name w:val="ÉN"/>
    <w:basedOn w:val="Norml"/>
    <w:rsid w:val="001019C2"/>
    <w:pPr>
      <w:suppressAutoHyphens/>
      <w:jc w:val="both"/>
    </w:pPr>
    <w:rPr>
      <w:rFonts w:ascii="Times New Roman" w:hAnsi="Times New Roman" w:cs="Times New Roman"/>
      <w:sz w:val="26"/>
      <w:szCs w:val="24"/>
      <w:lang w:eastAsia="ar-SA"/>
    </w:rPr>
  </w:style>
  <w:style w:type="paragraph" w:customStyle="1" w:styleId="Logo">
    <w:name w:val="Logo"/>
    <w:basedOn w:val="Norml"/>
    <w:rsid w:val="001019C2"/>
    <w:pPr>
      <w:suppressAutoHyphens/>
    </w:pPr>
    <w:rPr>
      <w:rFonts w:ascii="Times New Roman" w:hAnsi="Times New Roman" w:cs="Times New Roman"/>
      <w:sz w:val="24"/>
      <w:szCs w:val="20"/>
      <w:lang w:val="fr-FR" w:eastAsia="ar-SA"/>
    </w:rPr>
  </w:style>
  <w:style w:type="paragraph" w:customStyle="1" w:styleId="Szmozottlista31">
    <w:name w:val="Számozott lista 31"/>
    <w:basedOn w:val="Norml"/>
    <w:rsid w:val="001019C2"/>
    <w:pPr>
      <w:suppressAutoHyphens/>
    </w:pPr>
    <w:rPr>
      <w:rFonts w:ascii="Times New Roman" w:hAnsi="Times New Roman" w:cs="Times New Roman"/>
      <w:sz w:val="20"/>
      <w:szCs w:val="20"/>
      <w:lang w:eastAsia="ar-SA"/>
    </w:rPr>
  </w:style>
  <w:style w:type="paragraph" w:customStyle="1" w:styleId="NormalCentered">
    <w:name w:val="Normal Centered"/>
    <w:basedOn w:val="Norml"/>
    <w:rsid w:val="001019C2"/>
    <w:pPr>
      <w:suppressAutoHyphens/>
      <w:spacing w:before="120" w:after="120"/>
      <w:ind w:left="-566"/>
      <w:jc w:val="center"/>
    </w:pPr>
    <w:rPr>
      <w:rFonts w:ascii="Times New Roman" w:hAnsi="Times New Roman" w:cs="Times New Roman"/>
      <w:sz w:val="24"/>
      <w:szCs w:val="20"/>
      <w:lang w:val="en-GB" w:eastAsia="ar-SA"/>
    </w:rPr>
  </w:style>
  <w:style w:type="paragraph" w:customStyle="1" w:styleId="Annexetitreacte">
    <w:name w:val="Annexe titre (acte)"/>
    <w:basedOn w:val="Norml"/>
    <w:next w:val="Norml"/>
    <w:rsid w:val="001019C2"/>
    <w:pPr>
      <w:suppressAutoHyphens/>
      <w:spacing w:before="120" w:after="120"/>
      <w:jc w:val="center"/>
    </w:pPr>
    <w:rPr>
      <w:rFonts w:ascii="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019C2"/>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1019C2"/>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1">
    <w:name w:val="Body Text Indent 31"/>
    <w:basedOn w:val="Norml"/>
    <w:rsid w:val="001019C2"/>
    <w:pPr>
      <w:suppressAutoHyphens/>
      <w:ind w:firstLine="4111"/>
      <w:jc w:val="both"/>
    </w:pPr>
    <w:rPr>
      <w:rFonts w:ascii="Times New Roman" w:hAnsi="Times New Roman" w:cs="Times New Roman"/>
      <w:sz w:val="20"/>
      <w:szCs w:val="24"/>
      <w:lang w:eastAsia="ar-SA"/>
    </w:rPr>
  </w:style>
  <w:style w:type="paragraph" w:customStyle="1" w:styleId="Szvegtrzsbehzssal21">
    <w:name w:val="Szövegtörzs behúzással 21"/>
    <w:basedOn w:val="Norml"/>
    <w:rsid w:val="001019C2"/>
    <w:pPr>
      <w:suppressAutoHyphens/>
      <w:spacing w:after="120" w:line="480" w:lineRule="auto"/>
      <w:ind w:left="283"/>
    </w:pPr>
    <w:rPr>
      <w:rFonts w:ascii="Times New Roman" w:hAnsi="Times New Roman" w:cs="Times New Roman"/>
      <w:sz w:val="24"/>
      <w:szCs w:val="24"/>
      <w:lang w:eastAsia="ar-SA"/>
    </w:rPr>
  </w:style>
  <w:style w:type="paragraph" w:customStyle="1" w:styleId="BodyText31">
    <w:name w:val="Body Text 31"/>
    <w:basedOn w:val="Norml"/>
    <w:rsid w:val="001019C2"/>
    <w:pPr>
      <w:suppressAutoHyphens/>
      <w:jc w:val="center"/>
    </w:pPr>
    <w:rPr>
      <w:rFonts w:ascii="Times New Roman" w:hAnsi="Times New Roman" w:cs="Times New Roman"/>
      <w:sz w:val="26"/>
      <w:szCs w:val="20"/>
      <w:lang w:eastAsia="ar-SA"/>
    </w:rPr>
  </w:style>
  <w:style w:type="paragraph" w:customStyle="1" w:styleId="modszerszoveg">
    <w:name w:val="modszer_szoveg"/>
    <w:basedOn w:val="Norml"/>
    <w:rsid w:val="001019C2"/>
    <w:pPr>
      <w:suppressAutoHyphens/>
      <w:spacing w:before="240"/>
      <w:ind w:left="720"/>
      <w:jc w:val="both"/>
    </w:pPr>
    <w:rPr>
      <w:rFonts w:ascii="Bookman Old Style" w:hAnsi="Bookman Old Style" w:cs="Times New Roman"/>
      <w:lang w:eastAsia="ar-SA"/>
    </w:rPr>
  </w:style>
  <w:style w:type="paragraph" w:customStyle="1" w:styleId="Salutation1">
    <w:name w:val="Salutation1"/>
    <w:basedOn w:val="Norml"/>
    <w:rsid w:val="001019C2"/>
    <w:pPr>
      <w:suppressAutoHyphens/>
      <w:overflowPunct w:val="0"/>
      <w:autoSpaceDE w:val="0"/>
      <w:spacing w:before="240"/>
      <w:jc w:val="both"/>
      <w:textAlignment w:val="baseline"/>
    </w:pPr>
    <w:rPr>
      <w:rFonts w:ascii="Times New Roman" w:hAnsi="Times New Roman" w:cs="Times New Roman"/>
      <w:sz w:val="24"/>
      <w:szCs w:val="20"/>
      <w:lang w:val="fi-FI" w:eastAsia="ar-SA"/>
    </w:rPr>
  </w:style>
  <w:style w:type="paragraph" w:customStyle="1" w:styleId="Norml1">
    <w:name w:val="Normál1"/>
    <w:basedOn w:val="Norml"/>
    <w:rsid w:val="001019C2"/>
    <w:pPr>
      <w:tabs>
        <w:tab w:val="left" w:pos="567"/>
      </w:tabs>
      <w:suppressAutoHyphens/>
      <w:ind w:left="567"/>
      <w:jc w:val="both"/>
    </w:pPr>
    <w:rPr>
      <w:rFonts w:ascii="Times New Roman" w:hAnsi="Times New Roman" w:cs="Times New Roman"/>
      <w:sz w:val="24"/>
      <w:szCs w:val="20"/>
      <w:lang w:eastAsia="ar-SA"/>
    </w:rPr>
  </w:style>
  <w:style w:type="paragraph" w:customStyle="1" w:styleId="Felsorolas1">
    <w:name w:val="Felsorolas1"/>
    <w:basedOn w:val="Szvegtrzs"/>
    <w:rsid w:val="001019C2"/>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CharChar3">
    <w:name w:val="Char Char3"/>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1">
    <w:name w:val="1"/>
    <w:basedOn w:val="Norml"/>
    <w:rsid w:val="001019C2"/>
    <w:pPr>
      <w:suppressAutoHyphens/>
      <w:spacing w:after="160" w:line="240" w:lineRule="exact"/>
    </w:pPr>
    <w:rPr>
      <w:rFonts w:ascii="Verdana" w:hAnsi="Verdana" w:cs="Times New Roman"/>
      <w:sz w:val="20"/>
      <w:szCs w:val="20"/>
      <w:lang w:val="en-US" w:eastAsia="ar-SA"/>
    </w:rPr>
  </w:style>
  <w:style w:type="paragraph" w:customStyle="1" w:styleId="CharChar1CharCharCharCharChar">
    <w:name w:val="Char Char1 Char Char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CharChar2CharCharChar">
    <w:name w:val="Char Char2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Norml11">
    <w:name w:val="Normál11"/>
    <w:rsid w:val="001019C2"/>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1019C2"/>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019C2"/>
    <w:pPr>
      <w:suppressAutoHyphens/>
      <w:autoSpaceDE w:val="0"/>
      <w:spacing w:after="60"/>
      <w:ind w:left="425"/>
      <w:jc w:val="both"/>
    </w:pPr>
    <w:rPr>
      <w:rFonts w:ascii="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Tblzattartalom">
    <w:name w:val="Táblázattartalom"/>
    <w:basedOn w:val="Norml"/>
    <w:rsid w:val="001019C2"/>
    <w:pPr>
      <w:suppressLineNumbers/>
      <w:suppressAutoHyphens/>
    </w:pPr>
    <w:rPr>
      <w:rFonts w:ascii="Times New Roman" w:hAnsi="Times New Roman" w:cs="Times New Roman"/>
      <w:sz w:val="24"/>
      <w:szCs w:val="24"/>
      <w:lang w:eastAsia="ar-SA"/>
    </w:rPr>
  </w:style>
  <w:style w:type="paragraph" w:customStyle="1" w:styleId="Tblzatfejlc">
    <w:name w:val="Táblázatfejléc"/>
    <w:basedOn w:val="Tblzattartalom"/>
    <w:rsid w:val="001019C2"/>
    <w:pPr>
      <w:jc w:val="center"/>
    </w:pPr>
    <w:rPr>
      <w:b/>
      <w:bCs/>
    </w:rPr>
  </w:style>
  <w:style w:type="paragraph" w:customStyle="1" w:styleId="Szvegtrzs22">
    <w:name w:val="Szövegtörzs 22"/>
    <w:basedOn w:val="Norml"/>
    <w:rsid w:val="001019C2"/>
    <w:pPr>
      <w:suppressAutoHyphens/>
      <w:spacing w:line="240" w:lineRule="atLeast"/>
    </w:pPr>
    <w:rPr>
      <w:rFonts w:cs="Times New Roman"/>
      <w:color w:val="000000"/>
      <w:sz w:val="24"/>
      <w:szCs w:val="24"/>
      <w:lang w:eastAsia="ar-SA"/>
    </w:rPr>
  </w:style>
  <w:style w:type="paragraph" w:customStyle="1" w:styleId="Bullet">
    <w:name w:val="Bullet"/>
    <w:basedOn w:val="Norml"/>
    <w:rsid w:val="001019C2"/>
    <w:pPr>
      <w:suppressAutoHyphens/>
      <w:spacing w:before="60" w:after="60"/>
    </w:pPr>
    <w:rPr>
      <w:rFonts w:ascii="Times New Roman" w:hAnsi="Times New Roman" w:cs="Times New Roman"/>
      <w:kern w:val="1"/>
      <w:sz w:val="24"/>
      <w:szCs w:val="24"/>
      <w:lang w:val="el-GR" w:eastAsia="ar-SA"/>
    </w:rPr>
  </w:style>
  <w:style w:type="paragraph" w:customStyle="1" w:styleId="Szvegtrzsbehzssal32">
    <w:name w:val="Szövegtörzs behúzással 32"/>
    <w:basedOn w:val="Norml"/>
    <w:rsid w:val="001019C2"/>
    <w:pPr>
      <w:suppressAutoHyphens/>
      <w:spacing w:line="240" w:lineRule="atLeast"/>
      <w:ind w:left="720" w:hanging="720"/>
    </w:pPr>
    <w:rPr>
      <w:rFonts w:ascii="Times New Roman" w:hAnsi="Times New Roman" w:cs="Times New Roman"/>
      <w:color w:val="000000"/>
      <w:sz w:val="24"/>
      <w:szCs w:val="24"/>
      <w:u w:val="single"/>
      <w:lang w:eastAsia="ar-SA"/>
    </w:rPr>
  </w:style>
  <w:style w:type="character" w:styleId="Jegyzethivatkozs">
    <w:name w:val="annotation reference"/>
    <w:semiHidden/>
    <w:rsid w:val="001019C2"/>
    <w:rPr>
      <w:sz w:val="16"/>
      <w:szCs w:val="16"/>
    </w:rPr>
  </w:style>
  <w:style w:type="paragraph" w:customStyle="1" w:styleId="CharChar1CharCharCharCharCharCharCharChar1CharCharChar">
    <w:name w:val="Char Char1 Char Char Char Char Char Char Char Char1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
    <w:name w:val="Char Char1 Char Char Char Char Char Char Char Char1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
    <w:name w:val="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styleId="Szmozottlista3">
    <w:name w:val="List Number 3"/>
    <w:basedOn w:val="Norml"/>
    <w:semiHidden/>
    <w:rsid w:val="001019C2"/>
    <w:pPr>
      <w:ind w:left="720" w:hanging="360"/>
    </w:pPr>
    <w:rPr>
      <w:rFonts w:ascii="Times New Roman" w:hAnsi="Times New Roman" w:cs="Times New Roman"/>
      <w:sz w:val="20"/>
      <w:szCs w:val="20"/>
    </w:rPr>
  </w:style>
  <w:style w:type="character" w:customStyle="1" w:styleId="NormlWeb1CharCharCharCharCharChar">
    <w:name w:val="Normál (Web)1 Char Char Char Char Char Char"/>
    <w:rsid w:val="001019C2"/>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character" w:customStyle="1" w:styleId="NormlWeb1Char">
    <w:name w:val="Normál (Web)1 Char"/>
    <w:rsid w:val="001019C2"/>
    <w:rPr>
      <w:color w:val="000000"/>
      <w:sz w:val="24"/>
      <w:szCs w:val="24"/>
      <w:lang w:val="hu-HU" w:eastAsia="hu-HU" w:bidi="ar-SA"/>
    </w:rPr>
  </w:style>
  <w:style w:type="paragraph" w:styleId="Szvegtrzsbehzssal3">
    <w:name w:val="Body Text Indent 3"/>
    <w:basedOn w:val="Norml"/>
    <w:link w:val="Szvegtrzsbehzssal3Char"/>
    <w:rsid w:val="001019C2"/>
    <w:pPr>
      <w:suppressAutoHyphens/>
      <w:spacing w:after="120"/>
      <w:ind w:left="283"/>
    </w:pPr>
    <w:rPr>
      <w:rFonts w:ascii="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019C2"/>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1019C2"/>
    <w:pPr>
      <w:spacing w:after="160" w:line="240" w:lineRule="exact"/>
    </w:pPr>
    <w:rPr>
      <w:rFonts w:ascii="Tahoma" w:hAnsi="Tahoma" w:cs="Times New Roman"/>
      <w:sz w:val="20"/>
      <w:szCs w:val="20"/>
      <w:lang w:val="en-US" w:eastAsia="en-US"/>
    </w:rPr>
  </w:style>
  <w:style w:type="character" w:customStyle="1" w:styleId="szovegcikk">
    <w:name w:val="szovegcikk"/>
    <w:rsid w:val="001019C2"/>
  </w:style>
  <w:style w:type="paragraph" w:styleId="Felsorols">
    <w:name w:val="List Bullet"/>
    <w:basedOn w:val="Norml"/>
    <w:autoRedefine/>
    <w:semiHidden/>
    <w:rsid w:val="001019C2"/>
    <w:pPr>
      <w:widowControl w:val="0"/>
      <w:ind w:left="709" w:hanging="709"/>
      <w:jc w:val="both"/>
    </w:pPr>
    <w:rPr>
      <w:rFonts w:ascii="Hun Swiss" w:hAnsi="Hun Swiss" w:cs="Times New Roman"/>
      <w:sz w:val="24"/>
      <w:szCs w:val="20"/>
    </w:rPr>
  </w:style>
  <w:style w:type="paragraph" w:customStyle="1" w:styleId="CharChar1Char">
    <w:name w:val="Char Char1 Char"/>
    <w:basedOn w:val="Norml"/>
    <w:rsid w:val="001019C2"/>
    <w:pPr>
      <w:spacing w:after="160" w:line="240" w:lineRule="exact"/>
    </w:pPr>
    <w:rPr>
      <w:rFonts w:ascii="Tahoma" w:hAnsi="Tahoma" w:cs="Times New Roman"/>
      <w:sz w:val="20"/>
      <w:szCs w:val="20"/>
      <w:lang w:val="en-US" w:eastAsia="en-US"/>
    </w:rPr>
  </w:style>
  <w:style w:type="paragraph" w:styleId="Csakszveg">
    <w:name w:val="Plain Text"/>
    <w:basedOn w:val="Norml"/>
    <w:link w:val="CsakszvegChar"/>
    <w:semiHidden/>
    <w:rsid w:val="001019C2"/>
    <w:pPr>
      <w:spacing w:after="60"/>
      <w:ind w:left="720"/>
      <w:jc w:val="both"/>
    </w:pPr>
    <w:rPr>
      <w:rFonts w:ascii="Courier New" w:hAnsi="Courier New" w:cs="Times New Roman"/>
      <w:noProof/>
      <w:sz w:val="20"/>
      <w:szCs w:val="20"/>
      <w:lang w:val="x-none" w:eastAsia="x-none"/>
    </w:rPr>
  </w:style>
  <w:style w:type="character" w:customStyle="1" w:styleId="CsakszvegChar">
    <w:name w:val="Csak szöveg Char"/>
    <w:basedOn w:val="Bekezdsalapbettpusa"/>
    <w:link w:val="Csakszveg"/>
    <w:semiHidden/>
    <w:rsid w:val="001019C2"/>
    <w:rPr>
      <w:rFonts w:ascii="Courier New" w:eastAsia="Times New Roman" w:hAnsi="Courier New" w:cs="Times New Roman"/>
      <w:noProof/>
      <w:sz w:val="20"/>
      <w:szCs w:val="20"/>
      <w:lang w:val="x-none" w:eastAsia="x-none"/>
    </w:rPr>
  </w:style>
  <w:style w:type="paragraph" w:customStyle="1" w:styleId="BodyText23">
    <w:name w:val="Body Text 23"/>
    <w:basedOn w:val="Norml"/>
    <w:rsid w:val="001019C2"/>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BodyTextIndent22">
    <w:name w:val="Body Text Indent 22"/>
    <w:basedOn w:val="Norml"/>
    <w:rsid w:val="001019C2"/>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3">
    <w:name w:val="Body Text Indent 33"/>
    <w:basedOn w:val="Norml"/>
    <w:rsid w:val="001019C2"/>
    <w:pPr>
      <w:suppressAutoHyphens/>
      <w:ind w:firstLine="4111"/>
      <w:jc w:val="both"/>
    </w:pPr>
    <w:rPr>
      <w:rFonts w:ascii="Times New Roman" w:hAnsi="Times New Roman" w:cs="Times New Roman"/>
      <w:sz w:val="20"/>
      <w:szCs w:val="24"/>
      <w:lang w:eastAsia="ar-SA"/>
    </w:rPr>
  </w:style>
  <w:style w:type="paragraph" w:customStyle="1" w:styleId="BodyText32">
    <w:name w:val="Body Text 32"/>
    <w:basedOn w:val="Norml"/>
    <w:rsid w:val="001019C2"/>
    <w:pPr>
      <w:suppressAutoHyphens/>
      <w:jc w:val="center"/>
    </w:pPr>
    <w:rPr>
      <w:rFonts w:ascii="Times New Roman" w:hAnsi="Times New Roman" w:cs="Times New Roman"/>
      <w:sz w:val="26"/>
      <w:szCs w:val="20"/>
      <w:lang w:eastAsia="ar-SA"/>
    </w:rPr>
  </w:style>
  <w:style w:type="paragraph" w:customStyle="1" w:styleId="ListParagraph2">
    <w:name w:val="List Paragraph2"/>
    <w:basedOn w:val="Norml"/>
    <w:qFormat/>
    <w:rsid w:val="001019C2"/>
    <w:rPr>
      <w:rFonts w:ascii="Times New Roman" w:hAnsi="Times New Roman" w:cs="Times New Roman"/>
      <w:sz w:val="24"/>
      <w:szCs w:val="24"/>
    </w:rPr>
  </w:style>
  <w:style w:type="character" w:customStyle="1" w:styleId="BookTitle1">
    <w:name w:val="Book Title1"/>
    <w:qFormat/>
    <w:rsid w:val="001019C2"/>
    <w:rPr>
      <w:b/>
      <w:bCs/>
      <w:smallCaps/>
      <w:spacing w:val="5"/>
    </w:rPr>
  </w:style>
  <w:style w:type="character" w:customStyle="1" w:styleId="meta-date">
    <w:name w:val="meta-date"/>
    <w:basedOn w:val="Bekezdsalapbettpusa"/>
    <w:rsid w:val="001019C2"/>
  </w:style>
  <w:style w:type="paragraph" w:customStyle="1" w:styleId="Felsorolsj">
    <w:name w:val="Felsorolás jó"/>
    <w:basedOn w:val="Norml"/>
    <w:rsid w:val="001019C2"/>
    <w:pPr>
      <w:tabs>
        <w:tab w:val="num" w:pos="1276"/>
      </w:tabs>
      <w:suppressAutoHyphens/>
      <w:spacing w:before="40" w:after="40"/>
      <w:ind w:left="1276" w:hanging="425"/>
      <w:jc w:val="both"/>
    </w:pPr>
    <w:rPr>
      <w:rFonts w:ascii="Times New Roman" w:hAnsi="Times New Roman" w:cs="Times New Roman"/>
      <w:sz w:val="24"/>
      <w:szCs w:val="24"/>
      <w:lang w:val="x-none" w:eastAsia="ar-SA"/>
    </w:rPr>
  </w:style>
  <w:style w:type="character" w:customStyle="1" w:styleId="FelsorolsjChar">
    <w:name w:val="Felsorolás jó Char"/>
    <w:rsid w:val="001019C2"/>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2">
    <w:name w:val="Char Char1 Char Char Char Char Char Char Char Char2"/>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Szveg">
    <w:name w:val="Szöveg"/>
    <w:basedOn w:val="Norml"/>
    <w:rsid w:val="001019C2"/>
    <w:pPr>
      <w:spacing w:before="120" w:line="360" w:lineRule="atLeast"/>
    </w:pPr>
    <w:rPr>
      <w:rFonts w:cs="Times New Roman"/>
      <w:szCs w:val="20"/>
    </w:rPr>
  </w:style>
  <w:style w:type="paragraph" w:customStyle="1" w:styleId="AlapnormalCharChar">
    <w:name w:val="_Alapnormal Char Char"/>
    <w:basedOn w:val="Norml"/>
    <w:rsid w:val="001019C2"/>
    <w:pPr>
      <w:spacing w:after="120"/>
      <w:jc w:val="both"/>
    </w:pPr>
    <w:rPr>
      <w:rFonts w:cs="Times New Roman"/>
      <w:color w:val="000080"/>
      <w:szCs w:val="24"/>
      <w:lang w:eastAsia="en-US"/>
    </w:rPr>
  </w:style>
  <w:style w:type="paragraph" w:customStyle="1" w:styleId="Bekezdskztes">
    <w:name w:val="Bekezdés köztes"/>
    <w:basedOn w:val="Norml"/>
    <w:qFormat/>
    <w:rsid w:val="001019C2"/>
    <w:pPr>
      <w:spacing w:after="120"/>
      <w:jc w:val="both"/>
    </w:pPr>
    <w:rPr>
      <w:rFonts w:ascii="Calibri" w:hAnsi="Calibri" w:cs="Times New Roman"/>
      <w:sz w:val="20"/>
      <w:szCs w:val="20"/>
      <w:lang w:val="x-none"/>
    </w:rPr>
  </w:style>
  <w:style w:type="character" w:customStyle="1" w:styleId="BekezdskztesChar">
    <w:name w:val="Bekezdés köztes Char"/>
    <w:rsid w:val="001019C2"/>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019C2"/>
    <w:pPr>
      <w:spacing w:after="160" w:line="240" w:lineRule="exact"/>
    </w:pPr>
    <w:rPr>
      <w:rFonts w:ascii="Tahoma" w:hAnsi="Tahoma" w:cs="Times New Roman"/>
      <w:sz w:val="20"/>
      <w:szCs w:val="20"/>
      <w:lang w:val="en-US" w:eastAsia="en-US"/>
    </w:rPr>
  </w:style>
  <w:style w:type="paragraph" w:customStyle="1" w:styleId="msonormalcxspmiddle">
    <w:name w:val="msonormalcxspmiddle"/>
    <w:basedOn w:val="Norml"/>
    <w:rsid w:val="001019C2"/>
    <w:pPr>
      <w:spacing w:before="100" w:beforeAutospacing="1" w:after="100" w:afterAutospacing="1"/>
    </w:pPr>
    <w:rPr>
      <w:rFonts w:ascii="Times New Roman" w:hAnsi="Times New Roman" w:cs="Times New Roman"/>
      <w:sz w:val="24"/>
      <w:szCs w:val="24"/>
    </w:rPr>
  </w:style>
  <w:style w:type="paragraph" w:customStyle="1" w:styleId="CharChar1CharCharCharCharCharCharCharChar2CharCharChar">
    <w:name w:val="Char Char1 Char Char Char Char Char Char Char Char2 Char Char Char"/>
    <w:basedOn w:val="Norml"/>
    <w:rsid w:val="001019C2"/>
    <w:pPr>
      <w:spacing w:after="160" w:line="240" w:lineRule="exact"/>
    </w:pPr>
    <w:rPr>
      <w:rFonts w:ascii="Tahoma" w:hAnsi="Tahoma" w:cs="Times New Roman"/>
      <w:sz w:val="20"/>
      <w:szCs w:val="20"/>
      <w:lang w:val="en-US" w:eastAsia="en-US"/>
    </w:rPr>
  </w:style>
  <w:style w:type="paragraph" w:customStyle="1" w:styleId="IF2005NORMALBEKEZDES">
    <w:name w:val="IF2005_NORMAL_BEKEZDES"/>
    <w:basedOn w:val="Norml"/>
    <w:next w:val="Norml"/>
    <w:rsid w:val="001019C2"/>
    <w:pPr>
      <w:autoSpaceDE w:val="0"/>
      <w:autoSpaceDN w:val="0"/>
      <w:adjustRightInd w:val="0"/>
      <w:spacing w:after="240"/>
    </w:pPr>
    <w:rPr>
      <w:rFonts w:ascii="Times New Roman" w:hAnsi="Times New Roman" w:cs="Times New Roman"/>
      <w:sz w:val="24"/>
      <w:szCs w:val="24"/>
    </w:rPr>
  </w:style>
  <w:style w:type="character" w:customStyle="1" w:styleId="elektronikuslevlstlus15">
    <w:name w:val="elektronikuslevlstlus15"/>
    <w:semiHidden/>
    <w:rsid w:val="001019C2"/>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019C2"/>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019C2"/>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hAnsi="Times New Roman" w:cs="Times New Roman"/>
      <w:sz w:val="24"/>
      <w:szCs w:val="24"/>
    </w:rPr>
  </w:style>
  <w:style w:type="paragraph" w:styleId="Felsorols4">
    <w:name w:val="List Bullet 4"/>
    <w:basedOn w:val="Norml"/>
    <w:autoRedefine/>
    <w:semiHidden/>
    <w:rsid w:val="001019C2"/>
    <w:pPr>
      <w:tabs>
        <w:tab w:val="num" w:pos="360"/>
      </w:tabs>
      <w:ind w:left="360" w:hanging="360"/>
      <w:jc w:val="both"/>
    </w:pPr>
    <w:rPr>
      <w:rFonts w:ascii="Times New Roman" w:hAnsi="Times New Roman" w:cs="Times New Roman"/>
      <w:sz w:val="24"/>
      <w:szCs w:val="20"/>
    </w:rPr>
  </w:style>
  <w:style w:type="paragraph" w:customStyle="1" w:styleId="felsorols1Char">
    <w:name w:val="felsorolás1 Char"/>
    <w:basedOn w:val="Norml"/>
    <w:rsid w:val="001019C2"/>
    <w:pPr>
      <w:jc w:val="both"/>
    </w:pPr>
    <w:rPr>
      <w:rFonts w:ascii="Times New Roman" w:hAnsi="Times New Roman" w:cs="Times New Roman"/>
      <w:sz w:val="24"/>
      <w:szCs w:val="20"/>
      <w:lang w:val="x-none"/>
    </w:rPr>
  </w:style>
  <w:style w:type="character" w:customStyle="1" w:styleId="CmChar3">
    <w:name w:val="Cím Char3"/>
    <w:aliases w:val="Cím Char1 Char,Cím Char Char Char,Cím Char2 Char,Cím Char Char1 Char"/>
    <w:rsid w:val="001019C2"/>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019C2"/>
    <w:pPr>
      <w:shd w:val="clear" w:color="auto" w:fill="000080"/>
    </w:pPr>
    <w:rPr>
      <w:rFonts w:ascii="Tahoma" w:hAnsi="Tahoma" w:cs="Times New Roman"/>
      <w:sz w:val="24"/>
      <w:szCs w:val="24"/>
      <w:lang w:val="x-none"/>
    </w:rPr>
  </w:style>
  <w:style w:type="character" w:customStyle="1" w:styleId="DokumentumtrkpChar">
    <w:name w:val="Dokumentumtérkép Char"/>
    <w:aliases w:val=" Char4 Char"/>
    <w:basedOn w:val="Bekezdsalapbettpusa"/>
    <w:link w:val="Dokumentumtrkp"/>
    <w:semiHidden/>
    <w:rsid w:val="001019C2"/>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1019C2"/>
    <w:pPr>
      <w:ind w:left="426" w:right="510" w:hanging="426"/>
      <w:jc w:val="both"/>
    </w:pPr>
    <w:rPr>
      <w:rFonts w:ascii="Times New Roman" w:hAnsi="Times New Roman" w:cs="Times New Roman"/>
      <w:b/>
      <w:sz w:val="24"/>
      <w:szCs w:val="24"/>
    </w:rPr>
  </w:style>
  <w:style w:type="paragraph" w:styleId="Lista2">
    <w:name w:val="List 2"/>
    <w:basedOn w:val="Norml"/>
    <w:semiHidden/>
    <w:rsid w:val="001019C2"/>
    <w:pPr>
      <w:widowControl w:val="0"/>
      <w:ind w:left="566" w:hanging="283"/>
      <w:jc w:val="both"/>
    </w:pPr>
    <w:rPr>
      <w:rFonts w:ascii="Hun Swiss" w:hAnsi="Hun Swiss" w:cs="Times New Roman"/>
      <w:sz w:val="24"/>
      <w:szCs w:val="20"/>
    </w:rPr>
  </w:style>
  <w:style w:type="paragraph" w:styleId="Lista3">
    <w:name w:val="List 3"/>
    <w:basedOn w:val="Norml"/>
    <w:semiHidden/>
    <w:rsid w:val="001019C2"/>
    <w:pPr>
      <w:widowControl w:val="0"/>
      <w:ind w:left="849" w:hanging="283"/>
      <w:jc w:val="both"/>
    </w:pPr>
    <w:rPr>
      <w:rFonts w:ascii="Hun Swiss" w:hAnsi="Hun Swiss" w:cs="Times New Roman"/>
      <w:sz w:val="24"/>
      <w:szCs w:val="20"/>
    </w:rPr>
  </w:style>
  <w:style w:type="paragraph" w:styleId="Felsorols3">
    <w:name w:val="List Bullet 3"/>
    <w:basedOn w:val="Norml"/>
    <w:autoRedefine/>
    <w:semiHidden/>
    <w:rsid w:val="001019C2"/>
    <w:pPr>
      <w:widowControl w:val="0"/>
      <w:tabs>
        <w:tab w:val="num" w:pos="926"/>
      </w:tabs>
      <w:ind w:left="926" w:hanging="360"/>
      <w:jc w:val="both"/>
    </w:pPr>
    <w:rPr>
      <w:rFonts w:cs="Times New Roman"/>
      <w:sz w:val="24"/>
      <w:szCs w:val="20"/>
    </w:rPr>
  </w:style>
  <w:style w:type="paragraph" w:styleId="Listafolytatsa">
    <w:name w:val="List Continue"/>
    <w:basedOn w:val="Norml"/>
    <w:semiHidden/>
    <w:rsid w:val="001019C2"/>
    <w:pPr>
      <w:widowControl w:val="0"/>
      <w:spacing w:after="120"/>
      <w:ind w:left="283"/>
      <w:jc w:val="both"/>
    </w:pPr>
    <w:rPr>
      <w:rFonts w:ascii="Hun Swiss" w:hAnsi="Hun Swiss" w:cs="Times New Roman"/>
      <w:sz w:val="24"/>
      <w:szCs w:val="20"/>
    </w:rPr>
  </w:style>
  <w:style w:type="paragraph" w:customStyle="1" w:styleId="BodyTextIndent32">
    <w:name w:val="Body Text Indent 32"/>
    <w:basedOn w:val="Norml"/>
    <w:rsid w:val="001019C2"/>
    <w:pPr>
      <w:ind w:firstLine="4111"/>
      <w:jc w:val="both"/>
    </w:pPr>
    <w:rPr>
      <w:rFonts w:ascii="Times New Roman" w:hAnsi="Times New Roman" w:cs="Times New Roman"/>
      <w:sz w:val="20"/>
      <w:szCs w:val="24"/>
    </w:rPr>
  </w:style>
  <w:style w:type="paragraph" w:customStyle="1" w:styleId="BalloonText1">
    <w:name w:val="Balloon Text1"/>
    <w:basedOn w:val="Norml"/>
    <w:semiHidden/>
    <w:rsid w:val="001019C2"/>
    <w:rPr>
      <w:rFonts w:ascii="Tahoma"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
    <w:name w:val="Char Char1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1">
    <w:name w:val="Char Char1 Char Char Char Char Char Char Char Char Char Char Char1"/>
    <w:basedOn w:val="Norml"/>
    <w:rsid w:val="001019C2"/>
    <w:pPr>
      <w:spacing w:after="160" w:line="240" w:lineRule="exact"/>
    </w:pPr>
    <w:rPr>
      <w:rFonts w:ascii="Tahoma" w:hAnsi="Tahoma" w:cs="Times New Roman"/>
      <w:sz w:val="20"/>
      <w:szCs w:val="20"/>
      <w:lang w:val="en-US" w:eastAsia="en-US"/>
    </w:rPr>
  </w:style>
  <w:style w:type="paragraph" w:customStyle="1" w:styleId="A5">
    <w:name w:val="A 5"/>
    <w:basedOn w:val="Norml"/>
    <w:next w:val="Norml"/>
    <w:rsid w:val="001019C2"/>
    <w:pPr>
      <w:keepNext/>
      <w:keepLines/>
      <w:spacing w:before="180" w:after="80"/>
      <w:ind w:left="851"/>
      <w:jc w:val="both"/>
    </w:pPr>
    <w:rPr>
      <w:rFonts w:ascii="Times New Roman" w:hAnsi="Times New Roman" w:cs="Times New Roman"/>
      <w:b/>
      <w:sz w:val="24"/>
      <w:szCs w:val="20"/>
    </w:rPr>
  </w:style>
  <w:style w:type="paragraph" w:customStyle="1" w:styleId="Szerzdstrzsszveg">
    <w:name w:val="Szerződés törzsszöveg"/>
    <w:basedOn w:val="Norml"/>
    <w:rsid w:val="001019C2"/>
    <w:pPr>
      <w:spacing w:after="120"/>
      <w:jc w:val="both"/>
    </w:pPr>
    <w:rPr>
      <w:rFonts w:ascii="Times New Roman" w:hAnsi="Times New Roman" w:cs="Times New Roman"/>
      <w:sz w:val="24"/>
      <w:szCs w:val="24"/>
    </w:rPr>
  </w:style>
  <w:style w:type="paragraph" w:customStyle="1" w:styleId="Szvegdoboz">
    <w:name w:val="Szövegdoboz"/>
    <w:basedOn w:val="Norml"/>
    <w:rsid w:val="001019C2"/>
    <w:pPr>
      <w:pBdr>
        <w:top w:val="single" w:sz="4" w:space="20" w:color="auto"/>
        <w:bottom w:val="single" w:sz="4" w:space="18" w:color="auto"/>
      </w:pBdr>
      <w:jc w:val="center"/>
    </w:pPr>
    <w:rPr>
      <w:rFonts w:ascii="Times New Roman" w:hAnsi="Times New Roman" w:cs="Times New Roman"/>
      <w:b/>
      <w:sz w:val="36"/>
      <w:szCs w:val="36"/>
    </w:rPr>
  </w:style>
  <w:style w:type="character" w:customStyle="1" w:styleId="meta-categories">
    <w:name w:val="meta-categories"/>
    <w:basedOn w:val="Bekezdsalapbettpusa"/>
    <w:rsid w:val="001019C2"/>
  </w:style>
  <w:style w:type="paragraph" w:customStyle="1" w:styleId="SZSzerzszvegtrzs">
    <w:name w:val="SZ Szerz. szövegtörzs"/>
    <w:basedOn w:val="Norml"/>
    <w:rsid w:val="001019C2"/>
    <w:pPr>
      <w:tabs>
        <w:tab w:val="num" w:pos="964"/>
      </w:tabs>
      <w:spacing w:before="120" w:after="240"/>
      <w:ind w:left="964" w:hanging="964"/>
      <w:jc w:val="both"/>
      <w:outlineLvl w:val="2"/>
    </w:pPr>
    <w:rPr>
      <w:rFonts w:ascii="Times New Roman" w:hAnsi="Times New Roman" w:cs="Times New Roman"/>
      <w:sz w:val="24"/>
      <w:szCs w:val="24"/>
    </w:rPr>
  </w:style>
  <w:style w:type="paragraph" w:customStyle="1" w:styleId="SzerzszvegtrzsSZN">
    <w:name w:val="Szerz. szövegtörzs SZN"/>
    <w:basedOn w:val="Norml"/>
    <w:rsid w:val="001019C2"/>
    <w:pPr>
      <w:spacing w:before="120" w:after="240"/>
      <w:ind w:left="964"/>
      <w:jc w:val="both"/>
    </w:pPr>
    <w:rPr>
      <w:rFonts w:ascii="Times New Roman" w:hAnsi="Times New Roman" w:cs="Times New Roman"/>
      <w:sz w:val="24"/>
      <w:szCs w:val="24"/>
    </w:rPr>
  </w:style>
  <w:style w:type="character" w:customStyle="1" w:styleId="kovfolyszvegChar">
    <w:name w:val="kov_folyószöveg Char"/>
    <w:rsid w:val="001019C2"/>
  </w:style>
  <w:style w:type="paragraph" w:customStyle="1" w:styleId="NormlSorkizrt">
    <w:name w:val="Normál + Sorkizárt"/>
    <w:aliases w:val="Utána:  6 pt"/>
    <w:basedOn w:val="Cmsor2"/>
    <w:rsid w:val="001019C2"/>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listaszerbekezds0">
    <w:name w:val="listaszerbekezds"/>
    <w:basedOn w:val="Norml"/>
    <w:rsid w:val="001019C2"/>
    <w:pPr>
      <w:spacing w:after="200" w:line="276" w:lineRule="auto"/>
      <w:ind w:left="720"/>
    </w:pPr>
    <w:rPr>
      <w:rFonts w:ascii="Calibri" w:hAnsi="Calibri" w:cs="Times New Roman"/>
    </w:rPr>
  </w:style>
  <w:style w:type="paragraph" w:customStyle="1" w:styleId="pelda">
    <w:name w:val="pelda"/>
    <w:basedOn w:val="Norml"/>
    <w:rsid w:val="001019C2"/>
    <w:pPr>
      <w:spacing w:before="240"/>
      <w:ind w:left="862" w:right="227"/>
      <w:jc w:val="both"/>
    </w:pPr>
    <w:rPr>
      <w:rFonts w:ascii="Times New Roman" w:hAnsi="Times New Roman"/>
      <w:color w:val="0000FF"/>
      <w:lang w:val="en-US"/>
    </w:rPr>
  </w:style>
  <w:style w:type="paragraph" w:customStyle="1" w:styleId="peldatabla">
    <w:name w:val="pelda_tabla"/>
    <w:basedOn w:val="pelda"/>
    <w:rsid w:val="001019C2"/>
    <w:pPr>
      <w:spacing w:before="120" w:after="120"/>
      <w:ind w:left="144" w:right="144"/>
    </w:pPr>
  </w:style>
  <w:style w:type="paragraph" w:customStyle="1" w:styleId="modszertipus">
    <w:name w:val="modszer_tipus"/>
    <w:basedOn w:val="Norml"/>
    <w:rsid w:val="001019C2"/>
    <w:pPr>
      <w:spacing w:before="240"/>
      <w:ind w:left="720" w:hanging="360"/>
    </w:pPr>
    <w:rPr>
      <w:rFonts w:ascii="Bookman Old Style" w:hAnsi="Bookman Old Style" w:cs="Times New Roman"/>
      <w:iCs/>
    </w:rPr>
  </w:style>
  <w:style w:type="paragraph" w:customStyle="1" w:styleId="BodyText2">
    <w:name w:val="Body Text2"/>
    <w:basedOn w:val="Norml"/>
    <w:rsid w:val="001019C2"/>
    <w:pPr>
      <w:ind w:left="284"/>
      <w:jc w:val="both"/>
    </w:pPr>
    <w:rPr>
      <w:rFonts w:ascii="Times New Roman" w:hAnsi="Times New Roman" w:cs="Times New Roman"/>
      <w:sz w:val="24"/>
      <w:szCs w:val="20"/>
    </w:rPr>
  </w:style>
  <w:style w:type="paragraph" w:customStyle="1" w:styleId="alcm1">
    <w:name w:val="alcím.1."/>
    <w:basedOn w:val="Norml"/>
    <w:next w:val="Norml"/>
    <w:rsid w:val="001019C2"/>
    <w:pPr>
      <w:tabs>
        <w:tab w:val="left" w:pos="720"/>
        <w:tab w:val="left" w:pos="1440"/>
        <w:tab w:val="left" w:pos="2016"/>
        <w:tab w:val="right" w:pos="9072"/>
      </w:tabs>
      <w:spacing w:after="240" w:line="240" w:lineRule="exact"/>
      <w:ind w:left="284"/>
      <w:jc w:val="center"/>
    </w:pPr>
    <w:rPr>
      <w:rFonts w:ascii="Times New Roman" w:hAnsi="Times New Roman" w:cs="Times New Roman"/>
      <w:smallCaps/>
      <w:spacing w:val="20"/>
      <w:sz w:val="28"/>
      <w:szCs w:val="24"/>
    </w:rPr>
  </w:style>
  <w:style w:type="paragraph" w:styleId="Felsorols20">
    <w:name w:val="List Bullet 2"/>
    <w:basedOn w:val="Norml"/>
    <w:next w:val="Felsorols3"/>
    <w:autoRedefine/>
    <w:semiHidden/>
    <w:rsid w:val="001019C2"/>
    <w:pPr>
      <w:ind w:left="1440" w:hanging="360"/>
      <w:jc w:val="both"/>
    </w:pPr>
    <w:rPr>
      <w:rFonts w:ascii="Times New Roman" w:hAnsi="Times New Roman" w:cs="Times New Roman"/>
      <w:sz w:val="24"/>
      <w:szCs w:val="20"/>
    </w:rPr>
  </w:style>
  <w:style w:type="paragraph" w:customStyle="1" w:styleId="Stlus2">
    <w:name w:val="Stílus2"/>
    <w:basedOn w:val="Norml"/>
    <w:next w:val="Norml"/>
    <w:rsid w:val="001019C2"/>
    <w:pPr>
      <w:spacing w:before="240" w:after="480"/>
      <w:jc w:val="center"/>
    </w:pPr>
    <w:rPr>
      <w:rFonts w:ascii="Times New Roman" w:hAnsi="Times New Roman" w:cs="Times New Roman"/>
      <w:smallCaps/>
      <w:spacing w:val="44"/>
      <w:sz w:val="24"/>
      <w:szCs w:val="24"/>
      <w:u w:val="words"/>
    </w:rPr>
  </w:style>
  <w:style w:type="paragraph" w:customStyle="1" w:styleId="Stlus3">
    <w:name w:val="Stílus3"/>
    <w:basedOn w:val="Norml"/>
    <w:next w:val="Norml"/>
    <w:rsid w:val="001019C2"/>
    <w:rPr>
      <w:rFonts w:ascii="Times New Roman" w:hAnsi="Times New Roman" w:cs="Times New Roman"/>
      <w:b/>
      <w:smallCaps/>
      <w:sz w:val="24"/>
      <w:szCs w:val="24"/>
    </w:rPr>
  </w:style>
  <w:style w:type="character" w:customStyle="1" w:styleId="felsorols1CharChar">
    <w:name w:val="felsorolás1 Char Char"/>
    <w:rsid w:val="001019C2"/>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019C2"/>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1019C2"/>
    <w:pPr>
      <w:spacing w:before="120"/>
      <w:ind w:left="170"/>
      <w:jc w:val="both"/>
    </w:pPr>
    <w:rPr>
      <w:rFonts w:ascii="Times New Roman" w:hAnsi="Times New Roman" w:cs="Times New Roman"/>
      <w:b/>
      <w:sz w:val="24"/>
      <w:szCs w:val="24"/>
    </w:rPr>
  </w:style>
  <w:style w:type="paragraph" w:customStyle="1" w:styleId="Stlus6">
    <w:name w:val="Stílus6"/>
    <w:basedOn w:val="Stlus5"/>
    <w:next w:val="Norml"/>
    <w:rsid w:val="001019C2"/>
    <w:pPr>
      <w:ind w:left="1440" w:hanging="360"/>
    </w:pPr>
  </w:style>
  <w:style w:type="paragraph" w:customStyle="1" w:styleId="Indent">
    <w:name w:val="Indent"/>
    <w:basedOn w:val="Norml"/>
    <w:rsid w:val="001019C2"/>
    <w:pPr>
      <w:ind w:left="539" w:right="-45"/>
      <w:jc w:val="both"/>
    </w:pPr>
    <w:rPr>
      <w:rFonts w:ascii="Times New Roman" w:hAnsi="Times New Roman" w:cs="Times New Roman"/>
      <w:sz w:val="23"/>
      <w:szCs w:val="23"/>
    </w:rPr>
  </w:style>
  <w:style w:type="paragraph" w:customStyle="1" w:styleId="felsorols40">
    <w:name w:val="felsorolás 4"/>
    <w:basedOn w:val="Norml"/>
    <w:rsid w:val="001019C2"/>
    <w:pPr>
      <w:tabs>
        <w:tab w:val="num" w:pos="360"/>
      </w:tabs>
      <w:ind w:left="360" w:hanging="360"/>
      <w:jc w:val="both"/>
    </w:pPr>
    <w:rPr>
      <w:rFonts w:ascii="Times New Roman" w:hAnsi="Times New Roman" w:cs="Times New Roman"/>
      <w:sz w:val="24"/>
      <w:szCs w:val="24"/>
    </w:rPr>
  </w:style>
  <w:style w:type="paragraph" w:customStyle="1" w:styleId="indr-1">
    <w:name w:val="indr-1"/>
    <w:basedOn w:val="Norml"/>
    <w:rsid w:val="001019C2"/>
    <w:pPr>
      <w:tabs>
        <w:tab w:val="left" w:pos="284"/>
      </w:tabs>
      <w:ind w:left="340" w:right="-113" w:hanging="340"/>
    </w:pPr>
    <w:rPr>
      <w:rFonts w:ascii="Times New Roman" w:hAnsi="Times New Roman" w:cs="Times New Roman"/>
      <w:spacing w:val="-2"/>
      <w:szCs w:val="20"/>
      <w:lang w:val="sv-SE"/>
    </w:rPr>
  </w:style>
  <w:style w:type="paragraph" w:customStyle="1" w:styleId="BodyText1">
    <w:name w:val="Body Text1"/>
    <w:basedOn w:val="Norml"/>
    <w:rsid w:val="001019C2"/>
    <w:pPr>
      <w:ind w:left="284"/>
      <w:jc w:val="both"/>
    </w:pPr>
    <w:rPr>
      <w:rFonts w:ascii="Times New Roman" w:hAnsi="Times New Roman" w:cs="Times New Roman"/>
      <w:sz w:val="24"/>
      <w:szCs w:val="20"/>
    </w:rPr>
  </w:style>
  <w:style w:type="paragraph" w:customStyle="1" w:styleId="felsorols21">
    <w:name w:val="felsorolás2"/>
    <w:basedOn w:val="Norml"/>
    <w:rsid w:val="001019C2"/>
    <w:pPr>
      <w:tabs>
        <w:tab w:val="num" w:pos="720"/>
      </w:tabs>
      <w:ind w:left="720" w:hanging="360"/>
      <w:jc w:val="both"/>
    </w:pPr>
    <w:rPr>
      <w:rFonts w:ascii="Times New Roman" w:hAnsi="Times New Roman" w:cs="Times New Roman"/>
      <w:sz w:val="24"/>
      <w:szCs w:val="24"/>
    </w:rPr>
  </w:style>
  <w:style w:type="paragraph" w:customStyle="1" w:styleId="Stlus7">
    <w:name w:val="Stílus7"/>
    <w:basedOn w:val="Cmsor2"/>
    <w:autoRedefine/>
    <w:rsid w:val="001019C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019C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019C2"/>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019C2"/>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019C2"/>
    <w:pPr>
      <w:spacing w:after="120" w:line="300" w:lineRule="atLeast"/>
      <w:ind w:left="806"/>
      <w:jc w:val="both"/>
    </w:pPr>
    <w:rPr>
      <w:rFonts w:cs="Times New Roman"/>
      <w:szCs w:val="20"/>
    </w:rPr>
  </w:style>
  <w:style w:type="paragraph" w:customStyle="1" w:styleId="Tabletext">
    <w:name w:val="Table text"/>
    <w:basedOn w:val="Szvegtrzs"/>
    <w:rsid w:val="001019C2"/>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1019C2"/>
    <w:pPr>
      <w:keepLines/>
      <w:spacing w:before="120" w:after="120"/>
    </w:pPr>
    <w:rPr>
      <w:rFonts w:eastAsia="Times New Roman"/>
      <w:b/>
      <w:sz w:val="20"/>
      <w:szCs w:val="20"/>
      <w:lang w:val="x-none" w:eastAsia="en-US"/>
    </w:rPr>
  </w:style>
  <w:style w:type="paragraph" w:customStyle="1" w:styleId="Style1">
    <w:name w:val="Style1"/>
    <w:basedOn w:val="Cmsor4"/>
    <w:rsid w:val="001019C2"/>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019C2"/>
    <w:pPr>
      <w:ind w:left="284"/>
      <w:jc w:val="both"/>
    </w:pPr>
    <w:rPr>
      <w:rFonts w:ascii="Times New Roman" w:hAnsi="Times New Roman" w:cs="Times New Roman"/>
      <w:sz w:val="24"/>
      <w:szCs w:val="20"/>
    </w:rPr>
  </w:style>
  <w:style w:type="paragraph" w:customStyle="1" w:styleId="DefaultParagraphFontParaChar">
    <w:name w:val="Default Paragraph Font Para Char"/>
    <w:basedOn w:val="Norml"/>
    <w:rsid w:val="001019C2"/>
    <w:pPr>
      <w:spacing w:after="160" w:line="240" w:lineRule="exact"/>
    </w:pPr>
    <w:rPr>
      <w:rFonts w:ascii="Verdana" w:hAnsi="Verdana" w:cs="Verdana"/>
      <w:sz w:val="20"/>
      <w:szCs w:val="20"/>
      <w:lang w:val="en-US" w:eastAsia="en-US"/>
    </w:rPr>
  </w:style>
  <w:style w:type="paragraph" w:customStyle="1" w:styleId="bullettedtext">
    <w:name w:val="bulletted text"/>
    <w:basedOn w:val="Norml"/>
    <w:rsid w:val="001019C2"/>
    <w:pPr>
      <w:spacing w:after="120" w:line="280" w:lineRule="exact"/>
      <w:ind w:left="720" w:hanging="360"/>
      <w:jc w:val="both"/>
    </w:pPr>
    <w:rPr>
      <w:color w:val="000000"/>
      <w:sz w:val="20"/>
      <w:szCs w:val="24"/>
      <w:lang w:eastAsia="en-US"/>
    </w:rPr>
  </w:style>
  <w:style w:type="paragraph" w:customStyle="1" w:styleId="Bullet2">
    <w:name w:val="Bullet2"/>
    <w:basedOn w:val="bullettedtext"/>
    <w:rsid w:val="001019C2"/>
    <w:pPr>
      <w:tabs>
        <w:tab w:val="left" w:pos="720"/>
      </w:tabs>
    </w:pPr>
  </w:style>
  <w:style w:type="character" w:customStyle="1" w:styleId="Bullet1Char">
    <w:name w:val="Bullet1 Char"/>
    <w:rsid w:val="001019C2"/>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character" w:customStyle="1" w:styleId="Bullet1CharChar">
    <w:name w:val="Bullet1 Char Char"/>
    <w:rsid w:val="001019C2"/>
    <w:rPr>
      <w:sz w:val="22"/>
      <w:lang w:val="en-US" w:eastAsia="en-US" w:bidi="ar-SA"/>
    </w:rPr>
  </w:style>
  <w:style w:type="paragraph" w:customStyle="1" w:styleId="StyleNumbered">
    <w:name w:val="Style Numbered"/>
    <w:basedOn w:val="Norml"/>
    <w:rsid w:val="001019C2"/>
    <w:pPr>
      <w:tabs>
        <w:tab w:val="num" w:pos="1080"/>
      </w:tabs>
      <w:spacing w:before="120" w:after="120"/>
      <w:jc w:val="both"/>
    </w:pPr>
    <w:rPr>
      <w:rFonts w:ascii="Times New Roman" w:hAnsi="Times New Roman" w:cs="Times New Roman"/>
      <w:sz w:val="24"/>
      <w:szCs w:val="24"/>
      <w:lang w:val="x-none" w:eastAsia="en-GB"/>
    </w:rPr>
  </w:style>
  <w:style w:type="paragraph" w:customStyle="1" w:styleId="StyleNumberedBold">
    <w:name w:val="Style Numbered Bold"/>
    <w:basedOn w:val="Norml"/>
    <w:rsid w:val="001019C2"/>
    <w:pPr>
      <w:spacing w:before="120" w:after="120"/>
      <w:jc w:val="both"/>
    </w:pPr>
    <w:rPr>
      <w:rFonts w:ascii="Times New Roman" w:hAnsi="Times New Roman" w:cs="Times New Roman"/>
      <w:b/>
      <w:sz w:val="20"/>
      <w:szCs w:val="24"/>
      <w:lang w:eastAsia="en-GB"/>
    </w:rPr>
  </w:style>
  <w:style w:type="paragraph" w:customStyle="1" w:styleId="StyleStyleBulletedOutlinenumbered">
    <w:name w:val="Style Style Bulleted + Outline numbered"/>
    <w:basedOn w:val="Norml"/>
    <w:rsid w:val="001019C2"/>
    <w:pPr>
      <w:spacing w:before="120" w:after="120"/>
      <w:ind w:left="1080" w:hanging="360"/>
      <w:jc w:val="both"/>
    </w:pPr>
    <w:rPr>
      <w:rFonts w:ascii="Times New Roman" w:hAnsi="Times New Roman" w:cs="Times New Roman"/>
      <w:sz w:val="20"/>
      <w:szCs w:val="24"/>
      <w:lang w:eastAsia="en-GB"/>
    </w:rPr>
  </w:style>
  <w:style w:type="character" w:customStyle="1" w:styleId="StyleNumberedChar">
    <w:name w:val="Style Numbered Char"/>
    <w:rsid w:val="001019C2"/>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019C2"/>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1019C2"/>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019C2"/>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1019C2"/>
    <w:pPr>
      <w:spacing w:line="220" w:lineRule="exact"/>
      <w:jc w:val="both"/>
    </w:pPr>
    <w:rPr>
      <w:rFonts w:cs="Times New Roman"/>
      <w:sz w:val="18"/>
      <w:szCs w:val="20"/>
      <w:lang w:val="en-US"/>
    </w:rPr>
  </w:style>
  <w:style w:type="paragraph" w:customStyle="1" w:styleId="CharChar1CharCharCharChar">
    <w:name w:val="Char Char1 Char Char Char Char"/>
    <w:basedOn w:val="Norml"/>
    <w:rsid w:val="001019C2"/>
    <w:pPr>
      <w:spacing w:after="160" w:line="240" w:lineRule="exact"/>
    </w:pPr>
    <w:rPr>
      <w:rFonts w:ascii="Verdana" w:hAnsi="Verdana" w:cs="Times New Roman"/>
      <w:sz w:val="20"/>
      <w:szCs w:val="20"/>
      <w:lang w:val="en-US" w:eastAsia="en-US"/>
    </w:rPr>
  </w:style>
  <w:style w:type="paragraph" w:customStyle="1" w:styleId="WW-ListBullet">
    <w:name w:val="WW-List Bullet"/>
    <w:basedOn w:val="Norml"/>
    <w:rsid w:val="001019C2"/>
    <w:pPr>
      <w:suppressAutoHyphens/>
      <w:spacing w:before="40" w:after="40"/>
      <w:ind w:left="1068" w:hanging="360"/>
      <w:jc w:val="both"/>
    </w:pPr>
    <w:rPr>
      <w:rFonts w:ascii="Times New Roman" w:hAnsi="Times New Roman" w:cs="Times New Roman"/>
      <w:sz w:val="24"/>
      <w:szCs w:val="20"/>
      <w:lang w:eastAsia="ar-SA"/>
    </w:rPr>
  </w:style>
  <w:style w:type="paragraph" w:customStyle="1" w:styleId="ListParagraph1">
    <w:name w:val="List Paragraph1"/>
    <w:basedOn w:val="Norml"/>
    <w:qFormat/>
    <w:rsid w:val="001019C2"/>
    <w:pPr>
      <w:ind w:left="708"/>
    </w:pPr>
    <w:rPr>
      <w:rFonts w:ascii="Times New Roman" w:hAnsi="Times New Roman" w:cs="Times New Roman"/>
      <w:sz w:val="24"/>
      <w:szCs w:val="24"/>
    </w:rPr>
  </w:style>
  <w:style w:type="paragraph" w:customStyle="1" w:styleId="Bekezdes">
    <w:name w:val="Bekezdes"/>
    <w:basedOn w:val="Norml"/>
    <w:rsid w:val="001019C2"/>
    <w:pPr>
      <w:suppressAutoHyphens/>
      <w:spacing w:before="120" w:after="120"/>
      <w:contextualSpacing/>
      <w:jc w:val="both"/>
    </w:pPr>
    <w:rPr>
      <w:rFonts w:ascii="Times New Roman" w:hAnsi="Times New Roman" w:cs="Times New Roman"/>
      <w:sz w:val="24"/>
      <w:szCs w:val="24"/>
      <w:lang w:val="x-none" w:eastAsia="ar-SA"/>
    </w:rPr>
  </w:style>
  <w:style w:type="character" w:customStyle="1" w:styleId="BekezdesChar">
    <w:name w:val="Bekezdes Char"/>
    <w:rsid w:val="001019C2"/>
    <w:rPr>
      <w:rFonts w:ascii="Times New Roman" w:eastAsia="Times New Roman" w:hAnsi="Times New Roman" w:cs="Times New Roman"/>
      <w:sz w:val="24"/>
      <w:szCs w:val="24"/>
      <w:lang w:eastAsia="ar-SA"/>
    </w:rPr>
  </w:style>
  <w:style w:type="paragraph" w:customStyle="1" w:styleId="msolistparagraph0">
    <w:name w:val="msolistparagraph"/>
    <w:basedOn w:val="Norml"/>
    <w:rsid w:val="001019C2"/>
    <w:pPr>
      <w:ind w:left="720"/>
    </w:pPr>
    <w:rPr>
      <w:rFonts w:ascii="Calibri" w:eastAsia="Calibri" w:hAnsi="Calibri" w:cs="Times New Roman"/>
    </w:rPr>
  </w:style>
  <w:style w:type="paragraph" w:customStyle="1" w:styleId="NoSpacing1">
    <w:name w:val="No Spacing1"/>
    <w:qFormat/>
    <w:rsid w:val="001019C2"/>
    <w:rPr>
      <w:rFonts w:ascii="Times New Roman" w:eastAsia="Times New Roman" w:hAnsi="Times New Roman" w:cs="Times New Roman"/>
      <w:sz w:val="24"/>
      <w:szCs w:val="24"/>
      <w:lang w:eastAsia="hu-HU"/>
    </w:rPr>
  </w:style>
  <w:style w:type="paragraph" w:customStyle="1" w:styleId="Revision2">
    <w:name w:val="Revision2"/>
    <w:hidden/>
    <w:semiHidden/>
    <w:rsid w:val="001019C2"/>
    <w:rPr>
      <w:rFonts w:ascii="Times New Roman" w:eastAsia="Times New Roman" w:hAnsi="Times New Roman" w:cs="Times New Roman"/>
      <w:sz w:val="24"/>
      <w:szCs w:val="24"/>
      <w:lang w:eastAsia="hu-HU"/>
    </w:rPr>
  </w:style>
  <w:style w:type="character" w:customStyle="1" w:styleId="Char7Char">
    <w:name w:val="Char7 Char"/>
    <w:rsid w:val="001019C2"/>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szveg1">
    <w:name w:val="szöveg_1"/>
    <w:basedOn w:val="Norml"/>
    <w:rsid w:val="001019C2"/>
    <w:pPr>
      <w:spacing w:before="40" w:after="40" w:line="360" w:lineRule="atLeast"/>
      <w:jc w:val="both"/>
    </w:pPr>
  </w:style>
  <w:style w:type="paragraph" w:customStyle="1" w:styleId="Normltblzat1">
    <w:name w:val="Normál táblázat1"/>
    <w:basedOn w:val="Norml"/>
    <w:autoRedefine/>
    <w:rsid w:val="001019C2"/>
    <w:pPr>
      <w:keepNext/>
      <w:keepLines/>
      <w:tabs>
        <w:tab w:val="left" w:pos="1704"/>
      </w:tabs>
      <w:spacing w:line="280" w:lineRule="exact"/>
      <w:jc w:val="both"/>
    </w:pPr>
    <w:rPr>
      <w:rFonts w:ascii="Times New Roman" w:eastAsia="Arial Unicode MS" w:hAnsi="Times New Roman" w:cs="Times New Roman"/>
      <w:b/>
      <w:sz w:val="24"/>
      <w:szCs w:val="24"/>
      <w:lang w:eastAsia="en-US"/>
    </w:rPr>
  </w:style>
  <w:style w:type="paragraph" w:customStyle="1" w:styleId="IF2005FELSOROLAS">
    <w:name w:val="IF2005_FELSOROLAS"/>
    <w:basedOn w:val="Default"/>
    <w:next w:val="Default"/>
    <w:rsid w:val="001019C2"/>
    <w:rPr>
      <w:rFonts w:eastAsia="Times New Roman"/>
      <w:color w:val="auto"/>
    </w:rPr>
  </w:style>
  <w:style w:type="paragraph" w:customStyle="1" w:styleId="DefaultParagraphFont1">
    <w:name w:val="Default Paragraph Font1"/>
    <w:next w:val="Norml"/>
    <w:rsid w:val="001019C2"/>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BodyTextIndent1">
    <w:name w:val="Body Text Indent1"/>
    <w:basedOn w:val="Szvegtrzs"/>
    <w:rsid w:val="001019C2"/>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1019C2"/>
    <w:rPr>
      <w:b/>
      <w:bCs/>
      <w:sz w:val="24"/>
      <w:szCs w:val="24"/>
      <w:lang w:val="hu-HU" w:eastAsia="hu-HU" w:bidi="ar-SA"/>
    </w:rPr>
  </w:style>
  <w:style w:type="paragraph" w:customStyle="1" w:styleId="5">
    <w:name w:val="5"/>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019C2"/>
    <w:pPr>
      <w:spacing w:after="160" w:line="240" w:lineRule="exact"/>
    </w:pPr>
    <w:rPr>
      <w:rFonts w:ascii="Tahoma" w:hAnsi="Tahoma" w:cs="Times New Roman"/>
      <w:sz w:val="20"/>
      <w:szCs w:val="20"/>
      <w:lang w:val="en-US" w:eastAsia="en-US"/>
    </w:rPr>
  </w:style>
  <w:style w:type="paragraph" w:customStyle="1" w:styleId="C">
    <w:name w:val="C"/>
    <w:rsid w:val="001019C2"/>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1019C2"/>
    <w:pPr>
      <w:jc w:val="center"/>
    </w:pPr>
    <w:rPr>
      <w:rFonts w:cs="Times New Roman"/>
      <w:b/>
      <w:caps/>
      <w:sz w:val="28"/>
      <w:szCs w:val="20"/>
      <w:lang w:val="en-US"/>
    </w:rPr>
  </w:style>
  <w:style w:type="paragraph" w:customStyle="1" w:styleId="okeanujfuggelek">
    <w:name w:val="okean_uj_fuggelek"/>
    <w:basedOn w:val="Felsorols"/>
    <w:rsid w:val="001019C2"/>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019C2"/>
  </w:style>
  <w:style w:type="character" w:customStyle="1" w:styleId="apple-converted-space">
    <w:name w:val="apple-converted-space"/>
    <w:rsid w:val="001019C2"/>
  </w:style>
  <w:style w:type="character" w:customStyle="1" w:styleId="apple-style-span">
    <w:name w:val="apple-style-span"/>
    <w:rsid w:val="001019C2"/>
  </w:style>
  <w:style w:type="paragraph" w:customStyle="1" w:styleId="TSCmsor1">
    <w:name w:val="TSCímsor1"/>
    <w:basedOn w:val="Norml"/>
    <w:qFormat/>
    <w:rsid w:val="001019C2"/>
    <w:pPr>
      <w:shd w:val="clear" w:color="auto" w:fill="FFFFFF"/>
      <w:spacing w:after="240"/>
      <w:jc w:val="center"/>
    </w:pPr>
    <w:rPr>
      <w:rFonts w:ascii="Verdana" w:hAnsi="Verdana" w:cs="Times New Roman"/>
      <w:b/>
      <w:caps/>
      <w:color w:val="76923C"/>
      <w:sz w:val="32"/>
      <w:szCs w:val="32"/>
      <w:lang w:val="x-none"/>
    </w:rPr>
  </w:style>
  <w:style w:type="character" w:customStyle="1" w:styleId="TSCmsor1Char">
    <w:name w:val="TSCímsor1 Char"/>
    <w:rsid w:val="001019C2"/>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019C2"/>
    <w:pPr>
      <w:shd w:val="clear" w:color="auto" w:fill="FFFFFF"/>
      <w:spacing w:before="240" w:after="120"/>
      <w:jc w:val="both"/>
    </w:pPr>
    <w:rPr>
      <w:rFonts w:ascii="Verdana" w:hAnsi="Verdana" w:cs="Times New Roman"/>
      <w:b/>
      <w:color w:val="595959"/>
      <w:sz w:val="24"/>
      <w:szCs w:val="24"/>
      <w:lang w:val="x-none"/>
    </w:rPr>
  </w:style>
  <w:style w:type="character" w:customStyle="1" w:styleId="TSCmsor3Char">
    <w:name w:val="TSCímsor3 Char"/>
    <w:rsid w:val="001019C2"/>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019C2"/>
    <w:rPr>
      <w:rFonts w:ascii="Cambria" w:eastAsia="Times New Roman" w:hAnsi="Cambria" w:cs="Times New Roman"/>
      <w:b/>
      <w:bCs/>
      <w:kern w:val="28"/>
      <w:sz w:val="32"/>
      <w:szCs w:val="32"/>
    </w:rPr>
  </w:style>
  <w:style w:type="paragraph" w:customStyle="1" w:styleId="Cmzetttitulusa">
    <w:name w:val="Címzett titulusa"/>
    <w:rsid w:val="001019C2"/>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1019C2"/>
  </w:style>
  <w:style w:type="character" w:customStyle="1" w:styleId="skypepnhdropartspan">
    <w:name w:val="skype_pnh_dropart_span"/>
    <w:rsid w:val="001019C2"/>
  </w:style>
  <w:style w:type="character" w:customStyle="1" w:styleId="skypepnhdropartflagspan">
    <w:name w:val="skype_pnh_dropart_flag_span"/>
    <w:rsid w:val="001019C2"/>
  </w:style>
  <w:style w:type="character" w:customStyle="1" w:styleId="skypepnhtextspan">
    <w:name w:val="skype_pnh_text_span"/>
    <w:rsid w:val="001019C2"/>
  </w:style>
  <w:style w:type="character" w:customStyle="1" w:styleId="skypepnhrightspan">
    <w:name w:val="skype_pnh_right_span"/>
    <w:rsid w:val="001019C2"/>
  </w:style>
  <w:style w:type="character" w:customStyle="1" w:styleId="skypepnhleftspan">
    <w:name w:val="skype_pnh_left_span"/>
    <w:rsid w:val="001019C2"/>
  </w:style>
  <w:style w:type="paragraph" w:customStyle="1" w:styleId="Style5">
    <w:name w:val="Style 5"/>
    <w:basedOn w:val="Norml"/>
    <w:rsid w:val="001019C2"/>
    <w:pPr>
      <w:widowControl w:val="0"/>
      <w:suppressAutoHyphens/>
    </w:pPr>
    <w:rPr>
      <w:rFonts w:ascii="Times New Roman" w:hAnsi="Times New Roman" w:cs="Times New Roman"/>
      <w:color w:val="000000"/>
      <w:sz w:val="20"/>
      <w:szCs w:val="20"/>
      <w:lang w:eastAsia="ar-SA"/>
    </w:rPr>
  </w:style>
  <w:style w:type="paragraph" w:customStyle="1" w:styleId="Style8">
    <w:name w:val="Style 8"/>
    <w:basedOn w:val="Norml"/>
    <w:rsid w:val="001019C2"/>
    <w:pPr>
      <w:widowControl w:val="0"/>
      <w:suppressAutoHyphens/>
      <w:ind w:left="360" w:right="72" w:hanging="360"/>
      <w:jc w:val="both"/>
    </w:pPr>
    <w:rPr>
      <w:rFonts w:ascii="Times New Roman" w:hAnsi="Times New Roman" w:cs="Times New Roman"/>
      <w:color w:val="000000"/>
      <w:sz w:val="20"/>
      <w:szCs w:val="20"/>
      <w:lang w:eastAsia="ar-SA"/>
    </w:rPr>
  </w:style>
  <w:style w:type="paragraph" w:customStyle="1" w:styleId="bevezetszveg">
    <w:name w:val="bevezetô szöveg"/>
    <w:basedOn w:val="Norml"/>
    <w:rsid w:val="001019C2"/>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hAnsi="CG Times" w:cs="Times New Roman"/>
      <w:sz w:val="24"/>
      <w:szCs w:val="20"/>
      <w:lang w:val="en-GB"/>
    </w:rPr>
  </w:style>
  <w:style w:type="paragraph" w:customStyle="1" w:styleId="BodyText4">
    <w:name w:val="Body Text4"/>
    <w:basedOn w:val="Norml"/>
    <w:rsid w:val="001019C2"/>
    <w:pPr>
      <w:tabs>
        <w:tab w:val="left" w:pos="567"/>
      </w:tabs>
      <w:jc w:val="both"/>
    </w:pPr>
    <w:rPr>
      <w:rFonts w:ascii="Times New Roman" w:hAnsi="Times New Roman" w:cs="Times New Roman"/>
      <w:sz w:val="24"/>
      <w:szCs w:val="20"/>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019C2"/>
    <w:rPr>
      <w:color w:val="000000"/>
      <w:sz w:val="24"/>
      <w:szCs w:val="24"/>
      <w:lang w:val="hu-HU" w:eastAsia="ar-SA" w:bidi="ar-SA"/>
    </w:rPr>
  </w:style>
  <w:style w:type="paragraph" w:customStyle="1" w:styleId="Client">
    <w:name w:val="Client"/>
    <w:basedOn w:val="Norml"/>
    <w:rsid w:val="001019C2"/>
    <w:pPr>
      <w:spacing w:line="216" w:lineRule="auto"/>
    </w:pPr>
    <w:rPr>
      <w:rFonts w:cs="Times New Roman"/>
      <w:sz w:val="30"/>
      <w:szCs w:val="20"/>
      <w:lang w:val="en-GB"/>
    </w:rPr>
  </w:style>
  <w:style w:type="character" w:customStyle="1" w:styleId="ClientChar">
    <w:name w:val="Client Char"/>
    <w:rsid w:val="001019C2"/>
    <w:rPr>
      <w:rFonts w:ascii="Arial" w:eastAsia="Times New Roman" w:hAnsi="Arial"/>
      <w:sz w:val="30"/>
      <w:lang w:val="en-GB"/>
    </w:rPr>
  </w:style>
  <w:style w:type="character" w:customStyle="1" w:styleId="meta-comments">
    <w:name w:val="meta-comments"/>
    <w:basedOn w:val="Bekezdsalapbettpusa"/>
    <w:rsid w:val="001019C2"/>
  </w:style>
  <w:style w:type="paragraph" w:customStyle="1" w:styleId="western">
    <w:name w:val="western"/>
    <w:basedOn w:val="Norml"/>
    <w:rsid w:val="001019C2"/>
    <w:pPr>
      <w:spacing w:before="100" w:beforeAutospacing="1"/>
    </w:pPr>
    <w:rPr>
      <w:rFonts w:ascii="Times New Roman" w:eastAsia="Arial Unicode MS" w:hAnsi="Times New Roman" w:cs="Times New Roman"/>
      <w:sz w:val="26"/>
      <w:szCs w:val="26"/>
    </w:rPr>
  </w:style>
  <w:style w:type="character" w:customStyle="1" w:styleId="bot">
    <w:name w:val="bot"/>
    <w:basedOn w:val="Bekezdsalapbettpusa"/>
    <w:rsid w:val="001019C2"/>
  </w:style>
  <w:style w:type="character" w:customStyle="1" w:styleId="Char10CharChar">
    <w:name w:val="Char10 Char Char"/>
    <w:semiHidden/>
    <w:rsid w:val="001019C2"/>
    <w:rPr>
      <w:rFonts w:ascii="Times New Roman" w:eastAsia="Times New Roman" w:hAnsi="Times New Roman"/>
      <w:lang w:val="x-none" w:eastAsia="ar-SA"/>
    </w:rPr>
  </w:style>
  <w:style w:type="numbering" w:customStyle="1" w:styleId="Nemlista1">
    <w:name w:val="Nem lista1"/>
    <w:next w:val="Nemlista"/>
    <w:semiHidden/>
    <w:unhideWhenUsed/>
    <w:rsid w:val="001019C2"/>
  </w:style>
  <w:style w:type="character" w:customStyle="1" w:styleId="Char3CharCharCharChar">
    <w:name w:val="Char3 Char Char Char Char"/>
    <w:locked/>
    <w:rsid w:val="001019C2"/>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019C2"/>
    <w:pPr>
      <w:spacing w:after="120" w:line="280" w:lineRule="atLeast"/>
      <w:ind w:left="397"/>
      <w:jc w:val="both"/>
    </w:pPr>
    <w:rPr>
      <w:rFonts w:cs="Times New Roman"/>
      <w:sz w:val="20"/>
      <w:szCs w:val="20"/>
    </w:rPr>
  </w:style>
  <w:style w:type="paragraph" w:customStyle="1" w:styleId="Alaprtelmezett">
    <w:name w:val="Alapértelmezett"/>
    <w:rsid w:val="001019C2"/>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1019C2"/>
    <w:pPr>
      <w:keepNext/>
      <w:spacing w:before="120" w:after="160" w:line="240" w:lineRule="exact"/>
      <w:contextualSpacing/>
    </w:pPr>
    <w:rPr>
      <w:rFonts w:ascii="Tahoma" w:hAnsi="Tahoma" w:cs="Times New Roman"/>
      <w:sz w:val="20"/>
      <w:szCs w:val="20"/>
      <w:lang w:val="en-US" w:eastAsia="en-US"/>
    </w:rPr>
  </w:style>
  <w:style w:type="paragraph" w:customStyle="1" w:styleId="Szneslista1jellszn1">
    <w:name w:val="Színes lista – 1. jelölőszín1"/>
    <w:basedOn w:val="Norml"/>
    <w:qFormat/>
    <w:rsid w:val="001019C2"/>
    <w:pPr>
      <w:ind w:left="720"/>
      <w:contextualSpacing/>
    </w:pPr>
    <w:rPr>
      <w:rFonts w:ascii="Times New Roman" w:hAnsi="Times New Roman" w:cs="Times New Roman"/>
      <w:sz w:val="24"/>
      <w:szCs w:val="20"/>
    </w:rPr>
  </w:style>
  <w:style w:type="table" w:styleId="Rcsostblzat">
    <w:name w:val="Table Grid"/>
    <w:basedOn w:val="Normltblzat"/>
    <w:rsid w:val="001019C2"/>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1019C2"/>
    <w:rPr>
      <w:rFonts w:ascii="Times New Roman" w:eastAsia="Times New Roman" w:hAnsi="Times New Roman" w:cs="Times New Roman"/>
      <w:sz w:val="24"/>
      <w:szCs w:val="24"/>
      <w:lang w:eastAsia="hu-HU"/>
    </w:rPr>
  </w:style>
  <w:style w:type="character" w:customStyle="1" w:styleId="st">
    <w:name w:val="st"/>
    <w:rsid w:val="001019C2"/>
  </w:style>
  <w:style w:type="character" w:customStyle="1" w:styleId="DefaultTextChar">
    <w:name w:val="Default Text Char"/>
    <w:link w:val="DefaultText"/>
    <w:locked/>
    <w:rsid w:val="001019C2"/>
    <w:rPr>
      <w:sz w:val="24"/>
      <w:szCs w:val="24"/>
      <w:lang w:val="en-US" w:eastAsia="ar-SA"/>
    </w:rPr>
  </w:style>
  <w:style w:type="paragraph" w:customStyle="1" w:styleId="DefaultText">
    <w:name w:val="Default Text"/>
    <w:basedOn w:val="Norml"/>
    <w:link w:val="DefaultTextChar"/>
    <w:rsid w:val="001019C2"/>
    <w:pPr>
      <w:widowControl w:val="0"/>
      <w:suppressAutoHyphens/>
    </w:pPr>
    <w:rPr>
      <w:rFonts w:eastAsiaTheme="minorHAnsi"/>
      <w:sz w:val="24"/>
      <w:szCs w:val="24"/>
      <w:lang w:val="en-US" w:eastAsia="ar-SA"/>
    </w:rPr>
  </w:style>
  <w:style w:type="character" w:styleId="Finomkiemels">
    <w:name w:val="Subtle Emphasis"/>
    <w:qFormat/>
    <w:rsid w:val="001019C2"/>
    <w:rPr>
      <w:i/>
      <w:iCs/>
      <w:color w:val="808080"/>
    </w:rPr>
  </w:style>
  <w:style w:type="character" w:customStyle="1" w:styleId="CharChar7">
    <w:name w:val="Char Char7"/>
    <w:semiHidden/>
    <w:locked/>
    <w:rsid w:val="001019C2"/>
    <w:rPr>
      <w:rFonts w:ascii="Tahoma" w:hAnsi="Tahoma" w:cs="Tahoma"/>
      <w:sz w:val="16"/>
      <w:szCs w:val="16"/>
      <w:lang w:val="hu-HU" w:eastAsia="en-US" w:bidi="ar-SA"/>
    </w:rPr>
  </w:style>
  <w:style w:type="paragraph" w:customStyle="1" w:styleId="fej">
    <w:name w:val="fej"/>
    <w:basedOn w:val="Norml"/>
    <w:rsid w:val="006B45DF"/>
    <w:pPr>
      <w:spacing w:line="360" w:lineRule="atLeast"/>
      <w:jc w:val="both"/>
    </w:pPr>
    <w:rPr>
      <w:rFonts w:ascii="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946BD"/>
    <w:rPr>
      <w:rFonts w:eastAsia="Times New Roman"/>
      <w:lang w:eastAsia="hu-HU"/>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1019C2"/>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019C2"/>
    <w:pPr>
      <w:keepNext/>
      <w:widowControl w:val="0"/>
      <w:tabs>
        <w:tab w:val="num" w:pos="1440"/>
      </w:tabs>
      <w:suppressAutoHyphens/>
      <w:ind w:left="1440" w:hanging="360"/>
      <w:jc w:val="center"/>
      <w:outlineLvl w:val="1"/>
    </w:pPr>
    <w:rPr>
      <w:rFonts w:ascii="Times New Roman" w:hAnsi="Times New Roman" w:cs="Tahoma"/>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019C2"/>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019C2"/>
    <w:pPr>
      <w:keepNext/>
      <w:keepLines/>
      <w:spacing w:before="200" w:line="276" w:lineRule="auto"/>
      <w:outlineLvl w:val="3"/>
    </w:pPr>
    <w:rPr>
      <w:rFonts w:ascii="Cambria" w:hAnsi="Cambria" w:cs="Times New Roman"/>
      <w:b/>
      <w:bCs/>
      <w:i/>
      <w:iCs/>
      <w:color w:val="4F81BD"/>
      <w:lang w:eastAsia="en-US"/>
    </w:rPr>
  </w:style>
  <w:style w:type="paragraph" w:styleId="Cmsor5">
    <w:name w:val="heading 5"/>
    <w:aliases w:val="H5,Block Label"/>
    <w:basedOn w:val="Norml"/>
    <w:next w:val="Norml"/>
    <w:link w:val="Cmsor5Char1"/>
    <w:qFormat/>
    <w:rsid w:val="001019C2"/>
    <w:pPr>
      <w:keepNext/>
      <w:jc w:val="both"/>
      <w:outlineLvl w:val="4"/>
    </w:pPr>
    <w:rPr>
      <w:rFonts w:ascii="Times New Roman" w:hAnsi="Times New Roman" w:cs="Times New Roman"/>
      <w:b/>
      <w:bCs/>
      <w:sz w:val="24"/>
      <w:szCs w:val="24"/>
    </w:rPr>
  </w:style>
  <w:style w:type="paragraph" w:styleId="Cmsor6">
    <w:name w:val="heading 6"/>
    <w:basedOn w:val="Norml"/>
    <w:next w:val="Norml"/>
    <w:link w:val="Cmsor6Char"/>
    <w:qFormat/>
    <w:rsid w:val="001019C2"/>
    <w:pPr>
      <w:keepNext/>
      <w:tabs>
        <w:tab w:val="num" w:pos="0"/>
      </w:tabs>
      <w:suppressAutoHyphens/>
      <w:outlineLvl w:val="5"/>
    </w:pPr>
    <w:rPr>
      <w:rFonts w:ascii="Times New Roman" w:hAnsi="Times New Roman" w:cs="Times New Roman"/>
      <w:b/>
      <w:bCs/>
      <w:sz w:val="24"/>
      <w:szCs w:val="24"/>
      <w:lang w:val="x-none" w:eastAsia="ar-SA"/>
    </w:rPr>
  </w:style>
  <w:style w:type="paragraph" w:styleId="Cmsor7">
    <w:name w:val="heading 7"/>
    <w:basedOn w:val="Norml"/>
    <w:next w:val="Norml"/>
    <w:link w:val="Cmsor7Char1"/>
    <w:qFormat/>
    <w:rsid w:val="001019C2"/>
    <w:pPr>
      <w:spacing w:before="240" w:after="60"/>
      <w:outlineLvl w:val="6"/>
    </w:pPr>
    <w:rPr>
      <w:rFonts w:ascii="Times New Roman" w:hAnsi="Times New Roman" w:cs="Times New Roman"/>
      <w:sz w:val="24"/>
      <w:szCs w:val="24"/>
    </w:rPr>
  </w:style>
  <w:style w:type="paragraph" w:styleId="Cmsor8">
    <w:name w:val="heading 8"/>
    <w:basedOn w:val="Norml"/>
    <w:next w:val="Norml"/>
    <w:link w:val="Cmsor8Char"/>
    <w:qFormat/>
    <w:rsid w:val="001019C2"/>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hAnsi="Times New Roman" w:cs="Times New Roman"/>
      <w:b/>
      <w:color w:val="000000"/>
      <w:sz w:val="40"/>
      <w:szCs w:val="24"/>
      <w:lang w:val="x-none" w:eastAsia="ar-SA"/>
    </w:rPr>
  </w:style>
  <w:style w:type="paragraph" w:styleId="Cmsor9">
    <w:name w:val="heading 9"/>
    <w:basedOn w:val="Norml"/>
    <w:next w:val="Norml"/>
    <w:link w:val="Cmsor9Char"/>
    <w:qFormat/>
    <w:rsid w:val="001019C2"/>
    <w:pPr>
      <w:keepNext/>
      <w:tabs>
        <w:tab w:val="num" w:pos="0"/>
      </w:tabs>
      <w:suppressAutoHyphens/>
      <w:jc w:val="both"/>
      <w:outlineLvl w:val="8"/>
    </w:pPr>
    <w:rPr>
      <w:rFonts w:ascii="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Header1,ƒl?fej"/>
    <w:basedOn w:val="Norml"/>
    <w:link w:val="lfejChar"/>
    <w:uiPriority w:val="99"/>
    <w:unhideWhenUsed/>
    <w:rsid w:val="00755252"/>
    <w:pPr>
      <w:tabs>
        <w:tab w:val="center" w:pos="4536"/>
        <w:tab w:val="right" w:pos="9072"/>
      </w:tabs>
    </w:pPr>
  </w:style>
  <w:style w:type="character" w:customStyle="1" w:styleId="lfejChar">
    <w:name w:val="Élőfej Char"/>
    <w:aliases w:val="Header1 Char,ƒl?fej Char"/>
    <w:basedOn w:val="Bekezdsalapbettpusa"/>
    <w:link w:val="lfej"/>
    <w:uiPriority w:val="99"/>
    <w:rsid w:val="00755252"/>
    <w:rPr>
      <w:rFonts w:eastAsia="Times New Roman"/>
      <w:lang w:eastAsia="hu-HU"/>
    </w:rPr>
  </w:style>
  <w:style w:type="paragraph" w:styleId="llb">
    <w:name w:val="footer"/>
    <w:basedOn w:val="Norml"/>
    <w:link w:val="llbChar"/>
    <w:unhideWhenUsed/>
    <w:rsid w:val="00755252"/>
    <w:pPr>
      <w:tabs>
        <w:tab w:val="center" w:pos="4536"/>
        <w:tab w:val="right" w:pos="9072"/>
      </w:tabs>
    </w:pPr>
  </w:style>
  <w:style w:type="character" w:customStyle="1" w:styleId="llbChar">
    <w:name w:val="Élőláb Char"/>
    <w:basedOn w:val="Bekezdsalapbettpusa"/>
    <w:link w:val="llb"/>
    <w:uiPriority w:val="99"/>
    <w:rsid w:val="00755252"/>
    <w:rPr>
      <w:rFonts w:eastAsia="Times New Roman"/>
      <w:lang w:eastAsia="hu-HU"/>
    </w:rPr>
  </w:style>
  <w:style w:type="paragraph" w:styleId="Listaszerbekezds">
    <w:name w:val="List Paragraph"/>
    <w:basedOn w:val="Norml"/>
    <w:uiPriority w:val="34"/>
    <w:qFormat/>
    <w:rsid w:val="00022117"/>
    <w:pPr>
      <w:ind w:left="720"/>
      <w:contextualSpacing/>
    </w:p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FE3A6F"/>
    <w:pPr>
      <w:spacing w:before="100" w:beforeAutospacing="1" w:after="100" w:afterAutospacing="1"/>
    </w:pPr>
    <w:rPr>
      <w:rFonts w:ascii="Times New Roman" w:hAnsi="Times New Roman" w:cs="Times New Roman"/>
      <w:sz w:val="24"/>
      <w:szCs w:val="24"/>
    </w:rPr>
  </w:style>
  <w:style w:type="character" w:styleId="Kiemels2">
    <w:name w:val="Strong"/>
    <w:basedOn w:val="Bekezdsalapbettpusa"/>
    <w:qFormat/>
    <w:rsid w:val="00FE3A6F"/>
    <w:rPr>
      <w:b/>
      <w:bCs/>
    </w:rPr>
  </w:style>
  <w:style w:type="paragraph" w:styleId="Nincstrkz">
    <w:name w:val="No Spacing"/>
    <w:qFormat/>
    <w:rsid w:val="00F51C73"/>
    <w:rPr>
      <w:rFonts w:ascii="Calibri" w:eastAsia="Calibri" w:hAnsi="Calibri" w:cs="Times New Roman"/>
    </w:rPr>
  </w:style>
  <w:style w:type="paragraph" w:styleId="Buborkszveg">
    <w:name w:val="Balloon Text"/>
    <w:basedOn w:val="Norml"/>
    <w:link w:val="BuborkszvegChar"/>
    <w:semiHidden/>
    <w:unhideWhenUsed/>
    <w:rsid w:val="00F51C73"/>
    <w:rPr>
      <w:rFonts w:ascii="Tahoma" w:hAnsi="Tahoma" w:cs="Tahoma"/>
      <w:sz w:val="16"/>
      <w:szCs w:val="16"/>
    </w:rPr>
  </w:style>
  <w:style w:type="character" w:customStyle="1" w:styleId="BuborkszvegChar">
    <w:name w:val="Buborékszöveg Char"/>
    <w:basedOn w:val="Bekezdsalapbettpusa"/>
    <w:link w:val="Buborkszveg"/>
    <w:rsid w:val="00F51C73"/>
    <w:rPr>
      <w:rFonts w:ascii="Tahoma" w:eastAsia="Times New Roman" w:hAnsi="Tahoma" w:cs="Tahoma"/>
      <w:sz w:val="16"/>
      <w:szCs w:val="16"/>
      <w:lang w:eastAsia="hu-HU"/>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1019C2"/>
    <w:rPr>
      <w:rFonts w:asciiTheme="majorHAnsi" w:eastAsiaTheme="majorEastAsia" w:hAnsiTheme="majorHAnsi" w:cstheme="majorBidi"/>
      <w:b/>
      <w:bCs/>
      <w:color w:val="365F91" w:themeColor="accent1" w:themeShade="BF"/>
      <w:sz w:val="28"/>
      <w:szCs w:val="28"/>
      <w:lang w:eastAsia="hu-HU"/>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019C2"/>
    <w:rPr>
      <w:rFonts w:asciiTheme="majorHAnsi" w:eastAsiaTheme="majorEastAsia" w:hAnsiTheme="majorHAnsi" w:cstheme="majorBidi"/>
      <w:b/>
      <w:bCs/>
      <w:color w:val="4F81BD" w:themeColor="accent1"/>
      <w:sz w:val="26"/>
      <w:szCs w:val="26"/>
      <w:lang w:eastAsia="hu-HU"/>
    </w:rPr>
  </w:style>
  <w:style w:type="character" w:customStyle="1" w:styleId="Cmsor3Char">
    <w:name w:val="Címsor 3 Char"/>
    <w:basedOn w:val="Bekezdsalapbettpusa"/>
    <w:semiHidden/>
    <w:rsid w:val="001019C2"/>
    <w:rPr>
      <w:rFonts w:asciiTheme="majorHAnsi" w:eastAsiaTheme="majorEastAsia" w:hAnsiTheme="majorHAnsi" w:cstheme="majorBidi"/>
      <w:b/>
      <w:bCs/>
      <w:color w:val="4F81BD" w:themeColor="accent1"/>
      <w:lang w:eastAsia="hu-HU"/>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019C2"/>
    <w:rPr>
      <w:rFonts w:asciiTheme="majorHAnsi" w:eastAsiaTheme="majorEastAsia" w:hAnsiTheme="majorHAnsi" w:cstheme="majorBidi"/>
      <w:b/>
      <w:bCs/>
      <w:i/>
      <w:iCs/>
      <w:color w:val="4F81BD" w:themeColor="accent1"/>
      <w:lang w:eastAsia="hu-HU"/>
    </w:rPr>
  </w:style>
  <w:style w:type="character" w:customStyle="1" w:styleId="Cmsor5Char">
    <w:name w:val="Címsor 5 Char"/>
    <w:aliases w:val="H5 Char,Block Label Char"/>
    <w:basedOn w:val="Bekezdsalapbettpusa"/>
    <w:rsid w:val="001019C2"/>
    <w:rPr>
      <w:rFonts w:asciiTheme="majorHAnsi" w:eastAsiaTheme="majorEastAsia" w:hAnsiTheme="majorHAnsi" w:cstheme="majorBidi"/>
      <w:color w:val="243F60" w:themeColor="accent1" w:themeShade="7F"/>
      <w:lang w:eastAsia="hu-HU"/>
    </w:rPr>
  </w:style>
  <w:style w:type="character" w:customStyle="1" w:styleId="Cmsor6Char">
    <w:name w:val="Címsor 6 Char"/>
    <w:basedOn w:val="Bekezdsalapbettpusa"/>
    <w:link w:val="Cmsor6"/>
    <w:rsid w:val="001019C2"/>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1019C2"/>
    <w:rPr>
      <w:rFonts w:asciiTheme="majorHAnsi" w:eastAsiaTheme="majorEastAsia" w:hAnsiTheme="majorHAnsi" w:cstheme="majorBidi"/>
      <w:i/>
      <w:iCs/>
      <w:color w:val="404040" w:themeColor="text1" w:themeTint="BF"/>
      <w:lang w:eastAsia="hu-HU"/>
    </w:rPr>
  </w:style>
  <w:style w:type="character" w:customStyle="1" w:styleId="Cmsor8Char">
    <w:name w:val="Címsor 8 Char"/>
    <w:basedOn w:val="Bekezdsalapbettpusa"/>
    <w:link w:val="Cmsor8"/>
    <w:rsid w:val="001019C2"/>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1019C2"/>
    <w:rPr>
      <w:rFonts w:ascii="Times New Roman" w:eastAsia="Times New Roman" w:hAnsi="Times New Roman" w:cs="Times New Roman"/>
      <w:b/>
      <w:caps/>
      <w:sz w:val="28"/>
      <w:szCs w:val="24"/>
      <w:lang w:val="x-none" w:eastAsia="ar-SA"/>
    </w:rPr>
  </w:style>
  <w:style w:type="paragraph" w:customStyle="1" w:styleId="Listaszerbekezds1">
    <w:name w:val="Listaszerű bekezdés1"/>
    <w:basedOn w:val="Norml"/>
    <w:qFormat/>
    <w:rsid w:val="001019C2"/>
    <w:pPr>
      <w:ind w:left="708"/>
    </w:pPr>
    <w:rPr>
      <w:rFonts w:ascii="Times New Roman" w:hAnsi="Times New Roman" w:cs="Times New Roman"/>
      <w:sz w:val="24"/>
      <w:szCs w:val="24"/>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1019C2"/>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019C2"/>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019C2"/>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019C2"/>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1019C2"/>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1019C2"/>
    <w:rPr>
      <w:rFonts w:ascii="Times New Roman" w:eastAsia="Times New Roman" w:hAnsi="Times New Roman" w:cs="Times New Roman"/>
      <w:sz w:val="24"/>
      <w:szCs w:val="24"/>
      <w:lang w:eastAsia="hu-HU"/>
    </w:rPr>
  </w:style>
  <w:style w:type="character" w:styleId="Hiperhivatkozs">
    <w:name w:val="Hyperlink"/>
    <w:rsid w:val="001019C2"/>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1019C2"/>
    <w:pPr>
      <w:jc w:val="both"/>
    </w:pPr>
    <w:rPr>
      <w:rFonts w:ascii="Times New Roman" w:eastAsia="Calibri" w:hAnsi="Times New Roman" w:cs="Times New Roman"/>
      <w:bCs/>
      <w:sz w:val="24"/>
      <w:szCs w:val="24"/>
    </w:rPr>
  </w:style>
  <w:style w:type="character" w:customStyle="1" w:styleId="SzvegtrzsChar">
    <w:name w:val="Szövegtörzs Char"/>
    <w:aliases w:val=" Char Char"/>
    <w:basedOn w:val="Bekezdsalapbettpusa"/>
    <w:rsid w:val="001019C2"/>
    <w:rPr>
      <w:rFonts w:eastAsia="Times New Roman"/>
      <w:lang w:eastAsia="hu-HU"/>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1019C2"/>
    <w:rPr>
      <w:rFonts w:ascii="Times New Roman" w:eastAsia="Calibri" w:hAnsi="Times New Roman" w:cs="Times New Roman"/>
      <w:bCs/>
      <w:sz w:val="24"/>
      <w:szCs w:val="24"/>
      <w:lang w:eastAsia="hu-HU"/>
    </w:rPr>
  </w:style>
  <w:style w:type="character" w:customStyle="1" w:styleId="llbChar1">
    <w:name w:val="Élőláb Char1"/>
    <w:uiPriority w:val="99"/>
    <w:locked/>
    <w:rsid w:val="001019C2"/>
    <w:rPr>
      <w:rFonts w:ascii="Times New Roman" w:eastAsia="Calibri" w:hAnsi="Times New Roman" w:cs="Times New Roman"/>
      <w:sz w:val="24"/>
      <w:szCs w:val="24"/>
      <w:lang w:eastAsia="hu-HU"/>
    </w:rPr>
  </w:style>
  <w:style w:type="character" w:styleId="Oldalszm">
    <w:name w:val="page number"/>
    <w:rsid w:val="001019C2"/>
    <w:rPr>
      <w:rFonts w:cs="Times New Roman"/>
    </w:rPr>
  </w:style>
  <w:style w:type="paragraph" w:styleId="Cm">
    <w:name w:val="Title"/>
    <w:aliases w:val="Cím Char1,Cím Char Char,Cím Char2,Cím Char Char1"/>
    <w:basedOn w:val="Norml"/>
    <w:link w:val="CmChar4"/>
    <w:qFormat/>
    <w:rsid w:val="001019C2"/>
    <w:pPr>
      <w:tabs>
        <w:tab w:val="left" w:pos="0"/>
      </w:tabs>
      <w:jc w:val="center"/>
    </w:pPr>
    <w:rPr>
      <w:rFonts w:ascii="Times New Roman" w:eastAsia="Calibri" w:hAnsi="Times New Roman" w:cs="Times New Roman"/>
      <w:b/>
      <w:sz w:val="24"/>
      <w:szCs w:val="24"/>
    </w:rPr>
  </w:style>
  <w:style w:type="character" w:customStyle="1" w:styleId="CmChar">
    <w:name w:val="Cím Char"/>
    <w:basedOn w:val="Bekezdsalapbettpusa"/>
    <w:rsid w:val="001019C2"/>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4">
    <w:name w:val="Cím Char4"/>
    <w:aliases w:val="Cím Char1 Char2,Cím Char Char Char2,Cím Char2 Char2,Cím Char Char1 Char1"/>
    <w:link w:val="Cm"/>
    <w:locked/>
    <w:rsid w:val="001019C2"/>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1019C2"/>
    <w:pPr>
      <w:spacing w:after="120" w:line="480" w:lineRule="auto"/>
      <w:ind w:left="283"/>
    </w:pPr>
    <w:rPr>
      <w:rFonts w:ascii="Times New Roman" w:eastAsia="Calibri" w:hAnsi="Times New Roman" w:cs="Times New Roman"/>
      <w:sz w:val="24"/>
      <w:szCs w:val="24"/>
    </w:rPr>
  </w:style>
  <w:style w:type="character" w:customStyle="1" w:styleId="Szvegtrzsbehzssal2Char">
    <w:name w:val="Szövegtörzs behúzással 2 Char"/>
    <w:basedOn w:val="Bekezdsalapbettpusa"/>
    <w:rsid w:val="001019C2"/>
    <w:rPr>
      <w:rFonts w:eastAsia="Times New Roman"/>
      <w:lang w:eastAsia="hu-HU"/>
    </w:rPr>
  </w:style>
  <w:style w:type="character" w:customStyle="1" w:styleId="Szvegtrzsbehzssal2Char1">
    <w:name w:val="Szövegtörzs behúzással 2 Char1"/>
    <w:link w:val="Szvegtrzsbehzssal2"/>
    <w:locked/>
    <w:rsid w:val="001019C2"/>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1019C2"/>
    <w:pPr>
      <w:spacing w:after="120"/>
      <w:ind w:left="283"/>
    </w:pPr>
    <w:rPr>
      <w:rFonts w:ascii="Times New Roman" w:eastAsia="Calibri" w:hAnsi="Times New Roman" w:cs="Times New Roman"/>
      <w:sz w:val="24"/>
      <w:szCs w:val="24"/>
    </w:rPr>
  </w:style>
  <w:style w:type="character" w:customStyle="1" w:styleId="SzvegtrzsbehzssalChar">
    <w:name w:val="Szövegtörzs behúzással Char"/>
    <w:basedOn w:val="Bekezdsalapbettpusa"/>
    <w:rsid w:val="001019C2"/>
    <w:rPr>
      <w:rFonts w:eastAsia="Times New Roman"/>
      <w:lang w:eastAsia="hu-HU"/>
    </w:rPr>
  </w:style>
  <w:style w:type="character" w:customStyle="1" w:styleId="SzvegtrzsbehzssalChar1">
    <w:name w:val="Szövegtörzs behúzással Char1"/>
    <w:link w:val="Szvegtrzsbehzssal"/>
    <w:locked/>
    <w:rsid w:val="001019C2"/>
    <w:rPr>
      <w:rFonts w:ascii="Times New Roman" w:eastAsia="Calibri" w:hAnsi="Times New Roman" w:cs="Times New Roman"/>
      <w:sz w:val="24"/>
      <w:szCs w:val="24"/>
      <w:lang w:eastAsia="hu-HU"/>
    </w:rPr>
  </w:style>
  <w:style w:type="paragraph" w:customStyle="1" w:styleId="Stlus1">
    <w:name w:val="Stílus1"/>
    <w:basedOn w:val="Norml"/>
    <w:rsid w:val="001019C2"/>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019C2"/>
    <w:pPr>
      <w:suppressAutoHyphens/>
    </w:pPr>
    <w:rPr>
      <w:bCs w:val="0"/>
      <w:lang w:eastAsia="ar-SA"/>
    </w:rPr>
  </w:style>
  <w:style w:type="paragraph" w:customStyle="1" w:styleId="B">
    <w:name w:val="B"/>
    <w:rsid w:val="001019C2"/>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1019C2"/>
    <w:pPr>
      <w:widowControl w:val="0"/>
      <w:suppressAutoHyphens/>
      <w:spacing w:after="120"/>
      <w:ind w:left="567"/>
      <w:jc w:val="both"/>
    </w:pPr>
    <w:rPr>
      <w:rFonts w:ascii="Times New Roman" w:hAnsi="Times New Roman" w:cs="Tahoma"/>
      <w:sz w:val="24"/>
      <w:szCs w:val="24"/>
    </w:rPr>
  </w:style>
  <w:style w:type="paragraph" w:customStyle="1" w:styleId="WW-Szvegblokk">
    <w:name w:val="WW-Szövegblokk"/>
    <w:basedOn w:val="Norml"/>
    <w:rsid w:val="001019C2"/>
    <w:pPr>
      <w:widowControl w:val="0"/>
      <w:tabs>
        <w:tab w:val="left" w:pos="8930"/>
      </w:tabs>
      <w:suppressAutoHyphens/>
      <w:ind w:left="426" w:right="-1"/>
      <w:jc w:val="both"/>
    </w:pPr>
    <w:rPr>
      <w:rFonts w:ascii="Times New Roman" w:hAnsi="Times New Roman" w:cs="Tahoma"/>
      <w:sz w:val="24"/>
      <w:szCs w:val="24"/>
    </w:rPr>
  </w:style>
  <w:style w:type="paragraph" w:styleId="Alcm">
    <w:name w:val="Subtitle"/>
    <w:aliases w:val=" Char3"/>
    <w:basedOn w:val="Norml"/>
    <w:next w:val="Szvegtrzs"/>
    <w:link w:val="AlcmChar1"/>
    <w:qFormat/>
    <w:rsid w:val="001019C2"/>
    <w:pPr>
      <w:keepNext/>
      <w:widowControl w:val="0"/>
      <w:suppressAutoHyphens/>
      <w:spacing w:before="240" w:after="120"/>
      <w:jc w:val="center"/>
    </w:pPr>
    <w:rPr>
      <w:rFonts w:eastAsia="MS Mincho" w:cs="Tahoma"/>
      <w:i/>
      <w:iCs/>
      <w:sz w:val="28"/>
      <w:szCs w:val="28"/>
    </w:rPr>
  </w:style>
  <w:style w:type="character" w:customStyle="1" w:styleId="AlcmChar">
    <w:name w:val="Alcím Char"/>
    <w:aliases w:val=" Char3 Char"/>
    <w:basedOn w:val="Bekezdsalapbettpusa"/>
    <w:rsid w:val="001019C2"/>
    <w:rPr>
      <w:rFonts w:asciiTheme="majorHAnsi" w:eastAsiaTheme="majorEastAsia" w:hAnsiTheme="majorHAnsi" w:cstheme="majorBidi"/>
      <w:i/>
      <w:iCs/>
      <w:color w:val="4F81BD" w:themeColor="accent1"/>
      <w:spacing w:val="15"/>
      <w:sz w:val="24"/>
      <w:szCs w:val="24"/>
      <w:lang w:eastAsia="hu-HU"/>
    </w:rPr>
  </w:style>
  <w:style w:type="character" w:customStyle="1" w:styleId="AlcmChar1">
    <w:name w:val="Alcím Char1"/>
    <w:aliases w:val=" Char3 Char1"/>
    <w:link w:val="Alcm"/>
    <w:locked/>
    <w:rsid w:val="001019C2"/>
    <w:rPr>
      <w:rFonts w:eastAsia="MS Mincho" w:cs="Tahoma"/>
      <w:i/>
      <w:iCs/>
      <w:sz w:val="28"/>
      <w:szCs w:val="28"/>
      <w:lang w:eastAsia="hu-HU"/>
    </w:rPr>
  </w:style>
  <w:style w:type="paragraph" w:customStyle="1" w:styleId="standard">
    <w:name w:val="standard"/>
    <w:basedOn w:val="Norml"/>
    <w:rsid w:val="001019C2"/>
    <w:rPr>
      <w:rFonts w:ascii="&amp;#39" w:eastAsia="Calibri" w:hAnsi="&amp;#39" w:cs="Times New Roman"/>
      <w:sz w:val="24"/>
      <w:szCs w:val="24"/>
    </w:rPr>
  </w:style>
  <w:style w:type="paragraph" w:styleId="Szvegtrzs3">
    <w:name w:val="Body Text 3"/>
    <w:basedOn w:val="Norml"/>
    <w:link w:val="Szvegtrzs3Char1"/>
    <w:rsid w:val="001019C2"/>
    <w:pPr>
      <w:jc w:val="both"/>
    </w:pPr>
    <w:rPr>
      <w:rFonts w:ascii="Times New Roman" w:eastAsia="Calibri" w:hAnsi="Times New Roman" w:cs="Times New Roman"/>
      <w:color w:val="000000"/>
      <w:sz w:val="24"/>
      <w:szCs w:val="24"/>
    </w:rPr>
  </w:style>
  <w:style w:type="character" w:customStyle="1" w:styleId="Szvegtrzs3Char">
    <w:name w:val="Szövegtörzs 3 Char"/>
    <w:basedOn w:val="Bekezdsalapbettpusa"/>
    <w:rsid w:val="001019C2"/>
    <w:rPr>
      <w:rFonts w:eastAsia="Times New Roman"/>
      <w:sz w:val="16"/>
      <w:szCs w:val="16"/>
      <w:lang w:eastAsia="hu-HU"/>
    </w:rPr>
  </w:style>
  <w:style w:type="character" w:customStyle="1" w:styleId="Szvegtrzs3Char1">
    <w:name w:val="Szövegtörzs 3 Char1"/>
    <w:link w:val="Szvegtrzs3"/>
    <w:locked/>
    <w:rsid w:val="001019C2"/>
    <w:rPr>
      <w:rFonts w:ascii="Times New Roman" w:eastAsia="Calibri" w:hAnsi="Times New Roman" w:cs="Times New Roman"/>
      <w:color w:val="000000"/>
      <w:sz w:val="24"/>
      <w:szCs w:val="24"/>
      <w:lang w:eastAsia="hu-HU"/>
    </w:rPr>
  </w:style>
  <w:style w:type="paragraph" w:customStyle="1" w:styleId="Szvegtrzs21">
    <w:name w:val="Szövegtörzs 21"/>
    <w:basedOn w:val="Norml"/>
    <w:rsid w:val="001019C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Vgjegyzetszvege">
    <w:name w:val="endnote text"/>
    <w:basedOn w:val="Norml"/>
    <w:link w:val="VgjegyzetszvegeChar"/>
    <w:semiHidden/>
    <w:rsid w:val="001019C2"/>
    <w:pPr>
      <w:widowControl w:val="0"/>
      <w:suppressAutoHyphens/>
      <w:overflowPunct w:val="0"/>
      <w:autoSpaceDE w:val="0"/>
      <w:textAlignment w:val="baseline"/>
    </w:pPr>
    <w:rPr>
      <w:rFonts w:ascii="Times New Roman" w:eastAsia="Arial Unicode MS" w:hAnsi="Times New Roman" w:cs="Vrinda"/>
      <w:sz w:val="24"/>
      <w:szCs w:val="20"/>
      <w:lang w:bidi="bn-IN"/>
    </w:rPr>
  </w:style>
  <w:style w:type="character" w:customStyle="1" w:styleId="VgjegyzetszvegeChar">
    <w:name w:val="Végjegyzet szövege Char"/>
    <w:basedOn w:val="Bekezdsalapbettpusa"/>
    <w:link w:val="Vgjegyzetszvege"/>
    <w:semiHidden/>
    <w:rsid w:val="001019C2"/>
    <w:rPr>
      <w:rFonts w:ascii="Times New Roman" w:eastAsia="Arial Unicode MS" w:hAnsi="Times New Roman" w:cs="Vrinda"/>
      <w:sz w:val="24"/>
      <w:szCs w:val="20"/>
      <w:lang w:eastAsia="hu-HU" w:bidi="bn-IN"/>
    </w:rPr>
  </w:style>
  <w:style w:type="paragraph" w:customStyle="1" w:styleId="Default">
    <w:name w:val="Default"/>
    <w:rsid w:val="001019C2"/>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1019C2"/>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Szvegtrzs2">
    <w:name w:val="Body Text 2"/>
    <w:aliases w:val="Szövegtörzs-keretes"/>
    <w:basedOn w:val="Norml"/>
    <w:link w:val="Szvegtrzs2Char1"/>
    <w:semiHidden/>
    <w:rsid w:val="001019C2"/>
    <w:pPr>
      <w:spacing w:after="120" w:line="480" w:lineRule="auto"/>
    </w:pPr>
    <w:rPr>
      <w:rFonts w:ascii="Times New Roman" w:eastAsia="Calibri" w:hAnsi="Times New Roman" w:cs="Times New Roman"/>
      <w:sz w:val="24"/>
      <w:szCs w:val="24"/>
    </w:rPr>
  </w:style>
  <w:style w:type="character" w:customStyle="1" w:styleId="Szvegtrzs2Char">
    <w:name w:val="Szövegtörzs 2 Char"/>
    <w:aliases w:val="Szövegtörzs-keretes Char"/>
    <w:basedOn w:val="Bekezdsalapbettpusa"/>
    <w:rsid w:val="001019C2"/>
    <w:rPr>
      <w:rFonts w:eastAsia="Times New Roman"/>
      <w:lang w:eastAsia="hu-HU"/>
    </w:rPr>
  </w:style>
  <w:style w:type="character" w:customStyle="1" w:styleId="Szvegtrzs2Char1">
    <w:name w:val="Szövegtörzs 2 Char1"/>
    <w:aliases w:val="Szövegtörzs-keretes Char1"/>
    <w:link w:val="Szvegtrzs2"/>
    <w:semiHidden/>
    <w:locked/>
    <w:rsid w:val="001019C2"/>
    <w:rPr>
      <w:rFonts w:ascii="Times New Roman" w:eastAsia="Calibri" w:hAnsi="Times New Roman" w:cs="Times New Roman"/>
      <w:sz w:val="24"/>
      <w:szCs w:val="24"/>
      <w:lang w:eastAsia="hu-HU"/>
    </w:rPr>
  </w:style>
  <w:style w:type="character" w:customStyle="1" w:styleId="BuborkszvegChar1">
    <w:name w:val="Buborékszöveg Char1"/>
    <w:semiHidden/>
    <w:locked/>
    <w:rsid w:val="001019C2"/>
    <w:rPr>
      <w:rFonts w:ascii="Tahoma" w:eastAsia="Calibri" w:hAnsi="Tahoma" w:cs="Tahoma"/>
      <w:sz w:val="16"/>
      <w:szCs w:val="16"/>
      <w:lang w:val="hu-HU" w:eastAsia="hu-HU" w:bidi="ar-SA"/>
    </w:rPr>
  </w:style>
  <w:style w:type="paragraph" w:styleId="Feladcmebortkon">
    <w:name w:val="envelope return"/>
    <w:basedOn w:val="Norml"/>
    <w:rsid w:val="001019C2"/>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019C2"/>
    <w:pPr>
      <w:widowControl w:val="0"/>
      <w:spacing w:before="60" w:line="-240" w:lineRule="auto"/>
      <w:jc w:val="both"/>
    </w:pPr>
    <w:rPr>
      <w:rFonts w:ascii="Times New Roman" w:eastAsia="Calibri" w:hAnsi="Times New Roman" w:cs="Times New Roman"/>
      <w:sz w:val="24"/>
      <w:szCs w:val="20"/>
      <w:lang w:val="cs-CZ"/>
    </w:rPr>
  </w:style>
  <w:style w:type="paragraph" w:styleId="HTML-kntformzott">
    <w:name w:val="HTML Preformatted"/>
    <w:basedOn w:val="Norml"/>
    <w:link w:val="HTML-kntformzottChar"/>
    <w:rsid w:val="00101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rPr>
  </w:style>
  <w:style w:type="character" w:customStyle="1" w:styleId="HTML-kntformzottChar">
    <w:name w:val="HTML-ként formázott Char"/>
    <w:basedOn w:val="Bekezdsalapbettpusa"/>
    <w:link w:val="HTML-kntformzott"/>
    <w:rsid w:val="001019C2"/>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1019C2"/>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lang w:eastAsia="en-US"/>
    </w:rPr>
  </w:style>
  <w:style w:type="paragraph" w:styleId="Lista">
    <w:name w:val="List"/>
    <w:basedOn w:val="Szvegtrzs"/>
    <w:rsid w:val="001019C2"/>
    <w:pPr>
      <w:suppressAutoHyphens/>
    </w:pPr>
    <w:rPr>
      <w:rFonts w:cs="Tahoma"/>
      <w:bCs w:val="0"/>
      <w:lang w:eastAsia="ar-SA"/>
    </w:rPr>
  </w:style>
  <w:style w:type="paragraph" w:customStyle="1" w:styleId="WW-Szvegtrzs2">
    <w:name w:val="WW-Szövegtörzs 2"/>
    <w:basedOn w:val="Norml"/>
    <w:rsid w:val="001019C2"/>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019C2"/>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019C2"/>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019C2"/>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019C2"/>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019C2"/>
    <w:pPr>
      <w:jc w:val="both"/>
    </w:pPr>
    <w:rPr>
      <w:rFonts w:ascii="&amp;#39" w:eastAsia="Calibri" w:hAnsi="&amp;#39" w:cs="Times New Roman"/>
      <w:b/>
      <w:bCs/>
      <w:smallCaps/>
      <w:sz w:val="24"/>
      <w:szCs w:val="24"/>
    </w:rPr>
  </w:style>
  <w:style w:type="paragraph" w:customStyle="1" w:styleId="NormlWeb1">
    <w:name w:val="Normál (Web)1"/>
    <w:basedOn w:val="Norml"/>
    <w:rsid w:val="001019C2"/>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019C2"/>
    <w:pPr>
      <w:suppressAutoHyphens/>
      <w:jc w:val="both"/>
    </w:pPr>
    <w:rPr>
      <w:rFonts w:eastAsia="Calibri" w:cs="Times New Roman"/>
      <w:b/>
      <w:sz w:val="16"/>
      <w:szCs w:val="20"/>
      <w:lang w:eastAsia="ar-SA"/>
    </w:rPr>
  </w:style>
  <w:style w:type="paragraph" w:customStyle="1" w:styleId="zu">
    <w:name w:val="zu"/>
    <w:basedOn w:val="Norml"/>
    <w:rsid w:val="001019C2"/>
    <w:rPr>
      <w:rFonts w:eastAsia="Calibri"/>
      <w:b/>
      <w:bCs/>
      <w:sz w:val="24"/>
      <w:szCs w:val="24"/>
    </w:rPr>
  </w:style>
  <w:style w:type="paragraph" w:customStyle="1" w:styleId="Norml0">
    <w:name w:val="Normŕl"/>
    <w:rsid w:val="001019C2"/>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1019C2"/>
    <w:pPr>
      <w:spacing w:after="160" w:line="240" w:lineRule="exact"/>
    </w:pPr>
    <w:rPr>
      <w:rFonts w:ascii="Verdana" w:eastAsia="Calibri" w:hAnsi="Verdana" w:cs="Times New Roman"/>
      <w:sz w:val="20"/>
      <w:szCs w:val="20"/>
      <w:lang w:val="en-US" w:eastAsia="en-US"/>
    </w:rPr>
  </w:style>
  <w:style w:type="character" w:customStyle="1" w:styleId="CharChar10">
    <w:name w:val="Char Char10"/>
    <w:locked/>
    <w:rsid w:val="001019C2"/>
    <w:rPr>
      <w:rFonts w:ascii="Cambria" w:eastAsia="Times New Roman" w:hAnsi="Cambria" w:cs="Times New Roman"/>
      <w:b/>
      <w:bCs/>
      <w:kern w:val="32"/>
      <w:sz w:val="32"/>
      <w:szCs w:val="32"/>
    </w:rPr>
  </w:style>
  <w:style w:type="paragraph" w:customStyle="1" w:styleId="Bekezds">
    <w:name w:val="Bekezdés"/>
    <w:basedOn w:val="Norml"/>
    <w:rsid w:val="001019C2"/>
    <w:pPr>
      <w:autoSpaceDE w:val="0"/>
      <w:autoSpaceDN w:val="0"/>
      <w:spacing w:line="213" w:lineRule="exact"/>
      <w:ind w:firstLine="202"/>
      <w:jc w:val="both"/>
    </w:pPr>
    <w:rPr>
      <w:rFonts w:ascii="H-Times-Roman" w:hAnsi="H-Times-Roman" w:cs="Times New Roman"/>
      <w:noProof/>
      <w:sz w:val="20"/>
      <w:szCs w:val="20"/>
      <w:lang w:val="en-US"/>
    </w:rPr>
  </w:style>
  <w:style w:type="paragraph" w:customStyle="1" w:styleId="FCm">
    <w:name w:val="FôCím"/>
    <w:basedOn w:val="Norml"/>
    <w:rsid w:val="001019C2"/>
    <w:pPr>
      <w:keepNext/>
      <w:keepLines/>
      <w:autoSpaceDE w:val="0"/>
      <w:autoSpaceDN w:val="0"/>
      <w:spacing w:before="480" w:after="240" w:line="260" w:lineRule="exact"/>
      <w:jc w:val="center"/>
    </w:pPr>
    <w:rPr>
      <w:rFonts w:ascii="H-Times-Roman" w:hAnsi="H-Times-Roman" w:cs="Times New Roman"/>
      <w:b/>
      <w:bCs/>
      <w:noProof/>
      <w:sz w:val="20"/>
      <w:szCs w:val="24"/>
      <w:lang w:val="en-US"/>
    </w:rPr>
  </w:style>
  <w:style w:type="paragraph" w:customStyle="1" w:styleId="Standard0">
    <w:name w:val="Standard"/>
    <w:rsid w:val="001019C2"/>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1019C2"/>
    <w:rPr>
      <w:rFonts w:ascii="Times New Roman" w:hAnsi="Times New Roman" w:cs="Times New Roman"/>
      <w:b/>
      <w:bCs/>
      <w:sz w:val="24"/>
      <w:szCs w:val="24"/>
      <w:lang w:val="x-none" w:eastAsia="hu-HU"/>
    </w:rPr>
  </w:style>
  <w:style w:type="character" w:styleId="Kiemels">
    <w:name w:val="Emphasis"/>
    <w:uiPriority w:val="20"/>
    <w:qFormat/>
    <w:rsid w:val="001019C2"/>
    <w:rPr>
      <w:rFonts w:cs="Times New Roman"/>
      <w:i/>
      <w:iCs/>
    </w:rPr>
  </w:style>
  <w:style w:type="character" w:customStyle="1" w:styleId="lfejChar1">
    <w:name w:val="Élőfej Char1"/>
    <w:aliases w:val="Header1 Char1,ƒl?fej Char1"/>
    <w:locked/>
    <w:rsid w:val="001019C2"/>
    <w:rPr>
      <w:rFonts w:ascii="Times New Roman" w:eastAsia="Times New Roman" w:hAnsi="Times New Roman" w:cs="Times New Roman"/>
      <w:sz w:val="24"/>
      <w:szCs w:val="24"/>
      <w:lang w:eastAsia="hu-HU"/>
    </w:rPr>
  </w:style>
  <w:style w:type="paragraph" w:customStyle="1" w:styleId="Alap">
    <w:name w:val="Alap"/>
    <w:basedOn w:val="Norml"/>
    <w:rsid w:val="001019C2"/>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text">
    <w:name w:val="text"/>
    <w:rsid w:val="001019C2"/>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1019C2"/>
    <w:pPr>
      <w:tabs>
        <w:tab w:val="num" w:pos="624"/>
      </w:tabs>
      <w:ind w:left="624" w:hanging="624"/>
      <w:jc w:val="both"/>
    </w:pPr>
    <w:rPr>
      <w:rFonts w:ascii="Times New Roman" w:hAnsi="Times New Roman" w:cs="Times New Roman"/>
      <w:sz w:val="24"/>
      <w:szCs w:val="20"/>
    </w:rPr>
  </w:style>
  <w:style w:type="paragraph" w:styleId="Jegyzetszveg">
    <w:name w:val="annotation text"/>
    <w:aliases w:val=" Char10"/>
    <w:basedOn w:val="Norml"/>
    <w:link w:val="JegyzetszvegChar1"/>
    <w:semiHidden/>
    <w:unhideWhenUsed/>
    <w:rsid w:val="001019C2"/>
    <w:pPr>
      <w:spacing w:after="200"/>
    </w:pPr>
    <w:rPr>
      <w:rFonts w:ascii="Calibri" w:hAnsi="Calibri" w:cs="Times New Roman"/>
      <w:sz w:val="20"/>
      <w:szCs w:val="20"/>
      <w:lang w:eastAsia="en-US"/>
    </w:rPr>
  </w:style>
  <w:style w:type="character" w:customStyle="1" w:styleId="JegyzetszvegChar">
    <w:name w:val="Jegyzetszöveg Char"/>
    <w:aliases w:val=" Char10 Char"/>
    <w:basedOn w:val="Bekezdsalapbettpusa"/>
    <w:semiHidden/>
    <w:rsid w:val="001019C2"/>
    <w:rPr>
      <w:rFonts w:eastAsia="Times New Roman"/>
      <w:sz w:val="20"/>
      <w:szCs w:val="20"/>
      <w:lang w:eastAsia="hu-HU"/>
    </w:rPr>
  </w:style>
  <w:style w:type="character" w:customStyle="1" w:styleId="JegyzetszvegChar1">
    <w:name w:val="Jegyzetszöveg Char1"/>
    <w:aliases w:val=" Char10 Char1"/>
    <w:link w:val="Jegyzetszveg"/>
    <w:semiHidden/>
    <w:locked/>
    <w:rsid w:val="001019C2"/>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1019C2"/>
    <w:rPr>
      <w:b/>
      <w:bCs/>
    </w:rPr>
  </w:style>
  <w:style w:type="character" w:customStyle="1" w:styleId="MegjegyzstrgyaChar">
    <w:name w:val="Megjegyzés tárgya Char"/>
    <w:aliases w:val=" Char1 Char1"/>
    <w:basedOn w:val="JegyzetszvegChar"/>
    <w:rsid w:val="001019C2"/>
    <w:rPr>
      <w:rFonts w:eastAsia="Times New Roman"/>
      <w:b/>
      <w:bCs/>
      <w:sz w:val="20"/>
      <w:szCs w:val="20"/>
      <w:lang w:eastAsia="hu-HU"/>
    </w:rPr>
  </w:style>
  <w:style w:type="character" w:customStyle="1" w:styleId="MegjegyzstrgyaChar1">
    <w:name w:val="Megjegyzés tárgya Char1"/>
    <w:link w:val="Megjegyzstrgya"/>
    <w:semiHidden/>
    <w:locked/>
    <w:rsid w:val="001019C2"/>
    <w:rPr>
      <w:rFonts w:ascii="Calibri" w:eastAsia="Times New Roman" w:hAnsi="Calibri" w:cs="Times New Roman"/>
      <w:b/>
      <w:bCs/>
      <w:sz w:val="20"/>
      <w:szCs w:val="20"/>
    </w:rPr>
  </w:style>
  <w:style w:type="character" w:customStyle="1" w:styleId="CharChar2">
    <w:name w:val="Char Char2"/>
    <w:locked/>
    <w:rsid w:val="001019C2"/>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019C2"/>
    <w:rPr>
      <w:rFonts w:ascii="Calibri" w:hAnsi="Calibri" w:cs="Times New Roman"/>
      <w:sz w:val="20"/>
      <w:szCs w:val="20"/>
      <w:lang w:eastAsia="en-US"/>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019C2"/>
    <w:rPr>
      <w:rFonts w:eastAsia="Times New Roman"/>
      <w:sz w:val="20"/>
      <w:szCs w:val="20"/>
      <w:lang w:eastAsia="hu-HU"/>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019C2"/>
    <w:rPr>
      <w:rFonts w:ascii="Calibri" w:eastAsia="Times New Roman" w:hAnsi="Calibri" w:cs="Times New Roman"/>
      <w:sz w:val="20"/>
      <w:szCs w:val="20"/>
    </w:rPr>
  </w:style>
  <w:style w:type="character" w:styleId="Lbjegyzet-hivatkozs">
    <w:name w:val="footnote reference"/>
    <w:aliases w:val="Footnote symbol,BVI fnr"/>
    <w:semiHidden/>
    <w:unhideWhenUsed/>
    <w:rsid w:val="001019C2"/>
    <w:rPr>
      <w:rFonts w:cs="Times New Roman"/>
      <w:vertAlign w:val="superscript"/>
    </w:rPr>
  </w:style>
  <w:style w:type="paragraph" w:customStyle="1" w:styleId="Nincstrkz1">
    <w:name w:val="Nincs térköz1"/>
    <w:rsid w:val="001019C2"/>
    <w:rPr>
      <w:rFonts w:ascii="Calibri" w:eastAsia="Times New Roman" w:hAnsi="Calibri" w:cs="Calibri"/>
    </w:rPr>
  </w:style>
  <w:style w:type="character" w:customStyle="1" w:styleId="WW8Num4z0">
    <w:name w:val="WW8Num4z0"/>
    <w:rsid w:val="001019C2"/>
    <w:rPr>
      <w:rFonts w:ascii="Symbol" w:hAnsi="Symbol"/>
    </w:rPr>
  </w:style>
  <w:style w:type="character" w:customStyle="1" w:styleId="WW8Num4z1">
    <w:name w:val="WW8Num4z1"/>
    <w:rsid w:val="001019C2"/>
    <w:rPr>
      <w:rFonts w:ascii="Times New Roman" w:hAnsi="Times New Roman" w:cs="Times New Roman"/>
    </w:rPr>
  </w:style>
  <w:style w:type="character" w:customStyle="1" w:styleId="WW8Num4z2">
    <w:name w:val="WW8Num4z2"/>
    <w:rsid w:val="001019C2"/>
    <w:rPr>
      <w:rFonts w:ascii="Wingdings" w:hAnsi="Wingdings"/>
    </w:rPr>
  </w:style>
  <w:style w:type="character" w:customStyle="1" w:styleId="WW8Num4z4">
    <w:name w:val="WW8Num4z4"/>
    <w:rsid w:val="001019C2"/>
    <w:rPr>
      <w:rFonts w:ascii="Courier New" w:hAnsi="Courier New" w:cs="Times New Roman Bold"/>
    </w:rPr>
  </w:style>
  <w:style w:type="character" w:customStyle="1" w:styleId="WW8Num7z0">
    <w:name w:val="WW8Num7z0"/>
    <w:rsid w:val="001019C2"/>
    <w:rPr>
      <w:rFonts w:ascii="Garamond" w:hAnsi="Garamond" w:cs="Times New Roman"/>
    </w:rPr>
  </w:style>
  <w:style w:type="character" w:customStyle="1" w:styleId="WW8Num10z0">
    <w:name w:val="WW8Num10z0"/>
    <w:rsid w:val="001019C2"/>
    <w:rPr>
      <w:rFonts w:ascii="Garamond" w:hAnsi="Garamond" w:cs="Times New Roman"/>
    </w:rPr>
  </w:style>
  <w:style w:type="character" w:customStyle="1" w:styleId="WW8Num12z0">
    <w:name w:val="WW8Num12z0"/>
    <w:rsid w:val="001019C2"/>
    <w:rPr>
      <w:rFonts w:ascii="Symbol" w:hAnsi="Symbol"/>
    </w:rPr>
  </w:style>
  <w:style w:type="character" w:customStyle="1" w:styleId="WW8Num13z0">
    <w:name w:val="WW8Num13z0"/>
    <w:rsid w:val="001019C2"/>
    <w:rPr>
      <w:rFonts w:ascii="Symbol" w:hAnsi="Symbol"/>
      <w:color w:val="auto"/>
    </w:rPr>
  </w:style>
  <w:style w:type="character" w:customStyle="1" w:styleId="WW8Num14z0">
    <w:name w:val="WW8Num14z0"/>
    <w:rsid w:val="001019C2"/>
    <w:rPr>
      <w:rFonts w:ascii="Symbol" w:hAnsi="Symbol"/>
    </w:rPr>
  </w:style>
  <w:style w:type="character" w:customStyle="1" w:styleId="WW8Num16z0">
    <w:name w:val="WW8Num16z0"/>
    <w:rsid w:val="001019C2"/>
    <w:rPr>
      <w:rFonts w:ascii="Symbol" w:hAnsi="Symbol" w:cs="Times New Roman"/>
    </w:rPr>
  </w:style>
  <w:style w:type="character" w:customStyle="1" w:styleId="WW8Num17z0">
    <w:name w:val="WW8Num17z0"/>
    <w:rsid w:val="001019C2"/>
    <w:rPr>
      <w:rFonts w:ascii="Symbol" w:hAnsi="Symbol"/>
      <w:color w:val="auto"/>
    </w:rPr>
  </w:style>
  <w:style w:type="character" w:customStyle="1" w:styleId="WW8Num18z0">
    <w:name w:val="WW8Num18z0"/>
    <w:rsid w:val="001019C2"/>
    <w:rPr>
      <w:rFonts w:ascii="Symbol" w:hAnsi="Symbol"/>
    </w:rPr>
  </w:style>
  <w:style w:type="character" w:customStyle="1" w:styleId="WW8Num19z0">
    <w:name w:val="WW8Num19z0"/>
    <w:rsid w:val="001019C2"/>
    <w:rPr>
      <w:rFonts w:ascii="Symbol" w:hAnsi="Symbol"/>
    </w:rPr>
  </w:style>
  <w:style w:type="character" w:customStyle="1" w:styleId="WW8Num19z1">
    <w:name w:val="WW8Num19z1"/>
    <w:rsid w:val="001019C2"/>
    <w:rPr>
      <w:rFonts w:ascii="Symbol" w:hAnsi="Symbol"/>
      <w:color w:val="auto"/>
    </w:rPr>
  </w:style>
  <w:style w:type="character" w:customStyle="1" w:styleId="WW8Num21z0">
    <w:name w:val="WW8Num21z0"/>
    <w:rsid w:val="001019C2"/>
    <w:rPr>
      <w:rFonts w:ascii="Symbol" w:hAnsi="Symbol"/>
    </w:rPr>
  </w:style>
  <w:style w:type="character" w:customStyle="1" w:styleId="WW8Num22z0">
    <w:name w:val="WW8Num22z0"/>
    <w:rsid w:val="001019C2"/>
    <w:rPr>
      <w:rFonts w:ascii="Symbol" w:hAnsi="Symbol"/>
    </w:rPr>
  </w:style>
  <w:style w:type="character" w:customStyle="1" w:styleId="WW8Num24z0">
    <w:name w:val="WW8Num24z0"/>
    <w:rsid w:val="001019C2"/>
    <w:rPr>
      <w:rFonts w:ascii="Times New Roman" w:eastAsia="Times New Roman" w:hAnsi="Times New Roman" w:cs="Times New Roman"/>
    </w:rPr>
  </w:style>
  <w:style w:type="character" w:customStyle="1" w:styleId="WW8Num27z1">
    <w:name w:val="WW8Num27z1"/>
    <w:rsid w:val="001019C2"/>
    <w:rPr>
      <w:rFonts w:ascii="Courier New" w:hAnsi="Courier New" w:cs="Courier New"/>
    </w:rPr>
  </w:style>
  <w:style w:type="character" w:customStyle="1" w:styleId="WW8Num31z0">
    <w:name w:val="WW8Num31z0"/>
    <w:rsid w:val="001019C2"/>
    <w:rPr>
      <w:color w:val="000000"/>
    </w:rPr>
  </w:style>
  <w:style w:type="character" w:customStyle="1" w:styleId="WW8Num32z0">
    <w:name w:val="WW8Num32z0"/>
    <w:rsid w:val="001019C2"/>
    <w:rPr>
      <w:rFonts w:ascii="Symbol" w:hAnsi="Symbol" w:cs="StarSymbol"/>
      <w:sz w:val="18"/>
      <w:szCs w:val="18"/>
    </w:rPr>
  </w:style>
  <w:style w:type="character" w:customStyle="1" w:styleId="WW8Num32z1">
    <w:name w:val="WW8Num32z1"/>
    <w:rsid w:val="001019C2"/>
    <w:rPr>
      <w:rFonts w:ascii="Wingdings 2" w:hAnsi="Wingdings 2" w:cs="StarSymbol"/>
      <w:sz w:val="18"/>
      <w:szCs w:val="18"/>
    </w:rPr>
  </w:style>
  <w:style w:type="character" w:customStyle="1" w:styleId="WW8Num32z2">
    <w:name w:val="WW8Num32z2"/>
    <w:rsid w:val="001019C2"/>
    <w:rPr>
      <w:rFonts w:ascii="StarSymbol" w:hAnsi="StarSymbol" w:cs="StarSymbol"/>
      <w:sz w:val="18"/>
      <w:szCs w:val="18"/>
    </w:rPr>
  </w:style>
  <w:style w:type="character" w:customStyle="1" w:styleId="WW8Num32z3">
    <w:name w:val="WW8Num32z3"/>
    <w:rsid w:val="001019C2"/>
    <w:rPr>
      <w:rFonts w:ascii="Wingdings" w:hAnsi="Wingdings" w:cs="StarSymbol"/>
      <w:sz w:val="18"/>
      <w:szCs w:val="18"/>
    </w:rPr>
  </w:style>
  <w:style w:type="character" w:customStyle="1" w:styleId="WW8Num33z0">
    <w:name w:val="WW8Num33z0"/>
    <w:rsid w:val="001019C2"/>
    <w:rPr>
      <w:rFonts w:ascii="Symbol" w:hAnsi="Symbol"/>
    </w:rPr>
  </w:style>
  <w:style w:type="character" w:customStyle="1" w:styleId="WW8Num33z1">
    <w:name w:val="WW8Num33z1"/>
    <w:rsid w:val="001019C2"/>
    <w:rPr>
      <w:rFonts w:ascii="Wingdings 2" w:hAnsi="Wingdings 2" w:cs="StarSymbol"/>
      <w:sz w:val="18"/>
      <w:szCs w:val="18"/>
    </w:rPr>
  </w:style>
  <w:style w:type="character" w:customStyle="1" w:styleId="WW8Num33z2">
    <w:name w:val="WW8Num33z2"/>
    <w:rsid w:val="001019C2"/>
    <w:rPr>
      <w:rFonts w:ascii="StarSymbol" w:hAnsi="StarSymbol" w:cs="StarSymbol"/>
      <w:sz w:val="18"/>
      <w:szCs w:val="18"/>
    </w:rPr>
  </w:style>
  <w:style w:type="character" w:customStyle="1" w:styleId="WW8Num34z0">
    <w:name w:val="WW8Num34z0"/>
    <w:rsid w:val="001019C2"/>
    <w:rPr>
      <w:rFonts w:ascii="Times New Roman" w:eastAsia="Times New Roman" w:hAnsi="Times New Roman" w:cs="Times New Roman"/>
    </w:rPr>
  </w:style>
  <w:style w:type="character" w:customStyle="1" w:styleId="WW8Num34z1">
    <w:name w:val="WW8Num34z1"/>
    <w:rsid w:val="001019C2"/>
    <w:rPr>
      <w:rFonts w:ascii="Courier New" w:hAnsi="Courier New" w:cs="Courier New"/>
    </w:rPr>
  </w:style>
  <w:style w:type="character" w:customStyle="1" w:styleId="WW8Num34z2">
    <w:name w:val="WW8Num34z2"/>
    <w:rsid w:val="001019C2"/>
    <w:rPr>
      <w:rFonts w:ascii="Wingdings" w:hAnsi="Wingdings"/>
    </w:rPr>
  </w:style>
  <w:style w:type="character" w:customStyle="1" w:styleId="WW8Num35z0">
    <w:name w:val="WW8Num35z0"/>
    <w:rsid w:val="001019C2"/>
    <w:rPr>
      <w:rFonts w:ascii="Wingdings" w:hAnsi="Wingdings" w:cs="StarSymbol"/>
      <w:sz w:val="18"/>
      <w:szCs w:val="18"/>
    </w:rPr>
  </w:style>
  <w:style w:type="character" w:customStyle="1" w:styleId="WW8Num35z1">
    <w:name w:val="WW8Num35z1"/>
    <w:rsid w:val="001019C2"/>
    <w:rPr>
      <w:rFonts w:ascii="Wingdings 2" w:hAnsi="Wingdings 2" w:cs="StarSymbol"/>
      <w:sz w:val="18"/>
      <w:szCs w:val="18"/>
    </w:rPr>
  </w:style>
  <w:style w:type="character" w:customStyle="1" w:styleId="WW8Num35z2">
    <w:name w:val="WW8Num35z2"/>
    <w:rsid w:val="001019C2"/>
    <w:rPr>
      <w:rFonts w:ascii="StarSymbol" w:hAnsi="StarSymbol" w:cs="StarSymbol"/>
      <w:sz w:val="18"/>
      <w:szCs w:val="18"/>
    </w:rPr>
  </w:style>
  <w:style w:type="character" w:customStyle="1" w:styleId="WW8Num36z0">
    <w:name w:val="WW8Num36z0"/>
    <w:rsid w:val="001019C2"/>
    <w:rPr>
      <w:rFonts w:ascii="Wingdings" w:hAnsi="Wingdings" w:cs="StarSymbol"/>
      <w:sz w:val="18"/>
      <w:szCs w:val="18"/>
    </w:rPr>
  </w:style>
  <w:style w:type="character" w:customStyle="1" w:styleId="WW8Num36z1">
    <w:name w:val="WW8Num36z1"/>
    <w:rsid w:val="001019C2"/>
    <w:rPr>
      <w:rFonts w:ascii="Courier New" w:hAnsi="Courier New"/>
    </w:rPr>
  </w:style>
  <w:style w:type="character" w:customStyle="1" w:styleId="WW8Num36z2">
    <w:name w:val="WW8Num36z2"/>
    <w:rsid w:val="001019C2"/>
    <w:rPr>
      <w:rFonts w:ascii="Wingdings" w:hAnsi="Wingdings"/>
    </w:rPr>
  </w:style>
  <w:style w:type="character" w:customStyle="1" w:styleId="WW8Num37z0">
    <w:name w:val="WW8Num37z0"/>
    <w:rsid w:val="001019C2"/>
    <w:rPr>
      <w:rFonts w:ascii="Wingdings" w:hAnsi="Wingdings" w:cs="StarSymbol"/>
      <w:sz w:val="18"/>
      <w:szCs w:val="18"/>
    </w:rPr>
  </w:style>
  <w:style w:type="character" w:customStyle="1" w:styleId="WW8Num37z1">
    <w:name w:val="WW8Num37z1"/>
    <w:rsid w:val="001019C2"/>
    <w:rPr>
      <w:rFonts w:ascii="Symbol" w:hAnsi="Symbol"/>
      <w:kern w:val="1"/>
    </w:rPr>
  </w:style>
  <w:style w:type="character" w:customStyle="1" w:styleId="WW8Num37z2">
    <w:name w:val="WW8Num37z2"/>
    <w:rsid w:val="001019C2"/>
    <w:rPr>
      <w:rFonts w:ascii="Arial" w:hAnsi="Arial"/>
    </w:rPr>
  </w:style>
  <w:style w:type="character" w:customStyle="1" w:styleId="WW8Num38z0">
    <w:name w:val="WW8Num38z0"/>
    <w:rsid w:val="001019C2"/>
    <w:rPr>
      <w:rFonts w:ascii="Wingdings" w:hAnsi="Wingdings" w:cs="StarSymbol"/>
      <w:sz w:val="18"/>
      <w:szCs w:val="18"/>
    </w:rPr>
  </w:style>
  <w:style w:type="character" w:customStyle="1" w:styleId="WW8Num38z1">
    <w:name w:val="WW8Num38z1"/>
    <w:rsid w:val="001019C2"/>
    <w:rPr>
      <w:rFonts w:ascii="Wingdings 2" w:hAnsi="Wingdings 2" w:cs="StarSymbol"/>
      <w:sz w:val="18"/>
      <w:szCs w:val="18"/>
    </w:rPr>
  </w:style>
  <w:style w:type="character" w:customStyle="1" w:styleId="WW8Num38z2">
    <w:name w:val="WW8Num38z2"/>
    <w:rsid w:val="001019C2"/>
    <w:rPr>
      <w:rFonts w:ascii="StarSymbol" w:hAnsi="StarSymbol" w:cs="StarSymbol"/>
      <w:sz w:val="18"/>
      <w:szCs w:val="18"/>
    </w:rPr>
  </w:style>
  <w:style w:type="character" w:customStyle="1" w:styleId="WW8Num39z0">
    <w:name w:val="WW8Num39z0"/>
    <w:rsid w:val="001019C2"/>
    <w:rPr>
      <w:rFonts w:ascii="Symbol" w:hAnsi="Symbol"/>
    </w:rPr>
  </w:style>
  <w:style w:type="character" w:customStyle="1" w:styleId="WW8Num39z1">
    <w:name w:val="WW8Num39z1"/>
    <w:rsid w:val="001019C2"/>
    <w:rPr>
      <w:rFonts w:ascii="Courier New" w:hAnsi="Courier New" w:cs="Courier New"/>
    </w:rPr>
  </w:style>
  <w:style w:type="character" w:customStyle="1" w:styleId="WW8Num39z2">
    <w:name w:val="WW8Num39z2"/>
    <w:rsid w:val="001019C2"/>
    <w:rPr>
      <w:rFonts w:ascii="Wingdings" w:hAnsi="Wingdings"/>
    </w:rPr>
  </w:style>
  <w:style w:type="character" w:customStyle="1" w:styleId="WW8Num40z0">
    <w:name w:val="WW8Num40z0"/>
    <w:rsid w:val="001019C2"/>
    <w:rPr>
      <w:rFonts w:ascii="Symbol" w:hAnsi="Symbol"/>
    </w:rPr>
  </w:style>
  <w:style w:type="character" w:customStyle="1" w:styleId="WW8Num40z1">
    <w:name w:val="WW8Num40z1"/>
    <w:rsid w:val="001019C2"/>
    <w:rPr>
      <w:rFonts w:ascii="Courier New" w:hAnsi="Courier New" w:cs="Courier New"/>
    </w:rPr>
  </w:style>
  <w:style w:type="character" w:customStyle="1" w:styleId="WW8Num40z2">
    <w:name w:val="WW8Num40z2"/>
    <w:rsid w:val="001019C2"/>
    <w:rPr>
      <w:rFonts w:ascii="Wingdings" w:hAnsi="Wingdings"/>
    </w:rPr>
  </w:style>
  <w:style w:type="character" w:customStyle="1" w:styleId="WW8Num41z0">
    <w:name w:val="WW8Num41z0"/>
    <w:rsid w:val="001019C2"/>
    <w:rPr>
      <w:rFonts w:ascii="Wingdings" w:hAnsi="Wingdings" w:cs="StarSymbol"/>
      <w:sz w:val="18"/>
      <w:szCs w:val="18"/>
    </w:rPr>
  </w:style>
  <w:style w:type="character" w:customStyle="1" w:styleId="WW8Num41z1">
    <w:name w:val="WW8Num41z1"/>
    <w:rsid w:val="001019C2"/>
    <w:rPr>
      <w:rFonts w:ascii="Wingdings 2" w:hAnsi="Wingdings 2" w:cs="StarSymbol"/>
      <w:sz w:val="18"/>
      <w:szCs w:val="18"/>
    </w:rPr>
  </w:style>
  <w:style w:type="character" w:customStyle="1" w:styleId="WW8Num41z2">
    <w:name w:val="WW8Num41z2"/>
    <w:rsid w:val="001019C2"/>
    <w:rPr>
      <w:rFonts w:ascii="StarSymbol" w:hAnsi="StarSymbol" w:cs="StarSymbol"/>
      <w:sz w:val="18"/>
      <w:szCs w:val="18"/>
    </w:rPr>
  </w:style>
  <w:style w:type="character" w:customStyle="1" w:styleId="WW8Num42z0">
    <w:name w:val="WW8Num42z0"/>
    <w:rsid w:val="001019C2"/>
    <w:rPr>
      <w:rFonts w:ascii="Wingdings" w:hAnsi="Wingdings" w:cs="StarSymbol"/>
      <w:sz w:val="18"/>
      <w:szCs w:val="18"/>
    </w:rPr>
  </w:style>
  <w:style w:type="character" w:customStyle="1" w:styleId="WW8Num42z1">
    <w:name w:val="WW8Num42z1"/>
    <w:rsid w:val="001019C2"/>
    <w:rPr>
      <w:rFonts w:ascii="Symbol" w:hAnsi="Symbol"/>
      <w:color w:val="auto"/>
    </w:rPr>
  </w:style>
  <w:style w:type="character" w:customStyle="1" w:styleId="WW8Num42z2">
    <w:name w:val="WW8Num42z2"/>
    <w:rsid w:val="001019C2"/>
    <w:rPr>
      <w:rFonts w:ascii="StarSymbol" w:hAnsi="StarSymbol" w:cs="StarSymbol"/>
      <w:sz w:val="18"/>
      <w:szCs w:val="18"/>
    </w:rPr>
  </w:style>
  <w:style w:type="character" w:customStyle="1" w:styleId="WW8Num43z0">
    <w:name w:val="WW8Num43z0"/>
    <w:rsid w:val="001019C2"/>
    <w:rPr>
      <w:rFonts w:ascii="Symbol" w:hAnsi="Symbol" w:cs="Times New Roman"/>
    </w:rPr>
  </w:style>
  <w:style w:type="character" w:customStyle="1" w:styleId="WW8Num43z1">
    <w:name w:val="WW8Num43z1"/>
    <w:rsid w:val="001019C2"/>
    <w:rPr>
      <w:rFonts w:ascii="Wingdings 2" w:hAnsi="Wingdings 2" w:cs="StarSymbol"/>
      <w:sz w:val="18"/>
      <w:szCs w:val="18"/>
    </w:rPr>
  </w:style>
  <w:style w:type="character" w:customStyle="1" w:styleId="WW8Num43z2">
    <w:name w:val="WW8Num43z2"/>
    <w:rsid w:val="001019C2"/>
    <w:rPr>
      <w:rFonts w:ascii="StarSymbol" w:hAnsi="StarSymbol" w:cs="StarSymbol"/>
      <w:sz w:val="18"/>
      <w:szCs w:val="18"/>
    </w:rPr>
  </w:style>
  <w:style w:type="character" w:customStyle="1" w:styleId="WW8Num44z0">
    <w:name w:val="WW8Num44z0"/>
    <w:rsid w:val="001019C2"/>
    <w:rPr>
      <w:rFonts w:ascii="Wingdings" w:hAnsi="Wingdings" w:cs="StarSymbol"/>
      <w:sz w:val="18"/>
      <w:szCs w:val="18"/>
    </w:rPr>
  </w:style>
  <w:style w:type="character" w:customStyle="1" w:styleId="WW8Num44z1">
    <w:name w:val="WW8Num44z1"/>
    <w:rsid w:val="001019C2"/>
    <w:rPr>
      <w:rFonts w:ascii="Wingdings 2" w:hAnsi="Wingdings 2" w:cs="StarSymbol"/>
      <w:sz w:val="18"/>
      <w:szCs w:val="18"/>
    </w:rPr>
  </w:style>
  <w:style w:type="character" w:customStyle="1" w:styleId="WW8Num44z2">
    <w:name w:val="WW8Num44z2"/>
    <w:rsid w:val="001019C2"/>
    <w:rPr>
      <w:rFonts w:ascii="StarSymbol" w:hAnsi="StarSymbol" w:cs="StarSymbol"/>
      <w:sz w:val="18"/>
      <w:szCs w:val="18"/>
    </w:rPr>
  </w:style>
  <w:style w:type="character" w:customStyle="1" w:styleId="WW8Num45z0">
    <w:name w:val="WW8Num45z0"/>
    <w:rsid w:val="001019C2"/>
    <w:rPr>
      <w:rFonts w:ascii="Wingdings" w:hAnsi="Wingdings" w:cs="StarSymbol"/>
      <w:sz w:val="18"/>
      <w:szCs w:val="18"/>
    </w:rPr>
  </w:style>
  <w:style w:type="character" w:customStyle="1" w:styleId="WW8Num45z1">
    <w:name w:val="WW8Num45z1"/>
    <w:rsid w:val="001019C2"/>
    <w:rPr>
      <w:rFonts w:ascii="Wingdings 2" w:hAnsi="Wingdings 2" w:cs="StarSymbol"/>
      <w:sz w:val="18"/>
      <w:szCs w:val="18"/>
    </w:rPr>
  </w:style>
  <w:style w:type="character" w:customStyle="1" w:styleId="WW8Num45z2">
    <w:name w:val="WW8Num45z2"/>
    <w:rsid w:val="001019C2"/>
    <w:rPr>
      <w:rFonts w:ascii="StarSymbol" w:hAnsi="StarSymbol" w:cs="StarSymbol"/>
      <w:sz w:val="18"/>
      <w:szCs w:val="18"/>
    </w:rPr>
  </w:style>
  <w:style w:type="character" w:customStyle="1" w:styleId="WW8Num46z0">
    <w:name w:val="WW8Num46z0"/>
    <w:rsid w:val="001019C2"/>
    <w:rPr>
      <w:rFonts w:ascii="Wingdings" w:hAnsi="Wingdings" w:cs="StarSymbol"/>
      <w:sz w:val="18"/>
      <w:szCs w:val="18"/>
    </w:rPr>
  </w:style>
  <w:style w:type="character" w:customStyle="1" w:styleId="WW8Num46z1">
    <w:name w:val="WW8Num46z1"/>
    <w:rsid w:val="001019C2"/>
    <w:rPr>
      <w:rFonts w:ascii="Wingdings 2" w:hAnsi="Wingdings 2" w:cs="StarSymbol"/>
      <w:sz w:val="18"/>
      <w:szCs w:val="18"/>
    </w:rPr>
  </w:style>
  <w:style w:type="character" w:customStyle="1" w:styleId="WW8Num46z2">
    <w:name w:val="WW8Num46z2"/>
    <w:rsid w:val="001019C2"/>
    <w:rPr>
      <w:rFonts w:ascii="StarSymbol" w:hAnsi="StarSymbol" w:cs="StarSymbol"/>
      <w:sz w:val="18"/>
      <w:szCs w:val="18"/>
    </w:rPr>
  </w:style>
  <w:style w:type="character" w:customStyle="1" w:styleId="WW8Num47z0">
    <w:name w:val="WW8Num47z0"/>
    <w:rsid w:val="001019C2"/>
    <w:rPr>
      <w:rFonts w:ascii="Symbol" w:hAnsi="Symbol"/>
    </w:rPr>
  </w:style>
  <w:style w:type="character" w:customStyle="1" w:styleId="WW8Num47z1">
    <w:name w:val="WW8Num47z1"/>
    <w:rsid w:val="001019C2"/>
    <w:rPr>
      <w:rFonts w:ascii="Courier New" w:hAnsi="Courier New" w:cs="Courier New"/>
    </w:rPr>
  </w:style>
  <w:style w:type="character" w:customStyle="1" w:styleId="WW8Num47z2">
    <w:name w:val="WW8Num47z2"/>
    <w:rsid w:val="001019C2"/>
    <w:rPr>
      <w:rFonts w:ascii="Wingdings" w:hAnsi="Wingdings"/>
    </w:rPr>
  </w:style>
  <w:style w:type="character" w:customStyle="1" w:styleId="WW8Num48z0">
    <w:name w:val="WW8Num48z0"/>
    <w:rsid w:val="001019C2"/>
    <w:rPr>
      <w:rFonts w:ascii="Symbol" w:hAnsi="Symbol"/>
    </w:rPr>
  </w:style>
  <w:style w:type="character" w:customStyle="1" w:styleId="WW8Num48z1">
    <w:name w:val="WW8Num48z1"/>
    <w:rsid w:val="001019C2"/>
    <w:rPr>
      <w:rFonts w:ascii="Courier New" w:hAnsi="Courier New" w:cs="Courier New"/>
    </w:rPr>
  </w:style>
  <w:style w:type="character" w:customStyle="1" w:styleId="WW8Num48z2">
    <w:name w:val="WW8Num48z2"/>
    <w:rsid w:val="001019C2"/>
    <w:rPr>
      <w:rFonts w:ascii="Wingdings" w:hAnsi="Wingdings"/>
    </w:rPr>
  </w:style>
  <w:style w:type="character" w:customStyle="1" w:styleId="WW8Num48z3">
    <w:name w:val="WW8Num48z3"/>
    <w:rsid w:val="001019C2"/>
    <w:rPr>
      <w:rFonts w:ascii="Wingdings" w:hAnsi="Wingdings"/>
    </w:rPr>
  </w:style>
  <w:style w:type="character" w:customStyle="1" w:styleId="WW8Num49z0">
    <w:name w:val="WW8Num49z0"/>
    <w:rsid w:val="001019C2"/>
    <w:rPr>
      <w:rFonts w:ascii="Wingdings" w:hAnsi="Wingdings" w:cs="StarSymbol"/>
      <w:sz w:val="18"/>
      <w:szCs w:val="18"/>
    </w:rPr>
  </w:style>
  <w:style w:type="character" w:customStyle="1" w:styleId="WW8Num49z1">
    <w:name w:val="WW8Num49z1"/>
    <w:rsid w:val="001019C2"/>
    <w:rPr>
      <w:rFonts w:ascii="Wingdings 2" w:hAnsi="Wingdings 2" w:cs="StarSymbol"/>
      <w:sz w:val="18"/>
      <w:szCs w:val="18"/>
    </w:rPr>
  </w:style>
  <w:style w:type="character" w:customStyle="1" w:styleId="WW8Num49z2">
    <w:name w:val="WW8Num49z2"/>
    <w:rsid w:val="001019C2"/>
    <w:rPr>
      <w:rFonts w:ascii="StarSymbol" w:hAnsi="StarSymbol" w:cs="StarSymbol"/>
      <w:sz w:val="18"/>
      <w:szCs w:val="18"/>
    </w:rPr>
  </w:style>
  <w:style w:type="character" w:customStyle="1" w:styleId="WW8Num50z0">
    <w:name w:val="WW8Num50z0"/>
    <w:rsid w:val="001019C2"/>
    <w:rPr>
      <w:rFonts w:ascii="Times New Roman" w:eastAsia="Times New Roman" w:hAnsi="Times New Roman" w:cs="Times New Roman"/>
    </w:rPr>
  </w:style>
  <w:style w:type="character" w:customStyle="1" w:styleId="WW8Num50z1">
    <w:name w:val="WW8Num50z1"/>
    <w:rsid w:val="001019C2"/>
    <w:rPr>
      <w:rFonts w:ascii="Courier New" w:hAnsi="Courier New" w:cs="Courier New"/>
    </w:rPr>
  </w:style>
  <w:style w:type="character" w:customStyle="1" w:styleId="WW8Num50z2">
    <w:name w:val="WW8Num50z2"/>
    <w:rsid w:val="001019C2"/>
    <w:rPr>
      <w:rFonts w:ascii="Wingdings" w:hAnsi="Wingdings"/>
    </w:rPr>
  </w:style>
  <w:style w:type="character" w:customStyle="1" w:styleId="WW8Num51z0">
    <w:name w:val="WW8Num51z0"/>
    <w:rsid w:val="001019C2"/>
    <w:rPr>
      <w:rFonts w:ascii="Wingdings" w:hAnsi="Wingdings" w:cs="StarSymbol"/>
      <w:sz w:val="18"/>
      <w:szCs w:val="18"/>
    </w:rPr>
  </w:style>
  <w:style w:type="character" w:customStyle="1" w:styleId="WW8Num51z1">
    <w:name w:val="WW8Num51z1"/>
    <w:rsid w:val="001019C2"/>
    <w:rPr>
      <w:rFonts w:ascii="Wingdings 2" w:hAnsi="Wingdings 2" w:cs="StarSymbol"/>
      <w:sz w:val="18"/>
      <w:szCs w:val="18"/>
    </w:rPr>
  </w:style>
  <w:style w:type="character" w:customStyle="1" w:styleId="WW8Num51z2">
    <w:name w:val="WW8Num51z2"/>
    <w:rsid w:val="001019C2"/>
    <w:rPr>
      <w:rFonts w:ascii="StarSymbol" w:hAnsi="StarSymbol" w:cs="StarSymbol"/>
      <w:sz w:val="18"/>
      <w:szCs w:val="18"/>
    </w:rPr>
  </w:style>
  <w:style w:type="character" w:customStyle="1" w:styleId="WW8Num52z0">
    <w:name w:val="WW8Num52z0"/>
    <w:rsid w:val="001019C2"/>
    <w:rPr>
      <w:rFonts w:ascii="Wingdings" w:hAnsi="Wingdings" w:cs="StarSymbol"/>
      <w:sz w:val="18"/>
      <w:szCs w:val="18"/>
    </w:rPr>
  </w:style>
  <w:style w:type="character" w:customStyle="1" w:styleId="WW8Num52z1">
    <w:name w:val="WW8Num52z1"/>
    <w:rsid w:val="001019C2"/>
    <w:rPr>
      <w:rFonts w:ascii="Wingdings 2" w:hAnsi="Wingdings 2" w:cs="StarSymbol"/>
      <w:sz w:val="18"/>
      <w:szCs w:val="18"/>
    </w:rPr>
  </w:style>
  <w:style w:type="character" w:customStyle="1" w:styleId="WW8Num52z2">
    <w:name w:val="WW8Num52z2"/>
    <w:rsid w:val="001019C2"/>
    <w:rPr>
      <w:rFonts w:ascii="StarSymbol" w:hAnsi="StarSymbol" w:cs="StarSymbol"/>
      <w:sz w:val="18"/>
      <w:szCs w:val="18"/>
    </w:rPr>
  </w:style>
  <w:style w:type="character" w:customStyle="1" w:styleId="WW8Num53z0">
    <w:name w:val="WW8Num53z0"/>
    <w:rsid w:val="001019C2"/>
    <w:rPr>
      <w:rFonts w:ascii="Wingdings" w:hAnsi="Wingdings" w:cs="StarSymbol"/>
      <w:sz w:val="18"/>
      <w:szCs w:val="18"/>
    </w:rPr>
  </w:style>
  <w:style w:type="character" w:customStyle="1" w:styleId="WW8Num53z1">
    <w:name w:val="WW8Num53z1"/>
    <w:rsid w:val="001019C2"/>
    <w:rPr>
      <w:rFonts w:ascii="Wingdings 2" w:hAnsi="Wingdings 2" w:cs="StarSymbol"/>
      <w:sz w:val="18"/>
      <w:szCs w:val="18"/>
    </w:rPr>
  </w:style>
  <w:style w:type="character" w:customStyle="1" w:styleId="WW8Num53z2">
    <w:name w:val="WW8Num53z2"/>
    <w:rsid w:val="001019C2"/>
    <w:rPr>
      <w:rFonts w:ascii="StarSymbol" w:hAnsi="StarSymbol" w:cs="StarSymbol"/>
      <w:sz w:val="18"/>
      <w:szCs w:val="18"/>
    </w:rPr>
  </w:style>
  <w:style w:type="character" w:customStyle="1" w:styleId="WW8Num54z0">
    <w:name w:val="WW8Num54z0"/>
    <w:rsid w:val="001019C2"/>
    <w:rPr>
      <w:rFonts w:ascii="Wingdings" w:hAnsi="Wingdings" w:cs="StarSymbol"/>
      <w:sz w:val="18"/>
      <w:szCs w:val="18"/>
    </w:rPr>
  </w:style>
  <w:style w:type="character" w:customStyle="1" w:styleId="WW8Num54z1">
    <w:name w:val="WW8Num54z1"/>
    <w:rsid w:val="001019C2"/>
    <w:rPr>
      <w:rFonts w:ascii="Wingdings 2" w:hAnsi="Wingdings 2" w:cs="StarSymbol"/>
      <w:sz w:val="18"/>
      <w:szCs w:val="18"/>
    </w:rPr>
  </w:style>
  <w:style w:type="character" w:customStyle="1" w:styleId="WW8Num54z2">
    <w:name w:val="WW8Num54z2"/>
    <w:rsid w:val="001019C2"/>
    <w:rPr>
      <w:rFonts w:ascii="StarSymbol" w:hAnsi="StarSymbol" w:cs="StarSymbol"/>
      <w:sz w:val="18"/>
      <w:szCs w:val="18"/>
    </w:rPr>
  </w:style>
  <w:style w:type="character" w:customStyle="1" w:styleId="WW8Num55z0">
    <w:name w:val="WW8Num55z0"/>
    <w:rsid w:val="001019C2"/>
    <w:rPr>
      <w:rFonts w:ascii="Wingdings" w:hAnsi="Wingdings" w:cs="StarSymbol"/>
      <w:sz w:val="18"/>
      <w:szCs w:val="18"/>
    </w:rPr>
  </w:style>
  <w:style w:type="character" w:customStyle="1" w:styleId="WW8Num55z1">
    <w:name w:val="WW8Num55z1"/>
    <w:rsid w:val="001019C2"/>
    <w:rPr>
      <w:rFonts w:ascii="Wingdings 2" w:hAnsi="Wingdings 2" w:cs="StarSymbol"/>
      <w:sz w:val="18"/>
      <w:szCs w:val="18"/>
    </w:rPr>
  </w:style>
  <w:style w:type="character" w:customStyle="1" w:styleId="WW8Num55z2">
    <w:name w:val="WW8Num55z2"/>
    <w:rsid w:val="001019C2"/>
    <w:rPr>
      <w:rFonts w:ascii="StarSymbol" w:hAnsi="StarSymbol" w:cs="StarSymbol"/>
      <w:sz w:val="18"/>
      <w:szCs w:val="18"/>
    </w:rPr>
  </w:style>
  <w:style w:type="character" w:customStyle="1" w:styleId="WW8Num56z0">
    <w:name w:val="WW8Num56z0"/>
    <w:rsid w:val="001019C2"/>
    <w:rPr>
      <w:rFonts w:ascii="Wingdings" w:hAnsi="Wingdings" w:cs="StarSymbol"/>
      <w:sz w:val="18"/>
      <w:szCs w:val="18"/>
    </w:rPr>
  </w:style>
  <w:style w:type="character" w:customStyle="1" w:styleId="WW8Num56z1">
    <w:name w:val="WW8Num56z1"/>
    <w:rsid w:val="001019C2"/>
    <w:rPr>
      <w:rFonts w:ascii="Wingdings 2" w:hAnsi="Wingdings 2" w:cs="StarSymbol"/>
      <w:sz w:val="18"/>
      <w:szCs w:val="18"/>
    </w:rPr>
  </w:style>
  <w:style w:type="character" w:customStyle="1" w:styleId="WW8Num56z2">
    <w:name w:val="WW8Num56z2"/>
    <w:rsid w:val="001019C2"/>
    <w:rPr>
      <w:rFonts w:ascii="StarSymbol" w:hAnsi="StarSymbol" w:cs="StarSymbol"/>
      <w:sz w:val="18"/>
      <w:szCs w:val="18"/>
    </w:rPr>
  </w:style>
  <w:style w:type="character" w:customStyle="1" w:styleId="WW8Num57z0">
    <w:name w:val="WW8Num57z0"/>
    <w:rsid w:val="001019C2"/>
    <w:rPr>
      <w:rFonts w:ascii="Wingdings" w:hAnsi="Wingdings" w:cs="StarSymbol"/>
      <w:sz w:val="18"/>
      <w:szCs w:val="18"/>
    </w:rPr>
  </w:style>
  <w:style w:type="character" w:customStyle="1" w:styleId="WW8Num57z1">
    <w:name w:val="WW8Num57z1"/>
    <w:rsid w:val="001019C2"/>
    <w:rPr>
      <w:rFonts w:ascii="Wingdings 2" w:hAnsi="Wingdings 2" w:cs="StarSymbol"/>
      <w:sz w:val="18"/>
      <w:szCs w:val="18"/>
    </w:rPr>
  </w:style>
  <w:style w:type="character" w:customStyle="1" w:styleId="WW8Num57z2">
    <w:name w:val="WW8Num57z2"/>
    <w:rsid w:val="001019C2"/>
    <w:rPr>
      <w:rFonts w:ascii="StarSymbol" w:hAnsi="StarSymbol" w:cs="StarSymbol"/>
      <w:sz w:val="18"/>
      <w:szCs w:val="18"/>
    </w:rPr>
  </w:style>
  <w:style w:type="character" w:customStyle="1" w:styleId="WW8Num58z0">
    <w:name w:val="WW8Num58z0"/>
    <w:rsid w:val="001019C2"/>
    <w:rPr>
      <w:rFonts w:ascii="Wingdings" w:hAnsi="Wingdings" w:cs="StarSymbol"/>
      <w:sz w:val="18"/>
      <w:szCs w:val="18"/>
    </w:rPr>
  </w:style>
  <w:style w:type="character" w:customStyle="1" w:styleId="WW8Num58z1">
    <w:name w:val="WW8Num58z1"/>
    <w:rsid w:val="001019C2"/>
    <w:rPr>
      <w:rFonts w:ascii="Wingdings 2" w:hAnsi="Wingdings 2" w:cs="StarSymbol"/>
      <w:sz w:val="18"/>
      <w:szCs w:val="18"/>
    </w:rPr>
  </w:style>
  <w:style w:type="character" w:customStyle="1" w:styleId="WW8Num58z2">
    <w:name w:val="WW8Num58z2"/>
    <w:rsid w:val="001019C2"/>
    <w:rPr>
      <w:rFonts w:ascii="StarSymbol" w:hAnsi="StarSymbol" w:cs="StarSymbol"/>
      <w:sz w:val="18"/>
      <w:szCs w:val="18"/>
    </w:rPr>
  </w:style>
  <w:style w:type="character" w:customStyle="1" w:styleId="Bekezdsalapbettpusa1">
    <w:name w:val="Bekezdés alapbetűtípusa1"/>
    <w:rsid w:val="001019C2"/>
  </w:style>
  <w:style w:type="character" w:customStyle="1" w:styleId="Absatz-Standardschriftart">
    <w:name w:val="Absatz-Standardschriftart"/>
    <w:rsid w:val="001019C2"/>
  </w:style>
  <w:style w:type="character" w:customStyle="1" w:styleId="WW8Num2z0">
    <w:name w:val="WW8Num2z0"/>
    <w:rsid w:val="001019C2"/>
    <w:rPr>
      <w:rFonts w:ascii="Symbol" w:hAnsi="Symbol"/>
    </w:rPr>
  </w:style>
  <w:style w:type="character" w:customStyle="1" w:styleId="WW8Num3z0">
    <w:name w:val="WW8Num3z0"/>
    <w:rsid w:val="001019C2"/>
    <w:rPr>
      <w:rFonts w:ascii="Symbol" w:hAnsi="Symbol"/>
    </w:rPr>
  </w:style>
  <w:style w:type="character" w:customStyle="1" w:styleId="WW8Num6z0">
    <w:name w:val="WW8Num6z0"/>
    <w:rsid w:val="001019C2"/>
    <w:rPr>
      <w:rFonts w:ascii="Symbol" w:hAnsi="Symbol"/>
    </w:rPr>
  </w:style>
  <w:style w:type="character" w:customStyle="1" w:styleId="WW8Num6z1">
    <w:name w:val="WW8Num6z1"/>
    <w:rsid w:val="001019C2"/>
    <w:rPr>
      <w:rFonts w:ascii="Times New Roman" w:hAnsi="Times New Roman" w:cs="Times New Roman"/>
    </w:rPr>
  </w:style>
  <w:style w:type="character" w:customStyle="1" w:styleId="WW8Num6z2">
    <w:name w:val="WW8Num6z2"/>
    <w:rsid w:val="001019C2"/>
    <w:rPr>
      <w:rFonts w:ascii="Wingdings" w:hAnsi="Wingdings"/>
    </w:rPr>
  </w:style>
  <w:style w:type="character" w:customStyle="1" w:styleId="WW8Num6z4">
    <w:name w:val="WW8Num6z4"/>
    <w:rsid w:val="001019C2"/>
    <w:rPr>
      <w:rFonts w:ascii="Courier New" w:hAnsi="Courier New" w:cs="Times New Roman Bold"/>
    </w:rPr>
  </w:style>
  <w:style w:type="character" w:customStyle="1" w:styleId="WW8Num8z0">
    <w:name w:val="WW8Num8z0"/>
    <w:rsid w:val="001019C2"/>
    <w:rPr>
      <w:rFonts w:ascii="StarSymbol" w:hAnsi="StarSymbol"/>
    </w:rPr>
  </w:style>
  <w:style w:type="character" w:customStyle="1" w:styleId="WW8Num8z1">
    <w:name w:val="WW8Num8z1"/>
    <w:rsid w:val="001019C2"/>
    <w:rPr>
      <w:rFonts w:ascii="Courier New" w:hAnsi="Courier New"/>
    </w:rPr>
  </w:style>
  <w:style w:type="character" w:customStyle="1" w:styleId="WW8Num8z2">
    <w:name w:val="WW8Num8z2"/>
    <w:rsid w:val="001019C2"/>
    <w:rPr>
      <w:rFonts w:ascii="Wingdings" w:hAnsi="Wingdings"/>
    </w:rPr>
  </w:style>
  <w:style w:type="character" w:customStyle="1" w:styleId="WW8Num8z3">
    <w:name w:val="WW8Num8z3"/>
    <w:rsid w:val="001019C2"/>
    <w:rPr>
      <w:rFonts w:ascii="Symbol" w:hAnsi="Symbol"/>
    </w:rPr>
  </w:style>
  <w:style w:type="character" w:customStyle="1" w:styleId="WW8Num11z0">
    <w:name w:val="WW8Num11z0"/>
    <w:rsid w:val="001019C2"/>
    <w:rPr>
      <w:rFonts w:ascii="Symbol" w:hAnsi="Symbol"/>
    </w:rPr>
  </w:style>
  <w:style w:type="character" w:customStyle="1" w:styleId="WW8Num11z1">
    <w:name w:val="WW8Num11z1"/>
    <w:rsid w:val="001019C2"/>
    <w:rPr>
      <w:rFonts w:ascii="Courier New" w:hAnsi="Courier New" w:cs="Courier New"/>
    </w:rPr>
  </w:style>
  <w:style w:type="character" w:customStyle="1" w:styleId="WW8Num11z2">
    <w:name w:val="WW8Num11z2"/>
    <w:rsid w:val="001019C2"/>
    <w:rPr>
      <w:rFonts w:ascii="Wingdings" w:hAnsi="Wingdings"/>
    </w:rPr>
  </w:style>
  <w:style w:type="character" w:customStyle="1" w:styleId="WW8Num14z1">
    <w:name w:val="WW8Num14z1"/>
    <w:rsid w:val="001019C2"/>
    <w:rPr>
      <w:rFonts w:ascii="Courier New" w:hAnsi="Courier New" w:cs="Courier New"/>
    </w:rPr>
  </w:style>
  <w:style w:type="character" w:customStyle="1" w:styleId="WW8Num14z2">
    <w:name w:val="WW8Num14z2"/>
    <w:rsid w:val="001019C2"/>
    <w:rPr>
      <w:rFonts w:ascii="Wingdings" w:hAnsi="Wingdings"/>
    </w:rPr>
  </w:style>
  <w:style w:type="character" w:customStyle="1" w:styleId="WW8Num15z0">
    <w:name w:val="WW8Num15z0"/>
    <w:rsid w:val="001019C2"/>
    <w:rPr>
      <w:rFonts w:ascii="Symbol" w:hAnsi="Symbol"/>
    </w:rPr>
  </w:style>
  <w:style w:type="character" w:customStyle="1" w:styleId="WW8Num15z1">
    <w:name w:val="WW8Num15z1"/>
    <w:rsid w:val="001019C2"/>
    <w:rPr>
      <w:rFonts w:ascii="Courier New" w:hAnsi="Courier New" w:cs="Courier New"/>
    </w:rPr>
  </w:style>
  <w:style w:type="character" w:customStyle="1" w:styleId="WW8Num15z2">
    <w:name w:val="WW8Num15z2"/>
    <w:rsid w:val="001019C2"/>
    <w:rPr>
      <w:rFonts w:ascii="Wingdings" w:hAnsi="Wingdings"/>
    </w:rPr>
  </w:style>
  <w:style w:type="character" w:customStyle="1" w:styleId="WW8Num18z1">
    <w:name w:val="WW8Num18z1"/>
    <w:rsid w:val="001019C2"/>
    <w:rPr>
      <w:rFonts w:ascii="Courier New" w:hAnsi="Courier New" w:cs="Courier New"/>
    </w:rPr>
  </w:style>
  <w:style w:type="character" w:customStyle="1" w:styleId="WW8Num18z2">
    <w:name w:val="WW8Num18z2"/>
    <w:rsid w:val="001019C2"/>
    <w:rPr>
      <w:rFonts w:ascii="Wingdings" w:hAnsi="Wingdings"/>
    </w:rPr>
  </w:style>
  <w:style w:type="character" w:customStyle="1" w:styleId="WW8Num20z0">
    <w:name w:val="WW8Num20z0"/>
    <w:rsid w:val="001019C2"/>
    <w:rPr>
      <w:rFonts w:ascii="Times New Roman" w:hAnsi="Times New Roman"/>
    </w:rPr>
  </w:style>
  <w:style w:type="character" w:customStyle="1" w:styleId="WW8Num21z1">
    <w:name w:val="WW8Num21z1"/>
    <w:rsid w:val="001019C2"/>
    <w:rPr>
      <w:rFonts w:ascii="Courier New" w:hAnsi="Courier New" w:cs="Courier New"/>
    </w:rPr>
  </w:style>
  <w:style w:type="character" w:customStyle="1" w:styleId="WW8Num21z2">
    <w:name w:val="WW8Num21z2"/>
    <w:rsid w:val="001019C2"/>
    <w:rPr>
      <w:rFonts w:ascii="Wingdings" w:hAnsi="Wingdings"/>
    </w:rPr>
  </w:style>
  <w:style w:type="character" w:customStyle="1" w:styleId="WW8Num22z1">
    <w:name w:val="WW8Num22z1"/>
    <w:rsid w:val="001019C2"/>
    <w:rPr>
      <w:rFonts w:ascii="Courier New" w:hAnsi="Courier New" w:cs="Courier New"/>
    </w:rPr>
  </w:style>
  <w:style w:type="character" w:customStyle="1" w:styleId="WW8Num22z2">
    <w:name w:val="WW8Num22z2"/>
    <w:rsid w:val="001019C2"/>
    <w:rPr>
      <w:rFonts w:ascii="Wingdings" w:hAnsi="Wingdings"/>
    </w:rPr>
  </w:style>
  <w:style w:type="character" w:customStyle="1" w:styleId="WW8Num23z0">
    <w:name w:val="WW8Num23z0"/>
    <w:rsid w:val="001019C2"/>
    <w:rPr>
      <w:rFonts w:ascii="Symbol" w:hAnsi="Symbol"/>
      <w:color w:val="auto"/>
    </w:rPr>
  </w:style>
  <w:style w:type="character" w:customStyle="1" w:styleId="WW8Num23z1">
    <w:name w:val="WW8Num23z1"/>
    <w:rsid w:val="001019C2"/>
    <w:rPr>
      <w:rFonts w:ascii="Courier New" w:hAnsi="Courier New" w:cs="Courier New"/>
    </w:rPr>
  </w:style>
  <w:style w:type="character" w:customStyle="1" w:styleId="WW8Num23z2">
    <w:name w:val="WW8Num23z2"/>
    <w:rsid w:val="001019C2"/>
    <w:rPr>
      <w:rFonts w:ascii="Wingdings" w:hAnsi="Wingdings"/>
    </w:rPr>
  </w:style>
  <w:style w:type="character" w:customStyle="1" w:styleId="WW8Num23z3">
    <w:name w:val="WW8Num23z3"/>
    <w:rsid w:val="001019C2"/>
    <w:rPr>
      <w:rFonts w:ascii="Symbol" w:hAnsi="Symbol"/>
    </w:rPr>
  </w:style>
  <w:style w:type="character" w:customStyle="1" w:styleId="WW8Num24z1">
    <w:name w:val="WW8Num24z1"/>
    <w:rsid w:val="001019C2"/>
    <w:rPr>
      <w:rFonts w:ascii="Courier New" w:hAnsi="Courier New" w:cs="Courier New"/>
    </w:rPr>
  </w:style>
  <w:style w:type="character" w:customStyle="1" w:styleId="WW8Num24z2">
    <w:name w:val="WW8Num24z2"/>
    <w:rsid w:val="001019C2"/>
    <w:rPr>
      <w:rFonts w:ascii="Wingdings" w:hAnsi="Wingdings"/>
    </w:rPr>
  </w:style>
  <w:style w:type="character" w:customStyle="1" w:styleId="WW8Num24z3">
    <w:name w:val="WW8Num24z3"/>
    <w:rsid w:val="001019C2"/>
    <w:rPr>
      <w:rFonts w:ascii="Symbol" w:hAnsi="Symbol"/>
    </w:rPr>
  </w:style>
  <w:style w:type="character" w:customStyle="1" w:styleId="WW8Num26z0">
    <w:name w:val="WW8Num26z0"/>
    <w:rsid w:val="001019C2"/>
    <w:rPr>
      <w:rFonts w:ascii="Symbol" w:hAnsi="Symbol"/>
      <w:color w:val="auto"/>
    </w:rPr>
  </w:style>
  <w:style w:type="character" w:customStyle="1" w:styleId="WW8Num26z1">
    <w:name w:val="WW8Num26z1"/>
    <w:rsid w:val="001019C2"/>
    <w:rPr>
      <w:rFonts w:ascii="Courier New" w:hAnsi="Courier New" w:cs="Courier New"/>
    </w:rPr>
  </w:style>
  <w:style w:type="character" w:customStyle="1" w:styleId="WW8Num26z2">
    <w:name w:val="WW8Num26z2"/>
    <w:rsid w:val="001019C2"/>
    <w:rPr>
      <w:rFonts w:ascii="Wingdings" w:hAnsi="Wingdings"/>
    </w:rPr>
  </w:style>
  <w:style w:type="character" w:customStyle="1" w:styleId="WW8Num26z3">
    <w:name w:val="WW8Num26z3"/>
    <w:rsid w:val="001019C2"/>
    <w:rPr>
      <w:rFonts w:ascii="Symbol" w:hAnsi="Symbol"/>
    </w:rPr>
  </w:style>
  <w:style w:type="character" w:customStyle="1" w:styleId="WW8Num27z0">
    <w:name w:val="WW8Num27z0"/>
    <w:rsid w:val="001019C2"/>
    <w:rPr>
      <w:rFonts w:ascii="Symbol" w:hAnsi="Symbol"/>
    </w:rPr>
  </w:style>
  <w:style w:type="character" w:customStyle="1" w:styleId="WW8Num27z2">
    <w:name w:val="WW8Num27z2"/>
    <w:rsid w:val="001019C2"/>
    <w:rPr>
      <w:rFonts w:ascii="Wingdings" w:hAnsi="Wingdings"/>
    </w:rPr>
  </w:style>
  <w:style w:type="character" w:customStyle="1" w:styleId="WW8Num28z0">
    <w:name w:val="WW8Num28z0"/>
    <w:rsid w:val="001019C2"/>
    <w:rPr>
      <w:rFonts w:ascii="Symbol" w:hAnsi="Symbol"/>
      <w:color w:val="auto"/>
    </w:rPr>
  </w:style>
  <w:style w:type="character" w:customStyle="1" w:styleId="WW8Num29z0">
    <w:name w:val="WW8Num29z0"/>
    <w:rsid w:val="001019C2"/>
    <w:rPr>
      <w:color w:val="000000"/>
    </w:rPr>
  </w:style>
  <w:style w:type="character" w:customStyle="1" w:styleId="WW8Num30z0">
    <w:name w:val="WW8Num30z0"/>
    <w:rsid w:val="001019C2"/>
    <w:rPr>
      <w:rFonts w:ascii="Symbol" w:hAnsi="Symbol"/>
    </w:rPr>
  </w:style>
  <w:style w:type="character" w:customStyle="1" w:styleId="WW8Num30z1">
    <w:name w:val="WW8Num30z1"/>
    <w:rsid w:val="001019C2"/>
    <w:rPr>
      <w:rFonts w:ascii="Courier New" w:hAnsi="Courier New" w:cs="Courier New"/>
    </w:rPr>
  </w:style>
  <w:style w:type="character" w:customStyle="1" w:styleId="WW8Num30z2">
    <w:name w:val="WW8Num30z2"/>
    <w:rsid w:val="001019C2"/>
    <w:rPr>
      <w:rFonts w:ascii="Wingdings" w:hAnsi="Wingdings"/>
    </w:rPr>
  </w:style>
  <w:style w:type="character" w:customStyle="1" w:styleId="WW8Num31z1">
    <w:name w:val="WW8Num31z1"/>
    <w:rsid w:val="001019C2"/>
    <w:rPr>
      <w:rFonts w:ascii="Symbol" w:hAnsi="Symbol"/>
      <w:color w:val="auto"/>
    </w:rPr>
  </w:style>
  <w:style w:type="character" w:customStyle="1" w:styleId="WW8Num34z3">
    <w:name w:val="WW8Num34z3"/>
    <w:rsid w:val="001019C2"/>
    <w:rPr>
      <w:rFonts w:ascii="Symbol" w:hAnsi="Symbol"/>
    </w:rPr>
  </w:style>
  <w:style w:type="character" w:customStyle="1" w:styleId="WW8Num36z3">
    <w:name w:val="WW8Num36z3"/>
    <w:rsid w:val="001019C2"/>
    <w:rPr>
      <w:rFonts w:ascii="Symbol" w:hAnsi="Symbol"/>
    </w:rPr>
  </w:style>
  <w:style w:type="character" w:customStyle="1" w:styleId="WW8Num37z4">
    <w:name w:val="WW8Num37z4"/>
    <w:rsid w:val="001019C2"/>
    <w:rPr>
      <w:rFonts w:ascii="Symbol" w:hAnsi="Symbol"/>
    </w:rPr>
  </w:style>
  <w:style w:type="character" w:customStyle="1" w:styleId="WW8Num37z5">
    <w:name w:val="WW8Num37z5"/>
    <w:rsid w:val="001019C2"/>
    <w:rPr>
      <w:rFonts w:ascii="Wingdings" w:hAnsi="Wingdings"/>
    </w:rPr>
  </w:style>
  <w:style w:type="character" w:customStyle="1" w:styleId="WW8Num50z3">
    <w:name w:val="WW8Num50z3"/>
    <w:rsid w:val="001019C2"/>
    <w:rPr>
      <w:rFonts w:ascii="Symbol" w:hAnsi="Symbol"/>
    </w:rPr>
  </w:style>
  <w:style w:type="character" w:customStyle="1" w:styleId="WW-Bekezdsalapbettpusa">
    <w:name w:val="WW-Bekezdés alapbetűtípusa"/>
    <w:rsid w:val="001019C2"/>
  </w:style>
  <w:style w:type="character" w:styleId="Mrltotthiperhivatkozs">
    <w:name w:val="FollowedHyperlink"/>
    <w:semiHidden/>
    <w:rsid w:val="001019C2"/>
    <w:rPr>
      <w:color w:val="800080"/>
      <w:u w:val="single"/>
    </w:rPr>
  </w:style>
  <w:style w:type="character" w:customStyle="1" w:styleId="Lbjegyzet-karakterek">
    <w:name w:val="Lábjegyzet-karakterek"/>
    <w:rsid w:val="001019C2"/>
    <w:rPr>
      <w:vertAlign w:val="superscript"/>
    </w:rPr>
  </w:style>
  <w:style w:type="character" w:customStyle="1" w:styleId="Vgjegyzet-karakterek">
    <w:name w:val="Végjegyzet-karakterek"/>
    <w:rsid w:val="001019C2"/>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019C2"/>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019C2"/>
    <w:rPr>
      <w:color w:val="000000"/>
      <w:sz w:val="24"/>
      <w:szCs w:val="24"/>
      <w:lang w:val="hu-HU" w:eastAsia="ar-SA" w:bidi="ar-SA"/>
    </w:rPr>
  </w:style>
  <w:style w:type="character" w:customStyle="1" w:styleId="Jegyzethivatkozs1">
    <w:name w:val="Jegyzethivatkozás1"/>
    <w:rsid w:val="001019C2"/>
    <w:rPr>
      <w:sz w:val="16"/>
      <w:szCs w:val="16"/>
    </w:rPr>
  </w:style>
  <w:style w:type="character" w:customStyle="1" w:styleId="Marker">
    <w:name w:val="Marker"/>
    <w:rsid w:val="001019C2"/>
    <w:rPr>
      <w:color w:val="0000FF"/>
    </w:rPr>
  </w:style>
  <w:style w:type="character" w:customStyle="1" w:styleId="Rub2Char">
    <w:name w:val="Rub2 Char"/>
    <w:rsid w:val="001019C2"/>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019C2"/>
    <w:rPr>
      <w:b/>
      <w:i/>
      <w:color w:val="000000"/>
      <w:sz w:val="28"/>
      <w:szCs w:val="24"/>
      <w:lang w:val="hu-HU" w:eastAsia="ar-SA" w:bidi="ar-SA"/>
    </w:rPr>
  </w:style>
  <w:style w:type="character" w:customStyle="1" w:styleId="section">
    <w:name w:val="section"/>
    <w:rsid w:val="001019C2"/>
  </w:style>
  <w:style w:type="character" w:customStyle="1" w:styleId="point">
    <w:name w:val="point"/>
    <w:rsid w:val="001019C2"/>
  </w:style>
  <w:style w:type="character" w:customStyle="1" w:styleId="para">
    <w:name w:val="para"/>
    <w:rsid w:val="001019C2"/>
  </w:style>
  <w:style w:type="character" w:customStyle="1" w:styleId="Lbjegyzet-hivatkozs1">
    <w:name w:val="Lábjegyzet-hivatkozás1"/>
    <w:rsid w:val="001019C2"/>
    <w:rPr>
      <w:vertAlign w:val="superscript"/>
    </w:rPr>
  </w:style>
  <w:style w:type="character" w:customStyle="1" w:styleId="Vgjegyzet-hivatkozs1">
    <w:name w:val="Végjegyzet-hivatkozás1"/>
    <w:rsid w:val="001019C2"/>
    <w:rPr>
      <w:vertAlign w:val="superscript"/>
    </w:rPr>
  </w:style>
  <w:style w:type="character" w:customStyle="1" w:styleId="Szmozsjelek">
    <w:name w:val="Számozásjelek"/>
    <w:rsid w:val="001019C2"/>
    <w:rPr>
      <w:b/>
      <w:bCs/>
    </w:rPr>
  </w:style>
  <w:style w:type="character" w:customStyle="1" w:styleId="Felsorolsjel">
    <w:name w:val="Felsorolásjel"/>
    <w:rsid w:val="001019C2"/>
    <w:rPr>
      <w:rFonts w:ascii="StarSymbol" w:eastAsia="StarSymbol" w:hAnsi="StarSymbol" w:cs="StarSymbol"/>
      <w:sz w:val="18"/>
      <w:szCs w:val="18"/>
    </w:rPr>
  </w:style>
  <w:style w:type="character" w:styleId="Vgjegyzet-hivatkozs">
    <w:name w:val="endnote reference"/>
    <w:semiHidden/>
    <w:rsid w:val="001019C2"/>
    <w:rPr>
      <w:vertAlign w:val="superscript"/>
    </w:rPr>
  </w:style>
  <w:style w:type="character" w:customStyle="1" w:styleId="WW8Num83z0">
    <w:name w:val="WW8Num83z0"/>
    <w:rsid w:val="001019C2"/>
    <w:rPr>
      <w:color w:val="auto"/>
    </w:rPr>
  </w:style>
  <w:style w:type="character" w:customStyle="1" w:styleId="WW8Num93z0">
    <w:name w:val="WW8Num93z0"/>
    <w:rsid w:val="001019C2"/>
    <w:rPr>
      <w:color w:val="000000"/>
    </w:rPr>
  </w:style>
  <w:style w:type="character" w:customStyle="1" w:styleId="WW8Num87z0">
    <w:name w:val="WW8Num87z0"/>
    <w:rsid w:val="001019C2"/>
    <w:rPr>
      <w:color w:val="auto"/>
    </w:rPr>
  </w:style>
  <w:style w:type="paragraph" w:customStyle="1" w:styleId="Cmsor">
    <w:name w:val="Címsor"/>
    <w:basedOn w:val="Norml"/>
    <w:next w:val="Szvegtrzs"/>
    <w:rsid w:val="001019C2"/>
    <w:pPr>
      <w:keepNext/>
      <w:suppressAutoHyphens/>
      <w:spacing w:before="240" w:after="120"/>
    </w:pPr>
    <w:rPr>
      <w:rFonts w:eastAsia="MS Mincho" w:cs="Tahoma"/>
      <w:sz w:val="28"/>
      <w:szCs w:val="28"/>
      <w:lang w:eastAsia="ar-SA"/>
    </w:rPr>
  </w:style>
  <w:style w:type="paragraph" w:customStyle="1" w:styleId="Felirat">
    <w:name w:val="Felirat"/>
    <w:basedOn w:val="Norml"/>
    <w:rsid w:val="001019C2"/>
    <w:pPr>
      <w:suppressLineNumbers/>
      <w:suppressAutoHyphens/>
      <w:spacing w:before="120" w:after="120"/>
    </w:pPr>
    <w:rPr>
      <w:rFonts w:cs="Tahoma"/>
      <w:i/>
      <w:iCs/>
      <w:sz w:val="24"/>
      <w:szCs w:val="24"/>
      <w:lang w:eastAsia="ar-SA"/>
    </w:rPr>
  </w:style>
  <w:style w:type="paragraph" w:customStyle="1" w:styleId="Trgymutat">
    <w:name w:val="Tárgymutató"/>
    <w:basedOn w:val="Norml"/>
    <w:rsid w:val="001019C2"/>
    <w:pPr>
      <w:suppressLineNumbers/>
      <w:suppressAutoHyphens/>
    </w:pPr>
    <w:rPr>
      <w:rFonts w:cs="Tahoma"/>
      <w:sz w:val="24"/>
      <w:szCs w:val="24"/>
      <w:lang w:eastAsia="ar-SA"/>
    </w:rPr>
  </w:style>
  <w:style w:type="paragraph" w:customStyle="1" w:styleId="Kpalrs1">
    <w:name w:val="Képaláírás1"/>
    <w:basedOn w:val="Norml"/>
    <w:next w:val="Norml"/>
    <w:rsid w:val="001019C2"/>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hAnsi="Times New Roman" w:cs="Times New Roman"/>
      <w:sz w:val="24"/>
      <w:szCs w:val="24"/>
      <w:lang w:eastAsia="ar-SA"/>
    </w:rPr>
  </w:style>
  <w:style w:type="paragraph" w:customStyle="1" w:styleId="Szvegtrzsbehzssal22">
    <w:name w:val="Szövegtörzs behúzással 22"/>
    <w:basedOn w:val="Norml"/>
    <w:rsid w:val="001019C2"/>
    <w:pPr>
      <w:tabs>
        <w:tab w:val="left" w:pos="567"/>
      </w:tabs>
      <w:suppressAutoHyphens/>
      <w:ind w:left="794" w:hanging="227"/>
      <w:jc w:val="both"/>
    </w:pPr>
    <w:rPr>
      <w:rFonts w:ascii="Times New Roman" w:hAnsi="Times New Roman" w:cs="Times New Roman"/>
      <w:color w:val="000000"/>
      <w:sz w:val="24"/>
      <w:szCs w:val="24"/>
      <w:lang w:eastAsia="ar-SA"/>
    </w:rPr>
  </w:style>
  <w:style w:type="paragraph" w:customStyle="1" w:styleId="Szvegtrzsbehzssal31">
    <w:name w:val="Szövegtörzs behúzással 31"/>
    <w:basedOn w:val="Norml"/>
    <w:rsid w:val="001019C2"/>
    <w:pPr>
      <w:tabs>
        <w:tab w:val="left" w:pos="851"/>
      </w:tabs>
      <w:suppressAutoHyphens/>
      <w:ind w:left="851" w:hanging="284"/>
      <w:jc w:val="both"/>
    </w:pPr>
    <w:rPr>
      <w:rFonts w:ascii="Times New Roman" w:hAnsi="Times New Roman" w:cs="Times New Roman"/>
      <w:color w:val="000080"/>
      <w:sz w:val="24"/>
      <w:szCs w:val="20"/>
      <w:lang w:eastAsia="ar-SA"/>
    </w:rPr>
  </w:style>
  <w:style w:type="paragraph" w:styleId="TJ1">
    <w:name w:val="toc 1"/>
    <w:basedOn w:val="Norml"/>
    <w:next w:val="Norml"/>
    <w:semiHidden/>
    <w:rsid w:val="001019C2"/>
    <w:pPr>
      <w:tabs>
        <w:tab w:val="right" w:leader="dot" w:pos="9061"/>
      </w:tabs>
      <w:suppressAutoHyphens/>
      <w:spacing w:before="240"/>
    </w:pPr>
    <w:rPr>
      <w:rFonts w:ascii="Times New Roman" w:hAnsi="Times New Roman" w:cs="Times New Roman"/>
      <w:b/>
      <w:i/>
      <w:sz w:val="24"/>
      <w:szCs w:val="24"/>
      <w:lang w:eastAsia="ar-SA"/>
    </w:rPr>
  </w:style>
  <w:style w:type="paragraph" w:customStyle="1" w:styleId="Szvegtrzs31">
    <w:name w:val="Szövegtörzs 31"/>
    <w:basedOn w:val="Norml"/>
    <w:rsid w:val="001019C2"/>
    <w:pPr>
      <w:tabs>
        <w:tab w:val="center" w:pos="5130"/>
      </w:tabs>
      <w:suppressAutoHyphens/>
      <w:jc w:val="both"/>
    </w:pPr>
    <w:rPr>
      <w:rFonts w:ascii="Times New Roman" w:hAnsi="Times New Roman" w:cs="Times New Roman"/>
      <w:sz w:val="24"/>
      <w:szCs w:val="24"/>
      <w:lang w:eastAsia="ar-SA"/>
    </w:rPr>
  </w:style>
  <w:style w:type="paragraph" w:customStyle="1" w:styleId="BodyText22">
    <w:name w:val="Body Text 22"/>
    <w:basedOn w:val="Norml"/>
    <w:rsid w:val="001019C2"/>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Felsorols41">
    <w:name w:val="Felsorolás 41"/>
    <w:basedOn w:val="Norml"/>
    <w:rsid w:val="001019C2"/>
    <w:pPr>
      <w:suppressAutoHyphens/>
      <w:jc w:val="both"/>
    </w:pPr>
    <w:rPr>
      <w:rFonts w:ascii="Times New Roman" w:hAnsi="Times New Roman" w:cs="Times New Roman"/>
      <w:sz w:val="24"/>
      <w:szCs w:val="20"/>
      <w:lang w:eastAsia="ar-SA"/>
    </w:rPr>
  </w:style>
  <w:style w:type="paragraph" w:customStyle="1" w:styleId="Felsorols1">
    <w:name w:val="Felsorolás1"/>
    <w:basedOn w:val="Norml"/>
    <w:rsid w:val="001019C2"/>
    <w:pPr>
      <w:tabs>
        <w:tab w:val="num" w:pos="360"/>
      </w:tabs>
      <w:suppressAutoHyphens/>
      <w:spacing w:before="120" w:after="120"/>
      <w:jc w:val="both"/>
    </w:pPr>
    <w:rPr>
      <w:rFonts w:ascii="Times New Roman" w:hAnsi="Times New Roman" w:cs="Times New Roman"/>
      <w:sz w:val="24"/>
      <w:szCs w:val="20"/>
      <w:lang w:eastAsia="ar-SA"/>
    </w:rPr>
  </w:style>
  <w:style w:type="paragraph" w:styleId="TJ2">
    <w:name w:val="toc 2"/>
    <w:basedOn w:val="Norml"/>
    <w:next w:val="Norml"/>
    <w:semiHidden/>
    <w:rsid w:val="001019C2"/>
    <w:pPr>
      <w:tabs>
        <w:tab w:val="left" w:pos="810"/>
        <w:tab w:val="right" w:leader="dot" w:pos="9061"/>
      </w:tabs>
      <w:suppressAutoHyphens/>
      <w:spacing w:before="120"/>
      <w:ind w:left="240"/>
    </w:pPr>
    <w:rPr>
      <w:rFonts w:ascii="Times New Roman" w:hAnsi="Times New Roman" w:cs="Times New Roman"/>
      <w:b/>
      <w:color w:val="000000"/>
      <w:szCs w:val="24"/>
      <w:lang w:eastAsia="ar-SA"/>
    </w:rPr>
  </w:style>
  <w:style w:type="paragraph" w:styleId="TJ3">
    <w:name w:val="toc 3"/>
    <w:basedOn w:val="Norml"/>
    <w:next w:val="Norml"/>
    <w:semiHidden/>
    <w:rsid w:val="001019C2"/>
    <w:pPr>
      <w:suppressAutoHyphens/>
      <w:ind w:left="480"/>
    </w:pPr>
    <w:rPr>
      <w:rFonts w:ascii="Times New Roman" w:hAnsi="Times New Roman" w:cs="Times New Roman"/>
      <w:sz w:val="20"/>
      <w:szCs w:val="24"/>
      <w:lang w:eastAsia="ar-SA"/>
    </w:rPr>
  </w:style>
  <w:style w:type="paragraph" w:styleId="TJ4">
    <w:name w:val="toc 4"/>
    <w:basedOn w:val="Norml"/>
    <w:next w:val="Norml"/>
    <w:semiHidden/>
    <w:rsid w:val="001019C2"/>
    <w:pPr>
      <w:suppressAutoHyphens/>
      <w:ind w:left="720"/>
    </w:pPr>
    <w:rPr>
      <w:rFonts w:ascii="Times New Roman" w:hAnsi="Times New Roman" w:cs="Times New Roman"/>
      <w:sz w:val="20"/>
      <w:szCs w:val="24"/>
      <w:lang w:eastAsia="ar-SA"/>
    </w:rPr>
  </w:style>
  <w:style w:type="paragraph" w:styleId="TJ5">
    <w:name w:val="toc 5"/>
    <w:basedOn w:val="Norml"/>
    <w:next w:val="Norml"/>
    <w:semiHidden/>
    <w:rsid w:val="001019C2"/>
    <w:pPr>
      <w:suppressAutoHyphens/>
      <w:ind w:left="960"/>
    </w:pPr>
    <w:rPr>
      <w:rFonts w:ascii="Times New Roman" w:hAnsi="Times New Roman" w:cs="Times New Roman"/>
      <w:sz w:val="20"/>
      <w:szCs w:val="24"/>
      <w:lang w:eastAsia="ar-SA"/>
    </w:rPr>
  </w:style>
  <w:style w:type="paragraph" w:styleId="TJ6">
    <w:name w:val="toc 6"/>
    <w:basedOn w:val="Norml"/>
    <w:next w:val="Norml"/>
    <w:semiHidden/>
    <w:rsid w:val="001019C2"/>
    <w:pPr>
      <w:suppressAutoHyphens/>
      <w:ind w:left="1200"/>
    </w:pPr>
    <w:rPr>
      <w:rFonts w:ascii="Times New Roman" w:hAnsi="Times New Roman" w:cs="Times New Roman"/>
      <w:sz w:val="20"/>
      <w:szCs w:val="24"/>
      <w:lang w:eastAsia="ar-SA"/>
    </w:rPr>
  </w:style>
  <w:style w:type="paragraph" w:styleId="TJ7">
    <w:name w:val="toc 7"/>
    <w:basedOn w:val="Norml"/>
    <w:next w:val="Norml"/>
    <w:semiHidden/>
    <w:rsid w:val="001019C2"/>
    <w:pPr>
      <w:suppressAutoHyphens/>
      <w:ind w:left="1440"/>
    </w:pPr>
    <w:rPr>
      <w:rFonts w:ascii="Times New Roman" w:hAnsi="Times New Roman" w:cs="Times New Roman"/>
      <w:sz w:val="20"/>
      <w:szCs w:val="24"/>
      <w:lang w:eastAsia="ar-SA"/>
    </w:rPr>
  </w:style>
  <w:style w:type="paragraph" w:styleId="TJ8">
    <w:name w:val="toc 8"/>
    <w:basedOn w:val="Norml"/>
    <w:next w:val="Norml"/>
    <w:semiHidden/>
    <w:rsid w:val="001019C2"/>
    <w:pPr>
      <w:suppressAutoHyphens/>
      <w:ind w:left="1680"/>
    </w:pPr>
    <w:rPr>
      <w:rFonts w:ascii="Times New Roman" w:hAnsi="Times New Roman" w:cs="Times New Roman"/>
      <w:sz w:val="20"/>
      <w:szCs w:val="24"/>
      <w:lang w:eastAsia="ar-SA"/>
    </w:rPr>
  </w:style>
  <w:style w:type="paragraph" w:styleId="TJ9">
    <w:name w:val="toc 9"/>
    <w:basedOn w:val="Norml"/>
    <w:next w:val="Norml"/>
    <w:semiHidden/>
    <w:rsid w:val="001019C2"/>
    <w:pPr>
      <w:suppressAutoHyphens/>
      <w:ind w:left="1920"/>
    </w:pPr>
    <w:rPr>
      <w:rFonts w:ascii="Times New Roman" w:hAnsi="Times New Roman" w:cs="Times New Roman"/>
      <w:sz w:val="20"/>
      <w:szCs w:val="24"/>
      <w:lang w:eastAsia="ar-SA"/>
    </w:rPr>
  </w:style>
  <w:style w:type="paragraph" w:customStyle="1" w:styleId="xl24">
    <w:name w:val="xl24"/>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25">
    <w:name w:val="xl25"/>
    <w:basedOn w:val="Norml"/>
    <w:rsid w:val="001019C2"/>
    <w:pP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26">
    <w:name w:val="xl26"/>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27">
    <w:name w:val="xl27"/>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28">
    <w:name w:val="xl28"/>
    <w:basedOn w:val="Norml"/>
    <w:rsid w:val="001019C2"/>
    <w:pPr>
      <w:shd w:val="clear" w:color="auto" w:fill="FFFFFF"/>
      <w:suppressAutoHyphens/>
      <w:spacing w:before="100" w:after="100"/>
      <w:jc w:val="center"/>
    </w:pPr>
    <w:rPr>
      <w:rFonts w:cs="Times New Roman"/>
      <w:b/>
      <w:bCs/>
      <w:i/>
      <w:iCs/>
      <w:sz w:val="24"/>
      <w:szCs w:val="24"/>
      <w:lang w:eastAsia="ar-SA"/>
    </w:rPr>
  </w:style>
  <w:style w:type="paragraph" w:customStyle="1" w:styleId="xl29">
    <w:name w:val="xl29"/>
    <w:basedOn w:val="Norml"/>
    <w:rsid w:val="001019C2"/>
    <w:pPr>
      <w:shd w:val="clear" w:color="auto" w:fill="FFFFFF"/>
      <w:suppressAutoHyphens/>
      <w:spacing w:before="100" w:after="100"/>
      <w:jc w:val="right"/>
    </w:pPr>
    <w:rPr>
      <w:rFonts w:cs="Times New Roman"/>
      <w:b/>
      <w:bCs/>
      <w:i/>
      <w:iCs/>
      <w:sz w:val="24"/>
      <w:szCs w:val="24"/>
      <w:lang w:eastAsia="ar-SA"/>
    </w:rPr>
  </w:style>
  <w:style w:type="paragraph" w:customStyle="1" w:styleId="xl30">
    <w:name w:val="xl30"/>
    <w:basedOn w:val="Norml"/>
    <w:rsid w:val="001019C2"/>
    <w:pPr>
      <w:pBdr>
        <w:top w:val="double" w:sz="1"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1">
    <w:name w:val="xl31"/>
    <w:basedOn w:val="Norml"/>
    <w:rsid w:val="001019C2"/>
    <w:pPr>
      <w:pBdr>
        <w:right w:val="single" w:sz="8" w:space="0" w:color="000000"/>
      </w:pBdr>
      <w:shd w:val="clear" w:color="auto" w:fill="FFFFFF"/>
      <w:suppressAutoHyphens/>
      <w:spacing w:before="100" w:after="100"/>
    </w:pPr>
    <w:rPr>
      <w:rFonts w:cs="Times New Roman"/>
      <w:b/>
      <w:bCs/>
      <w:sz w:val="28"/>
      <w:szCs w:val="28"/>
      <w:lang w:eastAsia="ar-SA"/>
    </w:rPr>
  </w:style>
  <w:style w:type="paragraph" w:customStyle="1" w:styleId="xl32">
    <w:name w:val="xl32"/>
    <w:basedOn w:val="Norml"/>
    <w:rsid w:val="001019C2"/>
    <w:pPr>
      <w:shd w:val="clear" w:color="auto" w:fill="FFFFFF"/>
      <w:suppressAutoHyphens/>
      <w:spacing w:before="100" w:after="100"/>
    </w:pPr>
    <w:rPr>
      <w:rFonts w:cs="Times New Roman"/>
      <w:b/>
      <w:bCs/>
      <w:sz w:val="28"/>
      <w:szCs w:val="28"/>
      <w:lang w:eastAsia="ar-SA"/>
    </w:rPr>
  </w:style>
  <w:style w:type="paragraph" w:customStyle="1" w:styleId="xl33">
    <w:name w:val="xl33"/>
    <w:basedOn w:val="Norml"/>
    <w:rsid w:val="001019C2"/>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4">
    <w:name w:val="xl34"/>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35">
    <w:name w:val="xl35"/>
    <w:basedOn w:val="Norml"/>
    <w:rsid w:val="001019C2"/>
    <w:pPr>
      <w:shd w:val="clear" w:color="auto" w:fill="FFFFFF"/>
      <w:suppressAutoHyphens/>
      <w:spacing w:before="100" w:after="100"/>
    </w:pPr>
    <w:rPr>
      <w:rFonts w:cs="Times New Roman"/>
      <w:i/>
      <w:iCs/>
      <w:sz w:val="24"/>
      <w:szCs w:val="24"/>
      <w:lang w:eastAsia="ar-SA"/>
    </w:rPr>
  </w:style>
  <w:style w:type="paragraph" w:customStyle="1" w:styleId="xl36">
    <w:name w:val="xl36"/>
    <w:basedOn w:val="Norml"/>
    <w:rsid w:val="001019C2"/>
    <w:pPr>
      <w:shd w:val="clear" w:color="auto" w:fill="FFFFFF"/>
      <w:suppressAutoHyphens/>
      <w:spacing w:before="100" w:after="100"/>
    </w:pPr>
    <w:rPr>
      <w:rFonts w:ascii="Times New Roman" w:hAnsi="Times New Roman" w:cs="Times New Roman"/>
      <w:sz w:val="24"/>
      <w:szCs w:val="24"/>
      <w:lang w:eastAsia="ar-SA"/>
    </w:rPr>
  </w:style>
  <w:style w:type="paragraph" w:customStyle="1" w:styleId="xl37">
    <w:name w:val="xl37"/>
    <w:basedOn w:val="Norml"/>
    <w:rsid w:val="001019C2"/>
    <w:pPr>
      <w:shd w:val="clear" w:color="auto" w:fill="FFFFFF"/>
      <w:suppressAutoHyphens/>
      <w:spacing w:before="100" w:after="100"/>
    </w:pPr>
    <w:rPr>
      <w:rFonts w:cs="Times New Roman"/>
      <w:sz w:val="24"/>
      <w:szCs w:val="24"/>
      <w:lang w:eastAsia="ar-SA"/>
    </w:rPr>
  </w:style>
  <w:style w:type="paragraph" w:customStyle="1" w:styleId="xl38">
    <w:name w:val="xl38"/>
    <w:basedOn w:val="Norml"/>
    <w:rsid w:val="001019C2"/>
    <w:pPr>
      <w:shd w:val="clear" w:color="auto" w:fill="FFFFFF"/>
      <w:suppressAutoHyphens/>
      <w:spacing w:before="100" w:after="100"/>
    </w:pPr>
    <w:rPr>
      <w:rFonts w:cs="Times New Roman"/>
      <w:b/>
      <w:bCs/>
      <w:sz w:val="28"/>
      <w:szCs w:val="28"/>
      <w:lang w:eastAsia="ar-SA"/>
    </w:rPr>
  </w:style>
  <w:style w:type="paragraph" w:customStyle="1" w:styleId="xl39">
    <w:name w:val="xl39"/>
    <w:basedOn w:val="Norml"/>
    <w:rsid w:val="001019C2"/>
    <w:pPr>
      <w:pBdr>
        <w:top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0">
    <w:name w:val="xl40"/>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1">
    <w:name w:val="xl41"/>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2">
    <w:name w:val="xl42"/>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43">
    <w:name w:val="xl43"/>
    <w:basedOn w:val="Norml"/>
    <w:rsid w:val="001019C2"/>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44">
    <w:name w:val="xl44"/>
    <w:basedOn w:val="Norml"/>
    <w:rsid w:val="001019C2"/>
    <w:pPr>
      <w:shd w:val="clear" w:color="auto" w:fill="FFFFFF"/>
      <w:suppressAutoHyphens/>
      <w:spacing w:before="100" w:after="100"/>
    </w:pPr>
    <w:rPr>
      <w:rFonts w:cs="Times New Roman"/>
      <w:b/>
      <w:bCs/>
      <w:sz w:val="24"/>
      <w:szCs w:val="24"/>
      <w:lang w:eastAsia="ar-SA"/>
    </w:rPr>
  </w:style>
  <w:style w:type="paragraph" w:customStyle="1" w:styleId="xl45">
    <w:name w:val="xl45"/>
    <w:basedOn w:val="Norml"/>
    <w:rsid w:val="001019C2"/>
    <w:pPr>
      <w:shd w:val="clear" w:color="auto" w:fill="FFFFFF"/>
      <w:suppressAutoHyphens/>
      <w:spacing w:before="100" w:after="100"/>
      <w:jc w:val="center"/>
    </w:pPr>
    <w:rPr>
      <w:rFonts w:cs="Times New Roman"/>
      <w:b/>
      <w:bCs/>
      <w:sz w:val="28"/>
      <w:szCs w:val="28"/>
      <w:lang w:eastAsia="ar-SA"/>
    </w:rPr>
  </w:style>
  <w:style w:type="paragraph" w:customStyle="1" w:styleId="xl46">
    <w:name w:val="xl46"/>
    <w:basedOn w:val="Norml"/>
    <w:rsid w:val="001019C2"/>
    <w:pPr>
      <w:pBdr>
        <w:left w:val="single" w:sz="8" w:space="0" w:color="000000"/>
        <w:bottom w:val="single" w:sz="8" w:space="0" w:color="000000"/>
        <w:right w:val="single" w:sz="4" w:space="0" w:color="000000"/>
      </w:pBdr>
      <w:shd w:val="clear" w:color="auto" w:fill="FFFFFF"/>
      <w:suppressAutoHyphens/>
      <w:spacing w:before="100" w:after="100"/>
    </w:pPr>
    <w:rPr>
      <w:rFonts w:cs="Times New Roman"/>
      <w:b/>
      <w:bCs/>
      <w:i/>
      <w:iCs/>
      <w:sz w:val="24"/>
      <w:szCs w:val="24"/>
      <w:lang w:eastAsia="ar-SA"/>
    </w:rPr>
  </w:style>
  <w:style w:type="paragraph" w:customStyle="1" w:styleId="xl47">
    <w:name w:val="xl47"/>
    <w:basedOn w:val="Norml"/>
    <w:rsid w:val="001019C2"/>
    <w:pPr>
      <w:pBdr>
        <w:left w:val="single" w:sz="4"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8">
    <w:name w:val="xl48"/>
    <w:basedOn w:val="Norml"/>
    <w:rsid w:val="001019C2"/>
    <w:pPr>
      <w:pBdr>
        <w:left w:val="single" w:sz="8"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9">
    <w:name w:val="xl49"/>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0">
    <w:name w:val="xl50"/>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1">
    <w:name w:val="xl51"/>
    <w:basedOn w:val="Norml"/>
    <w:rsid w:val="001019C2"/>
    <w:pPr>
      <w:pBdr>
        <w:left w:val="single" w:sz="8" w:space="0" w:color="000000"/>
        <w:bottom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2">
    <w:name w:val="xl52"/>
    <w:basedOn w:val="Norml"/>
    <w:rsid w:val="001019C2"/>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3">
    <w:name w:val="xl53"/>
    <w:basedOn w:val="Norml"/>
    <w:rsid w:val="001019C2"/>
    <w:pPr>
      <w:pBdr>
        <w:top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4">
    <w:name w:val="xl54"/>
    <w:basedOn w:val="Norml"/>
    <w:rsid w:val="001019C2"/>
    <w:pPr>
      <w:pBdr>
        <w:top w:val="single" w:sz="4" w:space="0" w:color="000000"/>
        <w:left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5">
    <w:name w:val="xl55"/>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56">
    <w:name w:val="xl56"/>
    <w:basedOn w:val="Norml"/>
    <w:rsid w:val="001019C2"/>
    <w:pPr>
      <w:pBdr>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7">
    <w:name w:val="xl57"/>
    <w:basedOn w:val="Norml"/>
    <w:rsid w:val="001019C2"/>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8">
    <w:name w:val="xl58"/>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9">
    <w:name w:val="xl59"/>
    <w:basedOn w:val="Norml"/>
    <w:rsid w:val="001019C2"/>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0">
    <w:name w:val="xl60"/>
    <w:basedOn w:val="Norml"/>
    <w:rsid w:val="001019C2"/>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1">
    <w:name w:val="xl61"/>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2">
    <w:name w:val="xl62"/>
    <w:basedOn w:val="Norml"/>
    <w:rsid w:val="001019C2"/>
    <w:pPr>
      <w:pBdr>
        <w:left w:val="single" w:sz="4" w:space="0" w:color="000000"/>
        <w:bottom w:val="single" w:sz="4"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63">
    <w:name w:val="xl63"/>
    <w:basedOn w:val="Norml"/>
    <w:rsid w:val="001019C2"/>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4">
    <w:name w:val="xl64"/>
    <w:basedOn w:val="Norml"/>
    <w:rsid w:val="001019C2"/>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65">
    <w:name w:val="xl65"/>
    <w:basedOn w:val="Norml"/>
    <w:rsid w:val="001019C2"/>
    <w:pPr>
      <w:pBdr>
        <w:left w:val="single" w:sz="8" w:space="0" w:color="000000"/>
        <w:bottom w:val="single" w:sz="8" w:space="0" w:color="000000"/>
        <w:right w:val="single" w:sz="4" w:space="0" w:color="000000"/>
      </w:pBdr>
      <w:shd w:val="clear" w:color="auto" w:fill="FFFFFF"/>
      <w:suppressAutoHyphens/>
      <w:spacing w:before="100" w:after="100"/>
    </w:pPr>
    <w:rPr>
      <w:rFonts w:cs="Times New Roman"/>
      <w:i/>
      <w:iCs/>
      <w:sz w:val="24"/>
      <w:szCs w:val="24"/>
      <w:lang w:eastAsia="ar-SA"/>
    </w:rPr>
  </w:style>
  <w:style w:type="paragraph" w:customStyle="1" w:styleId="xl66">
    <w:name w:val="xl66"/>
    <w:basedOn w:val="Norml"/>
    <w:rsid w:val="001019C2"/>
    <w:pPr>
      <w:pBdr>
        <w:left w:val="single" w:sz="4" w:space="0" w:color="000000"/>
        <w:bottom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7">
    <w:name w:val="xl67"/>
    <w:basedOn w:val="Norml"/>
    <w:rsid w:val="001019C2"/>
    <w:pPr>
      <w:pBdr>
        <w:left w:val="single" w:sz="8" w:space="0" w:color="000000"/>
        <w:bottom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8">
    <w:name w:val="xl68"/>
    <w:basedOn w:val="Norml"/>
    <w:rsid w:val="001019C2"/>
    <w:pPr>
      <w:pBdr>
        <w:left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9">
    <w:name w:val="xl69"/>
    <w:basedOn w:val="Norml"/>
    <w:rsid w:val="001019C2"/>
    <w:pPr>
      <w:pBdr>
        <w:bottom w:val="double" w:sz="1"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70">
    <w:name w:val="xl70"/>
    <w:basedOn w:val="Norml"/>
    <w:rsid w:val="001019C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1">
    <w:name w:val="xl71"/>
    <w:basedOn w:val="Norml"/>
    <w:rsid w:val="001019C2"/>
    <w:pPr>
      <w:shd w:val="clear" w:color="auto" w:fill="FFFFFF"/>
      <w:suppressAutoHyphens/>
      <w:spacing w:before="100" w:after="100"/>
    </w:pPr>
    <w:rPr>
      <w:rFonts w:cs="Times New Roman"/>
      <w:b/>
      <w:bCs/>
      <w:sz w:val="32"/>
      <w:szCs w:val="32"/>
      <w:lang w:eastAsia="ar-SA"/>
    </w:rPr>
  </w:style>
  <w:style w:type="paragraph" w:customStyle="1" w:styleId="xl72">
    <w:name w:val="xl72"/>
    <w:basedOn w:val="Norml"/>
    <w:rsid w:val="001019C2"/>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73">
    <w:name w:val="xl73"/>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4">
    <w:name w:val="xl74"/>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5">
    <w:name w:val="xl75"/>
    <w:basedOn w:val="Norml"/>
    <w:rsid w:val="001019C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6">
    <w:name w:val="xl76"/>
    <w:basedOn w:val="Norml"/>
    <w:rsid w:val="001019C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7">
    <w:name w:val="xl77"/>
    <w:basedOn w:val="Norml"/>
    <w:rsid w:val="001019C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8">
    <w:name w:val="xl78"/>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9">
    <w:name w:val="xl79"/>
    <w:basedOn w:val="Norml"/>
    <w:rsid w:val="001019C2"/>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0">
    <w:name w:val="xl80"/>
    <w:basedOn w:val="Norml"/>
    <w:rsid w:val="001019C2"/>
    <w:pPr>
      <w:pBdr>
        <w:top w:val="single" w:sz="4" w:space="0" w:color="000000"/>
        <w:left w:val="single" w:sz="4" w:space="0" w:color="000000"/>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1">
    <w:name w:val="xl81"/>
    <w:basedOn w:val="Norml"/>
    <w:rsid w:val="001019C2"/>
    <w:pPr>
      <w:pBdr>
        <w:top w:val="double" w:sz="1"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2">
    <w:name w:val="xl82"/>
    <w:basedOn w:val="Norml"/>
    <w:rsid w:val="001019C2"/>
    <w:pPr>
      <w:pBdr>
        <w:top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3">
    <w:name w:val="xl83"/>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4">
    <w:name w:val="xl84"/>
    <w:basedOn w:val="Norml"/>
    <w:rsid w:val="001019C2"/>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5">
    <w:name w:val="xl85"/>
    <w:basedOn w:val="Norml"/>
    <w:rsid w:val="001019C2"/>
    <w:pPr>
      <w:pBdr>
        <w:top w:val="double" w:sz="1"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86">
    <w:name w:val="xl86"/>
    <w:basedOn w:val="Norml"/>
    <w:rsid w:val="001019C2"/>
    <w:pPr>
      <w:pBdr>
        <w:top w:val="single" w:sz="4" w:space="0" w:color="000000"/>
        <w:bottom w:val="single" w:sz="4" w:space="0" w:color="000000"/>
        <w:right w:val="single" w:sz="4" w:space="0" w:color="000000"/>
      </w:pBdr>
      <w:shd w:val="clear" w:color="auto" w:fill="FFFFFF"/>
      <w:suppressAutoHyphens/>
      <w:spacing w:before="100" w:after="100"/>
      <w:jc w:val="right"/>
    </w:pPr>
    <w:rPr>
      <w:rFonts w:cs="Times New Roman"/>
      <w:b/>
      <w:bCs/>
      <w:i/>
      <w:iCs/>
      <w:sz w:val="24"/>
      <w:szCs w:val="24"/>
      <w:lang w:eastAsia="ar-SA"/>
    </w:rPr>
  </w:style>
  <w:style w:type="paragraph" w:customStyle="1" w:styleId="xl87">
    <w:name w:val="xl87"/>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8">
    <w:name w:val="xl88"/>
    <w:basedOn w:val="Norml"/>
    <w:rsid w:val="001019C2"/>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9">
    <w:name w:val="xl89"/>
    <w:basedOn w:val="Norml"/>
    <w:rsid w:val="001019C2"/>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90">
    <w:name w:val="xl90"/>
    <w:basedOn w:val="Norml"/>
    <w:rsid w:val="001019C2"/>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cs="Times New Roman"/>
      <w:b/>
      <w:bCs/>
      <w:sz w:val="24"/>
      <w:szCs w:val="24"/>
      <w:lang w:eastAsia="ar-SA"/>
    </w:rPr>
  </w:style>
  <w:style w:type="paragraph" w:customStyle="1" w:styleId="xl91">
    <w:name w:val="xl91"/>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2">
    <w:name w:val="xl92"/>
    <w:basedOn w:val="Norml"/>
    <w:rsid w:val="001019C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3">
    <w:name w:val="xl93"/>
    <w:basedOn w:val="Norml"/>
    <w:rsid w:val="001019C2"/>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4">
    <w:name w:val="xl94"/>
    <w:basedOn w:val="Norml"/>
    <w:rsid w:val="001019C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5">
    <w:name w:val="xl95"/>
    <w:basedOn w:val="Norml"/>
    <w:rsid w:val="001019C2"/>
    <w:pPr>
      <w:pBdr>
        <w:top w:val="double" w:sz="1"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6">
    <w:name w:val="xl96"/>
    <w:basedOn w:val="Norml"/>
    <w:rsid w:val="001019C2"/>
    <w:pPr>
      <w:pBdr>
        <w:top w:val="single" w:sz="4"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7">
    <w:name w:val="xl97"/>
    <w:basedOn w:val="Norml"/>
    <w:rsid w:val="001019C2"/>
    <w:pPr>
      <w:pBdr>
        <w:top w:val="single" w:sz="4" w:space="0" w:color="000000"/>
        <w:left w:val="single" w:sz="8" w:space="0" w:color="000000"/>
        <w:bottom w:val="double" w:sz="1" w:space="0" w:color="000000"/>
      </w:pBdr>
      <w:shd w:val="clear" w:color="auto" w:fill="FFFFFF"/>
      <w:suppressAutoHyphens/>
      <w:spacing w:before="100" w:after="100"/>
    </w:pPr>
    <w:rPr>
      <w:rFonts w:cs="Times New Roman"/>
      <w:b/>
      <w:bCs/>
      <w:sz w:val="24"/>
      <w:szCs w:val="24"/>
      <w:lang w:eastAsia="ar-SA"/>
    </w:rPr>
  </w:style>
  <w:style w:type="paragraph" w:customStyle="1" w:styleId="xl98">
    <w:name w:val="xl98"/>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9">
    <w:name w:val="xl99"/>
    <w:basedOn w:val="Norml"/>
    <w:rsid w:val="001019C2"/>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cs="Times New Roman"/>
      <w:sz w:val="24"/>
      <w:szCs w:val="24"/>
      <w:lang w:eastAsia="ar-SA"/>
    </w:rPr>
  </w:style>
  <w:style w:type="paragraph" w:customStyle="1" w:styleId="xl100">
    <w:name w:val="xl100"/>
    <w:basedOn w:val="Norml"/>
    <w:rsid w:val="001019C2"/>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1">
    <w:name w:val="xl101"/>
    <w:basedOn w:val="Norml"/>
    <w:rsid w:val="001019C2"/>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2">
    <w:name w:val="xl102"/>
    <w:basedOn w:val="Norml"/>
    <w:rsid w:val="001019C2"/>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3">
    <w:name w:val="xl103"/>
    <w:basedOn w:val="Norml"/>
    <w:rsid w:val="001019C2"/>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cs="Times New Roman"/>
      <w:b/>
      <w:bCs/>
      <w:sz w:val="24"/>
      <w:szCs w:val="24"/>
      <w:lang w:eastAsia="ar-SA"/>
    </w:rPr>
  </w:style>
  <w:style w:type="paragraph" w:customStyle="1" w:styleId="felsorols10">
    <w:name w:val="felsorolás1"/>
    <w:basedOn w:val="Norml"/>
    <w:rsid w:val="001019C2"/>
    <w:pPr>
      <w:suppressAutoHyphens/>
      <w:jc w:val="both"/>
    </w:pPr>
    <w:rPr>
      <w:rFonts w:ascii="Times New Roman" w:hAnsi="Times New Roman" w:cs="Times New Roman"/>
      <w:sz w:val="24"/>
      <w:szCs w:val="20"/>
      <w:lang w:eastAsia="ar-SA"/>
    </w:rPr>
  </w:style>
  <w:style w:type="paragraph" w:customStyle="1" w:styleId="dtum">
    <w:name w:val="dátum"/>
    <w:basedOn w:val="Szvegtrzs"/>
    <w:rsid w:val="001019C2"/>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1019C2"/>
    <w:pPr>
      <w:tabs>
        <w:tab w:val="center" w:pos="2268"/>
        <w:tab w:val="center" w:pos="6804"/>
      </w:tabs>
      <w:suppressAutoHyphens/>
      <w:spacing w:before="480"/>
      <w:jc w:val="both"/>
    </w:pPr>
    <w:rPr>
      <w:rFonts w:ascii="Times New Roman" w:hAnsi="Times New Roman" w:cs="Times New Roman"/>
      <w:sz w:val="24"/>
      <w:szCs w:val="20"/>
      <w:lang w:eastAsia="ar-SA"/>
    </w:rPr>
  </w:style>
  <w:style w:type="paragraph" w:customStyle="1" w:styleId="Dokumentumtrkp1">
    <w:name w:val="Dokumentumtérkép1"/>
    <w:basedOn w:val="Norml"/>
    <w:rsid w:val="001019C2"/>
    <w:pPr>
      <w:shd w:val="clear" w:color="auto" w:fill="000080"/>
      <w:suppressAutoHyphens/>
    </w:pPr>
    <w:rPr>
      <w:rFonts w:ascii="Tahoma" w:hAnsi="Tahoma" w:cs="Times New Roman"/>
      <w:sz w:val="24"/>
      <w:szCs w:val="24"/>
      <w:lang w:eastAsia="ar-SA"/>
    </w:rPr>
  </w:style>
  <w:style w:type="paragraph" w:customStyle="1" w:styleId="Szvegblokk1">
    <w:name w:val="Szövegblokk1"/>
    <w:basedOn w:val="Norml"/>
    <w:rsid w:val="001019C2"/>
    <w:pPr>
      <w:suppressAutoHyphens/>
      <w:ind w:left="426" w:right="510" w:hanging="426"/>
      <w:jc w:val="both"/>
    </w:pPr>
    <w:rPr>
      <w:rFonts w:ascii="Times New Roman" w:hAnsi="Times New Roman" w:cs="Times New Roman"/>
      <w:b/>
      <w:sz w:val="24"/>
      <w:szCs w:val="24"/>
      <w:lang w:eastAsia="ar-SA"/>
    </w:rPr>
  </w:style>
  <w:style w:type="paragraph" w:customStyle="1" w:styleId="Rub10">
    <w:name w:val="Rub1"/>
    <w:basedOn w:val="Norml"/>
    <w:rsid w:val="001019C2"/>
    <w:pPr>
      <w:tabs>
        <w:tab w:val="left" w:pos="1276"/>
      </w:tabs>
      <w:suppressAutoHyphens/>
      <w:jc w:val="both"/>
    </w:pPr>
    <w:rPr>
      <w:rFonts w:ascii="Times New Roman" w:hAnsi="Times New Roman" w:cs="Times New Roman"/>
      <w:b/>
      <w:smallCaps/>
      <w:sz w:val="20"/>
      <w:szCs w:val="24"/>
      <w:lang w:val="en-GB" w:eastAsia="ar-SA"/>
    </w:rPr>
  </w:style>
  <w:style w:type="paragraph" w:customStyle="1" w:styleId="Rub2">
    <w:name w:val="Rub2"/>
    <w:basedOn w:val="Norml"/>
    <w:next w:val="Norml"/>
    <w:rsid w:val="001019C2"/>
    <w:pPr>
      <w:tabs>
        <w:tab w:val="left" w:pos="709"/>
        <w:tab w:val="left" w:pos="5670"/>
        <w:tab w:val="left" w:pos="6663"/>
        <w:tab w:val="left" w:pos="7088"/>
      </w:tabs>
      <w:suppressAutoHyphens/>
      <w:ind w:right="-596"/>
    </w:pPr>
    <w:rPr>
      <w:rFonts w:ascii="Times New Roman" w:hAnsi="Times New Roman" w:cs="Times New Roman"/>
      <w:smallCaps/>
      <w:sz w:val="20"/>
      <w:szCs w:val="24"/>
      <w:lang w:val="en-GB" w:eastAsia="ar-SA"/>
    </w:rPr>
  </w:style>
  <w:style w:type="paragraph" w:customStyle="1" w:styleId="Rub3">
    <w:name w:val="Rub3"/>
    <w:basedOn w:val="Norml"/>
    <w:next w:val="Norml"/>
    <w:rsid w:val="001019C2"/>
    <w:pPr>
      <w:tabs>
        <w:tab w:val="left" w:pos="709"/>
      </w:tabs>
      <w:suppressAutoHyphens/>
      <w:jc w:val="both"/>
    </w:pPr>
    <w:rPr>
      <w:rFonts w:ascii="Times New Roman" w:hAnsi="Times New Roman" w:cs="Times New Roman"/>
      <w:b/>
      <w:i/>
      <w:sz w:val="20"/>
      <w:szCs w:val="24"/>
      <w:lang w:val="en-GB" w:eastAsia="ar-SA"/>
    </w:rPr>
  </w:style>
  <w:style w:type="paragraph" w:customStyle="1" w:styleId="Rub4">
    <w:name w:val="Rub4"/>
    <w:basedOn w:val="Norml"/>
    <w:next w:val="Norml"/>
    <w:rsid w:val="001019C2"/>
    <w:pPr>
      <w:tabs>
        <w:tab w:val="left" w:pos="709"/>
      </w:tabs>
      <w:suppressAutoHyphens/>
    </w:pPr>
    <w:rPr>
      <w:rFonts w:ascii="Times New Roman" w:hAnsi="Times New Roman" w:cs="Times New Roman"/>
      <w:b/>
      <w:i/>
      <w:sz w:val="20"/>
      <w:szCs w:val="24"/>
      <w:lang w:val="en-GB" w:eastAsia="ar-SA"/>
    </w:rPr>
  </w:style>
  <w:style w:type="paragraph" w:customStyle="1" w:styleId="NORMAL">
    <w:name w:val="NORMAL£"/>
    <w:basedOn w:val="Rub3"/>
    <w:rsid w:val="001019C2"/>
    <w:pPr>
      <w:ind w:left="705" w:hanging="705"/>
    </w:pPr>
    <w:rPr>
      <w:i w:val="0"/>
    </w:rPr>
  </w:style>
  <w:style w:type="paragraph" w:customStyle="1" w:styleId="ZU0">
    <w:name w:val="Z_U"/>
    <w:basedOn w:val="Norml"/>
    <w:rsid w:val="001019C2"/>
    <w:pPr>
      <w:suppressAutoHyphens/>
    </w:pPr>
    <w:rPr>
      <w:rFonts w:cs="Times New Roman"/>
      <w:b/>
      <w:sz w:val="16"/>
      <w:szCs w:val="20"/>
      <w:lang w:val="fr-FR" w:eastAsia="ar-SA"/>
    </w:rPr>
  </w:style>
  <w:style w:type="paragraph" w:customStyle="1" w:styleId="NormlWebCharCharChar">
    <w:name w:val="Normál (Web) Char Char Char"/>
    <w:basedOn w:val="Norml"/>
    <w:rsid w:val="001019C2"/>
    <w:pPr>
      <w:suppressAutoHyphens/>
      <w:spacing w:before="100" w:after="100"/>
    </w:pPr>
    <w:rPr>
      <w:rFonts w:ascii="Times New Roman" w:hAnsi="Times New Roman" w:cs="Times New Roman"/>
      <w:color w:val="000000"/>
      <w:sz w:val="24"/>
      <w:szCs w:val="24"/>
      <w:lang w:eastAsia="ar-SA"/>
    </w:rPr>
  </w:style>
  <w:style w:type="paragraph" w:customStyle="1" w:styleId="WW-Normlbehzs">
    <w:name w:val="WW-Normál behúzás"/>
    <w:basedOn w:val="Norml"/>
    <w:rsid w:val="001019C2"/>
    <w:pPr>
      <w:suppressAutoHyphens/>
      <w:spacing w:after="240"/>
      <w:ind w:left="720" w:firstLine="1"/>
      <w:jc w:val="both"/>
    </w:pPr>
    <w:rPr>
      <w:rFonts w:ascii="Times New Roman" w:hAnsi="Times New Roman" w:cs="Times New Roman"/>
      <w:sz w:val="24"/>
      <w:szCs w:val="20"/>
      <w:lang w:eastAsia="ar-SA"/>
    </w:rPr>
  </w:style>
  <w:style w:type="paragraph" w:customStyle="1" w:styleId="Lista21">
    <w:name w:val="Lista 21"/>
    <w:basedOn w:val="Norml"/>
    <w:rsid w:val="001019C2"/>
    <w:pPr>
      <w:widowControl w:val="0"/>
      <w:suppressAutoHyphens/>
      <w:ind w:left="566" w:hanging="283"/>
      <w:jc w:val="both"/>
    </w:pPr>
    <w:rPr>
      <w:rFonts w:ascii="Hun Swiss" w:hAnsi="Hun Swiss" w:cs="Times New Roman"/>
      <w:sz w:val="24"/>
      <w:szCs w:val="20"/>
      <w:lang w:eastAsia="ar-SA"/>
    </w:rPr>
  </w:style>
  <w:style w:type="paragraph" w:customStyle="1" w:styleId="Lista31">
    <w:name w:val="Lista 31"/>
    <w:basedOn w:val="Norml"/>
    <w:rsid w:val="001019C2"/>
    <w:pPr>
      <w:widowControl w:val="0"/>
      <w:suppressAutoHyphens/>
      <w:ind w:left="849" w:hanging="283"/>
      <w:jc w:val="both"/>
    </w:pPr>
    <w:rPr>
      <w:rFonts w:ascii="Hun Swiss" w:hAnsi="Hun Swiss" w:cs="Times New Roman"/>
      <w:sz w:val="24"/>
      <w:szCs w:val="20"/>
      <w:lang w:eastAsia="ar-SA"/>
    </w:rPr>
  </w:style>
  <w:style w:type="paragraph" w:customStyle="1" w:styleId="Felsorols2">
    <w:name w:val="Felsorolás2"/>
    <w:basedOn w:val="Norml"/>
    <w:rsid w:val="001019C2"/>
    <w:pPr>
      <w:widowControl w:val="0"/>
      <w:suppressAutoHyphens/>
      <w:jc w:val="both"/>
    </w:pPr>
    <w:rPr>
      <w:rFonts w:ascii="Hun Swiss" w:hAnsi="Hun Swiss" w:cs="Times New Roman"/>
      <w:sz w:val="24"/>
      <w:szCs w:val="20"/>
      <w:lang w:eastAsia="ar-SA"/>
    </w:rPr>
  </w:style>
  <w:style w:type="paragraph" w:customStyle="1" w:styleId="cm0">
    <w:name w:val="cím"/>
    <w:basedOn w:val="Norml"/>
    <w:next w:val="Norml"/>
    <w:rsid w:val="001019C2"/>
    <w:pPr>
      <w:widowControl w:val="0"/>
      <w:suppressAutoHyphens/>
      <w:spacing w:line="360" w:lineRule="auto"/>
      <w:jc w:val="center"/>
    </w:pPr>
    <w:rPr>
      <w:rFonts w:ascii="Times New Roman" w:hAnsi="Times New Roman" w:cs="Times New Roman"/>
      <w:b/>
      <w:caps/>
      <w:sz w:val="24"/>
      <w:szCs w:val="20"/>
      <w:lang w:eastAsia="ar-SA"/>
    </w:rPr>
  </w:style>
  <w:style w:type="paragraph" w:customStyle="1" w:styleId="Felsorols31">
    <w:name w:val="Felsorolás 31"/>
    <w:basedOn w:val="Norml"/>
    <w:rsid w:val="001019C2"/>
    <w:pPr>
      <w:widowControl w:val="0"/>
      <w:tabs>
        <w:tab w:val="left" w:pos="926"/>
      </w:tabs>
      <w:suppressAutoHyphens/>
      <w:ind w:left="926" w:hanging="360"/>
      <w:jc w:val="both"/>
    </w:pPr>
    <w:rPr>
      <w:rFonts w:cs="Times New Roman"/>
      <w:sz w:val="24"/>
      <w:szCs w:val="20"/>
      <w:lang w:eastAsia="ar-SA"/>
    </w:rPr>
  </w:style>
  <w:style w:type="paragraph" w:customStyle="1" w:styleId="Listafolytatsa1">
    <w:name w:val="Lista folytatása1"/>
    <w:basedOn w:val="Norml"/>
    <w:rsid w:val="001019C2"/>
    <w:pPr>
      <w:widowControl w:val="0"/>
      <w:suppressAutoHyphens/>
      <w:spacing w:after="120"/>
      <w:ind w:left="283"/>
      <w:jc w:val="both"/>
    </w:pPr>
    <w:rPr>
      <w:rFonts w:ascii="Hun Swiss" w:hAnsi="Hun Swiss" w:cs="Times New Roman"/>
      <w:sz w:val="24"/>
      <w:szCs w:val="20"/>
      <w:lang w:eastAsia="ar-SA"/>
    </w:rPr>
  </w:style>
  <w:style w:type="paragraph" w:customStyle="1" w:styleId="Jegyzetszveg1">
    <w:name w:val="Jegyzetszöveg1"/>
    <w:basedOn w:val="Norml"/>
    <w:rsid w:val="001019C2"/>
    <w:pPr>
      <w:suppressAutoHyphens/>
    </w:pPr>
    <w:rPr>
      <w:rFonts w:ascii="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019C2"/>
    <w:rPr>
      <w:b/>
      <w:bCs/>
      <w:lang w:val="x-none"/>
    </w:rPr>
  </w:style>
  <w:style w:type="paragraph" w:customStyle="1" w:styleId="N">
    <w:name w:val="ÉN"/>
    <w:basedOn w:val="Norml"/>
    <w:rsid w:val="001019C2"/>
    <w:pPr>
      <w:suppressAutoHyphens/>
      <w:jc w:val="both"/>
    </w:pPr>
    <w:rPr>
      <w:rFonts w:ascii="Times New Roman" w:hAnsi="Times New Roman" w:cs="Times New Roman"/>
      <w:sz w:val="26"/>
      <w:szCs w:val="24"/>
      <w:lang w:eastAsia="ar-SA"/>
    </w:rPr>
  </w:style>
  <w:style w:type="paragraph" w:customStyle="1" w:styleId="Logo">
    <w:name w:val="Logo"/>
    <w:basedOn w:val="Norml"/>
    <w:rsid w:val="001019C2"/>
    <w:pPr>
      <w:suppressAutoHyphens/>
    </w:pPr>
    <w:rPr>
      <w:rFonts w:ascii="Times New Roman" w:hAnsi="Times New Roman" w:cs="Times New Roman"/>
      <w:sz w:val="24"/>
      <w:szCs w:val="20"/>
      <w:lang w:val="fr-FR" w:eastAsia="ar-SA"/>
    </w:rPr>
  </w:style>
  <w:style w:type="paragraph" w:customStyle="1" w:styleId="Szmozottlista31">
    <w:name w:val="Számozott lista 31"/>
    <w:basedOn w:val="Norml"/>
    <w:rsid w:val="001019C2"/>
    <w:pPr>
      <w:suppressAutoHyphens/>
    </w:pPr>
    <w:rPr>
      <w:rFonts w:ascii="Times New Roman" w:hAnsi="Times New Roman" w:cs="Times New Roman"/>
      <w:sz w:val="20"/>
      <w:szCs w:val="20"/>
      <w:lang w:eastAsia="ar-SA"/>
    </w:rPr>
  </w:style>
  <w:style w:type="paragraph" w:customStyle="1" w:styleId="NormalCentered">
    <w:name w:val="Normal Centered"/>
    <w:basedOn w:val="Norml"/>
    <w:rsid w:val="001019C2"/>
    <w:pPr>
      <w:suppressAutoHyphens/>
      <w:spacing w:before="120" w:after="120"/>
      <w:ind w:left="-566"/>
      <w:jc w:val="center"/>
    </w:pPr>
    <w:rPr>
      <w:rFonts w:ascii="Times New Roman" w:hAnsi="Times New Roman" w:cs="Times New Roman"/>
      <w:sz w:val="24"/>
      <w:szCs w:val="20"/>
      <w:lang w:val="en-GB" w:eastAsia="ar-SA"/>
    </w:rPr>
  </w:style>
  <w:style w:type="paragraph" w:customStyle="1" w:styleId="Annexetitreacte">
    <w:name w:val="Annexe titre (acte)"/>
    <w:basedOn w:val="Norml"/>
    <w:next w:val="Norml"/>
    <w:rsid w:val="001019C2"/>
    <w:pPr>
      <w:suppressAutoHyphens/>
      <w:spacing w:before="120" w:after="120"/>
      <w:jc w:val="center"/>
    </w:pPr>
    <w:rPr>
      <w:rFonts w:ascii="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019C2"/>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1019C2"/>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1">
    <w:name w:val="Body Text Indent 31"/>
    <w:basedOn w:val="Norml"/>
    <w:rsid w:val="001019C2"/>
    <w:pPr>
      <w:suppressAutoHyphens/>
      <w:ind w:firstLine="4111"/>
      <w:jc w:val="both"/>
    </w:pPr>
    <w:rPr>
      <w:rFonts w:ascii="Times New Roman" w:hAnsi="Times New Roman" w:cs="Times New Roman"/>
      <w:sz w:val="20"/>
      <w:szCs w:val="24"/>
      <w:lang w:eastAsia="ar-SA"/>
    </w:rPr>
  </w:style>
  <w:style w:type="paragraph" w:customStyle="1" w:styleId="Szvegtrzsbehzssal21">
    <w:name w:val="Szövegtörzs behúzással 21"/>
    <w:basedOn w:val="Norml"/>
    <w:rsid w:val="001019C2"/>
    <w:pPr>
      <w:suppressAutoHyphens/>
      <w:spacing w:after="120" w:line="480" w:lineRule="auto"/>
      <w:ind w:left="283"/>
    </w:pPr>
    <w:rPr>
      <w:rFonts w:ascii="Times New Roman" w:hAnsi="Times New Roman" w:cs="Times New Roman"/>
      <w:sz w:val="24"/>
      <w:szCs w:val="24"/>
      <w:lang w:eastAsia="ar-SA"/>
    </w:rPr>
  </w:style>
  <w:style w:type="paragraph" w:customStyle="1" w:styleId="BodyText31">
    <w:name w:val="Body Text 31"/>
    <w:basedOn w:val="Norml"/>
    <w:rsid w:val="001019C2"/>
    <w:pPr>
      <w:suppressAutoHyphens/>
      <w:jc w:val="center"/>
    </w:pPr>
    <w:rPr>
      <w:rFonts w:ascii="Times New Roman" w:hAnsi="Times New Roman" w:cs="Times New Roman"/>
      <w:sz w:val="26"/>
      <w:szCs w:val="20"/>
      <w:lang w:eastAsia="ar-SA"/>
    </w:rPr>
  </w:style>
  <w:style w:type="paragraph" w:customStyle="1" w:styleId="modszerszoveg">
    <w:name w:val="modszer_szoveg"/>
    <w:basedOn w:val="Norml"/>
    <w:rsid w:val="001019C2"/>
    <w:pPr>
      <w:suppressAutoHyphens/>
      <w:spacing w:before="240"/>
      <w:ind w:left="720"/>
      <w:jc w:val="both"/>
    </w:pPr>
    <w:rPr>
      <w:rFonts w:ascii="Bookman Old Style" w:hAnsi="Bookman Old Style" w:cs="Times New Roman"/>
      <w:lang w:eastAsia="ar-SA"/>
    </w:rPr>
  </w:style>
  <w:style w:type="paragraph" w:customStyle="1" w:styleId="Salutation1">
    <w:name w:val="Salutation1"/>
    <w:basedOn w:val="Norml"/>
    <w:rsid w:val="001019C2"/>
    <w:pPr>
      <w:suppressAutoHyphens/>
      <w:overflowPunct w:val="0"/>
      <w:autoSpaceDE w:val="0"/>
      <w:spacing w:before="240"/>
      <w:jc w:val="both"/>
      <w:textAlignment w:val="baseline"/>
    </w:pPr>
    <w:rPr>
      <w:rFonts w:ascii="Times New Roman" w:hAnsi="Times New Roman" w:cs="Times New Roman"/>
      <w:sz w:val="24"/>
      <w:szCs w:val="20"/>
      <w:lang w:val="fi-FI" w:eastAsia="ar-SA"/>
    </w:rPr>
  </w:style>
  <w:style w:type="paragraph" w:customStyle="1" w:styleId="Norml1">
    <w:name w:val="Normál1"/>
    <w:basedOn w:val="Norml"/>
    <w:rsid w:val="001019C2"/>
    <w:pPr>
      <w:tabs>
        <w:tab w:val="left" w:pos="567"/>
      </w:tabs>
      <w:suppressAutoHyphens/>
      <w:ind w:left="567"/>
      <w:jc w:val="both"/>
    </w:pPr>
    <w:rPr>
      <w:rFonts w:ascii="Times New Roman" w:hAnsi="Times New Roman" w:cs="Times New Roman"/>
      <w:sz w:val="24"/>
      <w:szCs w:val="20"/>
      <w:lang w:eastAsia="ar-SA"/>
    </w:rPr>
  </w:style>
  <w:style w:type="paragraph" w:customStyle="1" w:styleId="Felsorolas1">
    <w:name w:val="Felsorolas1"/>
    <w:basedOn w:val="Szvegtrzs"/>
    <w:rsid w:val="001019C2"/>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CharChar3">
    <w:name w:val="Char Char3"/>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1">
    <w:name w:val="1"/>
    <w:basedOn w:val="Norml"/>
    <w:rsid w:val="001019C2"/>
    <w:pPr>
      <w:suppressAutoHyphens/>
      <w:spacing w:after="160" w:line="240" w:lineRule="exact"/>
    </w:pPr>
    <w:rPr>
      <w:rFonts w:ascii="Verdana" w:hAnsi="Verdana" w:cs="Times New Roman"/>
      <w:sz w:val="20"/>
      <w:szCs w:val="20"/>
      <w:lang w:val="en-US" w:eastAsia="ar-SA"/>
    </w:rPr>
  </w:style>
  <w:style w:type="paragraph" w:customStyle="1" w:styleId="CharChar1CharCharCharCharChar">
    <w:name w:val="Char Char1 Char Char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CharChar2CharCharChar">
    <w:name w:val="Char Char2 Char Char Char"/>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Norml11">
    <w:name w:val="Normál11"/>
    <w:rsid w:val="001019C2"/>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1019C2"/>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019C2"/>
    <w:pPr>
      <w:suppressAutoHyphens/>
      <w:autoSpaceDE w:val="0"/>
      <w:spacing w:after="60"/>
      <w:ind w:left="425"/>
      <w:jc w:val="both"/>
    </w:pPr>
    <w:rPr>
      <w:rFonts w:ascii="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019C2"/>
    <w:pPr>
      <w:suppressAutoHyphens/>
      <w:spacing w:after="160" w:line="240" w:lineRule="exact"/>
    </w:pPr>
    <w:rPr>
      <w:rFonts w:ascii="Tahoma" w:hAnsi="Tahoma" w:cs="Times New Roman"/>
      <w:sz w:val="20"/>
      <w:szCs w:val="20"/>
      <w:lang w:val="en-US" w:eastAsia="ar-SA"/>
    </w:rPr>
  </w:style>
  <w:style w:type="paragraph" w:customStyle="1" w:styleId="Tblzattartalom">
    <w:name w:val="Táblázattartalom"/>
    <w:basedOn w:val="Norml"/>
    <w:rsid w:val="001019C2"/>
    <w:pPr>
      <w:suppressLineNumbers/>
      <w:suppressAutoHyphens/>
    </w:pPr>
    <w:rPr>
      <w:rFonts w:ascii="Times New Roman" w:hAnsi="Times New Roman" w:cs="Times New Roman"/>
      <w:sz w:val="24"/>
      <w:szCs w:val="24"/>
      <w:lang w:eastAsia="ar-SA"/>
    </w:rPr>
  </w:style>
  <w:style w:type="paragraph" w:customStyle="1" w:styleId="Tblzatfejlc">
    <w:name w:val="Táblázatfejléc"/>
    <w:basedOn w:val="Tblzattartalom"/>
    <w:rsid w:val="001019C2"/>
    <w:pPr>
      <w:jc w:val="center"/>
    </w:pPr>
    <w:rPr>
      <w:b/>
      <w:bCs/>
    </w:rPr>
  </w:style>
  <w:style w:type="paragraph" w:customStyle="1" w:styleId="Szvegtrzs22">
    <w:name w:val="Szövegtörzs 22"/>
    <w:basedOn w:val="Norml"/>
    <w:rsid w:val="001019C2"/>
    <w:pPr>
      <w:suppressAutoHyphens/>
      <w:spacing w:line="240" w:lineRule="atLeast"/>
    </w:pPr>
    <w:rPr>
      <w:rFonts w:cs="Times New Roman"/>
      <w:color w:val="000000"/>
      <w:sz w:val="24"/>
      <w:szCs w:val="24"/>
      <w:lang w:eastAsia="ar-SA"/>
    </w:rPr>
  </w:style>
  <w:style w:type="paragraph" w:customStyle="1" w:styleId="Bullet">
    <w:name w:val="Bullet"/>
    <w:basedOn w:val="Norml"/>
    <w:rsid w:val="001019C2"/>
    <w:pPr>
      <w:suppressAutoHyphens/>
      <w:spacing w:before="60" w:after="60"/>
    </w:pPr>
    <w:rPr>
      <w:rFonts w:ascii="Times New Roman" w:hAnsi="Times New Roman" w:cs="Times New Roman"/>
      <w:kern w:val="1"/>
      <w:sz w:val="24"/>
      <w:szCs w:val="24"/>
      <w:lang w:val="el-GR" w:eastAsia="ar-SA"/>
    </w:rPr>
  </w:style>
  <w:style w:type="paragraph" w:customStyle="1" w:styleId="Szvegtrzsbehzssal32">
    <w:name w:val="Szövegtörzs behúzással 32"/>
    <w:basedOn w:val="Norml"/>
    <w:rsid w:val="001019C2"/>
    <w:pPr>
      <w:suppressAutoHyphens/>
      <w:spacing w:line="240" w:lineRule="atLeast"/>
      <w:ind w:left="720" w:hanging="720"/>
    </w:pPr>
    <w:rPr>
      <w:rFonts w:ascii="Times New Roman" w:hAnsi="Times New Roman" w:cs="Times New Roman"/>
      <w:color w:val="000000"/>
      <w:sz w:val="24"/>
      <w:szCs w:val="24"/>
      <w:u w:val="single"/>
      <w:lang w:eastAsia="ar-SA"/>
    </w:rPr>
  </w:style>
  <w:style w:type="character" w:styleId="Jegyzethivatkozs">
    <w:name w:val="annotation reference"/>
    <w:semiHidden/>
    <w:rsid w:val="001019C2"/>
    <w:rPr>
      <w:sz w:val="16"/>
      <w:szCs w:val="16"/>
    </w:rPr>
  </w:style>
  <w:style w:type="paragraph" w:customStyle="1" w:styleId="CharChar1CharCharCharCharCharCharCharChar1CharCharChar">
    <w:name w:val="Char Char1 Char Char Char Char Char Char Char Char1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
    <w:name w:val="Char Char1 Char Char Char Char Char Char Char Char1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
    <w:name w:val="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styleId="Szmozottlista3">
    <w:name w:val="List Number 3"/>
    <w:basedOn w:val="Norml"/>
    <w:semiHidden/>
    <w:rsid w:val="001019C2"/>
    <w:pPr>
      <w:ind w:left="720" w:hanging="360"/>
    </w:pPr>
    <w:rPr>
      <w:rFonts w:ascii="Times New Roman" w:hAnsi="Times New Roman" w:cs="Times New Roman"/>
      <w:sz w:val="20"/>
      <w:szCs w:val="20"/>
    </w:rPr>
  </w:style>
  <w:style w:type="character" w:customStyle="1" w:styleId="NormlWeb1CharCharCharCharCharChar">
    <w:name w:val="Normál (Web)1 Char Char Char Char Char Char"/>
    <w:rsid w:val="001019C2"/>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character" w:customStyle="1" w:styleId="NormlWeb1Char">
    <w:name w:val="Normál (Web)1 Char"/>
    <w:rsid w:val="001019C2"/>
    <w:rPr>
      <w:color w:val="000000"/>
      <w:sz w:val="24"/>
      <w:szCs w:val="24"/>
      <w:lang w:val="hu-HU" w:eastAsia="hu-HU" w:bidi="ar-SA"/>
    </w:rPr>
  </w:style>
  <w:style w:type="paragraph" w:styleId="Szvegtrzsbehzssal3">
    <w:name w:val="Body Text Indent 3"/>
    <w:basedOn w:val="Norml"/>
    <w:link w:val="Szvegtrzsbehzssal3Char"/>
    <w:rsid w:val="001019C2"/>
    <w:pPr>
      <w:suppressAutoHyphens/>
      <w:spacing w:after="120"/>
      <w:ind w:left="283"/>
    </w:pPr>
    <w:rPr>
      <w:rFonts w:ascii="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019C2"/>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1019C2"/>
    <w:pPr>
      <w:spacing w:after="160" w:line="240" w:lineRule="exact"/>
    </w:pPr>
    <w:rPr>
      <w:rFonts w:ascii="Tahoma" w:hAnsi="Tahoma" w:cs="Times New Roman"/>
      <w:sz w:val="20"/>
      <w:szCs w:val="20"/>
      <w:lang w:val="en-US" w:eastAsia="en-US"/>
    </w:rPr>
  </w:style>
  <w:style w:type="character" w:customStyle="1" w:styleId="szovegcikk">
    <w:name w:val="szovegcikk"/>
    <w:rsid w:val="001019C2"/>
  </w:style>
  <w:style w:type="paragraph" w:styleId="Felsorols">
    <w:name w:val="List Bullet"/>
    <w:basedOn w:val="Norml"/>
    <w:autoRedefine/>
    <w:semiHidden/>
    <w:rsid w:val="001019C2"/>
    <w:pPr>
      <w:widowControl w:val="0"/>
      <w:ind w:left="709" w:hanging="709"/>
      <w:jc w:val="both"/>
    </w:pPr>
    <w:rPr>
      <w:rFonts w:ascii="Hun Swiss" w:hAnsi="Hun Swiss" w:cs="Times New Roman"/>
      <w:sz w:val="24"/>
      <w:szCs w:val="20"/>
    </w:rPr>
  </w:style>
  <w:style w:type="paragraph" w:customStyle="1" w:styleId="CharChar1Char">
    <w:name w:val="Char Char1 Char"/>
    <w:basedOn w:val="Norml"/>
    <w:rsid w:val="001019C2"/>
    <w:pPr>
      <w:spacing w:after="160" w:line="240" w:lineRule="exact"/>
    </w:pPr>
    <w:rPr>
      <w:rFonts w:ascii="Tahoma" w:hAnsi="Tahoma" w:cs="Times New Roman"/>
      <w:sz w:val="20"/>
      <w:szCs w:val="20"/>
      <w:lang w:val="en-US" w:eastAsia="en-US"/>
    </w:rPr>
  </w:style>
  <w:style w:type="paragraph" w:styleId="Csakszveg">
    <w:name w:val="Plain Text"/>
    <w:basedOn w:val="Norml"/>
    <w:link w:val="CsakszvegChar"/>
    <w:semiHidden/>
    <w:rsid w:val="001019C2"/>
    <w:pPr>
      <w:spacing w:after="60"/>
      <w:ind w:left="720"/>
      <w:jc w:val="both"/>
    </w:pPr>
    <w:rPr>
      <w:rFonts w:ascii="Courier New" w:hAnsi="Courier New" w:cs="Times New Roman"/>
      <w:noProof/>
      <w:sz w:val="20"/>
      <w:szCs w:val="20"/>
      <w:lang w:val="x-none" w:eastAsia="x-none"/>
    </w:rPr>
  </w:style>
  <w:style w:type="character" w:customStyle="1" w:styleId="CsakszvegChar">
    <w:name w:val="Csak szöveg Char"/>
    <w:basedOn w:val="Bekezdsalapbettpusa"/>
    <w:link w:val="Csakszveg"/>
    <w:semiHidden/>
    <w:rsid w:val="001019C2"/>
    <w:rPr>
      <w:rFonts w:ascii="Courier New" w:eastAsia="Times New Roman" w:hAnsi="Courier New" w:cs="Times New Roman"/>
      <w:noProof/>
      <w:sz w:val="20"/>
      <w:szCs w:val="20"/>
      <w:lang w:val="x-none" w:eastAsia="x-none"/>
    </w:rPr>
  </w:style>
  <w:style w:type="paragraph" w:customStyle="1" w:styleId="BodyText23">
    <w:name w:val="Body Text 23"/>
    <w:basedOn w:val="Norml"/>
    <w:rsid w:val="001019C2"/>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BodyTextIndent22">
    <w:name w:val="Body Text Indent 22"/>
    <w:basedOn w:val="Norml"/>
    <w:rsid w:val="001019C2"/>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3">
    <w:name w:val="Body Text Indent 33"/>
    <w:basedOn w:val="Norml"/>
    <w:rsid w:val="001019C2"/>
    <w:pPr>
      <w:suppressAutoHyphens/>
      <w:ind w:firstLine="4111"/>
      <w:jc w:val="both"/>
    </w:pPr>
    <w:rPr>
      <w:rFonts w:ascii="Times New Roman" w:hAnsi="Times New Roman" w:cs="Times New Roman"/>
      <w:sz w:val="20"/>
      <w:szCs w:val="24"/>
      <w:lang w:eastAsia="ar-SA"/>
    </w:rPr>
  </w:style>
  <w:style w:type="paragraph" w:customStyle="1" w:styleId="BodyText32">
    <w:name w:val="Body Text 32"/>
    <w:basedOn w:val="Norml"/>
    <w:rsid w:val="001019C2"/>
    <w:pPr>
      <w:suppressAutoHyphens/>
      <w:jc w:val="center"/>
    </w:pPr>
    <w:rPr>
      <w:rFonts w:ascii="Times New Roman" w:hAnsi="Times New Roman" w:cs="Times New Roman"/>
      <w:sz w:val="26"/>
      <w:szCs w:val="20"/>
      <w:lang w:eastAsia="ar-SA"/>
    </w:rPr>
  </w:style>
  <w:style w:type="paragraph" w:customStyle="1" w:styleId="ListParagraph2">
    <w:name w:val="List Paragraph2"/>
    <w:basedOn w:val="Norml"/>
    <w:qFormat/>
    <w:rsid w:val="001019C2"/>
    <w:rPr>
      <w:rFonts w:ascii="Times New Roman" w:hAnsi="Times New Roman" w:cs="Times New Roman"/>
      <w:sz w:val="24"/>
      <w:szCs w:val="24"/>
    </w:rPr>
  </w:style>
  <w:style w:type="character" w:customStyle="1" w:styleId="BookTitle1">
    <w:name w:val="Book Title1"/>
    <w:qFormat/>
    <w:rsid w:val="001019C2"/>
    <w:rPr>
      <w:b/>
      <w:bCs/>
      <w:smallCaps/>
      <w:spacing w:val="5"/>
    </w:rPr>
  </w:style>
  <w:style w:type="character" w:customStyle="1" w:styleId="meta-date">
    <w:name w:val="meta-date"/>
    <w:basedOn w:val="Bekezdsalapbettpusa"/>
    <w:rsid w:val="001019C2"/>
  </w:style>
  <w:style w:type="paragraph" w:customStyle="1" w:styleId="Felsorolsj">
    <w:name w:val="Felsorolás jó"/>
    <w:basedOn w:val="Norml"/>
    <w:rsid w:val="001019C2"/>
    <w:pPr>
      <w:tabs>
        <w:tab w:val="num" w:pos="1276"/>
      </w:tabs>
      <w:suppressAutoHyphens/>
      <w:spacing w:before="40" w:after="40"/>
      <w:ind w:left="1276" w:hanging="425"/>
      <w:jc w:val="both"/>
    </w:pPr>
    <w:rPr>
      <w:rFonts w:ascii="Times New Roman" w:hAnsi="Times New Roman" w:cs="Times New Roman"/>
      <w:sz w:val="24"/>
      <w:szCs w:val="24"/>
      <w:lang w:val="x-none" w:eastAsia="ar-SA"/>
    </w:rPr>
  </w:style>
  <w:style w:type="character" w:customStyle="1" w:styleId="FelsorolsjChar">
    <w:name w:val="Felsorolás jó Char"/>
    <w:rsid w:val="001019C2"/>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2">
    <w:name w:val="Char Char1 Char Char Char Char Char Char Char Char2"/>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Szveg">
    <w:name w:val="Szöveg"/>
    <w:basedOn w:val="Norml"/>
    <w:rsid w:val="001019C2"/>
    <w:pPr>
      <w:spacing w:before="120" w:line="360" w:lineRule="atLeast"/>
    </w:pPr>
    <w:rPr>
      <w:rFonts w:cs="Times New Roman"/>
      <w:szCs w:val="20"/>
    </w:rPr>
  </w:style>
  <w:style w:type="paragraph" w:customStyle="1" w:styleId="AlapnormalCharChar">
    <w:name w:val="_Alapnormal Char Char"/>
    <w:basedOn w:val="Norml"/>
    <w:rsid w:val="001019C2"/>
    <w:pPr>
      <w:spacing w:after="120"/>
      <w:jc w:val="both"/>
    </w:pPr>
    <w:rPr>
      <w:rFonts w:cs="Times New Roman"/>
      <w:color w:val="000080"/>
      <w:szCs w:val="24"/>
      <w:lang w:eastAsia="en-US"/>
    </w:rPr>
  </w:style>
  <w:style w:type="paragraph" w:customStyle="1" w:styleId="Bekezdskztes">
    <w:name w:val="Bekezdés köztes"/>
    <w:basedOn w:val="Norml"/>
    <w:qFormat/>
    <w:rsid w:val="001019C2"/>
    <w:pPr>
      <w:spacing w:after="120"/>
      <w:jc w:val="both"/>
    </w:pPr>
    <w:rPr>
      <w:rFonts w:ascii="Calibri" w:hAnsi="Calibri" w:cs="Times New Roman"/>
      <w:sz w:val="20"/>
      <w:szCs w:val="20"/>
      <w:lang w:val="x-none"/>
    </w:rPr>
  </w:style>
  <w:style w:type="character" w:customStyle="1" w:styleId="BekezdskztesChar">
    <w:name w:val="Bekezdés köztes Char"/>
    <w:rsid w:val="001019C2"/>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019C2"/>
    <w:pPr>
      <w:spacing w:after="160" w:line="240" w:lineRule="exact"/>
    </w:pPr>
    <w:rPr>
      <w:rFonts w:ascii="Tahoma" w:hAnsi="Tahoma" w:cs="Times New Roman"/>
      <w:sz w:val="20"/>
      <w:szCs w:val="20"/>
      <w:lang w:val="en-US" w:eastAsia="en-US"/>
    </w:rPr>
  </w:style>
  <w:style w:type="paragraph" w:customStyle="1" w:styleId="msonormalcxspmiddle">
    <w:name w:val="msonormalcxspmiddle"/>
    <w:basedOn w:val="Norml"/>
    <w:rsid w:val="001019C2"/>
    <w:pPr>
      <w:spacing w:before="100" w:beforeAutospacing="1" w:after="100" w:afterAutospacing="1"/>
    </w:pPr>
    <w:rPr>
      <w:rFonts w:ascii="Times New Roman" w:hAnsi="Times New Roman" w:cs="Times New Roman"/>
      <w:sz w:val="24"/>
      <w:szCs w:val="24"/>
    </w:rPr>
  </w:style>
  <w:style w:type="paragraph" w:customStyle="1" w:styleId="CharChar1CharCharCharCharCharCharCharChar2CharCharChar">
    <w:name w:val="Char Char1 Char Char Char Char Char Char Char Char2 Char Char Char"/>
    <w:basedOn w:val="Norml"/>
    <w:rsid w:val="001019C2"/>
    <w:pPr>
      <w:spacing w:after="160" w:line="240" w:lineRule="exact"/>
    </w:pPr>
    <w:rPr>
      <w:rFonts w:ascii="Tahoma" w:hAnsi="Tahoma" w:cs="Times New Roman"/>
      <w:sz w:val="20"/>
      <w:szCs w:val="20"/>
      <w:lang w:val="en-US" w:eastAsia="en-US"/>
    </w:rPr>
  </w:style>
  <w:style w:type="paragraph" w:customStyle="1" w:styleId="IF2005NORMALBEKEZDES">
    <w:name w:val="IF2005_NORMAL_BEKEZDES"/>
    <w:basedOn w:val="Norml"/>
    <w:next w:val="Norml"/>
    <w:rsid w:val="001019C2"/>
    <w:pPr>
      <w:autoSpaceDE w:val="0"/>
      <w:autoSpaceDN w:val="0"/>
      <w:adjustRightInd w:val="0"/>
      <w:spacing w:after="240"/>
    </w:pPr>
    <w:rPr>
      <w:rFonts w:ascii="Times New Roman" w:hAnsi="Times New Roman" w:cs="Times New Roman"/>
      <w:sz w:val="24"/>
      <w:szCs w:val="24"/>
    </w:rPr>
  </w:style>
  <w:style w:type="character" w:customStyle="1" w:styleId="elektronikuslevlstlus15">
    <w:name w:val="elektronikuslevlstlus15"/>
    <w:semiHidden/>
    <w:rsid w:val="001019C2"/>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019C2"/>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019C2"/>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hAnsi="Times New Roman" w:cs="Times New Roman"/>
      <w:sz w:val="24"/>
      <w:szCs w:val="24"/>
    </w:rPr>
  </w:style>
  <w:style w:type="paragraph" w:styleId="Felsorols4">
    <w:name w:val="List Bullet 4"/>
    <w:basedOn w:val="Norml"/>
    <w:autoRedefine/>
    <w:semiHidden/>
    <w:rsid w:val="001019C2"/>
    <w:pPr>
      <w:tabs>
        <w:tab w:val="num" w:pos="360"/>
      </w:tabs>
      <w:ind w:left="360" w:hanging="360"/>
      <w:jc w:val="both"/>
    </w:pPr>
    <w:rPr>
      <w:rFonts w:ascii="Times New Roman" w:hAnsi="Times New Roman" w:cs="Times New Roman"/>
      <w:sz w:val="24"/>
      <w:szCs w:val="20"/>
    </w:rPr>
  </w:style>
  <w:style w:type="paragraph" w:customStyle="1" w:styleId="felsorols1Char">
    <w:name w:val="felsorolás1 Char"/>
    <w:basedOn w:val="Norml"/>
    <w:rsid w:val="001019C2"/>
    <w:pPr>
      <w:jc w:val="both"/>
    </w:pPr>
    <w:rPr>
      <w:rFonts w:ascii="Times New Roman" w:hAnsi="Times New Roman" w:cs="Times New Roman"/>
      <w:sz w:val="24"/>
      <w:szCs w:val="20"/>
      <w:lang w:val="x-none"/>
    </w:rPr>
  </w:style>
  <w:style w:type="character" w:customStyle="1" w:styleId="CmChar3">
    <w:name w:val="Cím Char3"/>
    <w:aliases w:val="Cím Char1 Char,Cím Char Char Char,Cím Char2 Char,Cím Char Char1 Char"/>
    <w:rsid w:val="001019C2"/>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019C2"/>
    <w:pPr>
      <w:shd w:val="clear" w:color="auto" w:fill="000080"/>
    </w:pPr>
    <w:rPr>
      <w:rFonts w:ascii="Tahoma" w:hAnsi="Tahoma" w:cs="Times New Roman"/>
      <w:sz w:val="24"/>
      <w:szCs w:val="24"/>
      <w:lang w:val="x-none"/>
    </w:rPr>
  </w:style>
  <w:style w:type="character" w:customStyle="1" w:styleId="DokumentumtrkpChar">
    <w:name w:val="Dokumentumtérkép Char"/>
    <w:aliases w:val=" Char4 Char"/>
    <w:basedOn w:val="Bekezdsalapbettpusa"/>
    <w:link w:val="Dokumentumtrkp"/>
    <w:semiHidden/>
    <w:rsid w:val="001019C2"/>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1019C2"/>
    <w:pPr>
      <w:ind w:left="426" w:right="510" w:hanging="426"/>
      <w:jc w:val="both"/>
    </w:pPr>
    <w:rPr>
      <w:rFonts w:ascii="Times New Roman" w:hAnsi="Times New Roman" w:cs="Times New Roman"/>
      <w:b/>
      <w:sz w:val="24"/>
      <w:szCs w:val="24"/>
    </w:rPr>
  </w:style>
  <w:style w:type="paragraph" w:styleId="Lista2">
    <w:name w:val="List 2"/>
    <w:basedOn w:val="Norml"/>
    <w:semiHidden/>
    <w:rsid w:val="001019C2"/>
    <w:pPr>
      <w:widowControl w:val="0"/>
      <w:ind w:left="566" w:hanging="283"/>
      <w:jc w:val="both"/>
    </w:pPr>
    <w:rPr>
      <w:rFonts w:ascii="Hun Swiss" w:hAnsi="Hun Swiss" w:cs="Times New Roman"/>
      <w:sz w:val="24"/>
      <w:szCs w:val="20"/>
    </w:rPr>
  </w:style>
  <w:style w:type="paragraph" w:styleId="Lista3">
    <w:name w:val="List 3"/>
    <w:basedOn w:val="Norml"/>
    <w:semiHidden/>
    <w:rsid w:val="001019C2"/>
    <w:pPr>
      <w:widowControl w:val="0"/>
      <w:ind w:left="849" w:hanging="283"/>
      <w:jc w:val="both"/>
    </w:pPr>
    <w:rPr>
      <w:rFonts w:ascii="Hun Swiss" w:hAnsi="Hun Swiss" w:cs="Times New Roman"/>
      <w:sz w:val="24"/>
      <w:szCs w:val="20"/>
    </w:rPr>
  </w:style>
  <w:style w:type="paragraph" w:styleId="Felsorols3">
    <w:name w:val="List Bullet 3"/>
    <w:basedOn w:val="Norml"/>
    <w:autoRedefine/>
    <w:semiHidden/>
    <w:rsid w:val="001019C2"/>
    <w:pPr>
      <w:widowControl w:val="0"/>
      <w:tabs>
        <w:tab w:val="num" w:pos="926"/>
      </w:tabs>
      <w:ind w:left="926" w:hanging="360"/>
      <w:jc w:val="both"/>
    </w:pPr>
    <w:rPr>
      <w:rFonts w:cs="Times New Roman"/>
      <w:sz w:val="24"/>
      <w:szCs w:val="20"/>
    </w:rPr>
  </w:style>
  <w:style w:type="paragraph" w:styleId="Listafolytatsa">
    <w:name w:val="List Continue"/>
    <w:basedOn w:val="Norml"/>
    <w:semiHidden/>
    <w:rsid w:val="001019C2"/>
    <w:pPr>
      <w:widowControl w:val="0"/>
      <w:spacing w:after="120"/>
      <w:ind w:left="283"/>
      <w:jc w:val="both"/>
    </w:pPr>
    <w:rPr>
      <w:rFonts w:ascii="Hun Swiss" w:hAnsi="Hun Swiss" w:cs="Times New Roman"/>
      <w:sz w:val="24"/>
      <w:szCs w:val="20"/>
    </w:rPr>
  </w:style>
  <w:style w:type="paragraph" w:customStyle="1" w:styleId="BodyTextIndent32">
    <w:name w:val="Body Text Indent 32"/>
    <w:basedOn w:val="Norml"/>
    <w:rsid w:val="001019C2"/>
    <w:pPr>
      <w:ind w:firstLine="4111"/>
      <w:jc w:val="both"/>
    </w:pPr>
    <w:rPr>
      <w:rFonts w:ascii="Times New Roman" w:hAnsi="Times New Roman" w:cs="Times New Roman"/>
      <w:sz w:val="20"/>
      <w:szCs w:val="24"/>
    </w:rPr>
  </w:style>
  <w:style w:type="paragraph" w:customStyle="1" w:styleId="BalloonText1">
    <w:name w:val="Balloon Text1"/>
    <w:basedOn w:val="Norml"/>
    <w:semiHidden/>
    <w:rsid w:val="001019C2"/>
    <w:rPr>
      <w:rFonts w:ascii="Tahoma"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
    <w:name w:val="Char Char1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CharCharChar1">
    <w:name w:val="Char Char1 Char Char Char Char Char Char Char Char Char Char Char1"/>
    <w:basedOn w:val="Norml"/>
    <w:rsid w:val="001019C2"/>
    <w:pPr>
      <w:spacing w:after="160" w:line="240" w:lineRule="exact"/>
    </w:pPr>
    <w:rPr>
      <w:rFonts w:ascii="Tahoma" w:hAnsi="Tahoma" w:cs="Times New Roman"/>
      <w:sz w:val="20"/>
      <w:szCs w:val="20"/>
      <w:lang w:val="en-US" w:eastAsia="en-US"/>
    </w:rPr>
  </w:style>
  <w:style w:type="paragraph" w:customStyle="1" w:styleId="A5">
    <w:name w:val="A 5"/>
    <w:basedOn w:val="Norml"/>
    <w:next w:val="Norml"/>
    <w:rsid w:val="001019C2"/>
    <w:pPr>
      <w:keepNext/>
      <w:keepLines/>
      <w:spacing w:before="180" w:after="80"/>
      <w:ind w:left="851"/>
      <w:jc w:val="both"/>
    </w:pPr>
    <w:rPr>
      <w:rFonts w:ascii="Times New Roman" w:hAnsi="Times New Roman" w:cs="Times New Roman"/>
      <w:b/>
      <w:sz w:val="24"/>
      <w:szCs w:val="20"/>
    </w:rPr>
  </w:style>
  <w:style w:type="paragraph" w:customStyle="1" w:styleId="Szerzdstrzsszveg">
    <w:name w:val="Szerződés törzsszöveg"/>
    <w:basedOn w:val="Norml"/>
    <w:rsid w:val="001019C2"/>
    <w:pPr>
      <w:spacing w:after="120"/>
      <w:jc w:val="both"/>
    </w:pPr>
    <w:rPr>
      <w:rFonts w:ascii="Times New Roman" w:hAnsi="Times New Roman" w:cs="Times New Roman"/>
      <w:sz w:val="24"/>
      <w:szCs w:val="24"/>
    </w:rPr>
  </w:style>
  <w:style w:type="paragraph" w:customStyle="1" w:styleId="Szvegdoboz">
    <w:name w:val="Szövegdoboz"/>
    <w:basedOn w:val="Norml"/>
    <w:rsid w:val="001019C2"/>
    <w:pPr>
      <w:pBdr>
        <w:top w:val="single" w:sz="4" w:space="20" w:color="auto"/>
        <w:bottom w:val="single" w:sz="4" w:space="18" w:color="auto"/>
      </w:pBdr>
      <w:jc w:val="center"/>
    </w:pPr>
    <w:rPr>
      <w:rFonts w:ascii="Times New Roman" w:hAnsi="Times New Roman" w:cs="Times New Roman"/>
      <w:b/>
      <w:sz w:val="36"/>
      <w:szCs w:val="36"/>
    </w:rPr>
  </w:style>
  <w:style w:type="character" w:customStyle="1" w:styleId="meta-categories">
    <w:name w:val="meta-categories"/>
    <w:basedOn w:val="Bekezdsalapbettpusa"/>
    <w:rsid w:val="001019C2"/>
  </w:style>
  <w:style w:type="paragraph" w:customStyle="1" w:styleId="SZSzerzszvegtrzs">
    <w:name w:val="SZ Szerz. szövegtörzs"/>
    <w:basedOn w:val="Norml"/>
    <w:rsid w:val="001019C2"/>
    <w:pPr>
      <w:tabs>
        <w:tab w:val="num" w:pos="964"/>
      </w:tabs>
      <w:spacing w:before="120" w:after="240"/>
      <w:ind w:left="964" w:hanging="964"/>
      <w:jc w:val="both"/>
      <w:outlineLvl w:val="2"/>
    </w:pPr>
    <w:rPr>
      <w:rFonts w:ascii="Times New Roman" w:hAnsi="Times New Roman" w:cs="Times New Roman"/>
      <w:sz w:val="24"/>
      <w:szCs w:val="24"/>
    </w:rPr>
  </w:style>
  <w:style w:type="paragraph" w:customStyle="1" w:styleId="SzerzszvegtrzsSZN">
    <w:name w:val="Szerz. szövegtörzs SZN"/>
    <w:basedOn w:val="Norml"/>
    <w:rsid w:val="001019C2"/>
    <w:pPr>
      <w:spacing w:before="120" w:after="240"/>
      <w:ind w:left="964"/>
      <w:jc w:val="both"/>
    </w:pPr>
    <w:rPr>
      <w:rFonts w:ascii="Times New Roman" w:hAnsi="Times New Roman" w:cs="Times New Roman"/>
      <w:sz w:val="24"/>
      <w:szCs w:val="24"/>
    </w:rPr>
  </w:style>
  <w:style w:type="character" w:customStyle="1" w:styleId="kovfolyszvegChar">
    <w:name w:val="kov_folyószöveg Char"/>
    <w:rsid w:val="001019C2"/>
  </w:style>
  <w:style w:type="paragraph" w:customStyle="1" w:styleId="NormlSorkizrt">
    <w:name w:val="Normál + Sorkizárt"/>
    <w:aliases w:val="Utána:  6 pt"/>
    <w:basedOn w:val="Cmsor2"/>
    <w:rsid w:val="001019C2"/>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listaszerbekezds0">
    <w:name w:val="listaszerbekezds"/>
    <w:basedOn w:val="Norml"/>
    <w:rsid w:val="001019C2"/>
    <w:pPr>
      <w:spacing w:after="200" w:line="276" w:lineRule="auto"/>
      <w:ind w:left="720"/>
    </w:pPr>
    <w:rPr>
      <w:rFonts w:ascii="Calibri" w:hAnsi="Calibri" w:cs="Times New Roman"/>
    </w:rPr>
  </w:style>
  <w:style w:type="paragraph" w:customStyle="1" w:styleId="pelda">
    <w:name w:val="pelda"/>
    <w:basedOn w:val="Norml"/>
    <w:rsid w:val="001019C2"/>
    <w:pPr>
      <w:spacing w:before="240"/>
      <w:ind w:left="862" w:right="227"/>
      <w:jc w:val="both"/>
    </w:pPr>
    <w:rPr>
      <w:rFonts w:ascii="Times New Roman" w:hAnsi="Times New Roman"/>
      <w:color w:val="0000FF"/>
      <w:lang w:val="en-US"/>
    </w:rPr>
  </w:style>
  <w:style w:type="paragraph" w:customStyle="1" w:styleId="peldatabla">
    <w:name w:val="pelda_tabla"/>
    <w:basedOn w:val="pelda"/>
    <w:rsid w:val="001019C2"/>
    <w:pPr>
      <w:spacing w:before="120" w:after="120"/>
      <w:ind w:left="144" w:right="144"/>
    </w:pPr>
  </w:style>
  <w:style w:type="paragraph" w:customStyle="1" w:styleId="modszertipus">
    <w:name w:val="modszer_tipus"/>
    <w:basedOn w:val="Norml"/>
    <w:rsid w:val="001019C2"/>
    <w:pPr>
      <w:spacing w:before="240"/>
      <w:ind w:left="720" w:hanging="360"/>
    </w:pPr>
    <w:rPr>
      <w:rFonts w:ascii="Bookman Old Style" w:hAnsi="Bookman Old Style" w:cs="Times New Roman"/>
      <w:iCs/>
    </w:rPr>
  </w:style>
  <w:style w:type="paragraph" w:customStyle="1" w:styleId="BodyText2">
    <w:name w:val="Body Text2"/>
    <w:basedOn w:val="Norml"/>
    <w:rsid w:val="001019C2"/>
    <w:pPr>
      <w:ind w:left="284"/>
      <w:jc w:val="both"/>
    </w:pPr>
    <w:rPr>
      <w:rFonts w:ascii="Times New Roman" w:hAnsi="Times New Roman" w:cs="Times New Roman"/>
      <w:sz w:val="24"/>
      <w:szCs w:val="20"/>
    </w:rPr>
  </w:style>
  <w:style w:type="paragraph" w:customStyle="1" w:styleId="alcm1">
    <w:name w:val="alcím.1."/>
    <w:basedOn w:val="Norml"/>
    <w:next w:val="Norml"/>
    <w:rsid w:val="001019C2"/>
    <w:pPr>
      <w:tabs>
        <w:tab w:val="left" w:pos="720"/>
        <w:tab w:val="left" w:pos="1440"/>
        <w:tab w:val="left" w:pos="2016"/>
        <w:tab w:val="right" w:pos="9072"/>
      </w:tabs>
      <w:spacing w:after="240" w:line="240" w:lineRule="exact"/>
      <w:ind w:left="284"/>
      <w:jc w:val="center"/>
    </w:pPr>
    <w:rPr>
      <w:rFonts w:ascii="Times New Roman" w:hAnsi="Times New Roman" w:cs="Times New Roman"/>
      <w:smallCaps/>
      <w:spacing w:val="20"/>
      <w:sz w:val="28"/>
      <w:szCs w:val="24"/>
    </w:rPr>
  </w:style>
  <w:style w:type="paragraph" w:styleId="Felsorols20">
    <w:name w:val="List Bullet 2"/>
    <w:basedOn w:val="Norml"/>
    <w:next w:val="Felsorols3"/>
    <w:autoRedefine/>
    <w:semiHidden/>
    <w:rsid w:val="001019C2"/>
    <w:pPr>
      <w:ind w:left="1440" w:hanging="360"/>
      <w:jc w:val="both"/>
    </w:pPr>
    <w:rPr>
      <w:rFonts w:ascii="Times New Roman" w:hAnsi="Times New Roman" w:cs="Times New Roman"/>
      <w:sz w:val="24"/>
      <w:szCs w:val="20"/>
    </w:rPr>
  </w:style>
  <w:style w:type="paragraph" w:customStyle="1" w:styleId="Stlus2">
    <w:name w:val="Stílus2"/>
    <w:basedOn w:val="Norml"/>
    <w:next w:val="Norml"/>
    <w:rsid w:val="001019C2"/>
    <w:pPr>
      <w:spacing w:before="240" w:after="480"/>
      <w:jc w:val="center"/>
    </w:pPr>
    <w:rPr>
      <w:rFonts w:ascii="Times New Roman" w:hAnsi="Times New Roman" w:cs="Times New Roman"/>
      <w:smallCaps/>
      <w:spacing w:val="44"/>
      <w:sz w:val="24"/>
      <w:szCs w:val="24"/>
      <w:u w:val="words"/>
    </w:rPr>
  </w:style>
  <w:style w:type="paragraph" w:customStyle="1" w:styleId="Stlus3">
    <w:name w:val="Stílus3"/>
    <w:basedOn w:val="Norml"/>
    <w:next w:val="Norml"/>
    <w:rsid w:val="001019C2"/>
    <w:rPr>
      <w:rFonts w:ascii="Times New Roman" w:hAnsi="Times New Roman" w:cs="Times New Roman"/>
      <w:b/>
      <w:smallCaps/>
      <w:sz w:val="24"/>
      <w:szCs w:val="24"/>
    </w:rPr>
  </w:style>
  <w:style w:type="character" w:customStyle="1" w:styleId="felsorols1CharChar">
    <w:name w:val="felsorolás1 Char Char"/>
    <w:rsid w:val="001019C2"/>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019C2"/>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1019C2"/>
    <w:pPr>
      <w:spacing w:before="120"/>
      <w:ind w:left="170"/>
      <w:jc w:val="both"/>
    </w:pPr>
    <w:rPr>
      <w:rFonts w:ascii="Times New Roman" w:hAnsi="Times New Roman" w:cs="Times New Roman"/>
      <w:b/>
      <w:sz w:val="24"/>
      <w:szCs w:val="24"/>
    </w:rPr>
  </w:style>
  <w:style w:type="paragraph" w:customStyle="1" w:styleId="Stlus6">
    <w:name w:val="Stílus6"/>
    <w:basedOn w:val="Stlus5"/>
    <w:next w:val="Norml"/>
    <w:rsid w:val="001019C2"/>
    <w:pPr>
      <w:ind w:left="1440" w:hanging="360"/>
    </w:pPr>
  </w:style>
  <w:style w:type="paragraph" w:customStyle="1" w:styleId="Indent">
    <w:name w:val="Indent"/>
    <w:basedOn w:val="Norml"/>
    <w:rsid w:val="001019C2"/>
    <w:pPr>
      <w:ind w:left="539" w:right="-45"/>
      <w:jc w:val="both"/>
    </w:pPr>
    <w:rPr>
      <w:rFonts w:ascii="Times New Roman" w:hAnsi="Times New Roman" w:cs="Times New Roman"/>
      <w:sz w:val="23"/>
      <w:szCs w:val="23"/>
    </w:rPr>
  </w:style>
  <w:style w:type="paragraph" w:customStyle="1" w:styleId="felsorols40">
    <w:name w:val="felsorolás 4"/>
    <w:basedOn w:val="Norml"/>
    <w:rsid w:val="001019C2"/>
    <w:pPr>
      <w:tabs>
        <w:tab w:val="num" w:pos="360"/>
      </w:tabs>
      <w:ind w:left="360" w:hanging="360"/>
      <w:jc w:val="both"/>
    </w:pPr>
    <w:rPr>
      <w:rFonts w:ascii="Times New Roman" w:hAnsi="Times New Roman" w:cs="Times New Roman"/>
      <w:sz w:val="24"/>
      <w:szCs w:val="24"/>
    </w:rPr>
  </w:style>
  <w:style w:type="paragraph" w:customStyle="1" w:styleId="indr-1">
    <w:name w:val="indr-1"/>
    <w:basedOn w:val="Norml"/>
    <w:rsid w:val="001019C2"/>
    <w:pPr>
      <w:tabs>
        <w:tab w:val="left" w:pos="284"/>
      </w:tabs>
      <w:ind w:left="340" w:right="-113" w:hanging="340"/>
    </w:pPr>
    <w:rPr>
      <w:rFonts w:ascii="Times New Roman" w:hAnsi="Times New Roman" w:cs="Times New Roman"/>
      <w:spacing w:val="-2"/>
      <w:szCs w:val="20"/>
      <w:lang w:val="sv-SE"/>
    </w:rPr>
  </w:style>
  <w:style w:type="paragraph" w:customStyle="1" w:styleId="BodyText1">
    <w:name w:val="Body Text1"/>
    <w:basedOn w:val="Norml"/>
    <w:rsid w:val="001019C2"/>
    <w:pPr>
      <w:ind w:left="284"/>
      <w:jc w:val="both"/>
    </w:pPr>
    <w:rPr>
      <w:rFonts w:ascii="Times New Roman" w:hAnsi="Times New Roman" w:cs="Times New Roman"/>
      <w:sz w:val="24"/>
      <w:szCs w:val="20"/>
    </w:rPr>
  </w:style>
  <w:style w:type="paragraph" w:customStyle="1" w:styleId="felsorols21">
    <w:name w:val="felsorolás2"/>
    <w:basedOn w:val="Norml"/>
    <w:rsid w:val="001019C2"/>
    <w:pPr>
      <w:tabs>
        <w:tab w:val="num" w:pos="720"/>
      </w:tabs>
      <w:ind w:left="720" w:hanging="360"/>
      <w:jc w:val="both"/>
    </w:pPr>
    <w:rPr>
      <w:rFonts w:ascii="Times New Roman" w:hAnsi="Times New Roman" w:cs="Times New Roman"/>
      <w:sz w:val="24"/>
      <w:szCs w:val="24"/>
    </w:rPr>
  </w:style>
  <w:style w:type="paragraph" w:customStyle="1" w:styleId="Stlus7">
    <w:name w:val="Stílus7"/>
    <w:basedOn w:val="Cmsor2"/>
    <w:autoRedefine/>
    <w:rsid w:val="001019C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019C2"/>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019C2"/>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019C2"/>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019C2"/>
    <w:pPr>
      <w:spacing w:after="120" w:line="300" w:lineRule="atLeast"/>
      <w:ind w:left="806"/>
      <w:jc w:val="both"/>
    </w:pPr>
    <w:rPr>
      <w:rFonts w:cs="Times New Roman"/>
      <w:szCs w:val="20"/>
    </w:rPr>
  </w:style>
  <w:style w:type="paragraph" w:customStyle="1" w:styleId="Tabletext">
    <w:name w:val="Table text"/>
    <w:basedOn w:val="Szvegtrzs"/>
    <w:rsid w:val="001019C2"/>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1019C2"/>
    <w:pPr>
      <w:keepLines/>
      <w:spacing w:before="120" w:after="120"/>
    </w:pPr>
    <w:rPr>
      <w:rFonts w:eastAsia="Times New Roman"/>
      <w:b/>
      <w:sz w:val="20"/>
      <w:szCs w:val="20"/>
      <w:lang w:val="x-none" w:eastAsia="en-US"/>
    </w:rPr>
  </w:style>
  <w:style w:type="paragraph" w:customStyle="1" w:styleId="Style1">
    <w:name w:val="Style1"/>
    <w:basedOn w:val="Cmsor4"/>
    <w:rsid w:val="001019C2"/>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019C2"/>
    <w:pPr>
      <w:ind w:left="284"/>
      <w:jc w:val="both"/>
    </w:pPr>
    <w:rPr>
      <w:rFonts w:ascii="Times New Roman" w:hAnsi="Times New Roman" w:cs="Times New Roman"/>
      <w:sz w:val="24"/>
      <w:szCs w:val="20"/>
    </w:rPr>
  </w:style>
  <w:style w:type="paragraph" w:customStyle="1" w:styleId="DefaultParagraphFontParaChar">
    <w:name w:val="Default Paragraph Font Para Char"/>
    <w:basedOn w:val="Norml"/>
    <w:rsid w:val="001019C2"/>
    <w:pPr>
      <w:spacing w:after="160" w:line="240" w:lineRule="exact"/>
    </w:pPr>
    <w:rPr>
      <w:rFonts w:ascii="Verdana" w:hAnsi="Verdana" w:cs="Verdana"/>
      <w:sz w:val="20"/>
      <w:szCs w:val="20"/>
      <w:lang w:val="en-US" w:eastAsia="en-US"/>
    </w:rPr>
  </w:style>
  <w:style w:type="paragraph" w:customStyle="1" w:styleId="bullettedtext">
    <w:name w:val="bulletted text"/>
    <w:basedOn w:val="Norml"/>
    <w:rsid w:val="001019C2"/>
    <w:pPr>
      <w:spacing w:after="120" w:line="280" w:lineRule="exact"/>
      <w:ind w:left="720" w:hanging="360"/>
      <w:jc w:val="both"/>
    </w:pPr>
    <w:rPr>
      <w:color w:val="000000"/>
      <w:sz w:val="20"/>
      <w:szCs w:val="24"/>
      <w:lang w:eastAsia="en-US"/>
    </w:rPr>
  </w:style>
  <w:style w:type="paragraph" w:customStyle="1" w:styleId="Bullet2">
    <w:name w:val="Bullet2"/>
    <w:basedOn w:val="bullettedtext"/>
    <w:rsid w:val="001019C2"/>
    <w:pPr>
      <w:tabs>
        <w:tab w:val="left" w:pos="720"/>
      </w:tabs>
    </w:pPr>
  </w:style>
  <w:style w:type="character" w:customStyle="1" w:styleId="Bullet1Char">
    <w:name w:val="Bullet1 Char"/>
    <w:rsid w:val="001019C2"/>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character" w:customStyle="1" w:styleId="Bullet1CharChar">
    <w:name w:val="Bullet1 Char Char"/>
    <w:rsid w:val="001019C2"/>
    <w:rPr>
      <w:sz w:val="22"/>
      <w:lang w:val="en-US" w:eastAsia="en-US" w:bidi="ar-SA"/>
    </w:rPr>
  </w:style>
  <w:style w:type="paragraph" w:customStyle="1" w:styleId="StyleNumbered">
    <w:name w:val="Style Numbered"/>
    <w:basedOn w:val="Norml"/>
    <w:rsid w:val="001019C2"/>
    <w:pPr>
      <w:tabs>
        <w:tab w:val="num" w:pos="1080"/>
      </w:tabs>
      <w:spacing w:before="120" w:after="120"/>
      <w:jc w:val="both"/>
    </w:pPr>
    <w:rPr>
      <w:rFonts w:ascii="Times New Roman" w:hAnsi="Times New Roman" w:cs="Times New Roman"/>
      <w:sz w:val="24"/>
      <w:szCs w:val="24"/>
      <w:lang w:val="x-none" w:eastAsia="en-GB"/>
    </w:rPr>
  </w:style>
  <w:style w:type="paragraph" w:customStyle="1" w:styleId="StyleNumberedBold">
    <w:name w:val="Style Numbered Bold"/>
    <w:basedOn w:val="Norml"/>
    <w:rsid w:val="001019C2"/>
    <w:pPr>
      <w:spacing w:before="120" w:after="120"/>
      <w:jc w:val="both"/>
    </w:pPr>
    <w:rPr>
      <w:rFonts w:ascii="Times New Roman" w:hAnsi="Times New Roman" w:cs="Times New Roman"/>
      <w:b/>
      <w:sz w:val="20"/>
      <w:szCs w:val="24"/>
      <w:lang w:eastAsia="en-GB"/>
    </w:rPr>
  </w:style>
  <w:style w:type="paragraph" w:customStyle="1" w:styleId="StyleStyleBulletedOutlinenumbered">
    <w:name w:val="Style Style Bulleted + Outline numbered"/>
    <w:basedOn w:val="Norml"/>
    <w:rsid w:val="001019C2"/>
    <w:pPr>
      <w:spacing w:before="120" w:after="120"/>
      <w:ind w:left="1080" w:hanging="360"/>
      <w:jc w:val="both"/>
    </w:pPr>
    <w:rPr>
      <w:rFonts w:ascii="Times New Roman" w:hAnsi="Times New Roman" w:cs="Times New Roman"/>
      <w:sz w:val="20"/>
      <w:szCs w:val="24"/>
      <w:lang w:eastAsia="en-GB"/>
    </w:rPr>
  </w:style>
  <w:style w:type="character" w:customStyle="1" w:styleId="StyleNumberedChar">
    <w:name w:val="Style Numbered Char"/>
    <w:rsid w:val="001019C2"/>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019C2"/>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1019C2"/>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019C2"/>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1019C2"/>
    <w:pPr>
      <w:spacing w:line="220" w:lineRule="exact"/>
      <w:jc w:val="both"/>
    </w:pPr>
    <w:rPr>
      <w:rFonts w:cs="Times New Roman"/>
      <w:sz w:val="18"/>
      <w:szCs w:val="20"/>
      <w:lang w:val="en-US"/>
    </w:rPr>
  </w:style>
  <w:style w:type="paragraph" w:customStyle="1" w:styleId="CharChar1CharCharCharChar">
    <w:name w:val="Char Char1 Char Char Char Char"/>
    <w:basedOn w:val="Norml"/>
    <w:rsid w:val="001019C2"/>
    <w:pPr>
      <w:spacing w:after="160" w:line="240" w:lineRule="exact"/>
    </w:pPr>
    <w:rPr>
      <w:rFonts w:ascii="Verdana" w:hAnsi="Verdana" w:cs="Times New Roman"/>
      <w:sz w:val="20"/>
      <w:szCs w:val="20"/>
      <w:lang w:val="en-US" w:eastAsia="en-US"/>
    </w:rPr>
  </w:style>
  <w:style w:type="paragraph" w:customStyle="1" w:styleId="WW-ListBullet">
    <w:name w:val="WW-List Bullet"/>
    <w:basedOn w:val="Norml"/>
    <w:rsid w:val="001019C2"/>
    <w:pPr>
      <w:suppressAutoHyphens/>
      <w:spacing w:before="40" w:after="40"/>
      <w:ind w:left="1068" w:hanging="360"/>
      <w:jc w:val="both"/>
    </w:pPr>
    <w:rPr>
      <w:rFonts w:ascii="Times New Roman" w:hAnsi="Times New Roman" w:cs="Times New Roman"/>
      <w:sz w:val="24"/>
      <w:szCs w:val="20"/>
      <w:lang w:eastAsia="ar-SA"/>
    </w:rPr>
  </w:style>
  <w:style w:type="paragraph" w:customStyle="1" w:styleId="ListParagraph1">
    <w:name w:val="List Paragraph1"/>
    <w:basedOn w:val="Norml"/>
    <w:qFormat/>
    <w:rsid w:val="001019C2"/>
    <w:pPr>
      <w:ind w:left="708"/>
    </w:pPr>
    <w:rPr>
      <w:rFonts w:ascii="Times New Roman" w:hAnsi="Times New Roman" w:cs="Times New Roman"/>
      <w:sz w:val="24"/>
      <w:szCs w:val="24"/>
    </w:rPr>
  </w:style>
  <w:style w:type="paragraph" w:customStyle="1" w:styleId="Bekezdes">
    <w:name w:val="Bekezdes"/>
    <w:basedOn w:val="Norml"/>
    <w:rsid w:val="001019C2"/>
    <w:pPr>
      <w:suppressAutoHyphens/>
      <w:spacing w:before="120" w:after="120"/>
      <w:contextualSpacing/>
      <w:jc w:val="both"/>
    </w:pPr>
    <w:rPr>
      <w:rFonts w:ascii="Times New Roman" w:hAnsi="Times New Roman" w:cs="Times New Roman"/>
      <w:sz w:val="24"/>
      <w:szCs w:val="24"/>
      <w:lang w:val="x-none" w:eastAsia="ar-SA"/>
    </w:rPr>
  </w:style>
  <w:style w:type="character" w:customStyle="1" w:styleId="BekezdesChar">
    <w:name w:val="Bekezdes Char"/>
    <w:rsid w:val="001019C2"/>
    <w:rPr>
      <w:rFonts w:ascii="Times New Roman" w:eastAsia="Times New Roman" w:hAnsi="Times New Roman" w:cs="Times New Roman"/>
      <w:sz w:val="24"/>
      <w:szCs w:val="24"/>
      <w:lang w:eastAsia="ar-SA"/>
    </w:rPr>
  </w:style>
  <w:style w:type="paragraph" w:customStyle="1" w:styleId="msolistparagraph0">
    <w:name w:val="msolistparagraph"/>
    <w:basedOn w:val="Norml"/>
    <w:rsid w:val="001019C2"/>
    <w:pPr>
      <w:ind w:left="720"/>
    </w:pPr>
    <w:rPr>
      <w:rFonts w:ascii="Calibri" w:eastAsia="Calibri" w:hAnsi="Calibri" w:cs="Times New Roman"/>
    </w:rPr>
  </w:style>
  <w:style w:type="paragraph" w:customStyle="1" w:styleId="NoSpacing1">
    <w:name w:val="No Spacing1"/>
    <w:qFormat/>
    <w:rsid w:val="001019C2"/>
    <w:rPr>
      <w:rFonts w:ascii="Times New Roman" w:eastAsia="Times New Roman" w:hAnsi="Times New Roman" w:cs="Times New Roman"/>
      <w:sz w:val="24"/>
      <w:szCs w:val="24"/>
      <w:lang w:eastAsia="hu-HU"/>
    </w:rPr>
  </w:style>
  <w:style w:type="paragraph" w:customStyle="1" w:styleId="Revision2">
    <w:name w:val="Revision2"/>
    <w:hidden/>
    <w:semiHidden/>
    <w:rsid w:val="001019C2"/>
    <w:rPr>
      <w:rFonts w:ascii="Times New Roman" w:eastAsia="Times New Roman" w:hAnsi="Times New Roman" w:cs="Times New Roman"/>
      <w:sz w:val="24"/>
      <w:szCs w:val="24"/>
      <w:lang w:eastAsia="hu-HU"/>
    </w:rPr>
  </w:style>
  <w:style w:type="character" w:customStyle="1" w:styleId="Char7Char">
    <w:name w:val="Char7 Char"/>
    <w:rsid w:val="001019C2"/>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szveg1">
    <w:name w:val="szöveg_1"/>
    <w:basedOn w:val="Norml"/>
    <w:rsid w:val="001019C2"/>
    <w:pPr>
      <w:spacing w:before="40" w:after="40" w:line="360" w:lineRule="atLeast"/>
      <w:jc w:val="both"/>
    </w:pPr>
  </w:style>
  <w:style w:type="paragraph" w:customStyle="1" w:styleId="Normltblzat1">
    <w:name w:val="Normál táblázat1"/>
    <w:basedOn w:val="Norml"/>
    <w:autoRedefine/>
    <w:rsid w:val="001019C2"/>
    <w:pPr>
      <w:keepNext/>
      <w:keepLines/>
      <w:tabs>
        <w:tab w:val="left" w:pos="1704"/>
      </w:tabs>
      <w:spacing w:line="280" w:lineRule="exact"/>
      <w:jc w:val="both"/>
    </w:pPr>
    <w:rPr>
      <w:rFonts w:ascii="Times New Roman" w:eastAsia="Arial Unicode MS" w:hAnsi="Times New Roman" w:cs="Times New Roman"/>
      <w:b/>
      <w:sz w:val="24"/>
      <w:szCs w:val="24"/>
      <w:lang w:eastAsia="en-US"/>
    </w:rPr>
  </w:style>
  <w:style w:type="paragraph" w:customStyle="1" w:styleId="IF2005FELSOROLAS">
    <w:name w:val="IF2005_FELSOROLAS"/>
    <w:basedOn w:val="Default"/>
    <w:next w:val="Default"/>
    <w:rsid w:val="001019C2"/>
    <w:rPr>
      <w:rFonts w:eastAsia="Times New Roman"/>
      <w:color w:val="auto"/>
    </w:rPr>
  </w:style>
  <w:style w:type="paragraph" w:customStyle="1" w:styleId="DefaultParagraphFont1">
    <w:name w:val="Default Paragraph Font1"/>
    <w:next w:val="Norml"/>
    <w:rsid w:val="001019C2"/>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BodyTextIndent1">
    <w:name w:val="Body Text Indent1"/>
    <w:basedOn w:val="Szvegtrzs"/>
    <w:rsid w:val="001019C2"/>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1019C2"/>
    <w:rPr>
      <w:b/>
      <w:bCs/>
      <w:sz w:val="24"/>
      <w:szCs w:val="24"/>
      <w:lang w:val="hu-HU" w:eastAsia="hu-HU" w:bidi="ar-SA"/>
    </w:rPr>
  </w:style>
  <w:style w:type="paragraph" w:customStyle="1" w:styleId="5">
    <w:name w:val="5"/>
    <w:basedOn w:val="Norml"/>
    <w:rsid w:val="001019C2"/>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019C2"/>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019C2"/>
    <w:pPr>
      <w:spacing w:after="160" w:line="240" w:lineRule="exact"/>
    </w:pPr>
    <w:rPr>
      <w:rFonts w:ascii="Tahoma" w:hAnsi="Tahoma" w:cs="Times New Roman"/>
      <w:sz w:val="20"/>
      <w:szCs w:val="20"/>
      <w:lang w:val="en-US" w:eastAsia="en-US"/>
    </w:rPr>
  </w:style>
  <w:style w:type="paragraph" w:customStyle="1" w:styleId="C">
    <w:name w:val="C"/>
    <w:rsid w:val="001019C2"/>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1019C2"/>
    <w:pPr>
      <w:jc w:val="center"/>
    </w:pPr>
    <w:rPr>
      <w:rFonts w:cs="Times New Roman"/>
      <w:b/>
      <w:caps/>
      <w:sz w:val="28"/>
      <w:szCs w:val="20"/>
      <w:lang w:val="en-US"/>
    </w:rPr>
  </w:style>
  <w:style w:type="paragraph" w:customStyle="1" w:styleId="okeanujfuggelek">
    <w:name w:val="okean_uj_fuggelek"/>
    <w:basedOn w:val="Felsorols"/>
    <w:rsid w:val="001019C2"/>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019C2"/>
  </w:style>
  <w:style w:type="character" w:customStyle="1" w:styleId="apple-converted-space">
    <w:name w:val="apple-converted-space"/>
    <w:rsid w:val="001019C2"/>
  </w:style>
  <w:style w:type="character" w:customStyle="1" w:styleId="apple-style-span">
    <w:name w:val="apple-style-span"/>
    <w:rsid w:val="001019C2"/>
  </w:style>
  <w:style w:type="paragraph" w:customStyle="1" w:styleId="TSCmsor1">
    <w:name w:val="TSCímsor1"/>
    <w:basedOn w:val="Norml"/>
    <w:qFormat/>
    <w:rsid w:val="001019C2"/>
    <w:pPr>
      <w:shd w:val="clear" w:color="auto" w:fill="FFFFFF"/>
      <w:spacing w:after="240"/>
      <w:jc w:val="center"/>
    </w:pPr>
    <w:rPr>
      <w:rFonts w:ascii="Verdana" w:hAnsi="Verdana" w:cs="Times New Roman"/>
      <w:b/>
      <w:caps/>
      <w:color w:val="76923C"/>
      <w:sz w:val="32"/>
      <w:szCs w:val="32"/>
      <w:lang w:val="x-none"/>
    </w:rPr>
  </w:style>
  <w:style w:type="character" w:customStyle="1" w:styleId="TSCmsor1Char">
    <w:name w:val="TSCímsor1 Char"/>
    <w:rsid w:val="001019C2"/>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019C2"/>
    <w:pPr>
      <w:shd w:val="clear" w:color="auto" w:fill="FFFFFF"/>
      <w:spacing w:before="240" w:after="120"/>
      <w:jc w:val="both"/>
    </w:pPr>
    <w:rPr>
      <w:rFonts w:ascii="Verdana" w:hAnsi="Verdana" w:cs="Times New Roman"/>
      <w:b/>
      <w:color w:val="595959"/>
      <w:sz w:val="24"/>
      <w:szCs w:val="24"/>
      <w:lang w:val="x-none"/>
    </w:rPr>
  </w:style>
  <w:style w:type="character" w:customStyle="1" w:styleId="TSCmsor3Char">
    <w:name w:val="TSCímsor3 Char"/>
    <w:rsid w:val="001019C2"/>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019C2"/>
    <w:rPr>
      <w:rFonts w:ascii="Cambria" w:eastAsia="Times New Roman" w:hAnsi="Cambria" w:cs="Times New Roman"/>
      <w:b/>
      <w:bCs/>
      <w:kern w:val="28"/>
      <w:sz w:val="32"/>
      <w:szCs w:val="32"/>
    </w:rPr>
  </w:style>
  <w:style w:type="paragraph" w:customStyle="1" w:styleId="Cmzetttitulusa">
    <w:name w:val="Címzett titulusa"/>
    <w:rsid w:val="001019C2"/>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1019C2"/>
  </w:style>
  <w:style w:type="character" w:customStyle="1" w:styleId="skypepnhdropartspan">
    <w:name w:val="skype_pnh_dropart_span"/>
    <w:rsid w:val="001019C2"/>
  </w:style>
  <w:style w:type="character" w:customStyle="1" w:styleId="skypepnhdropartflagspan">
    <w:name w:val="skype_pnh_dropart_flag_span"/>
    <w:rsid w:val="001019C2"/>
  </w:style>
  <w:style w:type="character" w:customStyle="1" w:styleId="skypepnhtextspan">
    <w:name w:val="skype_pnh_text_span"/>
    <w:rsid w:val="001019C2"/>
  </w:style>
  <w:style w:type="character" w:customStyle="1" w:styleId="skypepnhrightspan">
    <w:name w:val="skype_pnh_right_span"/>
    <w:rsid w:val="001019C2"/>
  </w:style>
  <w:style w:type="character" w:customStyle="1" w:styleId="skypepnhleftspan">
    <w:name w:val="skype_pnh_left_span"/>
    <w:rsid w:val="001019C2"/>
  </w:style>
  <w:style w:type="paragraph" w:customStyle="1" w:styleId="Style5">
    <w:name w:val="Style 5"/>
    <w:basedOn w:val="Norml"/>
    <w:rsid w:val="001019C2"/>
    <w:pPr>
      <w:widowControl w:val="0"/>
      <w:suppressAutoHyphens/>
    </w:pPr>
    <w:rPr>
      <w:rFonts w:ascii="Times New Roman" w:hAnsi="Times New Roman" w:cs="Times New Roman"/>
      <w:color w:val="000000"/>
      <w:sz w:val="20"/>
      <w:szCs w:val="20"/>
      <w:lang w:eastAsia="ar-SA"/>
    </w:rPr>
  </w:style>
  <w:style w:type="paragraph" w:customStyle="1" w:styleId="Style8">
    <w:name w:val="Style 8"/>
    <w:basedOn w:val="Norml"/>
    <w:rsid w:val="001019C2"/>
    <w:pPr>
      <w:widowControl w:val="0"/>
      <w:suppressAutoHyphens/>
      <w:ind w:left="360" w:right="72" w:hanging="360"/>
      <w:jc w:val="both"/>
    </w:pPr>
    <w:rPr>
      <w:rFonts w:ascii="Times New Roman" w:hAnsi="Times New Roman" w:cs="Times New Roman"/>
      <w:color w:val="000000"/>
      <w:sz w:val="20"/>
      <w:szCs w:val="20"/>
      <w:lang w:eastAsia="ar-SA"/>
    </w:rPr>
  </w:style>
  <w:style w:type="paragraph" w:customStyle="1" w:styleId="bevezetszveg">
    <w:name w:val="bevezetô szöveg"/>
    <w:basedOn w:val="Norml"/>
    <w:rsid w:val="001019C2"/>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hAnsi="CG Times" w:cs="Times New Roman"/>
      <w:sz w:val="24"/>
      <w:szCs w:val="20"/>
      <w:lang w:val="en-GB"/>
    </w:rPr>
  </w:style>
  <w:style w:type="paragraph" w:customStyle="1" w:styleId="BodyText4">
    <w:name w:val="Body Text4"/>
    <w:basedOn w:val="Norml"/>
    <w:rsid w:val="001019C2"/>
    <w:pPr>
      <w:tabs>
        <w:tab w:val="left" w:pos="567"/>
      </w:tabs>
      <w:jc w:val="both"/>
    </w:pPr>
    <w:rPr>
      <w:rFonts w:ascii="Times New Roman" w:hAnsi="Times New Roman" w:cs="Times New Roman"/>
      <w:sz w:val="24"/>
      <w:szCs w:val="20"/>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019C2"/>
    <w:rPr>
      <w:color w:val="000000"/>
      <w:sz w:val="24"/>
      <w:szCs w:val="24"/>
      <w:lang w:val="hu-HU" w:eastAsia="ar-SA" w:bidi="ar-SA"/>
    </w:rPr>
  </w:style>
  <w:style w:type="paragraph" w:customStyle="1" w:styleId="Client">
    <w:name w:val="Client"/>
    <w:basedOn w:val="Norml"/>
    <w:rsid w:val="001019C2"/>
    <w:pPr>
      <w:spacing w:line="216" w:lineRule="auto"/>
    </w:pPr>
    <w:rPr>
      <w:rFonts w:cs="Times New Roman"/>
      <w:sz w:val="30"/>
      <w:szCs w:val="20"/>
      <w:lang w:val="en-GB"/>
    </w:rPr>
  </w:style>
  <w:style w:type="character" w:customStyle="1" w:styleId="ClientChar">
    <w:name w:val="Client Char"/>
    <w:rsid w:val="001019C2"/>
    <w:rPr>
      <w:rFonts w:ascii="Arial" w:eastAsia="Times New Roman" w:hAnsi="Arial"/>
      <w:sz w:val="30"/>
      <w:lang w:val="en-GB"/>
    </w:rPr>
  </w:style>
  <w:style w:type="character" w:customStyle="1" w:styleId="meta-comments">
    <w:name w:val="meta-comments"/>
    <w:basedOn w:val="Bekezdsalapbettpusa"/>
    <w:rsid w:val="001019C2"/>
  </w:style>
  <w:style w:type="paragraph" w:customStyle="1" w:styleId="western">
    <w:name w:val="western"/>
    <w:basedOn w:val="Norml"/>
    <w:rsid w:val="001019C2"/>
    <w:pPr>
      <w:spacing w:before="100" w:beforeAutospacing="1"/>
    </w:pPr>
    <w:rPr>
      <w:rFonts w:ascii="Times New Roman" w:eastAsia="Arial Unicode MS" w:hAnsi="Times New Roman" w:cs="Times New Roman"/>
      <w:sz w:val="26"/>
      <w:szCs w:val="26"/>
    </w:rPr>
  </w:style>
  <w:style w:type="character" w:customStyle="1" w:styleId="bot">
    <w:name w:val="bot"/>
    <w:basedOn w:val="Bekezdsalapbettpusa"/>
    <w:rsid w:val="001019C2"/>
  </w:style>
  <w:style w:type="character" w:customStyle="1" w:styleId="Char10CharChar">
    <w:name w:val="Char10 Char Char"/>
    <w:semiHidden/>
    <w:rsid w:val="001019C2"/>
    <w:rPr>
      <w:rFonts w:ascii="Times New Roman" w:eastAsia="Times New Roman" w:hAnsi="Times New Roman"/>
      <w:lang w:val="x-none" w:eastAsia="ar-SA"/>
    </w:rPr>
  </w:style>
  <w:style w:type="numbering" w:customStyle="1" w:styleId="Nemlista1">
    <w:name w:val="Nem lista1"/>
    <w:next w:val="Nemlista"/>
    <w:semiHidden/>
    <w:unhideWhenUsed/>
    <w:rsid w:val="001019C2"/>
  </w:style>
  <w:style w:type="character" w:customStyle="1" w:styleId="Char3CharCharCharChar">
    <w:name w:val="Char3 Char Char Char Char"/>
    <w:locked/>
    <w:rsid w:val="001019C2"/>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019C2"/>
    <w:pPr>
      <w:spacing w:after="120" w:line="280" w:lineRule="atLeast"/>
      <w:ind w:left="397"/>
      <w:jc w:val="both"/>
    </w:pPr>
    <w:rPr>
      <w:rFonts w:cs="Times New Roman"/>
      <w:sz w:val="20"/>
      <w:szCs w:val="20"/>
    </w:rPr>
  </w:style>
  <w:style w:type="paragraph" w:customStyle="1" w:styleId="Alaprtelmezett">
    <w:name w:val="Alapértelmezett"/>
    <w:rsid w:val="001019C2"/>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1019C2"/>
    <w:pPr>
      <w:keepNext/>
      <w:spacing w:before="120" w:after="160" w:line="240" w:lineRule="exact"/>
      <w:contextualSpacing/>
    </w:pPr>
    <w:rPr>
      <w:rFonts w:ascii="Tahoma" w:hAnsi="Tahoma" w:cs="Times New Roman"/>
      <w:sz w:val="20"/>
      <w:szCs w:val="20"/>
      <w:lang w:val="en-US" w:eastAsia="en-US"/>
    </w:rPr>
  </w:style>
  <w:style w:type="paragraph" w:customStyle="1" w:styleId="Szneslista1jellszn1">
    <w:name w:val="Színes lista – 1. jelölőszín1"/>
    <w:basedOn w:val="Norml"/>
    <w:qFormat/>
    <w:rsid w:val="001019C2"/>
    <w:pPr>
      <w:ind w:left="720"/>
      <w:contextualSpacing/>
    </w:pPr>
    <w:rPr>
      <w:rFonts w:ascii="Times New Roman" w:hAnsi="Times New Roman" w:cs="Times New Roman"/>
      <w:sz w:val="24"/>
      <w:szCs w:val="20"/>
    </w:rPr>
  </w:style>
  <w:style w:type="table" w:styleId="Rcsostblzat">
    <w:name w:val="Table Grid"/>
    <w:basedOn w:val="Normltblzat"/>
    <w:rsid w:val="001019C2"/>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1019C2"/>
    <w:rPr>
      <w:rFonts w:ascii="Times New Roman" w:eastAsia="Times New Roman" w:hAnsi="Times New Roman" w:cs="Times New Roman"/>
      <w:sz w:val="24"/>
      <w:szCs w:val="24"/>
      <w:lang w:eastAsia="hu-HU"/>
    </w:rPr>
  </w:style>
  <w:style w:type="character" w:customStyle="1" w:styleId="st">
    <w:name w:val="st"/>
    <w:rsid w:val="001019C2"/>
  </w:style>
  <w:style w:type="character" w:customStyle="1" w:styleId="DefaultTextChar">
    <w:name w:val="Default Text Char"/>
    <w:link w:val="DefaultText"/>
    <w:locked/>
    <w:rsid w:val="001019C2"/>
    <w:rPr>
      <w:sz w:val="24"/>
      <w:szCs w:val="24"/>
      <w:lang w:val="en-US" w:eastAsia="ar-SA"/>
    </w:rPr>
  </w:style>
  <w:style w:type="paragraph" w:customStyle="1" w:styleId="DefaultText">
    <w:name w:val="Default Text"/>
    <w:basedOn w:val="Norml"/>
    <w:link w:val="DefaultTextChar"/>
    <w:rsid w:val="001019C2"/>
    <w:pPr>
      <w:widowControl w:val="0"/>
      <w:suppressAutoHyphens/>
    </w:pPr>
    <w:rPr>
      <w:rFonts w:eastAsiaTheme="minorHAnsi"/>
      <w:sz w:val="24"/>
      <w:szCs w:val="24"/>
      <w:lang w:val="en-US" w:eastAsia="ar-SA"/>
    </w:rPr>
  </w:style>
  <w:style w:type="character" w:styleId="Finomkiemels">
    <w:name w:val="Subtle Emphasis"/>
    <w:qFormat/>
    <w:rsid w:val="001019C2"/>
    <w:rPr>
      <w:i/>
      <w:iCs/>
      <w:color w:val="808080"/>
    </w:rPr>
  </w:style>
  <w:style w:type="character" w:customStyle="1" w:styleId="CharChar7">
    <w:name w:val="Char Char7"/>
    <w:semiHidden/>
    <w:locked/>
    <w:rsid w:val="001019C2"/>
    <w:rPr>
      <w:rFonts w:ascii="Tahoma" w:hAnsi="Tahoma" w:cs="Tahoma"/>
      <w:sz w:val="16"/>
      <w:szCs w:val="16"/>
      <w:lang w:val="hu-HU" w:eastAsia="en-US" w:bidi="ar-SA"/>
    </w:rPr>
  </w:style>
  <w:style w:type="paragraph" w:customStyle="1" w:styleId="fej">
    <w:name w:val="fej"/>
    <w:basedOn w:val="Norml"/>
    <w:rsid w:val="006B45DF"/>
    <w:pPr>
      <w:spacing w:line="360" w:lineRule="atLeast"/>
      <w:jc w:val="both"/>
    </w:pPr>
    <w:rPr>
      <w:rFonts w:ascii="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926304">
      <w:bodyDiv w:val="1"/>
      <w:marLeft w:val="0"/>
      <w:marRight w:val="0"/>
      <w:marTop w:val="0"/>
      <w:marBottom w:val="0"/>
      <w:divBdr>
        <w:top w:val="none" w:sz="0" w:space="0" w:color="auto"/>
        <w:left w:val="none" w:sz="0" w:space="0" w:color="auto"/>
        <w:bottom w:val="none" w:sz="0" w:space="0" w:color="auto"/>
        <w:right w:val="none" w:sz="0" w:space="0" w:color="auto"/>
      </w:divBdr>
    </w:div>
    <w:div w:id="711229037">
      <w:bodyDiv w:val="1"/>
      <w:marLeft w:val="0"/>
      <w:marRight w:val="0"/>
      <w:marTop w:val="0"/>
      <w:marBottom w:val="0"/>
      <w:divBdr>
        <w:top w:val="none" w:sz="0" w:space="0" w:color="auto"/>
        <w:left w:val="none" w:sz="0" w:space="0" w:color="auto"/>
        <w:bottom w:val="none" w:sz="0" w:space="0" w:color="auto"/>
        <w:right w:val="none" w:sz="0" w:space="0" w:color="auto"/>
      </w:divBdr>
    </w:div>
    <w:div w:id="1015427638">
      <w:bodyDiv w:val="1"/>
      <w:marLeft w:val="0"/>
      <w:marRight w:val="0"/>
      <w:marTop w:val="0"/>
      <w:marBottom w:val="0"/>
      <w:divBdr>
        <w:top w:val="none" w:sz="0" w:space="0" w:color="auto"/>
        <w:left w:val="none" w:sz="0" w:space="0" w:color="auto"/>
        <w:bottom w:val="none" w:sz="0" w:space="0" w:color="auto"/>
        <w:right w:val="none" w:sz="0" w:space="0" w:color="auto"/>
      </w:divBdr>
    </w:div>
    <w:div w:id="1074203045">
      <w:bodyDiv w:val="1"/>
      <w:marLeft w:val="0"/>
      <w:marRight w:val="0"/>
      <w:marTop w:val="0"/>
      <w:marBottom w:val="0"/>
      <w:divBdr>
        <w:top w:val="none" w:sz="0" w:space="0" w:color="auto"/>
        <w:left w:val="none" w:sz="0" w:space="0" w:color="auto"/>
        <w:bottom w:val="none" w:sz="0" w:space="0" w:color="auto"/>
        <w:right w:val="none" w:sz="0" w:space="0" w:color="auto"/>
      </w:divBdr>
    </w:div>
    <w:div w:id="1309286733">
      <w:bodyDiv w:val="1"/>
      <w:marLeft w:val="0"/>
      <w:marRight w:val="0"/>
      <w:marTop w:val="0"/>
      <w:marBottom w:val="0"/>
      <w:divBdr>
        <w:top w:val="none" w:sz="0" w:space="0" w:color="auto"/>
        <w:left w:val="none" w:sz="0" w:space="0" w:color="auto"/>
        <w:bottom w:val="none" w:sz="0" w:space="0" w:color="auto"/>
        <w:right w:val="none" w:sz="0" w:space="0" w:color="auto"/>
      </w:divBdr>
    </w:div>
    <w:div w:id="144854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C21F6-1EEE-4D46-AC00-BED0B3694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3064</TotalTime>
  <Pages>56</Pages>
  <Words>26980</Words>
  <Characters>186163</Characters>
  <Application>Microsoft Office Word</Application>
  <DocSecurity>0</DocSecurity>
  <Lines>1551</Lines>
  <Paragraphs>425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Gyöngyi;Szabina</dc:creator>
  <cp:lastModifiedBy>Szabina</cp:lastModifiedBy>
  <cp:revision>113</cp:revision>
  <cp:lastPrinted>2017-03-02T13:18:00Z</cp:lastPrinted>
  <dcterms:created xsi:type="dcterms:W3CDTF">2017-02-10T07:19:00Z</dcterms:created>
  <dcterms:modified xsi:type="dcterms:W3CDTF">2017-03-10T07:34:00Z</dcterms:modified>
</cp:coreProperties>
</file>