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0A3EA6">
      <w:pPr>
        <w:ind w:left="708" w:firstLine="708"/>
        <w:jc w:val="both"/>
        <w:rPr>
          <w:rFonts w:ascii="Arial" w:hAnsi="Arial" w:cs="Arial"/>
          <w:b/>
        </w:rPr>
      </w:pP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52FB3" w:rsidRDefault="00152FB3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133D48" w:rsidRPr="00D5480A" w:rsidRDefault="00133D48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Default="001D1BE4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7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. 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január 5-</w:t>
      </w:r>
      <w:r w:rsidR="00401CAD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314BF5">
        <w:rPr>
          <w:rFonts w:ascii="Arial" w:hAnsi="Arial" w:cs="Arial"/>
          <w:bCs/>
          <w:color w:val="000000"/>
          <w:sz w:val="40"/>
          <w:szCs w:val="40"/>
          <w:u w:val="single"/>
        </w:rPr>
        <w:t>CSÜTÖRTÖKÖN</w:t>
      </w:r>
      <w:r w:rsidRPr="00416579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 w:rsidRPr="00416579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314BF5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</w:t>
      </w:r>
      <w:r w:rsidR="00A41018" w:rsidRPr="00416579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16579">
        <w:rPr>
          <w:rFonts w:ascii="Arial" w:hAnsi="Arial" w:cs="Arial"/>
          <w:bCs/>
          <w:color w:val="000000"/>
          <w:sz w:val="22"/>
          <w:szCs w:val="22"/>
        </w:rPr>
        <w:t>1</w:t>
      </w:r>
      <w:r>
        <w:rPr>
          <w:rFonts w:ascii="Arial" w:hAnsi="Arial" w:cs="Arial"/>
          <w:bCs/>
          <w:color w:val="000000"/>
          <w:sz w:val="22"/>
          <w:szCs w:val="22"/>
        </w:rPr>
        <w:t>7</w:t>
      </w:r>
      <w:r w:rsidR="00133D48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133D48">
        <w:rPr>
          <w:rFonts w:ascii="Arial" w:hAnsi="Arial" w:cs="Arial"/>
          <w:bCs/>
          <w:color w:val="000000"/>
          <w:sz w:val="22"/>
          <w:szCs w:val="22"/>
        </w:rPr>
        <w:t>KT-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ülés</w:t>
      </w:r>
      <w:proofErr w:type="spellEnd"/>
    </w:p>
    <w:p w:rsidR="00591D32" w:rsidRPr="00416579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C18B8" w:rsidRDefault="003C18B8" w:rsidP="000A3EA6">
      <w:pPr>
        <w:autoSpaceDE w:val="0"/>
        <w:rPr>
          <w:rFonts w:ascii="Arial" w:hAnsi="Arial" w:cs="Arial"/>
          <w:bCs/>
          <w:color w:val="000000"/>
        </w:rPr>
      </w:pPr>
    </w:p>
    <w:p w:rsidR="00133D48" w:rsidRPr="00416579" w:rsidRDefault="00133D48" w:rsidP="000A3EA6">
      <w:pPr>
        <w:autoSpaceDE w:val="0"/>
        <w:rPr>
          <w:rFonts w:ascii="Arial" w:hAnsi="Arial" w:cs="Arial"/>
          <w:bCs/>
          <w:color w:val="000000"/>
        </w:rPr>
      </w:pPr>
    </w:p>
    <w:p w:rsidR="00055E72" w:rsidRPr="00416579" w:rsidRDefault="00F81ADC" w:rsidP="000A3EA6">
      <w:pPr>
        <w:autoSpaceDE w:val="0"/>
        <w:jc w:val="both"/>
        <w:rPr>
          <w:rFonts w:ascii="Arial" w:hAnsi="Arial" w:cs="Arial"/>
          <w:b/>
          <w:bCs/>
          <w:color w:val="000000"/>
        </w:rPr>
      </w:pPr>
      <w:r w:rsidRPr="00416579">
        <w:rPr>
          <w:rFonts w:ascii="Arial" w:hAnsi="Arial" w:cs="Arial"/>
          <w:b/>
          <w:bCs/>
          <w:color w:val="000000"/>
        </w:rPr>
        <w:t>Javasolt napirendi pont</w:t>
      </w:r>
      <w:r w:rsidR="00406F97">
        <w:rPr>
          <w:rFonts w:ascii="Arial" w:hAnsi="Arial" w:cs="Arial"/>
          <w:b/>
          <w:bCs/>
          <w:color w:val="000000"/>
        </w:rPr>
        <w:t>ok</w:t>
      </w:r>
      <w:r w:rsidR="00055E72" w:rsidRPr="00416579">
        <w:rPr>
          <w:rFonts w:ascii="Arial" w:hAnsi="Arial" w:cs="Arial"/>
          <w:b/>
          <w:bCs/>
          <w:color w:val="000000"/>
        </w:rPr>
        <w:t>:</w:t>
      </w:r>
    </w:p>
    <w:p w:rsidR="00142832" w:rsidRPr="00416579" w:rsidRDefault="00142832" w:rsidP="000A3EA6">
      <w:pPr>
        <w:ind w:right="-288"/>
        <w:jc w:val="both"/>
        <w:rPr>
          <w:rFonts w:ascii="Arial" w:hAnsi="Arial" w:cs="Arial"/>
        </w:rPr>
      </w:pPr>
    </w:p>
    <w:p w:rsidR="00406F97" w:rsidRDefault="00C87821" w:rsidP="00CB30AB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C87821">
        <w:rPr>
          <w:rFonts w:ascii="Arial" w:hAnsi="Arial" w:cs="Arial"/>
          <w:sz w:val="22"/>
          <w:szCs w:val="22"/>
        </w:rPr>
        <w:t xml:space="preserve"> polgármester illetményének és költségtérítésének megállapítása</w:t>
      </w:r>
      <w:r w:rsidR="00AC3AEE" w:rsidRPr="00C87821">
        <w:rPr>
          <w:rFonts w:ascii="Arial" w:hAnsi="Arial" w:cs="Arial"/>
          <w:sz w:val="22"/>
          <w:szCs w:val="22"/>
        </w:rPr>
        <w:br/>
      </w:r>
      <w:r w:rsidR="0056649E" w:rsidRPr="0093046D">
        <w:rPr>
          <w:rFonts w:ascii="Arial" w:hAnsi="Arial" w:cs="Arial"/>
          <w:b/>
          <w:sz w:val="22"/>
          <w:szCs w:val="22"/>
        </w:rPr>
        <w:t>Témafelelős</w:t>
      </w:r>
      <w:r w:rsidR="00AC3AEE" w:rsidRPr="0093046D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Patocskai Ibolya jegyző</w:t>
      </w:r>
    </w:p>
    <w:p w:rsidR="00121491" w:rsidRPr="00CB30AB" w:rsidRDefault="00121491" w:rsidP="00CB30AB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Felső-Bácska Vidékfejlesztési Egyesület kérelme</w:t>
      </w:r>
      <w:r>
        <w:rPr>
          <w:rFonts w:ascii="Arial" w:hAnsi="Arial" w:cs="Arial"/>
          <w:sz w:val="22"/>
          <w:szCs w:val="22"/>
        </w:rPr>
        <w:br/>
      </w:r>
      <w:r w:rsidRPr="00121491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Horváth István Attila pénzügyi, beruházási és üzemeltetési osztályvezető</w:t>
      </w:r>
      <w:bookmarkStart w:id="0" w:name="_GoBack"/>
      <w:bookmarkEnd w:id="0"/>
    </w:p>
    <w:p w:rsidR="00946D50" w:rsidRPr="00946D50" w:rsidRDefault="00946D50" w:rsidP="000A3EA6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946D50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946D50" w:rsidRPr="00946D50" w:rsidRDefault="00314BF5" w:rsidP="000A3EA6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Marksz</w:t>
      </w:r>
      <w:proofErr w:type="spellEnd"/>
      <w:r>
        <w:rPr>
          <w:rFonts w:ascii="Arial" w:hAnsi="Arial" w:cs="Arial"/>
          <w:sz w:val="22"/>
          <w:szCs w:val="22"/>
        </w:rPr>
        <w:t xml:space="preserve"> László István eladó és Vida Sándor vevő adásvételi szerződése ügyében benyújtott kifogás elbírálása</w:t>
      </w:r>
      <w:r w:rsidR="00946D50" w:rsidRPr="00946D50">
        <w:rPr>
          <w:rFonts w:ascii="Arial" w:hAnsi="Arial" w:cs="Arial"/>
          <w:sz w:val="22"/>
          <w:szCs w:val="22"/>
        </w:rPr>
        <w:br/>
      </w:r>
      <w:r w:rsidR="00946D50" w:rsidRPr="00946D50">
        <w:rPr>
          <w:rFonts w:ascii="Arial" w:hAnsi="Arial" w:cs="Arial"/>
          <w:b/>
          <w:sz w:val="22"/>
          <w:szCs w:val="22"/>
        </w:rPr>
        <w:t>Témafelelős</w:t>
      </w:r>
      <w:r w:rsidR="00946D50" w:rsidRPr="00946D50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Szakola Zoltán hatósági ügyintéző</w:t>
      </w:r>
    </w:p>
    <w:p w:rsidR="00946D50" w:rsidRPr="00946D50" w:rsidRDefault="00946D50" w:rsidP="000A3EA6">
      <w:pPr>
        <w:jc w:val="both"/>
        <w:rPr>
          <w:rFonts w:ascii="Arial" w:hAnsi="Arial" w:cs="Arial"/>
          <w:sz w:val="10"/>
          <w:szCs w:val="10"/>
        </w:rPr>
      </w:pPr>
    </w:p>
    <w:p w:rsidR="00244680" w:rsidRPr="00946D50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946D50">
        <w:rPr>
          <w:rFonts w:ascii="Arial" w:hAnsi="Arial" w:cs="Arial"/>
          <w:sz w:val="22"/>
          <w:szCs w:val="22"/>
        </w:rPr>
        <w:t>B</w:t>
      </w:r>
      <w:r w:rsidR="0023742C" w:rsidRPr="00946D50">
        <w:rPr>
          <w:rFonts w:ascii="Arial" w:hAnsi="Arial" w:cs="Arial"/>
          <w:sz w:val="22"/>
          <w:szCs w:val="22"/>
        </w:rPr>
        <w:t>ácsalmás, 20</w:t>
      </w:r>
      <w:r w:rsidRPr="00946D50">
        <w:rPr>
          <w:rFonts w:ascii="Arial" w:hAnsi="Arial" w:cs="Arial"/>
          <w:sz w:val="22"/>
          <w:szCs w:val="22"/>
        </w:rPr>
        <w:t>1</w:t>
      </w:r>
      <w:r w:rsidR="00314BF5">
        <w:rPr>
          <w:rFonts w:ascii="Arial" w:hAnsi="Arial" w:cs="Arial"/>
          <w:sz w:val="22"/>
          <w:szCs w:val="22"/>
        </w:rPr>
        <w:t>7. január 3.</w:t>
      </w:r>
    </w:p>
    <w:p w:rsidR="00591D32" w:rsidRPr="00484C1B" w:rsidRDefault="00591D32" w:rsidP="000A3EA6">
      <w:pPr>
        <w:jc w:val="both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B62FF8" w:rsidRPr="0093046D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Németh Balázs</w:t>
      </w:r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14BF5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491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3D48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4BF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4D0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821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0A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7</cp:revision>
  <cp:lastPrinted>2016-11-08T13:27:00Z</cp:lastPrinted>
  <dcterms:created xsi:type="dcterms:W3CDTF">2017-01-02T08:29:00Z</dcterms:created>
  <dcterms:modified xsi:type="dcterms:W3CDTF">2017-01-03T08:55:00Z</dcterms:modified>
</cp:coreProperties>
</file>