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</w:t>
      </w:r>
      <w:r w:rsidR="007F57D9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augusztus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096DA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16</w:t>
      </w:r>
      <w:r w:rsidR="007F57D9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-á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n </w:t>
      </w:r>
      <w:r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096DA5">
        <w:rPr>
          <w:rFonts w:ascii="Arial" w:hAnsi="Arial" w:cs="Arial"/>
          <w:bCs/>
          <w:color w:val="000000"/>
          <w:sz w:val="36"/>
          <w:szCs w:val="36"/>
          <w:u w:val="single"/>
        </w:rPr>
        <w:t>SZERDÁN</w:t>
      </w:r>
      <w:r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</w:rPr>
        <w:t>1</w:t>
      </w:r>
      <w:r w:rsidR="00D27F8E" w:rsidRPr="00E66BAE">
        <w:rPr>
          <w:rFonts w:ascii="Arial" w:hAnsi="Arial" w:cs="Arial"/>
          <w:b/>
          <w:bCs/>
          <w:color w:val="000000"/>
          <w:sz w:val="36"/>
          <w:szCs w:val="36"/>
        </w:rPr>
        <w:t>4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  <w:vertAlign w:val="superscript"/>
        </w:rPr>
        <w:t>00</w:t>
      </w:r>
      <w:r w:rsidRPr="00E66BA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096DA5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877E24">
        <w:rPr>
          <w:rFonts w:ascii="Arial" w:hAnsi="Arial" w:cs="Arial"/>
          <w:bCs/>
          <w:color w:val="000000"/>
          <w:sz w:val="22"/>
          <w:szCs w:val="22"/>
        </w:rPr>
        <w:t>20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Pr="00877E24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E66BAE" w:rsidRPr="00877E24" w:rsidRDefault="00E66BAE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917B4E" w:rsidRPr="00877E24" w:rsidRDefault="00877E24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Bácsalmás város településrendezési eszközei tervezői szerződésének második módosítása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D74211" w:rsidRPr="00877E24">
        <w:rPr>
          <w:rFonts w:ascii="Arial" w:hAnsi="Arial" w:cs="Arial"/>
          <w:sz w:val="22"/>
          <w:szCs w:val="22"/>
        </w:rPr>
        <w:br/>
      </w:r>
      <w:r w:rsidR="00917B4E" w:rsidRPr="00877E24">
        <w:rPr>
          <w:rFonts w:ascii="Arial" w:hAnsi="Arial" w:cs="Arial"/>
          <w:b/>
          <w:sz w:val="22"/>
          <w:szCs w:val="22"/>
        </w:rPr>
        <w:t>Témafelelős:</w:t>
      </w:r>
      <w:r w:rsidR="00917B4E" w:rsidRPr="00877E24">
        <w:rPr>
          <w:rFonts w:ascii="Arial" w:hAnsi="Arial" w:cs="Arial"/>
          <w:sz w:val="22"/>
          <w:szCs w:val="22"/>
        </w:rPr>
        <w:t xml:space="preserve"> </w:t>
      </w:r>
      <w:r w:rsidRPr="00877E24">
        <w:rPr>
          <w:rFonts w:ascii="Arial" w:hAnsi="Arial" w:cs="Arial"/>
          <w:sz w:val="22"/>
          <w:szCs w:val="22"/>
        </w:rPr>
        <w:t>Keresztesy Csaba megbízott</w:t>
      </w:r>
    </w:p>
    <w:p w:rsidR="00096DA5" w:rsidRDefault="00096DA5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Nyertes ajánlattevő kiválasztása a TOP-5.3.1-16 kódszámú, „</w:t>
      </w:r>
      <w:proofErr w:type="gramStart"/>
      <w:r w:rsidRPr="00877E24">
        <w:rPr>
          <w:rFonts w:ascii="Arial" w:hAnsi="Arial" w:cs="Arial"/>
          <w:sz w:val="22"/>
          <w:szCs w:val="22"/>
        </w:rPr>
        <w:t>A</w:t>
      </w:r>
      <w:proofErr w:type="gramEnd"/>
      <w:r w:rsidRPr="00877E24">
        <w:rPr>
          <w:rFonts w:ascii="Arial" w:hAnsi="Arial" w:cs="Arial"/>
          <w:sz w:val="22"/>
          <w:szCs w:val="22"/>
        </w:rPr>
        <w:t xml:space="preserve"> helyi identitás és kohézió erősítése” elnevezésű pályázat előkészítési tevékenységének ellátására</w:t>
      </w:r>
      <w:r w:rsidR="00930B8F">
        <w:rPr>
          <w:rFonts w:ascii="Arial" w:hAnsi="Arial" w:cs="Arial"/>
          <w:sz w:val="22"/>
          <w:szCs w:val="22"/>
        </w:rPr>
        <w:br/>
      </w:r>
      <w:r w:rsidR="00930B8F" w:rsidRPr="00930B8F">
        <w:rPr>
          <w:rFonts w:ascii="Arial" w:hAnsi="Arial" w:cs="Arial"/>
          <w:b/>
          <w:sz w:val="22"/>
          <w:szCs w:val="22"/>
        </w:rPr>
        <w:t>Témafelelős</w:t>
      </w:r>
      <w:r w:rsidR="00930B8F">
        <w:rPr>
          <w:rFonts w:ascii="Arial" w:hAnsi="Arial" w:cs="Arial"/>
          <w:sz w:val="22"/>
          <w:szCs w:val="22"/>
        </w:rPr>
        <w:t>: Horváth Erika pályázati referens</w:t>
      </w:r>
    </w:p>
    <w:p w:rsidR="00930B8F" w:rsidRDefault="00596EC5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96EC5">
        <w:rPr>
          <w:rFonts w:ascii="Arial" w:hAnsi="Arial" w:cs="Arial"/>
          <w:sz w:val="22"/>
          <w:szCs w:val="22"/>
        </w:rPr>
        <w:t>Nyertes ajánlattevő kiválasztása a TOP-1.2.1-16 azonosítószámú, „Társadalmi és környezeti szempontból fenntartható turizmusfejlesztés” című pályázattal kapcsolatos turisztika</w:t>
      </w:r>
      <w:r>
        <w:rPr>
          <w:rFonts w:ascii="Arial" w:hAnsi="Arial" w:cs="Arial"/>
          <w:sz w:val="22"/>
          <w:szCs w:val="22"/>
        </w:rPr>
        <w:t>i</w:t>
      </w:r>
      <w:r w:rsidRPr="00596EC5">
        <w:rPr>
          <w:rFonts w:ascii="Arial" w:hAnsi="Arial" w:cs="Arial"/>
          <w:sz w:val="22"/>
          <w:szCs w:val="22"/>
        </w:rPr>
        <w:t xml:space="preserve"> szakértői feladatok </w:t>
      </w:r>
      <w:r>
        <w:rPr>
          <w:rFonts w:ascii="Arial" w:hAnsi="Arial" w:cs="Arial"/>
          <w:sz w:val="22"/>
          <w:szCs w:val="22"/>
        </w:rPr>
        <w:t>ellátására</w:t>
      </w:r>
      <w:r>
        <w:rPr>
          <w:rFonts w:ascii="Arial" w:hAnsi="Arial" w:cs="Arial"/>
          <w:sz w:val="22"/>
          <w:szCs w:val="22"/>
        </w:rPr>
        <w:br/>
      </w:r>
      <w:r w:rsidRPr="00596EC5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Horváth Erika pályázati referens</w:t>
      </w:r>
    </w:p>
    <w:p w:rsidR="00596EC5" w:rsidRPr="00596EC5" w:rsidRDefault="00596EC5" w:rsidP="00D74211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96EC5">
        <w:rPr>
          <w:rFonts w:ascii="Arial" w:hAnsi="Arial" w:cs="Arial"/>
          <w:sz w:val="22"/>
          <w:szCs w:val="22"/>
        </w:rPr>
        <w:t xml:space="preserve">Nyertes ajánlattevő kiválasztása a TOP-1.2.1-16 azonosítószámú, „Társadalmi és környezeti szempontból fenntartható turizmusfejlesztés” című pályázattal kapcsolatos </w:t>
      </w:r>
      <w:r>
        <w:rPr>
          <w:rFonts w:ascii="Arial" w:hAnsi="Arial" w:cs="Arial"/>
          <w:sz w:val="22"/>
          <w:szCs w:val="22"/>
        </w:rPr>
        <w:t>projektmenedzseri</w:t>
      </w:r>
      <w:r w:rsidRPr="00596EC5">
        <w:rPr>
          <w:rFonts w:ascii="Arial" w:hAnsi="Arial" w:cs="Arial"/>
          <w:sz w:val="22"/>
          <w:szCs w:val="22"/>
        </w:rPr>
        <w:t xml:space="preserve"> feladatok </w:t>
      </w:r>
      <w:r>
        <w:rPr>
          <w:rFonts w:ascii="Arial" w:hAnsi="Arial" w:cs="Arial"/>
          <w:sz w:val="22"/>
          <w:szCs w:val="22"/>
        </w:rPr>
        <w:t>ellátására</w:t>
      </w:r>
      <w:r>
        <w:rPr>
          <w:rFonts w:ascii="Arial" w:hAnsi="Arial" w:cs="Arial"/>
          <w:sz w:val="22"/>
          <w:szCs w:val="22"/>
        </w:rPr>
        <w:br/>
      </w:r>
      <w:r w:rsidRPr="00596EC5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Horváth Erika pályázati referens</w:t>
      </w:r>
    </w:p>
    <w:p w:rsidR="00D74211" w:rsidRPr="00877E24" w:rsidRDefault="00D74211" w:rsidP="00D74211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Egyebek</w:t>
      </w:r>
    </w:p>
    <w:p w:rsidR="007F57D9" w:rsidRPr="00877E24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7F57D9" w:rsidRDefault="00877E24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Eperjesi Imre eladó és Krix Beatrix vevő adásvételi szerződése ügyében benyújtott kifogás elbírálása</w:t>
      </w:r>
      <w:r w:rsidR="00D74211" w:rsidRPr="00877E24">
        <w:rPr>
          <w:rFonts w:ascii="Arial" w:hAnsi="Arial" w:cs="Arial"/>
          <w:sz w:val="22"/>
          <w:szCs w:val="22"/>
        </w:rPr>
        <w:br/>
      </w:r>
      <w:r w:rsidR="007F57D9" w:rsidRPr="00877E24">
        <w:rPr>
          <w:rFonts w:ascii="Arial" w:hAnsi="Arial" w:cs="Arial"/>
          <w:b/>
          <w:sz w:val="22"/>
          <w:szCs w:val="22"/>
        </w:rPr>
        <w:t>Témafelelős: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FD7E76" w:rsidRPr="00877E24">
        <w:rPr>
          <w:rFonts w:ascii="Arial" w:hAnsi="Arial" w:cs="Arial"/>
          <w:sz w:val="22"/>
          <w:szCs w:val="22"/>
        </w:rPr>
        <w:t xml:space="preserve">Szakola Zoltán </w:t>
      </w:r>
      <w:r w:rsidR="00596EC5">
        <w:rPr>
          <w:rFonts w:ascii="Arial" w:hAnsi="Arial" w:cs="Arial"/>
          <w:sz w:val="22"/>
          <w:szCs w:val="22"/>
        </w:rPr>
        <w:t>szociális</w:t>
      </w:r>
      <w:r w:rsidR="00FD7E76" w:rsidRPr="00877E24">
        <w:rPr>
          <w:rFonts w:ascii="Arial" w:hAnsi="Arial" w:cs="Arial"/>
          <w:sz w:val="22"/>
          <w:szCs w:val="22"/>
        </w:rPr>
        <w:t xml:space="preserve"> </w:t>
      </w:r>
      <w:r w:rsidR="007F57D9" w:rsidRPr="00877E24">
        <w:rPr>
          <w:rFonts w:ascii="Arial" w:hAnsi="Arial" w:cs="Arial"/>
          <w:sz w:val="22"/>
          <w:szCs w:val="22"/>
        </w:rPr>
        <w:t>ügyintéző</w:t>
      </w:r>
    </w:p>
    <w:p w:rsidR="004A0865" w:rsidRDefault="004A0865" w:rsidP="00E425FF">
      <w:pPr>
        <w:spacing w:before="12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77E24">
        <w:rPr>
          <w:rFonts w:ascii="Arial" w:hAnsi="Arial" w:cs="Arial"/>
          <w:sz w:val="22"/>
          <w:szCs w:val="22"/>
        </w:rPr>
        <w:t xml:space="preserve">Bácsalmás, 2017. </w:t>
      </w:r>
      <w:r w:rsidR="007F57D9" w:rsidRPr="00877E24">
        <w:rPr>
          <w:rFonts w:ascii="Arial" w:hAnsi="Arial" w:cs="Arial"/>
          <w:sz w:val="22"/>
          <w:szCs w:val="22"/>
        </w:rPr>
        <w:t>augusztus</w:t>
      </w:r>
      <w:r w:rsidRPr="00877E24">
        <w:rPr>
          <w:rFonts w:ascii="Arial" w:hAnsi="Arial" w:cs="Arial"/>
          <w:sz w:val="22"/>
          <w:szCs w:val="22"/>
        </w:rPr>
        <w:t xml:space="preserve"> </w:t>
      </w:r>
      <w:r w:rsidR="00877E24" w:rsidRPr="00877E24">
        <w:rPr>
          <w:rFonts w:ascii="Arial" w:hAnsi="Arial" w:cs="Arial"/>
          <w:sz w:val="22"/>
          <w:szCs w:val="22"/>
        </w:rPr>
        <w:t>14.</w:t>
      </w: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77E24" w:rsidRP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96DA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481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48788-A0C4-4FF2-84D2-F7F62C96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9</cp:revision>
  <cp:lastPrinted>2017-08-14T07:13:00Z</cp:lastPrinted>
  <dcterms:created xsi:type="dcterms:W3CDTF">2017-08-11T06:22:00Z</dcterms:created>
  <dcterms:modified xsi:type="dcterms:W3CDTF">2017-08-17T08:07:00Z</dcterms:modified>
</cp:coreProperties>
</file>