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120371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 w:rsidR="008D4B66" w:rsidRPr="00FA38E3">
        <w:rPr>
          <w:rFonts w:ascii="Arial" w:hAnsi="Arial" w:cs="Arial"/>
          <w:sz w:val="22"/>
          <w:szCs w:val="22"/>
        </w:rPr>
        <w:t>7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1F32EC" w:rsidRPr="00FA38E3" w:rsidRDefault="001F32EC" w:rsidP="00980E50">
      <w:pPr>
        <w:jc w:val="both"/>
        <w:rPr>
          <w:rFonts w:ascii="Arial" w:hAnsi="Arial" w:cs="Arial"/>
          <w:sz w:val="16"/>
          <w:szCs w:val="16"/>
        </w:rPr>
      </w:pPr>
    </w:p>
    <w:p w:rsidR="006947C2" w:rsidRPr="00C8623C" w:rsidRDefault="006947C2" w:rsidP="00980E50">
      <w:pPr>
        <w:jc w:val="center"/>
        <w:rPr>
          <w:rFonts w:ascii="Arial" w:hAnsi="Arial" w:cs="Arial"/>
          <w:bCs/>
          <w:sz w:val="72"/>
          <w:szCs w:val="72"/>
        </w:rPr>
      </w:pPr>
      <w:r w:rsidRPr="00C8623C">
        <w:rPr>
          <w:rFonts w:ascii="Arial" w:hAnsi="Arial" w:cs="Arial"/>
          <w:bCs/>
          <w:sz w:val="72"/>
          <w:szCs w:val="72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A38E3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5274C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5274C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E5274C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E5274C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120371">
        <w:rPr>
          <w:rFonts w:ascii="Arial" w:hAnsi="Arial" w:cs="Arial"/>
          <w:b/>
          <w:bCs/>
          <w:sz w:val="40"/>
          <w:szCs w:val="40"/>
          <w:u w:val="single"/>
        </w:rPr>
        <w:t>december 12-én</w:t>
      </w:r>
      <w:r w:rsidR="00295017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C8623C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E5274C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5274C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C8623C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B7D70" w:rsidRPr="00E5274C">
        <w:rPr>
          <w:rFonts w:ascii="Arial" w:hAnsi="Arial" w:cs="Arial"/>
          <w:b/>
          <w:bCs/>
          <w:sz w:val="36"/>
          <w:szCs w:val="36"/>
          <w:u w:val="single"/>
        </w:rPr>
        <w:t xml:space="preserve"> órai</w:t>
      </w:r>
      <w:r w:rsidR="008B7D7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947C2" w:rsidRPr="00FA38E3">
        <w:rPr>
          <w:rFonts w:ascii="Arial" w:hAnsi="Arial" w:cs="Arial"/>
          <w:b/>
          <w:bCs/>
          <w:sz w:val="40"/>
          <w:szCs w:val="40"/>
          <w:u w:val="single"/>
        </w:rPr>
        <w:t>kezdettel</w:t>
      </w:r>
      <w:r w:rsidR="006947C2" w:rsidRPr="00FA38E3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FA38E3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A38E3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A38E3">
        <w:rPr>
          <w:rFonts w:ascii="Arial" w:hAnsi="Arial" w:cs="Arial"/>
          <w:b/>
          <w:sz w:val="24"/>
          <w:szCs w:val="24"/>
        </w:rPr>
        <w:t>a</w:t>
      </w:r>
      <w:proofErr w:type="gramEnd"/>
      <w:r w:rsidRPr="00FA38E3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A38E3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A38E3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505174" w:rsidRPr="00120371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120371" w:rsidRPr="00120371" w:rsidRDefault="00120371" w:rsidP="00980E50">
      <w:pPr>
        <w:rPr>
          <w:rFonts w:ascii="Arial" w:hAnsi="Arial" w:cs="Arial"/>
          <w:bCs/>
          <w:sz w:val="22"/>
          <w:szCs w:val="22"/>
        </w:rPr>
      </w:pPr>
    </w:p>
    <w:p w:rsidR="00C8623C" w:rsidRPr="00120371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120371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120371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120371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120371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120371">
        <w:rPr>
          <w:rFonts w:ascii="Arial" w:hAnsi="Arial" w:cs="Arial"/>
          <w:bCs/>
          <w:sz w:val="22"/>
          <w:szCs w:val="22"/>
        </w:rPr>
        <w:t>I.</w:t>
      </w:r>
      <w:r w:rsidRPr="00120371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120371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120371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120371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120371" w:rsidRPr="00120371">
        <w:rPr>
          <w:rFonts w:ascii="Arial" w:hAnsi="Arial" w:cs="Arial"/>
          <w:bCs/>
          <w:sz w:val="22"/>
          <w:szCs w:val="22"/>
          <w:u w:val="single"/>
        </w:rPr>
        <w:t>december 19</w:t>
      </w:r>
      <w:r w:rsidR="00C8623C" w:rsidRPr="00120371">
        <w:rPr>
          <w:rFonts w:ascii="Arial" w:hAnsi="Arial" w:cs="Arial"/>
          <w:bCs/>
          <w:sz w:val="22"/>
          <w:szCs w:val="22"/>
          <w:u w:val="single"/>
        </w:rPr>
        <w:t>-</w:t>
      </w:r>
      <w:r w:rsidR="00DB7430" w:rsidRPr="00120371">
        <w:rPr>
          <w:rFonts w:ascii="Arial" w:hAnsi="Arial" w:cs="Arial"/>
          <w:bCs/>
          <w:sz w:val="22"/>
          <w:szCs w:val="22"/>
          <w:u w:val="single"/>
        </w:rPr>
        <w:t xml:space="preserve">i </w:t>
      </w:r>
      <w:r w:rsidR="009C6813" w:rsidRPr="00120371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120371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120371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120371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120371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120371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120371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20371">
        <w:rPr>
          <w:rFonts w:ascii="Arial" w:hAnsi="Arial" w:cs="Arial"/>
          <w:sz w:val="22"/>
          <w:szCs w:val="22"/>
        </w:rPr>
        <w:t xml:space="preserve">  </w:t>
      </w:r>
      <w:r w:rsidR="00C07AAA" w:rsidRPr="00120371">
        <w:rPr>
          <w:rFonts w:ascii="Arial" w:hAnsi="Arial" w:cs="Arial"/>
          <w:sz w:val="22"/>
          <w:szCs w:val="22"/>
        </w:rPr>
        <w:t>4</w:t>
      </w:r>
      <w:r w:rsidRPr="00120371">
        <w:rPr>
          <w:rFonts w:ascii="Arial" w:hAnsi="Arial" w:cs="Arial"/>
          <w:sz w:val="22"/>
          <w:szCs w:val="22"/>
        </w:rPr>
        <w:t>.</w:t>
      </w:r>
      <w:r w:rsidRPr="00120371">
        <w:rPr>
          <w:rFonts w:ascii="Arial" w:hAnsi="Arial" w:cs="Arial"/>
          <w:bCs/>
          <w:sz w:val="22"/>
          <w:szCs w:val="22"/>
        </w:rPr>
        <w:t xml:space="preserve"> </w:t>
      </w:r>
      <w:r w:rsidRPr="00120371">
        <w:rPr>
          <w:rFonts w:ascii="Arial" w:hAnsi="Arial" w:cs="Arial"/>
          <w:bCs/>
          <w:sz w:val="22"/>
          <w:szCs w:val="22"/>
        </w:rPr>
        <w:tab/>
      </w:r>
      <w:r w:rsidR="00120371" w:rsidRPr="00120371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 V. 31.) rendelet módosítása</w:t>
      </w:r>
      <w:r w:rsidR="00D9107A" w:rsidRPr="00120371">
        <w:rPr>
          <w:rFonts w:ascii="Arial" w:hAnsi="Arial" w:cs="Arial"/>
          <w:sz w:val="22"/>
          <w:szCs w:val="22"/>
        </w:rPr>
        <w:t xml:space="preserve"> </w:t>
      </w:r>
    </w:p>
    <w:p w:rsidR="00C07AAA" w:rsidRPr="00120371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20371">
        <w:rPr>
          <w:rFonts w:ascii="Arial" w:hAnsi="Arial" w:cs="Arial"/>
          <w:sz w:val="22"/>
          <w:szCs w:val="22"/>
        </w:rPr>
        <w:t xml:space="preserve">  </w:t>
      </w:r>
      <w:r w:rsidR="00120371" w:rsidRPr="00120371">
        <w:rPr>
          <w:rFonts w:ascii="Arial" w:hAnsi="Arial" w:cs="Arial"/>
          <w:sz w:val="22"/>
          <w:szCs w:val="22"/>
        </w:rPr>
        <w:t>7</w:t>
      </w:r>
      <w:r w:rsidRPr="00120371">
        <w:rPr>
          <w:rFonts w:ascii="Arial" w:hAnsi="Arial" w:cs="Arial"/>
          <w:sz w:val="22"/>
          <w:szCs w:val="22"/>
        </w:rPr>
        <w:t>.</w:t>
      </w:r>
      <w:r w:rsidRPr="00120371">
        <w:rPr>
          <w:rFonts w:ascii="Arial" w:hAnsi="Arial" w:cs="Arial"/>
          <w:sz w:val="22"/>
          <w:szCs w:val="22"/>
        </w:rPr>
        <w:tab/>
      </w:r>
      <w:r w:rsidR="00120371" w:rsidRPr="00120371">
        <w:rPr>
          <w:rFonts w:ascii="Arial" w:hAnsi="Arial" w:cs="Arial"/>
          <w:sz w:val="22"/>
          <w:szCs w:val="22"/>
        </w:rPr>
        <w:t>A képviselő-testület 2018. évi munkatervének és jogalkotási programjának megállapítása</w:t>
      </w:r>
    </w:p>
    <w:p w:rsidR="00C8623C" w:rsidRPr="00120371" w:rsidRDefault="00120371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20371">
        <w:rPr>
          <w:rFonts w:ascii="Arial" w:hAnsi="Arial" w:cs="Arial"/>
          <w:sz w:val="22"/>
          <w:szCs w:val="22"/>
        </w:rPr>
        <w:t>1</w:t>
      </w:r>
      <w:r w:rsidR="00CA2D3F">
        <w:rPr>
          <w:rFonts w:ascii="Arial" w:hAnsi="Arial" w:cs="Arial"/>
          <w:sz w:val="22"/>
          <w:szCs w:val="22"/>
        </w:rPr>
        <w:t>0</w:t>
      </w:r>
      <w:r w:rsidR="00C8623C" w:rsidRPr="00120371">
        <w:rPr>
          <w:rFonts w:ascii="Arial" w:hAnsi="Arial" w:cs="Arial"/>
          <w:sz w:val="22"/>
          <w:szCs w:val="22"/>
        </w:rPr>
        <w:t>.</w:t>
      </w:r>
      <w:r w:rsidR="00C8623C" w:rsidRPr="00120371">
        <w:rPr>
          <w:rFonts w:ascii="Arial" w:hAnsi="Arial" w:cs="Arial"/>
          <w:sz w:val="22"/>
          <w:szCs w:val="22"/>
        </w:rPr>
        <w:tab/>
      </w:r>
      <w:r w:rsidRPr="00120371">
        <w:rPr>
          <w:rFonts w:ascii="Arial" w:hAnsi="Arial" w:cs="Arial"/>
          <w:sz w:val="22"/>
          <w:szCs w:val="22"/>
        </w:rPr>
        <w:t>Tájékoztató az önkormányzat munkáját érintő jogszabályokról és a Bácsalmási Közös Önkormányzati Hivatal 2017. évi munkájáról</w:t>
      </w:r>
    </w:p>
    <w:p w:rsidR="00C8623C" w:rsidRPr="00CA2D3F" w:rsidRDefault="00C8623C" w:rsidP="00CA2D3F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CA2D3F">
        <w:rPr>
          <w:rFonts w:ascii="Arial" w:hAnsi="Arial" w:cs="Arial"/>
          <w:sz w:val="22"/>
          <w:szCs w:val="22"/>
        </w:rPr>
        <w:t>II.</w:t>
      </w:r>
      <w:r w:rsidRPr="00CA2D3F">
        <w:rPr>
          <w:rFonts w:ascii="Arial" w:hAnsi="Arial" w:cs="Arial"/>
          <w:sz w:val="22"/>
          <w:szCs w:val="22"/>
        </w:rPr>
        <w:tab/>
        <w:t>Egyebek</w:t>
      </w:r>
      <w:bookmarkStart w:id="0" w:name="_GoBack"/>
      <w:bookmarkEnd w:id="0"/>
    </w:p>
    <w:p w:rsidR="00120371" w:rsidRPr="00120371" w:rsidRDefault="001203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120371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20371">
        <w:rPr>
          <w:rFonts w:ascii="Arial" w:hAnsi="Arial" w:cs="Arial"/>
          <w:sz w:val="22"/>
          <w:szCs w:val="22"/>
        </w:rPr>
        <w:t>Bác</w:t>
      </w:r>
      <w:r w:rsidR="005724C7" w:rsidRPr="00120371">
        <w:rPr>
          <w:rFonts w:ascii="Arial" w:hAnsi="Arial" w:cs="Arial"/>
          <w:sz w:val="22"/>
          <w:szCs w:val="22"/>
        </w:rPr>
        <w:t>salmá</w:t>
      </w:r>
      <w:r w:rsidR="008D6681" w:rsidRPr="00120371">
        <w:rPr>
          <w:rFonts w:ascii="Arial" w:hAnsi="Arial" w:cs="Arial"/>
          <w:sz w:val="22"/>
          <w:szCs w:val="22"/>
        </w:rPr>
        <w:t>s, 201</w:t>
      </w:r>
      <w:r w:rsidR="00120371" w:rsidRPr="00120371">
        <w:rPr>
          <w:rFonts w:ascii="Arial" w:hAnsi="Arial" w:cs="Arial"/>
          <w:sz w:val="22"/>
          <w:szCs w:val="22"/>
        </w:rPr>
        <w:t>7. december 8.</w:t>
      </w:r>
    </w:p>
    <w:p w:rsidR="00CC50A7" w:rsidRPr="00120371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120371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3244" w:rsidRPr="00120371" w:rsidRDefault="0085324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120371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120371">
        <w:rPr>
          <w:rFonts w:ascii="Arial" w:hAnsi="Arial" w:cs="Arial"/>
          <w:sz w:val="22"/>
          <w:szCs w:val="22"/>
        </w:rPr>
        <w:t>Nagy Gábor</w:t>
      </w:r>
      <w:r w:rsidR="00917AA5" w:rsidRPr="00120371">
        <w:rPr>
          <w:rFonts w:ascii="Arial" w:hAnsi="Arial" w:cs="Arial"/>
          <w:sz w:val="22"/>
          <w:szCs w:val="22"/>
        </w:rPr>
        <w:t xml:space="preserve"> s.k.</w:t>
      </w:r>
    </w:p>
    <w:p w:rsidR="00980E50" w:rsidRPr="00120371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120371">
        <w:rPr>
          <w:rFonts w:ascii="Arial" w:hAnsi="Arial" w:cs="Arial"/>
          <w:sz w:val="22"/>
          <w:szCs w:val="22"/>
        </w:rPr>
        <w:t>bizottsági</w:t>
      </w:r>
      <w:proofErr w:type="gramEnd"/>
      <w:r w:rsidRPr="00120371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120371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BEC90-B18A-4C28-A639-74C68452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2017-11-16T09:52:00Z</cp:lastPrinted>
  <dcterms:created xsi:type="dcterms:W3CDTF">2017-12-07T13:08:00Z</dcterms:created>
  <dcterms:modified xsi:type="dcterms:W3CDTF">2017-12-08T08:59:00Z</dcterms:modified>
</cp:coreProperties>
</file>