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Pr="000130C9" w:rsidRDefault="004A750E" w:rsidP="004A750E">
      <w:pPr>
        <w:rPr>
          <w:rFonts w:ascii="Arial" w:hAnsi="Arial" w:cs="Arial"/>
          <w:b/>
          <w:sz w:val="22"/>
          <w:szCs w:val="22"/>
        </w:rPr>
      </w:pPr>
      <w:r w:rsidRPr="0050468E">
        <w:rPr>
          <w:rFonts w:ascii="Arial" w:hAnsi="Arial" w:cs="Arial"/>
          <w:b/>
          <w:sz w:val="22"/>
          <w:szCs w:val="22"/>
        </w:rPr>
        <w:t xml:space="preserve">          </w:t>
      </w:r>
      <w:r w:rsidRPr="000130C9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0130C9" w:rsidRDefault="00F54D48" w:rsidP="00B91110">
      <w:pPr>
        <w:rPr>
          <w:rFonts w:ascii="Arial" w:hAnsi="Arial" w:cs="Arial"/>
          <w:b/>
          <w:sz w:val="22"/>
          <w:szCs w:val="22"/>
        </w:rPr>
      </w:pPr>
      <w:r w:rsidRPr="000130C9">
        <w:rPr>
          <w:rFonts w:ascii="Arial" w:hAnsi="Arial" w:cs="Arial"/>
          <w:b/>
          <w:sz w:val="22"/>
          <w:szCs w:val="22"/>
        </w:rPr>
        <w:t>Pénzüg</w:t>
      </w:r>
      <w:r w:rsidR="0047185F" w:rsidRPr="000130C9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0130C9">
        <w:rPr>
          <w:rFonts w:ascii="Arial" w:hAnsi="Arial" w:cs="Arial"/>
          <w:b/>
          <w:sz w:val="22"/>
          <w:szCs w:val="22"/>
        </w:rPr>
        <w:t>ának</w:t>
      </w:r>
      <w:r w:rsidR="00B91110" w:rsidRPr="000130C9">
        <w:rPr>
          <w:rFonts w:ascii="Arial" w:hAnsi="Arial" w:cs="Arial"/>
          <w:b/>
          <w:sz w:val="22"/>
          <w:szCs w:val="22"/>
        </w:rPr>
        <w:t xml:space="preserve"> E</w:t>
      </w:r>
      <w:r w:rsidR="00EF4357" w:rsidRPr="000130C9">
        <w:rPr>
          <w:rFonts w:ascii="Arial" w:hAnsi="Arial" w:cs="Arial"/>
          <w:b/>
          <w:sz w:val="22"/>
          <w:szCs w:val="22"/>
        </w:rPr>
        <w:t>lnökétől</w:t>
      </w:r>
    </w:p>
    <w:p w:rsidR="00377035" w:rsidRPr="000130C9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0130C9" w:rsidRDefault="000130C9" w:rsidP="00AF634C">
      <w:pPr>
        <w:rPr>
          <w:rFonts w:ascii="Arial" w:hAnsi="Arial" w:cs="Arial"/>
          <w:bCs/>
          <w:sz w:val="22"/>
          <w:szCs w:val="22"/>
        </w:rPr>
      </w:pPr>
      <w:r w:rsidRPr="000130C9">
        <w:rPr>
          <w:rFonts w:ascii="Arial" w:hAnsi="Arial" w:cs="Arial"/>
          <w:bCs/>
          <w:sz w:val="22"/>
          <w:szCs w:val="22"/>
        </w:rPr>
        <w:t>3</w:t>
      </w:r>
      <w:r w:rsidR="000C6D62" w:rsidRPr="000130C9">
        <w:rPr>
          <w:rFonts w:ascii="Arial" w:hAnsi="Arial" w:cs="Arial"/>
          <w:bCs/>
          <w:sz w:val="22"/>
          <w:szCs w:val="22"/>
        </w:rPr>
        <w:t>/</w:t>
      </w:r>
      <w:r w:rsidR="00AE71A5" w:rsidRPr="000130C9">
        <w:rPr>
          <w:rFonts w:ascii="Arial" w:hAnsi="Arial" w:cs="Arial"/>
          <w:bCs/>
          <w:sz w:val="22"/>
          <w:szCs w:val="22"/>
        </w:rPr>
        <w:t>201</w:t>
      </w:r>
      <w:r w:rsidR="00FE59B5" w:rsidRPr="000130C9">
        <w:rPr>
          <w:rFonts w:ascii="Arial" w:hAnsi="Arial" w:cs="Arial"/>
          <w:bCs/>
          <w:sz w:val="22"/>
          <w:szCs w:val="22"/>
        </w:rPr>
        <w:t>9</w:t>
      </w:r>
      <w:r w:rsidR="00AE71A5" w:rsidRPr="000130C9">
        <w:rPr>
          <w:rFonts w:ascii="Arial" w:hAnsi="Arial" w:cs="Arial"/>
          <w:bCs/>
          <w:sz w:val="22"/>
          <w:szCs w:val="22"/>
        </w:rPr>
        <w:t>.</w:t>
      </w:r>
      <w:r w:rsidR="00762151" w:rsidRPr="000130C9">
        <w:rPr>
          <w:rFonts w:ascii="Arial" w:hAnsi="Arial" w:cs="Arial"/>
          <w:bCs/>
          <w:sz w:val="22"/>
          <w:szCs w:val="22"/>
        </w:rPr>
        <w:t xml:space="preserve"> PFB</w:t>
      </w:r>
    </w:p>
    <w:p w:rsidR="007067E2" w:rsidRPr="000130C9" w:rsidRDefault="007067E2" w:rsidP="007067E2">
      <w:pPr>
        <w:jc w:val="center"/>
        <w:rPr>
          <w:rFonts w:ascii="Arial" w:hAnsi="Arial" w:cs="Arial"/>
          <w:b/>
          <w:bCs/>
          <w:sz w:val="46"/>
          <w:szCs w:val="46"/>
        </w:rPr>
      </w:pPr>
      <w:r w:rsidRPr="000130C9">
        <w:rPr>
          <w:rFonts w:ascii="Arial" w:hAnsi="Arial" w:cs="Arial"/>
          <w:b/>
          <w:bCs/>
          <w:sz w:val="46"/>
          <w:szCs w:val="46"/>
        </w:rPr>
        <w:t>M E G H Í V Ó</w:t>
      </w:r>
    </w:p>
    <w:p w:rsidR="007067E2" w:rsidRPr="000130C9" w:rsidRDefault="007067E2" w:rsidP="007067E2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7067E2" w:rsidRPr="000130C9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130C9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0130C9" w:rsidRDefault="00AF48DC" w:rsidP="00EF4357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0130C9" w:rsidRDefault="009854A5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0130C9">
        <w:rPr>
          <w:rFonts w:ascii="Arial" w:hAnsi="Arial" w:cs="Arial"/>
          <w:b/>
          <w:bCs/>
          <w:sz w:val="32"/>
          <w:szCs w:val="32"/>
          <w:u w:val="single"/>
        </w:rPr>
        <w:t xml:space="preserve">2019. </w:t>
      </w:r>
      <w:r w:rsidR="000130C9" w:rsidRPr="000130C9">
        <w:rPr>
          <w:rFonts w:ascii="Arial" w:hAnsi="Arial" w:cs="Arial"/>
          <w:b/>
          <w:bCs/>
          <w:sz w:val="32"/>
          <w:szCs w:val="32"/>
          <w:u w:val="single"/>
        </w:rPr>
        <w:t>március</w:t>
      </w:r>
      <w:r w:rsidRPr="000130C9">
        <w:rPr>
          <w:rFonts w:ascii="Arial" w:hAnsi="Arial" w:cs="Arial"/>
          <w:b/>
          <w:bCs/>
          <w:sz w:val="32"/>
          <w:szCs w:val="32"/>
          <w:u w:val="single"/>
        </w:rPr>
        <w:t xml:space="preserve"> 19-é</w:t>
      </w:r>
      <w:r w:rsidR="00FE59B5" w:rsidRPr="000130C9">
        <w:rPr>
          <w:rFonts w:ascii="Arial" w:hAnsi="Arial" w:cs="Arial"/>
          <w:b/>
          <w:bCs/>
          <w:sz w:val="32"/>
          <w:szCs w:val="32"/>
          <w:u w:val="single"/>
        </w:rPr>
        <w:t>n</w:t>
      </w:r>
      <w:r w:rsidR="00370007" w:rsidRPr="000130C9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370007" w:rsidRPr="000130C9">
        <w:rPr>
          <w:rFonts w:ascii="Arial" w:hAnsi="Arial" w:cs="Arial"/>
          <w:b/>
          <w:bCs/>
          <w:sz w:val="44"/>
          <w:szCs w:val="44"/>
          <w:u w:val="single"/>
        </w:rPr>
        <w:t>(</w:t>
      </w:r>
      <w:r w:rsidRPr="000130C9">
        <w:rPr>
          <w:rFonts w:ascii="Arial" w:hAnsi="Arial" w:cs="Arial"/>
          <w:b/>
          <w:bCs/>
          <w:sz w:val="42"/>
          <w:szCs w:val="42"/>
          <w:u w:val="single"/>
        </w:rPr>
        <w:t>KEDDEN</w:t>
      </w:r>
      <w:r w:rsidR="00677EE6" w:rsidRPr="000130C9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C154D1" w:rsidRPr="000130C9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0130C9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 w:rsidRPr="000130C9">
        <w:rPr>
          <w:rFonts w:ascii="Arial" w:hAnsi="Arial" w:cs="Arial"/>
          <w:b/>
          <w:bCs/>
          <w:sz w:val="50"/>
          <w:szCs w:val="50"/>
          <w:u w:val="single"/>
        </w:rPr>
        <w:t>15</w:t>
      </w:r>
      <w:r w:rsidR="004C61FE" w:rsidRPr="000130C9">
        <w:rPr>
          <w:rFonts w:ascii="Arial" w:hAnsi="Arial" w:cs="Arial"/>
          <w:b/>
          <w:bCs/>
          <w:sz w:val="50"/>
          <w:szCs w:val="50"/>
          <w:u w:val="single"/>
          <w:vertAlign w:val="superscript"/>
        </w:rPr>
        <w:t>0</w:t>
      </w:r>
      <w:r w:rsidR="00C154D1" w:rsidRPr="000130C9">
        <w:rPr>
          <w:rFonts w:ascii="Arial" w:hAnsi="Arial" w:cs="Arial"/>
          <w:b/>
          <w:bCs/>
          <w:sz w:val="50"/>
          <w:szCs w:val="50"/>
          <w:u w:val="single"/>
          <w:vertAlign w:val="superscript"/>
        </w:rPr>
        <w:t>0</w:t>
      </w:r>
      <w:r w:rsidR="002E0EA4" w:rsidRPr="000130C9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0130C9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0130C9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0130C9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0130C9">
        <w:rPr>
          <w:rFonts w:ascii="Arial" w:hAnsi="Arial" w:cs="Arial"/>
          <w:b/>
          <w:sz w:val="22"/>
          <w:szCs w:val="22"/>
        </w:rPr>
        <w:t>a</w:t>
      </w:r>
      <w:proofErr w:type="gramEnd"/>
      <w:r w:rsidRPr="000130C9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FF7EA3" w:rsidRPr="000130C9" w:rsidRDefault="00FF7EA3" w:rsidP="00117087">
      <w:pPr>
        <w:rPr>
          <w:rFonts w:ascii="Arial" w:hAnsi="Arial" w:cs="Arial"/>
          <w:sz w:val="12"/>
          <w:szCs w:val="12"/>
        </w:rPr>
      </w:pPr>
    </w:p>
    <w:p w:rsidR="007A18F0" w:rsidRPr="000130C9" w:rsidRDefault="007A18F0" w:rsidP="001C7EF0">
      <w:pPr>
        <w:ind w:left="-284" w:firstLine="284"/>
        <w:rPr>
          <w:rFonts w:ascii="Arial" w:hAnsi="Arial" w:cs="Arial"/>
          <w:b/>
          <w:bCs/>
          <w:i/>
        </w:rPr>
      </w:pPr>
      <w:r w:rsidRPr="000130C9">
        <w:rPr>
          <w:rFonts w:ascii="Arial" w:hAnsi="Arial" w:cs="Arial"/>
          <w:b/>
          <w:bCs/>
          <w:i/>
        </w:rPr>
        <w:t>Javasolt napirendi pontok:</w:t>
      </w:r>
    </w:p>
    <w:p w:rsidR="00CA3070" w:rsidRPr="000130C9" w:rsidRDefault="00CA3070" w:rsidP="001C7EF0">
      <w:pPr>
        <w:jc w:val="both"/>
        <w:rPr>
          <w:rFonts w:ascii="Arial" w:hAnsi="Arial" w:cs="Arial"/>
        </w:rPr>
      </w:pPr>
    </w:p>
    <w:p w:rsidR="00C77037" w:rsidRPr="000130C9" w:rsidRDefault="007A18F0" w:rsidP="001C7EF0">
      <w:pPr>
        <w:ind w:left="425" w:hanging="425"/>
        <w:jc w:val="both"/>
        <w:rPr>
          <w:rFonts w:ascii="Arial" w:hAnsi="Arial" w:cs="Arial"/>
          <w:bCs/>
        </w:rPr>
      </w:pPr>
      <w:r w:rsidRPr="000130C9">
        <w:rPr>
          <w:rFonts w:ascii="Arial" w:hAnsi="Arial" w:cs="Arial"/>
          <w:bCs/>
        </w:rPr>
        <w:t>I.</w:t>
      </w:r>
      <w:r w:rsidRPr="000130C9">
        <w:rPr>
          <w:rFonts w:ascii="Arial" w:hAnsi="Arial" w:cs="Arial"/>
          <w:bCs/>
        </w:rPr>
        <w:tab/>
      </w:r>
      <w:proofErr w:type="gramStart"/>
      <w:r w:rsidR="00FE59B5" w:rsidRPr="000130C9">
        <w:rPr>
          <w:rFonts w:ascii="Arial" w:hAnsi="Arial" w:cs="Arial"/>
          <w:bCs/>
          <w:u w:val="single"/>
        </w:rPr>
        <w:t>A</w:t>
      </w:r>
      <w:proofErr w:type="gramEnd"/>
      <w:r w:rsidR="00FE59B5" w:rsidRPr="000130C9">
        <w:rPr>
          <w:rFonts w:ascii="Arial" w:hAnsi="Arial" w:cs="Arial"/>
          <w:bCs/>
          <w:u w:val="single"/>
        </w:rPr>
        <w:t xml:space="preserve"> Képviselő-testület </w:t>
      </w:r>
      <w:r w:rsidR="009854A5" w:rsidRPr="000130C9">
        <w:rPr>
          <w:rFonts w:ascii="Arial" w:hAnsi="Arial" w:cs="Arial"/>
          <w:bCs/>
          <w:u w:val="single"/>
        </w:rPr>
        <w:t xml:space="preserve">2019. </w:t>
      </w:r>
      <w:r w:rsidR="000130C9" w:rsidRPr="000130C9">
        <w:rPr>
          <w:rFonts w:ascii="Arial" w:hAnsi="Arial" w:cs="Arial"/>
          <w:bCs/>
          <w:u w:val="single"/>
        </w:rPr>
        <w:t>március</w:t>
      </w:r>
      <w:r w:rsidR="009854A5" w:rsidRPr="000130C9">
        <w:rPr>
          <w:rFonts w:ascii="Arial" w:hAnsi="Arial" w:cs="Arial"/>
          <w:bCs/>
          <w:u w:val="single"/>
        </w:rPr>
        <w:t xml:space="preserve"> 26</w:t>
      </w:r>
      <w:r w:rsidR="00C77037" w:rsidRPr="000130C9">
        <w:rPr>
          <w:rFonts w:ascii="Arial" w:hAnsi="Arial" w:cs="Arial"/>
          <w:bCs/>
          <w:u w:val="single"/>
        </w:rPr>
        <w:t>-i nyílt ülési előterjesztéseinek véleményezése:</w:t>
      </w:r>
    </w:p>
    <w:p w:rsidR="00C77037" w:rsidRPr="000130C9" w:rsidRDefault="00C77037" w:rsidP="001C7EF0">
      <w:pPr>
        <w:ind w:left="425" w:hanging="425"/>
        <w:jc w:val="both"/>
        <w:rPr>
          <w:rFonts w:ascii="Arial" w:hAnsi="Arial" w:cs="Arial"/>
          <w:bCs/>
        </w:rPr>
      </w:pPr>
    </w:p>
    <w:p w:rsidR="000130C9" w:rsidRPr="000130C9" w:rsidRDefault="000130C9" w:rsidP="000130C9">
      <w:pPr>
        <w:pStyle w:val="Listaszerbekezds"/>
        <w:numPr>
          <w:ilvl w:val="0"/>
          <w:numId w:val="30"/>
        </w:numPr>
        <w:spacing w:after="120"/>
        <w:contextualSpacing w:val="0"/>
        <w:jc w:val="both"/>
        <w:rPr>
          <w:rFonts w:ascii="Arial" w:hAnsi="Arial" w:cs="Arial"/>
        </w:rPr>
      </w:pPr>
      <w:r w:rsidRPr="000130C9">
        <w:rPr>
          <w:rFonts w:ascii="Arial" w:hAnsi="Arial" w:cs="Arial"/>
        </w:rPr>
        <w:t>A szociális alapszolgáltatások önköltség elemeinek 2019. évi megállapítása</w:t>
      </w:r>
      <w:r w:rsidRPr="000130C9">
        <w:rPr>
          <w:rFonts w:ascii="Arial" w:hAnsi="Arial" w:cs="Arial"/>
          <w:i/>
        </w:rPr>
        <w:t xml:space="preserve"> (4. sz. előterjesztés)</w:t>
      </w:r>
    </w:p>
    <w:p w:rsidR="000130C9" w:rsidRPr="000130C9" w:rsidRDefault="000130C9" w:rsidP="000130C9">
      <w:pPr>
        <w:pStyle w:val="Listaszerbekezds"/>
        <w:numPr>
          <w:ilvl w:val="0"/>
          <w:numId w:val="30"/>
        </w:numPr>
        <w:spacing w:after="120"/>
        <w:contextualSpacing w:val="0"/>
        <w:jc w:val="both"/>
        <w:rPr>
          <w:rFonts w:ascii="Arial" w:hAnsi="Arial" w:cs="Arial"/>
        </w:rPr>
      </w:pPr>
      <w:r w:rsidRPr="000130C9">
        <w:rPr>
          <w:rFonts w:ascii="Arial" w:hAnsi="Arial" w:cs="Arial"/>
        </w:rPr>
        <w:t>Az intézményekben alkalmazandó térítési díjakról szóló 3/2018. (III. 29.) önkormányzati rendelet felülvizsgálatot követő módosítása</w:t>
      </w:r>
      <w:r w:rsidRPr="000130C9">
        <w:rPr>
          <w:rFonts w:ascii="Arial" w:hAnsi="Arial" w:cs="Arial"/>
          <w:i/>
        </w:rPr>
        <w:t xml:space="preserve"> (5. sz. előterjesztés)</w:t>
      </w:r>
    </w:p>
    <w:p w:rsidR="000130C9" w:rsidRPr="000130C9" w:rsidRDefault="000130C9" w:rsidP="000130C9">
      <w:pPr>
        <w:pStyle w:val="Listaszerbekezds"/>
        <w:numPr>
          <w:ilvl w:val="0"/>
          <w:numId w:val="30"/>
        </w:numPr>
        <w:spacing w:after="120"/>
        <w:contextualSpacing w:val="0"/>
        <w:jc w:val="both"/>
        <w:rPr>
          <w:rFonts w:ascii="Arial" w:hAnsi="Arial" w:cs="Arial"/>
        </w:rPr>
      </w:pPr>
      <w:r w:rsidRPr="000130C9">
        <w:rPr>
          <w:rFonts w:ascii="Arial" w:hAnsi="Arial" w:cs="Arial"/>
        </w:rPr>
        <w:t>A szociális ellátásokról szóló 4/2015. (III. 31.) önkormányzati rendelet módosítása</w:t>
      </w:r>
      <w:r w:rsidRPr="000130C9">
        <w:rPr>
          <w:rFonts w:ascii="Arial" w:hAnsi="Arial" w:cs="Arial"/>
          <w:bCs/>
          <w:i/>
        </w:rPr>
        <w:t xml:space="preserve"> (6. sz. előterjesztés)</w:t>
      </w:r>
    </w:p>
    <w:p w:rsidR="00FE59B5" w:rsidRPr="000130C9" w:rsidRDefault="000130C9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</w:rPr>
      </w:pPr>
      <w:r w:rsidRPr="000130C9">
        <w:rPr>
          <w:rFonts w:ascii="Arial" w:hAnsi="Arial" w:cs="Arial"/>
        </w:rPr>
        <w:t>A 2019. évi közbeszerzési terv módosítása</w:t>
      </w:r>
      <w:r w:rsidRPr="000130C9">
        <w:rPr>
          <w:rFonts w:ascii="Arial" w:hAnsi="Arial" w:cs="Arial"/>
          <w:bCs/>
          <w:i/>
        </w:rPr>
        <w:t xml:space="preserve"> </w:t>
      </w:r>
      <w:r w:rsidR="00FE59B5" w:rsidRPr="000130C9">
        <w:rPr>
          <w:rFonts w:ascii="Arial" w:hAnsi="Arial" w:cs="Arial"/>
          <w:bCs/>
          <w:i/>
        </w:rPr>
        <w:t>(</w:t>
      </w:r>
      <w:r w:rsidRPr="000130C9">
        <w:rPr>
          <w:rFonts w:ascii="Arial" w:hAnsi="Arial" w:cs="Arial"/>
          <w:bCs/>
          <w:i/>
        </w:rPr>
        <w:t>8</w:t>
      </w:r>
      <w:r w:rsidR="00FE59B5" w:rsidRPr="000130C9">
        <w:rPr>
          <w:rFonts w:ascii="Arial" w:hAnsi="Arial" w:cs="Arial"/>
          <w:bCs/>
          <w:i/>
        </w:rPr>
        <w:t>. sz. előterjesztés)</w:t>
      </w:r>
    </w:p>
    <w:p w:rsidR="00FE59B5" w:rsidRPr="000130C9" w:rsidRDefault="000130C9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</w:rPr>
      </w:pPr>
      <w:r w:rsidRPr="000130C9">
        <w:rPr>
          <w:rFonts w:ascii="Arial" w:hAnsi="Arial" w:cs="Arial"/>
        </w:rPr>
        <w:t>Sportegyesületek 2019. évi támogatása</w:t>
      </w:r>
      <w:r w:rsidRPr="000130C9">
        <w:rPr>
          <w:rFonts w:ascii="Arial" w:hAnsi="Arial" w:cs="Arial"/>
          <w:bCs/>
          <w:i/>
        </w:rPr>
        <w:t xml:space="preserve"> </w:t>
      </w:r>
      <w:r w:rsidR="00FE59B5" w:rsidRPr="000130C9">
        <w:rPr>
          <w:rFonts w:ascii="Arial" w:hAnsi="Arial" w:cs="Arial"/>
          <w:bCs/>
          <w:i/>
        </w:rPr>
        <w:t>(9. sz. előterjesztés)</w:t>
      </w:r>
    </w:p>
    <w:p w:rsidR="00FE59B5" w:rsidRPr="000130C9" w:rsidRDefault="000130C9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</w:rPr>
      </w:pPr>
      <w:r w:rsidRPr="000130C9">
        <w:rPr>
          <w:rFonts w:ascii="Arial" w:hAnsi="Arial" w:cs="Arial"/>
        </w:rPr>
        <w:t>Civil szervezetek 2019. évi támogatása</w:t>
      </w:r>
      <w:r w:rsidRPr="000130C9">
        <w:rPr>
          <w:rFonts w:ascii="Arial" w:hAnsi="Arial" w:cs="Arial"/>
          <w:bCs/>
          <w:i/>
        </w:rPr>
        <w:t xml:space="preserve"> </w:t>
      </w:r>
      <w:r w:rsidR="00F50333" w:rsidRPr="000130C9">
        <w:rPr>
          <w:rFonts w:ascii="Arial" w:hAnsi="Arial" w:cs="Arial"/>
          <w:bCs/>
          <w:i/>
        </w:rPr>
        <w:t>(10. sz. előterjesztés)</w:t>
      </w:r>
    </w:p>
    <w:p w:rsidR="00F50333" w:rsidRPr="000130C9" w:rsidRDefault="000130C9" w:rsidP="00FE59B5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</w:rPr>
      </w:pPr>
      <w:r w:rsidRPr="000130C9">
        <w:rPr>
          <w:rFonts w:ascii="Arial" w:hAnsi="Arial" w:cs="Arial"/>
        </w:rPr>
        <w:t>Tájékoztató a Bácsalmásért Feldolgozó és Értékesítő Szociális Szövetkezet 2018. II. félévi tevékenységéről</w:t>
      </w:r>
      <w:r w:rsidRPr="000130C9">
        <w:rPr>
          <w:rFonts w:ascii="Arial" w:hAnsi="Arial" w:cs="Arial"/>
          <w:bCs/>
          <w:i/>
        </w:rPr>
        <w:t xml:space="preserve"> </w:t>
      </w:r>
      <w:r w:rsidR="00F50333" w:rsidRPr="000130C9">
        <w:rPr>
          <w:rFonts w:ascii="Arial" w:hAnsi="Arial" w:cs="Arial"/>
          <w:bCs/>
          <w:i/>
        </w:rPr>
        <w:t>(</w:t>
      </w:r>
      <w:r w:rsidRPr="000130C9">
        <w:rPr>
          <w:rFonts w:ascii="Arial" w:hAnsi="Arial" w:cs="Arial"/>
          <w:bCs/>
          <w:i/>
        </w:rPr>
        <w:t>12</w:t>
      </w:r>
      <w:r w:rsidR="00F50333" w:rsidRPr="000130C9">
        <w:rPr>
          <w:rFonts w:ascii="Arial" w:hAnsi="Arial" w:cs="Arial"/>
          <w:bCs/>
          <w:i/>
        </w:rPr>
        <w:t>. sz. előterjesztés)</w:t>
      </w:r>
    </w:p>
    <w:p w:rsidR="000130C9" w:rsidRPr="000130C9" w:rsidRDefault="000130C9" w:rsidP="000130C9">
      <w:pPr>
        <w:pStyle w:val="Listaszerbekezds"/>
        <w:numPr>
          <w:ilvl w:val="0"/>
          <w:numId w:val="30"/>
        </w:numPr>
        <w:spacing w:after="240"/>
        <w:ind w:left="714" w:hanging="357"/>
        <w:contextualSpacing w:val="0"/>
        <w:jc w:val="both"/>
        <w:rPr>
          <w:rFonts w:ascii="Arial" w:hAnsi="Arial" w:cs="Arial"/>
          <w:bCs/>
        </w:rPr>
      </w:pPr>
      <w:r w:rsidRPr="000130C9">
        <w:rPr>
          <w:rFonts w:ascii="Arial" w:hAnsi="Arial" w:cs="Arial"/>
        </w:rPr>
        <w:t>Tájékoztató a Bácsalmási Start Szolgáltató Szociális Szövetkezet 2018. II. félévi tevékenységéről</w:t>
      </w:r>
      <w:r w:rsidRPr="000130C9">
        <w:rPr>
          <w:rFonts w:ascii="Arial" w:hAnsi="Arial" w:cs="Arial"/>
          <w:bCs/>
          <w:i/>
        </w:rPr>
        <w:t xml:space="preserve"> </w:t>
      </w:r>
      <w:r w:rsidR="00F50333" w:rsidRPr="000130C9">
        <w:rPr>
          <w:rFonts w:ascii="Arial" w:hAnsi="Arial" w:cs="Arial"/>
          <w:bCs/>
          <w:i/>
        </w:rPr>
        <w:t>(</w:t>
      </w:r>
      <w:r w:rsidRPr="000130C9">
        <w:rPr>
          <w:rFonts w:ascii="Arial" w:hAnsi="Arial" w:cs="Arial"/>
          <w:bCs/>
          <w:i/>
        </w:rPr>
        <w:t>13</w:t>
      </w:r>
      <w:r w:rsidR="00F50333" w:rsidRPr="000130C9">
        <w:rPr>
          <w:rFonts w:ascii="Arial" w:hAnsi="Arial" w:cs="Arial"/>
          <w:bCs/>
          <w:i/>
        </w:rPr>
        <w:t>. sz. előterjesztés)</w:t>
      </w:r>
    </w:p>
    <w:p w:rsidR="000130C9" w:rsidRPr="000130C9" w:rsidRDefault="000130C9" w:rsidP="000130C9">
      <w:pPr>
        <w:ind w:left="400" w:hanging="400"/>
        <w:jc w:val="both"/>
        <w:rPr>
          <w:rFonts w:ascii="Arial" w:hAnsi="Arial" w:cs="Arial"/>
          <w:bCs/>
          <w:i/>
          <w:u w:val="single"/>
        </w:rPr>
      </w:pPr>
      <w:r w:rsidRPr="000130C9">
        <w:rPr>
          <w:rFonts w:ascii="Arial" w:hAnsi="Arial" w:cs="Arial"/>
          <w:bCs/>
          <w:i/>
          <w:u w:val="single"/>
        </w:rPr>
        <w:t>Zárt ülésre javasolt:</w:t>
      </w:r>
    </w:p>
    <w:p w:rsidR="000130C9" w:rsidRPr="000130C9" w:rsidRDefault="000130C9" w:rsidP="000130C9">
      <w:pPr>
        <w:ind w:left="400" w:hanging="400"/>
        <w:jc w:val="both"/>
        <w:rPr>
          <w:rFonts w:ascii="Arial" w:hAnsi="Arial" w:cs="Arial"/>
          <w:bCs/>
        </w:rPr>
      </w:pPr>
    </w:p>
    <w:p w:rsidR="000130C9" w:rsidRPr="000130C9" w:rsidRDefault="000130C9" w:rsidP="000130C9">
      <w:pPr>
        <w:ind w:left="400" w:hanging="400"/>
        <w:jc w:val="both"/>
        <w:rPr>
          <w:rFonts w:ascii="Arial" w:hAnsi="Arial" w:cs="Arial"/>
          <w:bCs/>
        </w:rPr>
      </w:pPr>
      <w:r w:rsidRPr="000130C9">
        <w:rPr>
          <w:rFonts w:ascii="Arial" w:hAnsi="Arial" w:cs="Arial"/>
          <w:bCs/>
        </w:rPr>
        <w:t>II.</w:t>
      </w:r>
      <w:r w:rsidRPr="000130C9">
        <w:rPr>
          <w:rFonts w:ascii="Arial" w:hAnsi="Arial" w:cs="Arial"/>
          <w:bCs/>
        </w:rPr>
        <w:tab/>
      </w:r>
      <w:proofErr w:type="gramStart"/>
      <w:r w:rsidRPr="000130C9">
        <w:rPr>
          <w:rFonts w:ascii="Arial" w:hAnsi="Arial" w:cs="Arial"/>
          <w:bCs/>
          <w:u w:val="single"/>
        </w:rPr>
        <w:t>A</w:t>
      </w:r>
      <w:proofErr w:type="gramEnd"/>
      <w:r w:rsidRPr="000130C9">
        <w:rPr>
          <w:rFonts w:ascii="Arial" w:hAnsi="Arial" w:cs="Arial"/>
          <w:bCs/>
          <w:u w:val="single"/>
        </w:rPr>
        <w:t xml:space="preserve"> Képviselő-testület 2019. márciu</w:t>
      </w:r>
      <w:r w:rsidR="004C115D">
        <w:rPr>
          <w:rFonts w:ascii="Arial" w:hAnsi="Arial" w:cs="Arial"/>
          <w:bCs/>
          <w:u w:val="single"/>
        </w:rPr>
        <w:t>s 26-i zárt ülési előterjesztései</w:t>
      </w:r>
      <w:r w:rsidRPr="000130C9">
        <w:rPr>
          <w:rFonts w:ascii="Arial" w:hAnsi="Arial" w:cs="Arial"/>
          <w:bCs/>
          <w:u w:val="single"/>
        </w:rPr>
        <w:t>nek véleményezése</w:t>
      </w:r>
      <w:r w:rsidRPr="000130C9">
        <w:rPr>
          <w:rFonts w:ascii="Arial" w:hAnsi="Arial" w:cs="Arial"/>
          <w:bCs/>
        </w:rPr>
        <w:t>:</w:t>
      </w:r>
    </w:p>
    <w:p w:rsidR="000130C9" w:rsidRPr="000130C9" w:rsidRDefault="000130C9" w:rsidP="000130C9">
      <w:pPr>
        <w:jc w:val="both"/>
        <w:rPr>
          <w:rFonts w:ascii="Arial" w:hAnsi="Arial" w:cs="Arial"/>
          <w:bCs/>
        </w:rPr>
      </w:pPr>
    </w:p>
    <w:p w:rsidR="000130C9" w:rsidRPr="004C115D" w:rsidRDefault="004C115D" w:rsidP="000130C9">
      <w:pPr>
        <w:spacing w:line="360" w:lineRule="auto"/>
        <w:ind w:left="709"/>
        <w:jc w:val="both"/>
        <w:rPr>
          <w:rFonts w:ascii="Arial" w:hAnsi="Arial" w:cs="Arial"/>
          <w:bCs/>
          <w:sz w:val="12"/>
          <w:szCs w:val="12"/>
        </w:rPr>
      </w:pPr>
      <w:r>
        <w:rPr>
          <w:rFonts w:ascii="Arial" w:hAnsi="Arial" w:cs="Arial"/>
        </w:rPr>
        <w:t xml:space="preserve"> 1</w:t>
      </w:r>
      <w:r w:rsidR="000130C9" w:rsidRPr="004C115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r w:rsidR="000130C9" w:rsidRPr="004C115D">
        <w:rPr>
          <w:rFonts w:ascii="Arial" w:hAnsi="Arial" w:cs="Arial"/>
        </w:rPr>
        <w:t xml:space="preserve"> P. Istvánné letelepedési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</w:t>
      </w:r>
      <w:r>
        <w:rPr>
          <w:rFonts w:ascii="Arial" w:hAnsi="Arial" w:cs="Arial"/>
          <w:bCs/>
          <w:i/>
        </w:rPr>
        <w:t>1</w:t>
      </w:r>
      <w:r w:rsidRPr="004C115D">
        <w:rPr>
          <w:rFonts w:ascii="Arial" w:hAnsi="Arial" w:cs="Arial"/>
          <w:bCs/>
          <w:i/>
        </w:rPr>
        <w:t>.1. sz. előterjesztés)</w:t>
      </w:r>
      <w:r>
        <w:rPr>
          <w:rFonts w:ascii="Arial" w:hAnsi="Arial" w:cs="Arial"/>
        </w:rPr>
        <w:br/>
        <w:t xml:space="preserve"> </w:t>
      </w:r>
      <w:r w:rsidR="000130C9" w:rsidRPr="004C115D">
        <w:rPr>
          <w:rFonts w:ascii="Arial" w:hAnsi="Arial" w:cs="Arial"/>
        </w:rPr>
        <w:t xml:space="preserve">2.  </w:t>
      </w:r>
      <w:r>
        <w:rPr>
          <w:rFonts w:ascii="Arial" w:hAnsi="Arial" w:cs="Arial"/>
        </w:rPr>
        <w:t xml:space="preserve"> </w:t>
      </w:r>
      <w:r w:rsidR="000130C9" w:rsidRPr="004C115D">
        <w:rPr>
          <w:rFonts w:ascii="Arial" w:hAnsi="Arial" w:cs="Arial"/>
        </w:rPr>
        <w:t>P. István letelepedési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</w:t>
      </w:r>
      <w:r>
        <w:rPr>
          <w:rFonts w:ascii="Arial" w:hAnsi="Arial" w:cs="Arial"/>
          <w:bCs/>
          <w:i/>
        </w:rPr>
        <w:t>1</w:t>
      </w:r>
      <w:r w:rsidRPr="004C115D">
        <w:rPr>
          <w:rFonts w:ascii="Arial" w:hAnsi="Arial" w:cs="Arial"/>
          <w:bCs/>
          <w:i/>
        </w:rPr>
        <w:t>.</w:t>
      </w:r>
      <w:r>
        <w:rPr>
          <w:rFonts w:ascii="Arial" w:hAnsi="Arial" w:cs="Arial"/>
          <w:bCs/>
          <w:i/>
        </w:rPr>
        <w:t>2</w:t>
      </w:r>
      <w:r w:rsidRPr="004C115D">
        <w:rPr>
          <w:rFonts w:ascii="Arial" w:hAnsi="Arial" w:cs="Arial"/>
          <w:bCs/>
          <w:i/>
        </w:rPr>
        <w:t>. sz. előterjesztés)</w:t>
      </w:r>
      <w:r>
        <w:rPr>
          <w:rFonts w:ascii="Arial" w:hAnsi="Arial" w:cs="Arial"/>
        </w:rPr>
        <w:br/>
        <w:t xml:space="preserve"> </w:t>
      </w:r>
      <w:r w:rsidR="000130C9" w:rsidRPr="004C115D">
        <w:rPr>
          <w:rFonts w:ascii="Arial" w:hAnsi="Arial" w:cs="Arial"/>
        </w:rPr>
        <w:t xml:space="preserve">3.  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 w:rsidR="000130C9" w:rsidRPr="004C115D">
        <w:rPr>
          <w:rFonts w:ascii="Arial" w:hAnsi="Arial" w:cs="Arial"/>
        </w:rPr>
        <w:t>S. Renáta letelepedési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</w:t>
      </w:r>
      <w:r>
        <w:rPr>
          <w:rFonts w:ascii="Arial" w:hAnsi="Arial" w:cs="Arial"/>
          <w:bCs/>
          <w:i/>
        </w:rPr>
        <w:t>1</w:t>
      </w:r>
      <w:r w:rsidRPr="004C115D">
        <w:rPr>
          <w:rFonts w:ascii="Arial" w:hAnsi="Arial" w:cs="Arial"/>
          <w:bCs/>
          <w:i/>
        </w:rPr>
        <w:t>.</w:t>
      </w:r>
      <w:r>
        <w:rPr>
          <w:rFonts w:ascii="Arial" w:hAnsi="Arial" w:cs="Arial"/>
          <w:bCs/>
          <w:i/>
        </w:rPr>
        <w:t>3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 4</w:t>
      </w:r>
      <w:r w:rsidR="000130C9" w:rsidRPr="004C115D">
        <w:rPr>
          <w:rFonts w:ascii="Arial" w:hAnsi="Arial" w:cs="Arial"/>
        </w:rPr>
        <w:t>.   H. István lakás-felújítási támogatás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(Z.2.1.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 5.</w:t>
      </w:r>
      <w:r w:rsidR="000130C9" w:rsidRPr="004C115D">
        <w:rPr>
          <w:rFonts w:ascii="Arial" w:hAnsi="Arial" w:cs="Arial"/>
        </w:rPr>
        <w:t xml:space="preserve">   J. Róbertné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2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 6</w:t>
      </w:r>
      <w:r w:rsidR="000130C9" w:rsidRPr="004C115D">
        <w:rPr>
          <w:rFonts w:ascii="Arial" w:hAnsi="Arial" w:cs="Arial"/>
        </w:rPr>
        <w:t>.   K. Gábor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3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 7</w:t>
      </w:r>
      <w:r w:rsidR="000130C9" w:rsidRPr="004C115D">
        <w:rPr>
          <w:rFonts w:ascii="Arial" w:hAnsi="Arial" w:cs="Arial"/>
        </w:rPr>
        <w:t>.   O. Benjámin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4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 8</w:t>
      </w:r>
      <w:r w:rsidR="000130C9" w:rsidRPr="004C115D">
        <w:rPr>
          <w:rFonts w:ascii="Arial" w:hAnsi="Arial" w:cs="Arial"/>
        </w:rPr>
        <w:t>.   Sz. Gézáné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5.</w:t>
      </w:r>
      <w:r w:rsidRPr="004C115D">
        <w:rPr>
          <w:rFonts w:ascii="Arial" w:hAnsi="Arial" w:cs="Arial"/>
          <w:bCs/>
          <w:i/>
        </w:rPr>
        <w:t xml:space="preserve">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 9</w:t>
      </w:r>
      <w:r w:rsidR="000130C9" w:rsidRPr="004C115D">
        <w:rPr>
          <w:rFonts w:ascii="Arial" w:hAnsi="Arial" w:cs="Arial"/>
        </w:rPr>
        <w:t>.   T. Sándor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6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10.  </w:t>
      </w:r>
      <w:r w:rsidR="000130C9" w:rsidRPr="004C115D">
        <w:rPr>
          <w:rFonts w:ascii="Arial" w:hAnsi="Arial" w:cs="Arial"/>
        </w:rPr>
        <w:t>T. Attila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7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11.  </w:t>
      </w:r>
      <w:r w:rsidR="000130C9" w:rsidRPr="004C115D">
        <w:rPr>
          <w:rFonts w:ascii="Arial" w:hAnsi="Arial" w:cs="Arial"/>
        </w:rPr>
        <w:t>V. Ferenc lakás-faelújítási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8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12.  </w:t>
      </w:r>
      <w:r w:rsidR="000130C9" w:rsidRPr="004C115D">
        <w:rPr>
          <w:rFonts w:ascii="Arial" w:hAnsi="Arial" w:cs="Arial"/>
        </w:rPr>
        <w:t>V. Melinda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9.</w:t>
      </w:r>
      <w:r w:rsidRPr="004C115D">
        <w:rPr>
          <w:rFonts w:ascii="Arial" w:hAnsi="Arial" w:cs="Arial"/>
          <w:bCs/>
          <w:i/>
        </w:rPr>
        <w:t xml:space="preserve">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>13</w:t>
      </w:r>
      <w:r w:rsidR="000130C9" w:rsidRPr="004C115D">
        <w:rPr>
          <w:rFonts w:ascii="Arial" w:hAnsi="Arial" w:cs="Arial"/>
        </w:rPr>
        <w:t>.  V. Józsefné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(Z.2.1</w:t>
      </w:r>
      <w:r>
        <w:rPr>
          <w:rFonts w:ascii="Arial" w:hAnsi="Arial" w:cs="Arial"/>
          <w:bCs/>
          <w:i/>
        </w:rPr>
        <w:t>0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>14</w:t>
      </w:r>
      <w:r w:rsidR="000130C9" w:rsidRPr="004C115D">
        <w:rPr>
          <w:rFonts w:ascii="Arial" w:hAnsi="Arial" w:cs="Arial"/>
        </w:rPr>
        <w:t>.  V. Tihamér István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</w:t>
      </w:r>
      <w:r>
        <w:rPr>
          <w:rFonts w:ascii="Arial" w:hAnsi="Arial" w:cs="Arial"/>
          <w:bCs/>
          <w:i/>
        </w:rPr>
        <w:t>1</w:t>
      </w:r>
      <w:r w:rsidRPr="004C115D">
        <w:rPr>
          <w:rFonts w:ascii="Arial" w:hAnsi="Arial" w:cs="Arial"/>
          <w:bCs/>
          <w:i/>
        </w:rPr>
        <w:t>1.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>15</w:t>
      </w:r>
      <w:r w:rsidR="000130C9" w:rsidRPr="004C115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proofErr w:type="spellStart"/>
      <w:r w:rsidR="000130C9" w:rsidRPr="004C115D">
        <w:rPr>
          <w:rFonts w:ascii="Arial" w:hAnsi="Arial" w:cs="Arial"/>
        </w:rPr>
        <w:t>Zs</w:t>
      </w:r>
      <w:proofErr w:type="spellEnd"/>
      <w:r w:rsidR="000130C9" w:rsidRPr="004C115D">
        <w:rPr>
          <w:rFonts w:ascii="Arial" w:hAnsi="Arial" w:cs="Arial"/>
        </w:rPr>
        <w:t>. Józsefné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(Z.2.1</w:t>
      </w:r>
      <w:r>
        <w:rPr>
          <w:rFonts w:ascii="Arial" w:hAnsi="Arial" w:cs="Arial"/>
          <w:bCs/>
          <w:i/>
        </w:rPr>
        <w:t>2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>16</w:t>
      </w:r>
      <w:r w:rsidR="000130C9" w:rsidRPr="004C11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0130C9" w:rsidRPr="004C115D">
        <w:rPr>
          <w:rFonts w:ascii="Arial" w:hAnsi="Arial" w:cs="Arial"/>
        </w:rPr>
        <w:t xml:space="preserve"> D. Sándorné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(Z.2.1</w:t>
      </w:r>
      <w:r>
        <w:rPr>
          <w:rFonts w:ascii="Arial" w:hAnsi="Arial" w:cs="Arial"/>
          <w:bCs/>
          <w:i/>
        </w:rPr>
        <w:t>3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  <w:r>
        <w:rPr>
          <w:rFonts w:ascii="Arial" w:hAnsi="Arial" w:cs="Arial"/>
        </w:rPr>
        <w:t>17</w:t>
      </w:r>
      <w:r w:rsidR="000130C9" w:rsidRPr="004C115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r w:rsidR="000130C9" w:rsidRPr="004C115D">
        <w:rPr>
          <w:rFonts w:ascii="Arial" w:hAnsi="Arial" w:cs="Arial"/>
        </w:rPr>
        <w:t>F. Zoltán lakás-felújítási támogatás iránti kérelmének elbírálása</w:t>
      </w:r>
      <w:r w:rsidRPr="004C115D">
        <w:rPr>
          <w:rFonts w:ascii="Arial" w:hAnsi="Arial" w:cs="Arial"/>
        </w:rPr>
        <w:t xml:space="preserve"> </w:t>
      </w:r>
      <w:r w:rsidRPr="004C115D">
        <w:rPr>
          <w:rFonts w:ascii="Arial" w:hAnsi="Arial" w:cs="Arial"/>
          <w:bCs/>
          <w:i/>
        </w:rPr>
        <w:t>(Z.2.1</w:t>
      </w:r>
      <w:r>
        <w:rPr>
          <w:rFonts w:ascii="Arial" w:hAnsi="Arial" w:cs="Arial"/>
          <w:bCs/>
          <w:i/>
        </w:rPr>
        <w:t>4</w:t>
      </w:r>
      <w:r w:rsidRPr="004C115D">
        <w:rPr>
          <w:rFonts w:ascii="Arial" w:hAnsi="Arial" w:cs="Arial"/>
          <w:bCs/>
          <w:i/>
        </w:rPr>
        <w:t>. sz. előterjesztés)</w:t>
      </w:r>
      <w:r w:rsidR="000130C9" w:rsidRPr="004C115D">
        <w:rPr>
          <w:rFonts w:ascii="Arial" w:hAnsi="Arial" w:cs="Arial"/>
        </w:rPr>
        <w:br/>
      </w:r>
    </w:p>
    <w:p w:rsidR="006A53FD" w:rsidRPr="000130C9" w:rsidRDefault="00504FE1" w:rsidP="00823676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0130C9">
        <w:rPr>
          <w:rFonts w:ascii="Arial" w:hAnsi="Arial" w:cs="Arial"/>
        </w:rPr>
        <w:t xml:space="preserve">Bácsalmás, </w:t>
      </w:r>
      <w:r w:rsidR="00F50333" w:rsidRPr="000130C9">
        <w:rPr>
          <w:rFonts w:ascii="Arial" w:hAnsi="Arial" w:cs="Arial"/>
        </w:rPr>
        <w:t xml:space="preserve">2019. </w:t>
      </w:r>
      <w:r w:rsidR="000130C9" w:rsidRPr="000130C9">
        <w:rPr>
          <w:rFonts w:ascii="Arial" w:hAnsi="Arial" w:cs="Arial"/>
        </w:rPr>
        <w:t>március 13</w:t>
      </w:r>
      <w:r w:rsidR="00823676" w:rsidRPr="000130C9">
        <w:rPr>
          <w:rFonts w:ascii="Arial" w:hAnsi="Arial" w:cs="Arial"/>
        </w:rPr>
        <w:t>.</w:t>
      </w:r>
    </w:p>
    <w:p w:rsidR="00044255" w:rsidRPr="000130C9" w:rsidRDefault="00775F96" w:rsidP="0082367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</w:rPr>
      </w:pPr>
      <w:r w:rsidRPr="000130C9">
        <w:rPr>
          <w:rFonts w:ascii="Arial" w:hAnsi="Arial" w:cs="Arial"/>
        </w:rPr>
        <w:tab/>
      </w:r>
      <w:r w:rsidR="00BD00AF" w:rsidRPr="000130C9">
        <w:rPr>
          <w:rFonts w:ascii="Arial" w:hAnsi="Arial" w:cs="Arial"/>
        </w:rPr>
        <w:t>Turcsányi Csaba</w:t>
      </w:r>
      <w:r w:rsidR="003016D1" w:rsidRPr="000130C9">
        <w:rPr>
          <w:rFonts w:ascii="Arial" w:hAnsi="Arial" w:cs="Arial"/>
        </w:rPr>
        <w:t xml:space="preserve"> s.k.</w:t>
      </w:r>
    </w:p>
    <w:p w:rsidR="00BB33CD" w:rsidRPr="00823676" w:rsidRDefault="00775F96" w:rsidP="0082367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0130C9">
        <w:rPr>
          <w:rFonts w:ascii="Arial" w:hAnsi="Arial" w:cs="Arial"/>
        </w:rPr>
        <w:tab/>
      </w:r>
      <w:proofErr w:type="gramStart"/>
      <w:r w:rsidR="00D921F6" w:rsidRPr="000130C9">
        <w:rPr>
          <w:rFonts w:ascii="Arial" w:hAnsi="Arial" w:cs="Arial"/>
        </w:rPr>
        <w:t>bizottsági</w:t>
      </w:r>
      <w:proofErr w:type="gramEnd"/>
      <w:r w:rsidR="00D921F6" w:rsidRPr="000130C9">
        <w:rPr>
          <w:rFonts w:ascii="Arial" w:hAnsi="Arial" w:cs="Arial"/>
        </w:rPr>
        <w:t xml:space="preserve"> elnök</w:t>
      </w:r>
    </w:p>
    <w:sectPr w:rsidR="00BB33CD" w:rsidRPr="00823676" w:rsidSect="00823676">
      <w:footerReference w:type="default" r:id="rId9"/>
      <w:pgSz w:w="11899" w:h="16832" w:code="9"/>
      <w:pgMar w:top="454" w:right="680" w:bottom="397" w:left="1021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084" w:rsidRDefault="00714084">
      <w:r>
        <w:separator/>
      </w:r>
    </w:p>
  </w:endnote>
  <w:endnote w:type="continuationSeparator" w:id="0">
    <w:p w:rsidR="00714084" w:rsidRDefault="0071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084" w:rsidRDefault="0071408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084" w:rsidRDefault="00714084">
      <w:r>
        <w:separator/>
      </w:r>
    </w:p>
  </w:footnote>
  <w:footnote w:type="continuationSeparator" w:id="0">
    <w:p w:rsidR="00714084" w:rsidRDefault="00714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7246"/>
    <w:multiLevelType w:val="hybridMultilevel"/>
    <w:tmpl w:val="56CC3B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8100902"/>
    <w:multiLevelType w:val="hybridMultilevel"/>
    <w:tmpl w:val="A4C469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6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7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DA27BF"/>
    <w:multiLevelType w:val="hybridMultilevel"/>
    <w:tmpl w:val="E460E42C"/>
    <w:lvl w:ilvl="0" w:tplc="040E000F">
      <w:start w:val="1"/>
      <w:numFmt w:val="decimal"/>
      <w:lvlText w:val="%1."/>
      <w:lvlJc w:val="left"/>
      <w:pPr>
        <w:ind w:left="1571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6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3"/>
  </w:num>
  <w:num w:numId="5">
    <w:abstractNumId w:val="25"/>
  </w:num>
  <w:num w:numId="6">
    <w:abstractNumId w:val="11"/>
  </w:num>
  <w:num w:numId="7">
    <w:abstractNumId w:val="15"/>
  </w:num>
  <w:num w:numId="8">
    <w:abstractNumId w:val="22"/>
  </w:num>
  <w:num w:numId="9">
    <w:abstractNumId w:val="24"/>
  </w:num>
  <w:num w:numId="10">
    <w:abstractNumId w:val="14"/>
  </w:num>
  <w:num w:numId="11">
    <w:abstractNumId w:val="21"/>
  </w:num>
  <w:num w:numId="12">
    <w:abstractNumId w:val="20"/>
  </w:num>
  <w:num w:numId="13">
    <w:abstractNumId w:val="26"/>
  </w:num>
  <w:num w:numId="14">
    <w:abstractNumId w:val="19"/>
  </w:num>
  <w:num w:numId="15">
    <w:abstractNumId w:val="13"/>
  </w:num>
  <w:num w:numId="16">
    <w:abstractNumId w:val="5"/>
  </w:num>
  <w:num w:numId="17">
    <w:abstractNumId w:val="17"/>
  </w:num>
  <w:num w:numId="18">
    <w:abstractNumId w:val="29"/>
  </w:num>
  <w:num w:numId="19">
    <w:abstractNumId w:val="9"/>
  </w:num>
  <w:num w:numId="20">
    <w:abstractNumId w:val="7"/>
  </w:num>
  <w:num w:numId="21">
    <w:abstractNumId w:val="27"/>
  </w:num>
  <w:num w:numId="22">
    <w:abstractNumId w:val="30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8"/>
  </w:num>
  <w:num w:numId="26">
    <w:abstractNumId w:val="16"/>
  </w:num>
  <w:num w:numId="27">
    <w:abstractNumId w:val="28"/>
  </w:num>
  <w:num w:numId="28">
    <w:abstractNumId w:val="10"/>
  </w:num>
  <w:num w:numId="29">
    <w:abstractNumId w:val="23"/>
  </w:num>
  <w:num w:numId="30">
    <w:abstractNumId w:val="0"/>
  </w:num>
  <w:num w:numId="31">
    <w:abstractNumId w:val="2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A74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0C9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7DC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2599F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591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2A3B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C7EF0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32CC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45FE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8D4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578F"/>
    <w:rsid w:val="004058C7"/>
    <w:rsid w:val="00407522"/>
    <w:rsid w:val="00411645"/>
    <w:rsid w:val="00415A32"/>
    <w:rsid w:val="00417106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4B7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15D"/>
    <w:rsid w:val="004C1E4B"/>
    <w:rsid w:val="004C3381"/>
    <w:rsid w:val="004C38A1"/>
    <w:rsid w:val="004C3B87"/>
    <w:rsid w:val="004C5BDE"/>
    <w:rsid w:val="004C61FE"/>
    <w:rsid w:val="004C631E"/>
    <w:rsid w:val="004C69AD"/>
    <w:rsid w:val="004D2722"/>
    <w:rsid w:val="004D30BC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68E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3B5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1AA6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3DD9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4084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56FFB"/>
    <w:rsid w:val="007604E6"/>
    <w:rsid w:val="00760CA6"/>
    <w:rsid w:val="00762151"/>
    <w:rsid w:val="00763DB6"/>
    <w:rsid w:val="00763E31"/>
    <w:rsid w:val="00766706"/>
    <w:rsid w:val="007671C6"/>
    <w:rsid w:val="00772F37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C78D9"/>
    <w:rsid w:val="007D098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15"/>
    <w:rsid w:val="008230D8"/>
    <w:rsid w:val="00823676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96B83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67156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54A5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9F601B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39BA"/>
    <w:rsid w:val="00A25480"/>
    <w:rsid w:val="00A27A91"/>
    <w:rsid w:val="00A314B0"/>
    <w:rsid w:val="00A354E8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1F5F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2CA4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788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07B6D"/>
    <w:rsid w:val="00C11C80"/>
    <w:rsid w:val="00C11DD9"/>
    <w:rsid w:val="00C11F0F"/>
    <w:rsid w:val="00C141A6"/>
    <w:rsid w:val="00C154D1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22FF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223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4F52"/>
    <w:rsid w:val="00D65A7F"/>
    <w:rsid w:val="00D67551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67DE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2370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07A1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333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00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772"/>
    <w:rsid w:val="00FD492D"/>
    <w:rsid w:val="00FD4FE4"/>
    <w:rsid w:val="00FD768B"/>
    <w:rsid w:val="00FE3033"/>
    <w:rsid w:val="00FE59B5"/>
    <w:rsid w:val="00FF33CC"/>
    <w:rsid w:val="00FF5664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AEE74-D168-4DC4-9800-5776328C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363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4</cp:revision>
  <cp:lastPrinted>2018-12-07T10:08:00Z</cp:lastPrinted>
  <dcterms:created xsi:type="dcterms:W3CDTF">2019-03-14T11:13:00Z</dcterms:created>
  <dcterms:modified xsi:type="dcterms:W3CDTF">2019-03-14T12:46:00Z</dcterms:modified>
</cp:coreProperties>
</file>