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EBB" w:rsidRPr="007E5EBB" w:rsidRDefault="007E5EBB" w:rsidP="007E5EBB">
      <w:pPr>
        <w:widowControl w:val="0"/>
        <w:rPr>
          <w:sz w:val="20"/>
          <w:szCs w:val="20"/>
        </w:rPr>
      </w:pPr>
      <w:r w:rsidRPr="007E5EBB">
        <w:rPr>
          <w:b/>
          <w:bCs/>
          <w:sz w:val="20"/>
          <w:szCs w:val="20"/>
        </w:rPr>
        <w:t>Bácsalmás Város Önkormányzatának</w:t>
      </w:r>
    </w:p>
    <w:p w:rsidR="007E5EBB" w:rsidRPr="007E5EBB" w:rsidRDefault="007E5EBB" w:rsidP="007E5EBB">
      <w:pPr>
        <w:widowControl w:val="0"/>
        <w:jc w:val="both"/>
        <w:rPr>
          <w:b/>
          <w:bCs/>
          <w:sz w:val="20"/>
          <w:szCs w:val="20"/>
        </w:rPr>
      </w:pPr>
      <w:r w:rsidRPr="007E5EBB">
        <w:rPr>
          <w:b/>
          <w:bCs/>
          <w:sz w:val="20"/>
          <w:szCs w:val="20"/>
        </w:rPr>
        <w:t xml:space="preserve">                Képviselő-testülete </w:t>
      </w:r>
    </w:p>
    <w:p w:rsidR="007E5EBB" w:rsidRPr="007E5EBB" w:rsidRDefault="007E5EBB" w:rsidP="007E5EBB">
      <w:pPr>
        <w:widowControl w:val="0"/>
        <w:jc w:val="center"/>
        <w:rPr>
          <w:b/>
          <w:bCs/>
          <w:sz w:val="20"/>
          <w:szCs w:val="20"/>
        </w:rPr>
      </w:pPr>
      <w:r w:rsidRPr="007E5EBB">
        <w:rPr>
          <w:b/>
          <w:bCs/>
          <w:sz w:val="20"/>
          <w:szCs w:val="20"/>
        </w:rPr>
        <w:t xml:space="preserve">K i v o n a t </w:t>
      </w:r>
    </w:p>
    <w:p w:rsidR="007E5EBB" w:rsidRPr="007E5EBB" w:rsidRDefault="007E5EBB" w:rsidP="007E5EBB">
      <w:pPr>
        <w:widowControl w:val="0"/>
        <w:jc w:val="center"/>
        <w:rPr>
          <w:b/>
          <w:bCs/>
          <w:sz w:val="20"/>
          <w:szCs w:val="20"/>
        </w:rPr>
      </w:pPr>
    </w:p>
    <w:p w:rsidR="007E5EBB" w:rsidRPr="007E5EBB" w:rsidRDefault="007E5EBB" w:rsidP="007E5EBB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7E5EBB">
        <w:rPr>
          <w:b/>
          <w:bCs/>
          <w:sz w:val="20"/>
          <w:szCs w:val="20"/>
        </w:rPr>
        <w:t>a</w:t>
      </w:r>
      <w:proofErr w:type="gramEnd"/>
      <w:r w:rsidRPr="007E5EBB">
        <w:rPr>
          <w:b/>
          <w:bCs/>
          <w:sz w:val="20"/>
          <w:szCs w:val="20"/>
        </w:rPr>
        <w:t xml:space="preserve"> Bácsalmás Város Önkormányzata Képviselő-testületének</w:t>
      </w:r>
    </w:p>
    <w:p w:rsidR="007E5EBB" w:rsidRPr="007E5EBB" w:rsidRDefault="007E5EBB" w:rsidP="007E5EBB">
      <w:pPr>
        <w:widowControl w:val="0"/>
        <w:jc w:val="center"/>
        <w:rPr>
          <w:b/>
          <w:bCs/>
          <w:sz w:val="20"/>
          <w:szCs w:val="20"/>
        </w:rPr>
      </w:pPr>
      <w:r w:rsidRPr="007E5EBB">
        <w:rPr>
          <w:b/>
          <w:bCs/>
          <w:sz w:val="20"/>
          <w:szCs w:val="20"/>
        </w:rPr>
        <w:t xml:space="preserve">2017. június 15-i rendkívüli ülésének jegyzőkönyvéből </w:t>
      </w:r>
    </w:p>
    <w:p w:rsidR="007E5EBB" w:rsidRPr="007E5EBB" w:rsidRDefault="007E5EBB" w:rsidP="007E5EBB">
      <w:pPr>
        <w:widowControl w:val="0"/>
        <w:jc w:val="center"/>
        <w:rPr>
          <w:sz w:val="20"/>
          <w:szCs w:val="20"/>
        </w:rPr>
      </w:pPr>
    </w:p>
    <w:p w:rsidR="007E5EBB" w:rsidRPr="007E5EBB" w:rsidRDefault="007E5EBB" w:rsidP="007E5EBB">
      <w:pPr>
        <w:widowControl w:val="0"/>
        <w:jc w:val="both"/>
        <w:rPr>
          <w:sz w:val="20"/>
          <w:szCs w:val="20"/>
          <w:u w:val="single"/>
        </w:rPr>
      </w:pPr>
      <w:r w:rsidRPr="007E5EBB">
        <w:rPr>
          <w:sz w:val="20"/>
          <w:szCs w:val="20"/>
        </w:rPr>
        <w:t>(Kihagyva a kihagyandókat.)</w:t>
      </w:r>
    </w:p>
    <w:p w:rsidR="007E5EBB" w:rsidRPr="007E5EBB" w:rsidRDefault="007E5EBB" w:rsidP="007E5EBB">
      <w:pPr>
        <w:rPr>
          <w:sz w:val="20"/>
          <w:szCs w:val="20"/>
        </w:rPr>
      </w:pPr>
    </w:p>
    <w:p w:rsidR="007E5EBB" w:rsidRPr="007E5EBB" w:rsidRDefault="007E5EBB" w:rsidP="007E5EBB">
      <w:pPr>
        <w:rPr>
          <w:b/>
          <w:sz w:val="20"/>
          <w:szCs w:val="20"/>
          <w:u w:val="single"/>
        </w:rPr>
      </w:pPr>
      <w:r w:rsidRPr="007E5EBB">
        <w:rPr>
          <w:b/>
          <w:sz w:val="20"/>
          <w:szCs w:val="20"/>
          <w:u w:val="single"/>
        </w:rPr>
        <w:t xml:space="preserve">157/2017. (VI. 15.) Bácsalmás v. </w:t>
      </w:r>
      <w:proofErr w:type="spellStart"/>
      <w:r w:rsidRPr="007E5EBB">
        <w:rPr>
          <w:b/>
          <w:sz w:val="20"/>
          <w:szCs w:val="20"/>
          <w:u w:val="single"/>
        </w:rPr>
        <w:t>öh</w:t>
      </w:r>
      <w:proofErr w:type="spellEnd"/>
      <w:r w:rsidRPr="007E5EBB">
        <w:rPr>
          <w:b/>
          <w:sz w:val="20"/>
          <w:szCs w:val="20"/>
          <w:u w:val="single"/>
        </w:rPr>
        <w:t>.</w:t>
      </w:r>
    </w:p>
    <w:p w:rsidR="007E5EBB" w:rsidRPr="007E5EBB" w:rsidRDefault="007E5EBB" w:rsidP="007E5EBB">
      <w:pPr>
        <w:rPr>
          <w:sz w:val="20"/>
          <w:szCs w:val="20"/>
        </w:rPr>
      </w:pPr>
    </w:p>
    <w:p w:rsidR="007E5EBB" w:rsidRPr="007E5EBB" w:rsidRDefault="007E5EBB" w:rsidP="007E5EBB">
      <w:pPr>
        <w:widowControl w:val="0"/>
        <w:tabs>
          <w:tab w:val="left" w:pos="6380"/>
        </w:tabs>
        <w:rPr>
          <w:b/>
          <w:sz w:val="20"/>
          <w:szCs w:val="20"/>
        </w:rPr>
      </w:pPr>
      <w:r w:rsidRPr="007E5EBB">
        <w:rPr>
          <w:b/>
          <w:sz w:val="20"/>
          <w:szCs w:val="20"/>
        </w:rPr>
        <w:t xml:space="preserve">Napirend megállapítása </w:t>
      </w:r>
      <w:r w:rsidRPr="007E5EBB">
        <w:rPr>
          <w:b/>
          <w:sz w:val="20"/>
          <w:szCs w:val="20"/>
        </w:rPr>
        <w:tab/>
      </w:r>
      <w:r w:rsidRPr="007E5EBB">
        <w:rPr>
          <w:b/>
          <w:sz w:val="20"/>
          <w:szCs w:val="20"/>
          <w:u w:val="single"/>
        </w:rPr>
        <w:t>Határozat</w:t>
      </w:r>
    </w:p>
    <w:p w:rsidR="007E5EBB" w:rsidRPr="007E5EBB" w:rsidRDefault="007E5EBB" w:rsidP="007E5EBB">
      <w:pPr>
        <w:widowControl w:val="0"/>
        <w:rPr>
          <w:sz w:val="20"/>
          <w:szCs w:val="20"/>
        </w:rPr>
      </w:pPr>
    </w:p>
    <w:p w:rsidR="007E5EBB" w:rsidRPr="007E5EBB" w:rsidRDefault="007E5EBB" w:rsidP="007E5EBB">
      <w:pPr>
        <w:widowControl w:val="0"/>
        <w:ind w:left="1980" w:hanging="33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>I.</w:t>
      </w:r>
      <w:r w:rsidRPr="007E5EBB">
        <w:rPr>
          <w:sz w:val="20"/>
          <w:szCs w:val="20"/>
        </w:rPr>
        <w:tab/>
        <w:t>Bácsalmás Város Önkormányzatának Képviselő-testülete a 2017. június 15-i rendkívüli ülésén a következő napirendi pontokat tárgyalja meg:</w:t>
      </w:r>
    </w:p>
    <w:p w:rsidR="007E5EBB" w:rsidRPr="007E5EBB" w:rsidRDefault="007E5EBB" w:rsidP="007E5EBB">
      <w:pPr>
        <w:widowControl w:val="0"/>
        <w:ind w:left="1980" w:hanging="330"/>
        <w:jc w:val="both"/>
        <w:rPr>
          <w:sz w:val="20"/>
          <w:szCs w:val="20"/>
        </w:rPr>
      </w:pP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bCs/>
          <w:sz w:val="20"/>
          <w:szCs w:val="20"/>
        </w:rPr>
        <w:t>Új önkormányzati rendelet alkotása a vásárok és piacok tartásáról</w:t>
      </w:r>
      <w:r w:rsidRPr="007E5EBB">
        <w:rPr>
          <w:i/>
          <w:sz w:val="20"/>
          <w:szCs w:val="20"/>
        </w:rPr>
        <w:t xml:space="preserve"> (1.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Megállapodás kötése a Bácsalmási Önkormányzati Közszolgáltatási Közhasznú Nonprofit </w:t>
      </w:r>
      <w:proofErr w:type="spellStart"/>
      <w:r w:rsidRPr="007E5EBB">
        <w:rPr>
          <w:sz w:val="20"/>
          <w:szCs w:val="20"/>
        </w:rPr>
        <w:t>Kft.-vel</w:t>
      </w:r>
      <w:proofErr w:type="spellEnd"/>
      <w:r w:rsidRPr="007E5EBB">
        <w:rPr>
          <w:sz w:val="20"/>
          <w:szCs w:val="20"/>
        </w:rPr>
        <w:t xml:space="preserve"> a piac üzemeltetésére </w:t>
      </w:r>
      <w:r w:rsidRPr="007E5EBB">
        <w:rPr>
          <w:i/>
          <w:sz w:val="20"/>
          <w:szCs w:val="20"/>
        </w:rPr>
        <w:t>(2.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Bácsalmási Petőfi Városi Sportegyesület támogatási kérelme </w:t>
      </w:r>
      <w:r w:rsidRPr="007E5EBB">
        <w:rPr>
          <w:i/>
          <w:sz w:val="20"/>
          <w:szCs w:val="20"/>
        </w:rPr>
        <w:t>(3.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Nyertes ajánlattevők kiválasztása a „Bácsalmási Közös Önkormányzati Hivatal településeinek csatlakozása az ASP országos rendszeréhez” tárgyú beszerzési eljárásban </w:t>
      </w:r>
      <w:r w:rsidRPr="007E5EBB">
        <w:rPr>
          <w:i/>
          <w:sz w:val="20"/>
          <w:szCs w:val="20"/>
        </w:rPr>
        <w:t>(4.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>Nyertes ajánlattevő kiválasztása a „</w:t>
      </w:r>
      <w:r w:rsidRPr="007E5EBB">
        <w:rPr>
          <w:bCs/>
          <w:sz w:val="20"/>
          <w:szCs w:val="20"/>
        </w:rPr>
        <w:t>TOP-5.1.2-16 Helyi foglalkoztatási együttműködések”</w:t>
      </w:r>
      <w:r w:rsidRPr="007E5EBB">
        <w:rPr>
          <w:sz w:val="20"/>
          <w:szCs w:val="20"/>
        </w:rPr>
        <w:t xml:space="preserve"> című pályázat keretében megvalósíthatósági tanulmány elkészítésére</w:t>
      </w:r>
      <w:r w:rsidRPr="007E5EBB">
        <w:rPr>
          <w:i/>
          <w:sz w:val="20"/>
          <w:szCs w:val="20"/>
        </w:rPr>
        <w:t xml:space="preserve"> (5.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VP6-7.2.1-7.4.1.3-17 „Helyi termékértékesítést szolgáló piacok infrastrukturális fejlesztése, közétkeztetés fejlesztése” című pályázaton való indulás és a szükséges önrész biztosítása </w:t>
      </w:r>
      <w:r w:rsidRPr="007E5EBB">
        <w:rPr>
          <w:i/>
          <w:sz w:val="20"/>
          <w:szCs w:val="20"/>
        </w:rPr>
        <w:t>(6.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proofErr w:type="spellStart"/>
      <w:r w:rsidRPr="007E5EBB">
        <w:rPr>
          <w:sz w:val="20"/>
          <w:szCs w:val="20"/>
        </w:rPr>
        <w:t>Népek-Ízek</w:t>
      </w:r>
      <w:proofErr w:type="spellEnd"/>
      <w:r w:rsidRPr="007E5EBB">
        <w:rPr>
          <w:sz w:val="20"/>
          <w:szCs w:val="20"/>
        </w:rPr>
        <w:t xml:space="preserve"> Forgataga 2017. évi rendezvény támogatása </w:t>
      </w:r>
      <w:r w:rsidRPr="007E5EBB">
        <w:rPr>
          <w:i/>
          <w:sz w:val="20"/>
          <w:szCs w:val="20"/>
        </w:rPr>
        <w:t>(7.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Döntés a Vendégváró Bács-Kiskun Egyesületbe történő belépésről és tagdíj biztosításáról </w:t>
      </w:r>
      <w:r w:rsidRPr="007E5EBB">
        <w:rPr>
          <w:i/>
          <w:sz w:val="20"/>
          <w:szCs w:val="20"/>
        </w:rPr>
        <w:t>(8.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„Napközi Erzsébet-tábor” című pályázat önerő-biztosítása </w:t>
      </w:r>
      <w:r w:rsidRPr="007E5EBB">
        <w:rPr>
          <w:i/>
          <w:sz w:val="20"/>
          <w:szCs w:val="20"/>
        </w:rPr>
        <w:t>(9.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PIERO-A1-2016 számú pályázati felhívásra benyújtandó pályázat – EGT és Norvég Alap 2009-2014 – Kétoldalú Kapcsolatok Nemzeti Alapja </w:t>
      </w:r>
      <w:r w:rsidRPr="007E5EBB">
        <w:rPr>
          <w:i/>
          <w:sz w:val="20"/>
          <w:szCs w:val="20"/>
        </w:rPr>
        <w:t>(10.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Felső-Bácska Vidékfejlesztési Egyesület ingatlan-bérbeadás iránti kérelme </w:t>
      </w:r>
      <w:r w:rsidRPr="007E5EBB">
        <w:rPr>
          <w:i/>
          <w:sz w:val="20"/>
          <w:szCs w:val="20"/>
        </w:rPr>
        <w:t>(11. sz. előterjesztés)</w:t>
      </w:r>
    </w:p>
    <w:p w:rsidR="007E5EBB" w:rsidRPr="007E5EBB" w:rsidRDefault="007E5EBB" w:rsidP="007E5EBB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Déli Rock Könnyűzenei Fesztivál megrendezésének támogatása </w:t>
      </w:r>
      <w:r w:rsidRPr="007E5EBB">
        <w:rPr>
          <w:i/>
          <w:sz w:val="20"/>
          <w:szCs w:val="20"/>
        </w:rPr>
        <w:t>(határozati javaslat és kérelem)</w:t>
      </w:r>
    </w:p>
    <w:p w:rsidR="007E5EBB" w:rsidRPr="007E5EBB" w:rsidRDefault="007E5EBB" w:rsidP="007E5EBB">
      <w:pPr>
        <w:widowControl w:val="0"/>
        <w:ind w:left="1980" w:hanging="330"/>
        <w:jc w:val="both"/>
        <w:rPr>
          <w:sz w:val="20"/>
          <w:szCs w:val="20"/>
        </w:rPr>
      </w:pPr>
    </w:p>
    <w:p w:rsidR="007E5EBB" w:rsidRPr="007E5EBB" w:rsidRDefault="007E5EBB" w:rsidP="007E5EBB">
      <w:pPr>
        <w:widowControl w:val="0"/>
        <w:ind w:left="1980" w:hanging="33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>II.</w:t>
      </w:r>
      <w:r w:rsidRPr="007E5EBB">
        <w:rPr>
          <w:sz w:val="20"/>
          <w:szCs w:val="20"/>
        </w:rPr>
        <w:tab/>
        <w:t>Jelen határozat normatív határozat.</w:t>
      </w:r>
    </w:p>
    <w:p w:rsidR="007E5EBB" w:rsidRPr="007E5EBB" w:rsidRDefault="007E5EBB" w:rsidP="007E5EBB">
      <w:pPr>
        <w:widowControl w:val="0"/>
        <w:ind w:left="1980" w:hanging="330"/>
        <w:jc w:val="both"/>
        <w:rPr>
          <w:sz w:val="20"/>
          <w:szCs w:val="20"/>
        </w:rPr>
      </w:pPr>
    </w:p>
    <w:p w:rsidR="007E5EBB" w:rsidRPr="007E5EBB" w:rsidRDefault="007E5EBB" w:rsidP="007E5EBB">
      <w:pPr>
        <w:widowControl w:val="0"/>
        <w:ind w:left="1980" w:hanging="33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>A határozatról értesül:</w:t>
      </w:r>
    </w:p>
    <w:p w:rsidR="007E5EBB" w:rsidRPr="007E5EBB" w:rsidRDefault="007E5EBB" w:rsidP="007E5EBB">
      <w:pPr>
        <w:widowControl w:val="0"/>
        <w:ind w:left="1980" w:hanging="33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>- kivonattal:</w:t>
      </w:r>
      <w:r w:rsidRPr="007E5EBB">
        <w:rPr>
          <w:sz w:val="20"/>
          <w:szCs w:val="20"/>
        </w:rPr>
        <w:tab/>
        <w:t>1. Németh Balázs polgármester</w:t>
      </w:r>
    </w:p>
    <w:p w:rsidR="007E5EBB" w:rsidRPr="007E5EBB" w:rsidRDefault="007E5EBB" w:rsidP="007E5EBB">
      <w:pPr>
        <w:widowControl w:val="0"/>
        <w:ind w:left="165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ab/>
      </w:r>
      <w:r w:rsidRPr="007E5EBB">
        <w:rPr>
          <w:sz w:val="20"/>
          <w:szCs w:val="20"/>
        </w:rPr>
        <w:tab/>
        <w:t>2. Patocskai Ibolya jegyző, általa az osztályvezetők</w:t>
      </w:r>
    </w:p>
    <w:p w:rsidR="007E5EBB" w:rsidRPr="007E5EBB" w:rsidRDefault="007E5EBB" w:rsidP="007E5EBB">
      <w:pPr>
        <w:rPr>
          <w:sz w:val="20"/>
          <w:szCs w:val="20"/>
        </w:rPr>
      </w:pPr>
    </w:p>
    <w:p w:rsidR="007E5EBB" w:rsidRPr="007E5EBB" w:rsidRDefault="007E5EBB" w:rsidP="007E5EBB">
      <w:pPr>
        <w:widowControl w:val="0"/>
        <w:jc w:val="center"/>
        <w:rPr>
          <w:sz w:val="20"/>
          <w:szCs w:val="20"/>
        </w:rPr>
      </w:pPr>
      <w:r w:rsidRPr="007E5EBB">
        <w:rPr>
          <w:sz w:val="20"/>
          <w:szCs w:val="20"/>
        </w:rPr>
        <w:t xml:space="preserve">K. </w:t>
      </w:r>
      <w:proofErr w:type="gramStart"/>
      <w:r w:rsidRPr="007E5EBB">
        <w:rPr>
          <w:sz w:val="20"/>
          <w:szCs w:val="20"/>
        </w:rPr>
        <w:t>m</w:t>
      </w:r>
      <w:proofErr w:type="gramEnd"/>
      <w:r w:rsidRPr="007E5EBB">
        <w:rPr>
          <w:sz w:val="20"/>
          <w:szCs w:val="20"/>
        </w:rPr>
        <w:t xml:space="preserve">. </w:t>
      </w:r>
      <w:proofErr w:type="gramStart"/>
      <w:r w:rsidRPr="007E5EBB">
        <w:rPr>
          <w:sz w:val="20"/>
          <w:szCs w:val="20"/>
        </w:rPr>
        <w:t>f</w:t>
      </w:r>
      <w:proofErr w:type="gramEnd"/>
      <w:r w:rsidRPr="007E5EBB">
        <w:rPr>
          <w:sz w:val="20"/>
          <w:szCs w:val="20"/>
        </w:rPr>
        <w:t>.</w:t>
      </w:r>
    </w:p>
    <w:p w:rsidR="007E5EBB" w:rsidRPr="007E5EBB" w:rsidRDefault="007E5EBB" w:rsidP="007E5EBB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7E5EBB">
        <w:rPr>
          <w:sz w:val="20"/>
          <w:szCs w:val="20"/>
        </w:rPr>
        <w:tab/>
        <w:t xml:space="preserve">Németh Balázs s.k. </w:t>
      </w:r>
      <w:r w:rsidRPr="007E5EBB">
        <w:rPr>
          <w:sz w:val="20"/>
          <w:szCs w:val="20"/>
        </w:rPr>
        <w:tab/>
        <w:t>Patocskai Ibolya s.k.</w:t>
      </w:r>
    </w:p>
    <w:p w:rsidR="007E5EBB" w:rsidRPr="007E5EBB" w:rsidRDefault="007E5EBB" w:rsidP="007E5EBB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7E5EBB">
        <w:rPr>
          <w:sz w:val="20"/>
          <w:szCs w:val="20"/>
        </w:rPr>
        <w:tab/>
      </w:r>
      <w:proofErr w:type="gramStart"/>
      <w:r w:rsidRPr="007E5EBB">
        <w:rPr>
          <w:sz w:val="20"/>
          <w:szCs w:val="20"/>
        </w:rPr>
        <w:t>polgármester</w:t>
      </w:r>
      <w:proofErr w:type="gramEnd"/>
      <w:r w:rsidRPr="007E5EBB">
        <w:rPr>
          <w:sz w:val="20"/>
          <w:szCs w:val="20"/>
        </w:rPr>
        <w:tab/>
        <w:t>jegyző</w:t>
      </w: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</w:p>
    <w:p w:rsidR="007E5EBB" w:rsidRPr="007E5EBB" w:rsidRDefault="007E5EBB" w:rsidP="007E5EBB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7E5EBB">
        <w:rPr>
          <w:sz w:val="20"/>
          <w:szCs w:val="20"/>
        </w:rPr>
        <w:tab/>
        <w:t>Márai András s.k.</w:t>
      </w:r>
      <w:r w:rsidRPr="007E5EBB">
        <w:rPr>
          <w:sz w:val="20"/>
          <w:szCs w:val="20"/>
        </w:rPr>
        <w:tab/>
        <w:t>Nagy Gábor s.k.</w:t>
      </w:r>
    </w:p>
    <w:p w:rsidR="007E5EBB" w:rsidRPr="007E5EBB" w:rsidRDefault="007E5EBB" w:rsidP="007E5EBB">
      <w:pPr>
        <w:widowControl w:val="0"/>
        <w:tabs>
          <w:tab w:val="center" w:pos="5060"/>
        </w:tabs>
        <w:rPr>
          <w:sz w:val="20"/>
          <w:szCs w:val="20"/>
        </w:rPr>
      </w:pPr>
      <w:r w:rsidRPr="007E5EBB">
        <w:rPr>
          <w:sz w:val="20"/>
          <w:szCs w:val="20"/>
        </w:rPr>
        <w:tab/>
      </w:r>
      <w:proofErr w:type="gramStart"/>
      <w:r w:rsidRPr="007E5EBB">
        <w:rPr>
          <w:sz w:val="20"/>
          <w:szCs w:val="20"/>
        </w:rPr>
        <w:t>képviselők</w:t>
      </w:r>
      <w:proofErr w:type="gramEnd"/>
      <w:r w:rsidRPr="007E5EBB">
        <w:rPr>
          <w:sz w:val="20"/>
          <w:szCs w:val="20"/>
        </w:rPr>
        <w:t>, jegyzőkönyv-hitelesítők</w:t>
      </w: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</w:p>
    <w:p w:rsidR="007E5EBB" w:rsidRPr="007E5EBB" w:rsidRDefault="007E5EBB" w:rsidP="007E5EBB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7E5EBB">
        <w:rPr>
          <w:sz w:val="20"/>
          <w:szCs w:val="20"/>
        </w:rPr>
        <w:t>A kivonat hiteles.</w:t>
      </w: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>Bácsalmás, 2017. június 16.</w:t>
      </w:r>
      <w:bookmarkStart w:id="0" w:name="_GoBack"/>
      <w:bookmarkEnd w:id="0"/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Zobokiné Bite Gyöngyi </w:t>
      </w: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  <w:proofErr w:type="gramStart"/>
      <w:r w:rsidRPr="007E5EBB">
        <w:rPr>
          <w:sz w:val="20"/>
          <w:szCs w:val="20"/>
        </w:rPr>
        <w:t>testületi</w:t>
      </w:r>
      <w:proofErr w:type="gramEnd"/>
      <w:r w:rsidRPr="007E5EBB">
        <w:rPr>
          <w:sz w:val="20"/>
          <w:szCs w:val="20"/>
        </w:rPr>
        <w:t xml:space="preserve"> ügyintéző </w:t>
      </w:r>
      <w:r w:rsidRPr="007E5EBB">
        <w:rPr>
          <w:sz w:val="20"/>
          <w:szCs w:val="20"/>
        </w:rPr>
        <w:t xml:space="preserve">  </w:t>
      </w:r>
    </w:p>
    <w:p w:rsidR="00047779" w:rsidRDefault="00047779">
      <w:pPr>
        <w:rPr>
          <w:sz w:val="20"/>
          <w:szCs w:val="20"/>
        </w:rPr>
      </w:pPr>
    </w:p>
    <w:p w:rsidR="007E5EBB" w:rsidRPr="007E5EBB" w:rsidRDefault="007E5EBB">
      <w:pPr>
        <w:rPr>
          <w:sz w:val="20"/>
          <w:szCs w:val="20"/>
        </w:rPr>
      </w:pP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 xml:space="preserve">Záradék: </w:t>
      </w: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>A határozat kihirdetése megtörtént.</w:t>
      </w: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  <w:r w:rsidRPr="007E5EBB">
        <w:rPr>
          <w:sz w:val="20"/>
          <w:szCs w:val="20"/>
        </w:rPr>
        <w:t>Bácsalmás, 2017. június 16.</w:t>
      </w:r>
    </w:p>
    <w:p w:rsidR="007E5EBB" w:rsidRPr="007E5EBB" w:rsidRDefault="007E5EBB" w:rsidP="007E5EBB">
      <w:pPr>
        <w:widowControl w:val="0"/>
        <w:jc w:val="both"/>
        <w:rPr>
          <w:sz w:val="20"/>
          <w:szCs w:val="20"/>
        </w:rPr>
      </w:pPr>
    </w:p>
    <w:p w:rsidR="007E5EBB" w:rsidRPr="007E5EBB" w:rsidRDefault="007E5EBB" w:rsidP="007E5EBB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7E5EBB">
        <w:rPr>
          <w:sz w:val="20"/>
          <w:szCs w:val="20"/>
        </w:rPr>
        <w:tab/>
        <w:t>Patocskai Ibolya</w:t>
      </w:r>
    </w:p>
    <w:p w:rsidR="007E5EBB" w:rsidRPr="007E5EBB" w:rsidRDefault="007E5EBB" w:rsidP="007E5EBB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7E5EBB">
        <w:rPr>
          <w:sz w:val="20"/>
          <w:szCs w:val="20"/>
        </w:rPr>
        <w:tab/>
      </w:r>
      <w:proofErr w:type="gramStart"/>
      <w:r w:rsidRPr="007E5EBB">
        <w:rPr>
          <w:sz w:val="20"/>
          <w:szCs w:val="20"/>
        </w:rPr>
        <w:t>jegyző</w:t>
      </w:r>
      <w:proofErr w:type="gramEnd"/>
      <w:r w:rsidRPr="007E5EBB">
        <w:rPr>
          <w:sz w:val="20"/>
          <w:szCs w:val="20"/>
        </w:rPr>
        <w:t xml:space="preserve"> </w:t>
      </w:r>
    </w:p>
    <w:sectPr w:rsidR="007E5EBB" w:rsidRPr="007E5EBB" w:rsidSect="007E5EBB">
      <w:pgSz w:w="11906" w:h="16838"/>
      <w:pgMar w:top="567" w:right="1134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EBB"/>
    <w:rsid w:val="00047779"/>
    <w:rsid w:val="007E5EBB"/>
    <w:rsid w:val="009338E4"/>
    <w:rsid w:val="00C0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5EB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5EB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309</Words>
  <Characters>2135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2017-06-19T11:51:00Z</dcterms:created>
  <dcterms:modified xsi:type="dcterms:W3CDTF">2017-06-19T11:53:00Z</dcterms:modified>
</cp:coreProperties>
</file>