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2F6F54" w:rsidRDefault="00D13C8F" w:rsidP="00D13C8F">
      <w:pPr>
        <w:rPr>
          <w:rFonts w:ascii="Arial" w:hAnsi="Arial" w:cs="Arial"/>
          <w:sz w:val="22"/>
          <w:szCs w:val="22"/>
        </w:rPr>
      </w:pPr>
      <w:r w:rsidRPr="002F6F54">
        <w:rPr>
          <w:rFonts w:ascii="Arial" w:hAnsi="Arial" w:cs="Arial"/>
          <w:b/>
          <w:bCs/>
          <w:sz w:val="22"/>
          <w:szCs w:val="22"/>
        </w:rPr>
        <w:t>Bácsalmás Város Önkormányzatának</w:t>
      </w:r>
    </w:p>
    <w:p w:rsidR="00D13C8F" w:rsidRPr="002F6F54" w:rsidRDefault="00D13C8F" w:rsidP="00D13C8F">
      <w:pPr>
        <w:jc w:val="both"/>
        <w:rPr>
          <w:rFonts w:ascii="Arial" w:hAnsi="Arial" w:cs="Arial"/>
          <w:b/>
          <w:bCs/>
          <w:sz w:val="22"/>
          <w:szCs w:val="22"/>
        </w:rPr>
      </w:pPr>
      <w:r w:rsidRPr="002F6F54">
        <w:rPr>
          <w:rFonts w:ascii="Arial" w:hAnsi="Arial" w:cs="Arial"/>
          <w:b/>
          <w:bCs/>
          <w:sz w:val="22"/>
          <w:szCs w:val="22"/>
        </w:rPr>
        <w:t xml:space="preserve">                Képviselő-testülete </w:t>
      </w:r>
    </w:p>
    <w:p w:rsidR="00D13C8F" w:rsidRPr="002F6F54" w:rsidRDefault="00D13C8F" w:rsidP="00D13C8F">
      <w:pPr>
        <w:jc w:val="center"/>
        <w:rPr>
          <w:rFonts w:ascii="Arial" w:hAnsi="Arial" w:cs="Arial"/>
          <w:b/>
          <w:bCs/>
          <w:sz w:val="22"/>
          <w:szCs w:val="22"/>
        </w:rPr>
      </w:pPr>
    </w:p>
    <w:p w:rsidR="00D13C8F" w:rsidRPr="002F6F54" w:rsidRDefault="00D13C8F" w:rsidP="00D13C8F">
      <w:pPr>
        <w:jc w:val="center"/>
        <w:rPr>
          <w:rFonts w:ascii="Arial" w:hAnsi="Arial" w:cs="Arial"/>
          <w:b/>
          <w:bCs/>
          <w:sz w:val="22"/>
          <w:szCs w:val="22"/>
        </w:rPr>
      </w:pPr>
      <w:r w:rsidRPr="002F6F54">
        <w:rPr>
          <w:rFonts w:ascii="Arial" w:hAnsi="Arial" w:cs="Arial"/>
          <w:b/>
          <w:bCs/>
          <w:sz w:val="22"/>
          <w:szCs w:val="22"/>
        </w:rPr>
        <w:t xml:space="preserve">K i v o n a t </w:t>
      </w:r>
    </w:p>
    <w:p w:rsidR="00D13C8F" w:rsidRPr="002F6F54" w:rsidRDefault="00D13C8F" w:rsidP="00D13C8F">
      <w:pPr>
        <w:jc w:val="center"/>
        <w:rPr>
          <w:rFonts w:ascii="Arial" w:hAnsi="Arial" w:cs="Arial"/>
          <w:b/>
          <w:bCs/>
          <w:sz w:val="22"/>
          <w:szCs w:val="22"/>
        </w:rPr>
      </w:pPr>
    </w:p>
    <w:p w:rsidR="00D13C8F" w:rsidRPr="002F6F54" w:rsidRDefault="00D13C8F" w:rsidP="00D13C8F">
      <w:pPr>
        <w:jc w:val="center"/>
        <w:rPr>
          <w:rFonts w:ascii="Arial" w:hAnsi="Arial" w:cs="Arial"/>
          <w:b/>
          <w:bCs/>
          <w:sz w:val="22"/>
          <w:szCs w:val="22"/>
        </w:rPr>
      </w:pPr>
      <w:proofErr w:type="gramStart"/>
      <w:r w:rsidRPr="002F6F54">
        <w:rPr>
          <w:rFonts w:ascii="Arial" w:hAnsi="Arial" w:cs="Arial"/>
          <w:b/>
          <w:bCs/>
          <w:sz w:val="22"/>
          <w:szCs w:val="22"/>
        </w:rPr>
        <w:t>a</w:t>
      </w:r>
      <w:proofErr w:type="gramEnd"/>
      <w:r w:rsidRPr="002F6F54">
        <w:rPr>
          <w:rFonts w:ascii="Arial" w:hAnsi="Arial" w:cs="Arial"/>
          <w:b/>
          <w:bCs/>
          <w:sz w:val="22"/>
          <w:szCs w:val="22"/>
        </w:rPr>
        <w:t xml:space="preserve"> Bácsalmás Város Önkormányzata Képviselő-testületének</w:t>
      </w:r>
    </w:p>
    <w:p w:rsidR="00D13C8F" w:rsidRPr="002F6F54" w:rsidRDefault="00831C22" w:rsidP="00D13C8F">
      <w:pPr>
        <w:jc w:val="center"/>
        <w:rPr>
          <w:rFonts w:ascii="Arial" w:hAnsi="Arial" w:cs="Arial"/>
          <w:b/>
          <w:bCs/>
          <w:sz w:val="22"/>
          <w:szCs w:val="22"/>
        </w:rPr>
      </w:pPr>
      <w:r w:rsidRPr="002F6F54">
        <w:rPr>
          <w:rFonts w:ascii="Arial" w:hAnsi="Arial" w:cs="Arial"/>
          <w:b/>
          <w:bCs/>
          <w:sz w:val="22"/>
          <w:szCs w:val="22"/>
        </w:rPr>
        <w:t>2017</w:t>
      </w:r>
      <w:r w:rsidR="00D13C8F" w:rsidRPr="002F6F54">
        <w:rPr>
          <w:rFonts w:ascii="Arial" w:hAnsi="Arial" w:cs="Arial"/>
          <w:b/>
          <w:bCs/>
          <w:sz w:val="22"/>
          <w:szCs w:val="22"/>
        </w:rPr>
        <w:t xml:space="preserve">. </w:t>
      </w:r>
      <w:r w:rsidR="00D77072" w:rsidRPr="002F6F54">
        <w:rPr>
          <w:rFonts w:ascii="Arial" w:hAnsi="Arial" w:cs="Arial"/>
          <w:b/>
          <w:bCs/>
          <w:sz w:val="22"/>
          <w:szCs w:val="22"/>
        </w:rPr>
        <w:t>július</w:t>
      </w:r>
      <w:r w:rsidR="006F24BD" w:rsidRPr="002F6F54">
        <w:rPr>
          <w:rFonts w:ascii="Arial" w:hAnsi="Arial" w:cs="Arial"/>
          <w:b/>
          <w:bCs/>
          <w:sz w:val="22"/>
          <w:szCs w:val="22"/>
        </w:rPr>
        <w:t xml:space="preserve"> </w:t>
      </w:r>
      <w:r w:rsidR="00D77072" w:rsidRPr="002F6F54">
        <w:rPr>
          <w:rFonts w:ascii="Arial" w:hAnsi="Arial" w:cs="Arial"/>
          <w:b/>
          <w:bCs/>
          <w:sz w:val="22"/>
          <w:szCs w:val="22"/>
        </w:rPr>
        <w:t>18</w:t>
      </w:r>
      <w:r w:rsidR="00D13C8F" w:rsidRPr="002F6F54">
        <w:rPr>
          <w:rFonts w:ascii="Arial" w:hAnsi="Arial" w:cs="Arial"/>
          <w:b/>
          <w:bCs/>
          <w:sz w:val="22"/>
          <w:szCs w:val="22"/>
        </w:rPr>
        <w:t xml:space="preserve">-i </w:t>
      </w:r>
      <w:r w:rsidR="00D77072" w:rsidRPr="002F6F54">
        <w:rPr>
          <w:rFonts w:ascii="Arial" w:hAnsi="Arial" w:cs="Arial"/>
          <w:b/>
          <w:bCs/>
          <w:sz w:val="22"/>
          <w:szCs w:val="22"/>
        </w:rPr>
        <w:t xml:space="preserve">rendkívüli </w:t>
      </w:r>
      <w:r w:rsidR="00D13C8F" w:rsidRPr="002F6F54">
        <w:rPr>
          <w:rFonts w:ascii="Arial" w:hAnsi="Arial" w:cs="Arial"/>
          <w:b/>
          <w:bCs/>
          <w:sz w:val="22"/>
          <w:szCs w:val="22"/>
        </w:rPr>
        <w:t xml:space="preserve">ülésének jegyzőkönyvéből </w:t>
      </w:r>
    </w:p>
    <w:p w:rsidR="00D13C8F" w:rsidRPr="002F6F54" w:rsidRDefault="00D13C8F" w:rsidP="00D13C8F">
      <w:pPr>
        <w:jc w:val="center"/>
        <w:rPr>
          <w:rFonts w:ascii="Arial" w:hAnsi="Arial" w:cs="Arial"/>
          <w:sz w:val="22"/>
          <w:szCs w:val="22"/>
        </w:rPr>
      </w:pPr>
    </w:p>
    <w:p w:rsidR="00D13C8F" w:rsidRPr="002F6F54" w:rsidRDefault="00D13C8F" w:rsidP="00D13C8F">
      <w:pPr>
        <w:jc w:val="both"/>
        <w:rPr>
          <w:rFonts w:ascii="Arial" w:hAnsi="Arial" w:cs="Arial"/>
          <w:sz w:val="22"/>
          <w:szCs w:val="22"/>
        </w:rPr>
      </w:pPr>
      <w:r w:rsidRPr="002F6F54">
        <w:rPr>
          <w:rFonts w:ascii="Arial" w:hAnsi="Arial" w:cs="Arial"/>
          <w:sz w:val="22"/>
          <w:szCs w:val="22"/>
        </w:rPr>
        <w:t>(Kihagyva a kihagyandókat.)</w:t>
      </w:r>
    </w:p>
    <w:p w:rsidR="00831C22" w:rsidRPr="002F6F54" w:rsidRDefault="00831C22" w:rsidP="00831C22">
      <w:pPr>
        <w:rPr>
          <w:rFonts w:ascii="Arial" w:hAnsi="Arial" w:cs="Arial"/>
          <w:sz w:val="22"/>
          <w:szCs w:val="22"/>
        </w:rPr>
      </w:pPr>
    </w:p>
    <w:p w:rsidR="00D77072" w:rsidRPr="002F6F54" w:rsidRDefault="00D77072" w:rsidP="00D77072">
      <w:pPr>
        <w:rPr>
          <w:rFonts w:ascii="Arial" w:hAnsi="Arial" w:cs="Arial"/>
          <w:b/>
          <w:sz w:val="22"/>
          <w:szCs w:val="22"/>
          <w:u w:val="single"/>
        </w:rPr>
      </w:pPr>
      <w:r w:rsidRPr="002F6F54">
        <w:rPr>
          <w:rFonts w:ascii="Arial" w:hAnsi="Arial" w:cs="Arial"/>
          <w:b/>
          <w:sz w:val="22"/>
          <w:szCs w:val="22"/>
          <w:u w:val="single"/>
        </w:rPr>
        <w:t xml:space="preserve">194/2017. (VII. 18.) Bácsalmás v. </w:t>
      </w:r>
      <w:proofErr w:type="spellStart"/>
      <w:r w:rsidRPr="002F6F54">
        <w:rPr>
          <w:rFonts w:ascii="Arial" w:hAnsi="Arial" w:cs="Arial"/>
          <w:b/>
          <w:sz w:val="22"/>
          <w:szCs w:val="22"/>
          <w:u w:val="single"/>
        </w:rPr>
        <w:t>öh</w:t>
      </w:r>
      <w:proofErr w:type="spellEnd"/>
      <w:r w:rsidRPr="002F6F54">
        <w:rPr>
          <w:rFonts w:ascii="Arial" w:hAnsi="Arial" w:cs="Arial"/>
          <w:b/>
          <w:sz w:val="22"/>
          <w:szCs w:val="22"/>
          <w:u w:val="single"/>
        </w:rPr>
        <w:t>.</w:t>
      </w:r>
    </w:p>
    <w:p w:rsidR="00D77072" w:rsidRPr="002F6F54" w:rsidRDefault="00D77072" w:rsidP="00D77072">
      <w:pPr>
        <w:rPr>
          <w:rFonts w:ascii="Arial" w:hAnsi="Arial" w:cs="Arial"/>
          <w:sz w:val="22"/>
          <w:szCs w:val="22"/>
        </w:rPr>
      </w:pPr>
    </w:p>
    <w:p w:rsidR="00D77072" w:rsidRPr="002F6F54" w:rsidRDefault="00D77072" w:rsidP="00D77072">
      <w:pPr>
        <w:tabs>
          <w:tab w:val="left" w:pos="6380"/>
        </w:tabs>
        <w:rPr>
          <w:rFonts w:ascii="Arial" w:hAnsi="Arial" w:cs="Arial"/>
          <w:b/>
          <w:sz w:val="22"/>
          <w:szCs w:val="22"/>
        </w:rPr>
      </w:pPr>
      <w:r w:rsidRPr="002F6F54">
        <w:rPr>
          <w:rFonts w:ascii="Arial" w:hAnsi="Arial" w:cs="Arial"/>
          <w:b/>
          <w:sz w:val="22"/>
          <w:szCs w:val="22"/>
        </w:rPr>
        <w:t xml:space="preserve">Napirend megállapítása </w:t>
      </w:r>
      <w:r w:rsidRPr="002F6F54">
        <w:rPr>
          <w:rFonts w:ascii="Arial" w:hAnsi="Arial" w:cs="Arial"/>
          <w:b/>
          <w:sz w:val="22"/>
          <w:szCs w:val="22"/>
        </w:rPr>
        <w:tab/>
      </w:r>
      <w:r w:rsidRPr="002F6F54">
        <w:rPr>
          <w:rFonts w:ascii="Arial" w:hAnsi="Arial" w:cs="Arial"/>
          <w:b/>
          <w:sz w:val="22"/>
          <w:szCs w:val="22"/>
          <w:u w:val="single"/>
        </w:rPr>
        <w:t>Határozat</w:t>
      </w:r>
    </w:p>
    <w:p w:rsidR="00D77072" w:rsidRPr="002F6F54" w:rsidRDefault="00D77072" w:rsidP="00D77072">
      <w:pPr>
        <w:rPr>
          <w:rFonts w:ascii="Arial" w:hAnsi="Arial" w:cs="Arial"/>
          <w:sz w:val="22"/>
          <w:szCs w:val="22"/>
        </w:rPr>
      </w:pPr>
    </w:p>
    <w:p w:rsidR="00D77072" w:rsidRPr="002F6F54" w:rsidRDefault="00D77072" w:rsidP="00D77072">
      <w:pPr>
        <w:ind w:left="1980" w:hanging="330"/>
        <w:jc w:val="both"/>
        <w:rPr>
          <w:rFonts w:ascii="Arial" w:hAnsi="Arial" w:cs="Arial"/>
          <w:sz w:val="22"/>
          <w:szCs w:val="22"/>
        </w:rPr>
      </w:pPr>
      <w:r w:rsidRPr="002F6F54">
        <w:rPr>
          <w:rFonts w:ascii="Arial" w:hAnsi="Arial" w:cs="Arial"/>
          <w:sz w:val="22"/>
          <w:szCs w:val="22"/>
        </w:rPr>
        <w:t>I.</w:t>
      </w:r>
      <w:r w:rsidRPr="002F6F54">
        <w:rPr>
          <w:rFonts w:ascii="Arial" w:hAnsi="Arial" w:cs="Arial"/>
          <w:sz w:val="22"/>
          <w:szCs w:val="22"/>
        </w:rPr>
        <w:tab/>
        <w:t>Bácsalmás Város Önkormányzatának Képviselő-testülete a 2017. július 18-i rendkívüli ülésén a következő napirendi pontokat tárgyalja meg:</w:t>
      </w:r>
    </w:p>
    <w:p w:rsidR="00D77072" w:rsidRPr="002F6F54" w:rsidRDefault="00D77072" w:rsidP="00D77072">
      <w:pPr>
        <w:ind w:left="1980" w:hanging="330"/>
        <w:jc w:val="both"/>
        <w:rPr>
          <w:rFonts w:ascii="Arial" w:hAnsi="Arial" w:cs="Arial"/>
          <w:sz w:val="22"/>
          <w:szCs w:val="22"/>
        </w:rPr>
      </w:pP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bCs/>
          <w:sz w:val="22"/>
          <w:szCs w:val="22"/>
        </w:rPr>
        <w:t>Bácsalmási Közös Önkormányzati Hivatalt létrehozó „Megállapodás” módosításának jóváhagyása</w:t>
      </w:r>
      <w:r w:rsidRPr="002F6F54">
        <w:rPr>
          <w:rFonts w:ascii="Arial" w:hAnsi="Arial" w:cs="Arial"/>
          <w:i/>
          <w:sz w:val="22"/>
          <w:szCs w:val="22"/>
        </w:rPr>
        <w:t xml:space="preserve"> (1.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Bácsalmási Közös Önkormányzati Hivatal Alapító Okirata módosításának jóváhagyása </w:t>
      </w:r>
      <w:r w:rsidRPr="002F6F54">
        <w:rPr>
          <w:rFonts w:ascii="Arial" w:hAnsi="Arial" w:cs="Arial"/>
          <w:i/>
          <w:sz w:val="22"/>
          <w:szCs w:val="22"/>
        </w:rPr>
        <w:t>(2.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Bácsalmási Közös Önkormányzati Hivatal Szervezeti és Működési Szabályzata módosításának jóváhagyása</w:t>
      </w:r>
      <w:r w:rsidRPr="002F6F54">
        <w:rPr>
          <w:rFonts w:ascii="Arial" w:hAnsi="Arial" w:cs="Arial"/>
          <w:i/>
          <w:sz w:val="22"/>
          <w:szCs w:val="22"/>
        </w:rPr>
        <w:t xml:space="preserve"> (3.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A TOP-1.2.1-16 „Társadalmi és környezeti szempontból fenntartható turizmusfejlesztés” című pályázat benyújtása </w:t>
      </w:r>
      <w:r w:rsidRPr="002F6F54">
        <w:rPr>
          <w:rFonts w:ascii="Arial" w:hAnsi="Arial" w:cs="Arial"/>
          <w:i/>
          <w:sz w:val="22"/>
          <w:szCs w:val="22"/>
        </w:rPr>
        <w:t>(4.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A TOP-1.2.1-16 „Társadalmi és környezeti szempontból fenntartható turizmusfejlesztés” című pályázattal kapcsolatos építészeti műszaki tervdokumentáció beszerzése</w:t>
      </w:r>
      <w:r w:rsidRPr="002F6F54">
        <w:rPr>
          <w:rFonts w:ascii="Arial" w:hAnsi="Arial" w:cs="Arial"/>
          <w:i/>
          <w:sz w:val="22"/>
          <w:szCs w:val="22"/>
        </w:rPr>
        <w:t xml:space="preserve"> (5.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A TOP-1.2.1-16 „Társadalmi és környezeti szempontból fenntartható turizmusfejlesztés” című pályázattal kapcsolatos költség-haszon elemzés készítése </w:t>
      </w:r>
      <w:r w:rsidRPr="002F6F54">
        <w:rPr>
          <w:rFonts w:ascii="Arial" w:hAnsi="Arial" w:cs="Arial"/>
          <w:i/>
          <w:sz w:val="22"/>
          <w:szCs w:val="22"/>
        </w:rPr>
        <w:t>(6.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A TOP-1.2.1-16 „Társadalmi és környezeti szempontból fenntartható turizmusfejlesztés” című pályázattal kapcsolatos marketing stratégia elkészítése </w:t>
      </w:r>
      <w:r w:rsidRPr="002F6F54">
        <w:rPr>
          <w:rFonts w:ascii="Arial" w:hAnsi="Arial" w:cs="Arial"/>
          <w:i/>
          <w:sz w:val="22"/>
          <w:szCs w:val="22"/>
        </w:rPr>
        <w:t>(7.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Bácsalmás külterület 0212/29 hrsz. alatti ingatlanon </w:t>
      </w:r>
      <w:proofErr w:type="gramStart"/>
      <w:r w:rsidRPr="002F6F54">
        <w:rPr>
          <w:rFonts w:ascii="Arial" w:hAnsi="Arial" w:cs="Arial"/>
          <w:sz w:val="22"/>
          <w:szCs w:val="22"/>
        </w:rPr>
        <w:t>2</w:t>
      </w:r>
      <w:proofErr w:type="gramEnd"/>
      <w:r w:rsidRPr="002F6F54">
        <w:rPr>
          <w:rFonts w:ascii="Arial" w:hAnsi="Arial" w:cs="Arial"/>
          <w:sz w:val="22"/>
          <w:szCs w:val="22"/>
        </w:rPr>
        <w:t xml:space="preserve"> ha nagyságú terület bérbeadása</w:t>
      </w:r>
      <w:r w:rsidRPr="002F6F54">
        <w:rPr>
          <w:rFonts w:ascii="Arial" w:hAnsi="Arial" w:cs="Arial"/>
          <w:i/>
          <w:sz w:val="22"/>
          <w:szCs w:val="22"/>
        </w:rPr>
        <w:t xml:space="preserve"> (8.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Népek – Ízek forgataga programelemeinek előfinanszírozása </w:t>
      </w:r>
      <w:r w:rsidRPr="002F6F54">
        <w:rPr>
          <w:rFonts w:ascii="Arial" w:hAnsi="Arial" w:cs="Arial"/>
          <w:i/>
          <w:sz w:val="22"/>
          <w:szCs w:val="22"/>
        </w:rPr>
        <w:t>(9.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A TOP-5.3.1-16 kódszámú- </w:t>
      </w:r>
      <w:proofErr w:type="gramStart"/>
      <w:r w:rsidRPr="002F6F54">
        <w:rPr>
          <w:rFonts w:ascii="Arial" w:hAnsi="Arial" w:cs="Arial"/>
          <w:sz w:val="22"/>
          <w:szCs w:val="22"/>
        </w:rPr>
        <w:t>A</w:t>
      </w:r>
      <w:proofErr w:type="gramEnd"/>
      <w:r w:rsidRPr="002F6F54">
        <w:rPr>
          <w:rFonts w:ascii="Arial" w:hAnsi="Arial" w:cs="Arial"/>
          <w:sz w:val="22"/>
          <w:szCs w:val="22"/>
        </w:rPr>
        <w:t xml:space="preserve"> helyi identitás és kohézió erősítése elnevezésű pályázaton való részvétel</w:t>
      </w:r>
      <w:r w:rsidRPr="002F6F54">
        <w:rPr>
          <w:rFonts w:ascii="Arial" w:hAnsi="Arial" w:cs="Arial"/>
          <w:i/>
          <w:sz w:val="22"/>
          <w:szCs w:val="22"/>
        </w:rPr>
        <w:t xml:space="preserve"> (10.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Bácsalmás Kistérségi Többcélú Társulás TOP-1.4.1-15 kódszámú, „</w:t>
      </w:r>
      <w:proofErr w:type="gramStart"/>
      <w:r w:rsidRPr="002F6F54">
        <w:rPr>
          <w:rFonts w:ascii="Arial" w:hAnsi="Arial" w:cs="Arial"/>
          <w:sz w:val="22"/>
          <w:szCs w:val="22"/>
        </w:rPr>
        <w:t>A</w:t>
      </w:r>
      <w:proofErr w:type="gramEnd"/>
      <w:r w:rsidRPr="002F6F54">
        <w:rPr>
          <w:rFonts w:ascii="Arial" w:hAnsi="Arial" w:cs="Arial"/>
          <w:sz w:val="22"/>
          <w:szCs w:val="22"/>
        </w:rPr>
        <w:t xml:space="preserve"> foglalkoztatás és az életminőség javítása családbarát, munkába állást segítő intézmények, közszolgáltatások fejlesztésével” című pályázatról tájékoztató</w:t>
      </w:r>
      <w:r w:rsidRPr="002F6F54">
        <w:rPr>
          <w:rFonts w:ascii="Arial" w:hAnsi="Arial" w:cs="Arial"/>
          <w:i/>
          <w:sz w:val="22"/>
          <w:szCs w:val="22"/>
        </w:rPr>
        <w:t xml:space="preserve"> (11.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Hivatali gépjármű beszerzése</w:t>
      </w:r>
      <w:r w:rsidRPr="002F6F54">
        <w:rPr>
          <w:rFonts w:ascii="Arial" w:hAnsi="Arial" w:cs="Arial"/>
          <w:i/>
          <w:sz w:val="22"/>
          <w:szCs w:val="22"/>
        </w:rPr>
        <w:t xml:space="preserve"> (12.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Diákszálló berendezése </w:t>
      </w:r>
      <w:r w:rsidRPr="002F6F54">
        <w:rPr>
          <w:rFonts w:ascii="Arial" w:hAnsi="Arial" w:cs="Arial"/>
          <w:i/>
          <w:sz w:val="22"/>
          <w:szCs w:val="22"/>
        </w:rPr>
        <w:t>(13. sz. előterjesztés)</w:t>
      </w:r>
    </w:p>
    <w:p w:rsidR="00D77072" w:rsidRPr="002F6F54" w:rsidRDefault="00D77072" w:rsidP="00D77072">
      <w:pPr>
        <w:numPr>
          <w:ilvl w:val="0"/>
          <w:numId w:val="2"/>
        </w:numPr>
        <w:overflowPunct/>
        <w:autoSpaceDE/>
        <w:autoSpaceDN/>
        <w:adjustRightInd/>
        <w:jc w:val="both"/>
        <w:rPr>
          <w:rFonts w:ascii="Arial" w:hAnsi="Arial" w:cs="Arial"/>
          <w:sz w:val="22"/>
          <w:szCs w:val="22"/>
        </w:rPr>
      </w:pPr>
      <w:r w:rsidRPr="002F6F54">
        <w:rPr>
          <w:rFonts w:ascii="Arial" w:hAnsi="Arial" w:cs="Arial"/>
          <w:sz w:val="22"/>
          <w:szCs w:val="22"/>
        </w:rPr>
        <w:t xml:space="preserve">Projekt előkészítő tevékenység elvégzéséhez árajánlatot nyújtó szervezetek kijelölése </w:t>
      </w:r>
      <w:r w:rsidRPr="002F6F54">
        <w:rPr>
          <w:rFonts w:ascii="Arial" w:hAnsi="Arial" w:cs="Arial"/>
          <w:i/>
          <w:sz w:val="22"/>
          <w:szCs w:val="22"/>
        </w:rPr>
        <w:t>(14. sz. előterjesztés)</w:t>
      </w:r>
    </w:p>
    <w:p w:rsidR="00D77072" w:rsidRPr="002F6F54" w:rsidRDefault="00D77072" w:rsidP="00D77072">
      <w:pPr>
        <w:ind w:left="2010"/>
        <w:jc w:val="both"/>
        <w:rPr>
          <w:rFonts w:ascii="Arial" w:hAnsi="Arial" w:cs="Arial"/>
          <w:sz w:val="22"/>
          <w:szCs w:val="22"/>
          <w:u w:val="single"/>
        </w:rPr>
      </w:pPr>
    </w:p>
    <w:p w:rsidR="00D77072" w:rsidRPr="002F6F54" w:rsidRDefault="00D77072" w:rsidP="00D77072">
      <w:pPr>
        <w:ind w:left="2010"/>
        <w:jc w:val="both"/>
        <w:rPr>
          <w:rFonts w:ascii="Arial" w:hAnsi="Arial" w:cs="Arial"/>
          <w:sz w:val="22"/>
          <w:szCs w:val="22"/>
          <w:u w:val="single"/>
        </w:rPr>
      </w:pPr>
      <w:r w:rsidRPr="002F6F54">
        <w:rPr>
          <w:rFonts w:ascii="Arial" w:hAnsi="Arial" w:cs="Arial"/>
          <w:sz w:val="22"/>
          <w:szCs w:val="22"/>
          <w:u w:val="single"/>
        </w:rPr>
        <w:t>Zárt ülésen:</w:t>
      </w:r>
    </w:p>
    <w:p w:rsidR="00D77072" w:rsidRPr="002F6F54" w:rsidRDefault="00D77072" w:rsidP="00D77072">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2F6F54">
        <w:rPr>
          <w:rFonts w:ascii="Arial" w:hAnsi="Arial" w:cs="Arial"/>
          <w:sz w:val="22"/>
          <w:szCs w:val="22"/>
        </w:rPr>
        <w:t>I. Csaba letelepedési támogatás iránti kérelmének elbírálása (Z/1. sz. előterjesztés)</w:t>
      </w:r>
    </w:p>
    <w:p w:rsidR="00D77072" w:rsidRPr="002F6F54" w:rsidRDefault="00D77072" w:rsidP="00D77072">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2F6F54">
        <w:rPr>
          <w:rFonts w:ascii="Arial" w:hAnsi="Arial" w:cs="Arial"/>
          <w:sz w:val="22"/>
          <w:szCs w:val="22"/>
        </w:rPr>
        <w:t>F. Sándor letelepedési támogatás iránti kérelmének elbírálása (Z/2. sz. előterjesztés)</w:t>
      </w:r>
    </w:p>
    <w:p w:rsidR="00D77072" w:rsidRPr="002F6F54" w:rsidRDefault="00D77072" w:rsidP="00D77072">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2F6F54">
        <w:rPr>
          <w:rFonts w:ascii="Arial" w:hAnsi="Arial" w:cs="Arial"/>
          <w:sz w:val="22"/>
          <w:szCs w:val="22"/>
        </w:rPr>
        <w:t>B. Erika letelepedési támogatás iránti kérelmének elbírálása (Z/3. sz. előterjesztés)</w:t>
      </w:r>
    </w:p>
    <w:p w:rsidR="004E3C9F" w:rsidRPr="002F6F54" w:rsidRDefault="004E3C9F" w:rsidP="004E3C9F">
      <w:pPr>
        <w:ind w:left="1980" w:hanging="330"/>
        <w:jc w:val="both"/>
        <w:rPr>
          <w:rFonts w:ascii="Arial" w:hAnsi="Arial" w:cs="Arial"/>
          <w:sz w:val="22"/>
          <w:szCs w:val="22"/>
        </w:rPr>
      </w:pPr>
    </w:p>
    <w:p w:rsidR="004E3C9F" w:rsidRPr="002F6F54" w:rsidRDefault="004E3C9F" w:rsidP="004E3C9F">
      <w:pPr>
        <w:ind w:left="1980" w:hanging="330"/>
        <w:jc w:val="both"/>
        <w:rPr>
          <w:rFonts w:ascii="Arial" w:hAnsi="Arial" w:cs="Arial"/>
          <w:sz w:val="22"/>
          <w:szCs w:val="22"/>
        </w:rPr>
      </w:pPr>
      <w:r w:rsidRPr="002F6F54">
        <w:rPr>
          <w:rFonts w:ascii="Arial" w:hAnsi="Arial" w:cs="Arial"/>
          <w:sz w:val="22"/>
          <w:szCs w:val="22"/>
        </w:rPr>
        <w:t>II.</w:t>
      </w:r>
      <w:r w:rsidRPr="002F6F54">
        <w:rPr>
          <w:rFonts w:ascii="Arial" w:hAnsi="Arial" w:cs="Arial"/>
          <w:sz w:val="22"/>
          <w:szCs w:val="22"/>
        </w:rPr>
        <w:tab/>
        <w:t>Jelen határozat normatív határozat.</w:t>
      </w:r>
    </w:p>
    <w:p w:rsidR="004E3C9F" w:rsidRPr="002F6F54" w:rsidRDefault="004E3C9F" w:rsidP="004E3C9F">
      <w:pPr>
        <w:ind w:left="1980" w:hanging="330"/>
        <w:jc w:val="both"/>
        <w:rPr>
          <w:rFonts w:ascii="Arial" w:hAnsi="Arial" w:cs="Arial"/>
          <w:sz w:val="22"/>
          <w:szCs w:val="22"/>
        </w:rPr>
      </w:pPr>
    </w:p>
    <w:p w:rsidR="004E3C9F" w:rsidRPr="002F6F54" w:rsidRDefault="004E3C9F" w:rsidP="004E3C9F">
      <w:pPr>
        <w:ind w:left="1980" w:hanging="330"/>
        <w:jc w:val="both"/>
        <w:rPr>
          <w:rFonts w:ascii="Arial" w:hAnsi="Arial" w:cs="Arial"/>
          <w:sz w:val="22"/>
          <w:szCs w:val="22"/>
        </w:rPr>
      </w:pPr>
      <w:r w:rsidRPr="002F6F54">
        <w:rPr>
          <w:rFonts w:ascii="Arial" w:hAnsi="Arial" w:cs="Arial"/>
          <w:sz w:val="22"/>
          <w:szCs w:val="22"/>
        </w:rPr>
        <w:t>A határozatról értesül:</w:t>
      </w:r>
    </w:p>
    <w:p w:rsidR="004E3C9F" w:rsidRPr="002F6F54" w:rsidRDefault="004E3C9F" w:rsidP="004E3C9F">
      <w:pPr>
        <w:ind w:left="1980" w:hanging="330"/>
        <w:jc w:val="both"/>
        <w:rPr>
          <w:rFonts w:ascii="Arial" w:hAnsi="Arial" w:cs="Arial"/>
          <w:sz w:val="22"/>
          <w:szCs w:val="22"/>
        </w:rPr>
      </w:pPr>
      <w:r w:rsidRPr="002F6F54">
        <w:rPr>
          <w:rFonts w:ascii="Arial" w:hAnsi="Arial" w:cs="Arial"/>
          <w:sz w:val="22"/>
          <w:szCs w:val="22"/>
        </w:rPr>
        <w:t>- kivonattal:</w:t>
      </w:r>
      <w:r w:rsidRPr="002F6F54">
        <w:rPr>
          <w:rFonts w:ascii="Arial" w:hAnsi="Arial" w:cs="Arial"/>
          <w:sz w:val="22"/>
          <w:szCs w:val="22"/>
        </w:rPr>
        <w:tab/>
        <w:t>1. Németh Balázs polgármester</w:t>
      </w:r>
    </w:p>
    <w:p w:rsidR="004E3C9F" w:rsidRPr="002F6F54" w:rsidRDefault="004E3C9F" w:rsidP="004E3C9F">
      <w:pPr>
        <w:ind w:left="1650"/>
        <w:jc w:val="both"/>
        <w:rPr>
          <w:rFonts w:ascii="Arial" w:hAnsi="Arial" w:cs="Arial"/>
          <w:sz w:val="22"/>
          <w:szCs w:val="22"/>
        </w:rPr>
      </w:pPr>
      <w:r w:rsidRPr="002F6F54">
        <w:rPr>
          <w:rFonts w:ascii="Arial" w:hAnsi="Arial" w:cs="Arial"/>
          <w:sz w:val="22"/>
          <w:szCs w:val="22"/>
        </w:rPr>
        <w:tab/>
      </w:r>
      <w:r w:rsidRPr="002F6F54">
        <w:rPr>
          <w:rFonts w:ascii="Arial" w:hAnsi="Arial" w:cs="Arial"/>
          <w:sz w:val="22"/>
          <w:szCs w:val="22"/>
        </w:rPr>
        <w:tab/>
        <w:t>2. Patocskai Ibolya jegyző, általa az osztályvezetők</w:t>
      </w:r>
    </w:p>
    <w:p w:rsidR="004E3C9F" w:rsidRPr="002F6F54" w:rsidRDefault="004E3C9F" w:rsidP="004E3C9F">
      <w:pPr>
        <w:rPr>
          <w:rFonts w:ascii="Arial" w:hAnsi="Arial" w:cs="Arial"/>
          <w:sz w:val="22"/>
          <w:szCs w:val="22"/>
        </w:rPr>
      </w:pPr>
    </w:p>
    <w:p w:rsidR="004E3C9F" w:rsidRPr="002F6F54" w:rsidRDefault="004E3C9F" w:rsidP="004E3C9F">
      <w:pPr>
        <w:rPr>
          <w:rFonts w:ascii="Arial" w:hAnsi="Arial" w:cs="Arial"/>
          <w:sz w:val="22"/>
          <w:szCs w:val="22"/>
        </w:rPr>
      </w:pPr>
    </w:p>
    <w:p w:rsidR="004E3C9F" w:rsidRPr="002F6F54" w:rsidRDefault="004E3C9F" w:rsidP="004E3C9F">
      <w:pPr>
        <w:jc w:val="center"/>
        <w:rPr>
          <w:rFonts w:ascii="Arial" w:hAnsi="Arial" w:cs="Arial"/>
          <w:sz w:val="22"/>
          <w:szCs w:val="22"/>
        </w:rPr>
      </w:pPr>
      <w:r w:rsidRPr="002F6F54">
        <w:rPr>
          <w:rFonts w:ascii="Arial" w:hAnsi="Arial" w:cs="Arial"/>
          <w:sz w:val="22"/>
          <w:szCs w:val="22"/>
        </w:rPr>
        <w:t xml:space="preserve">K. </w:t>
      </w:r>
      <w:proofErr w:type="gramStart"/>
      <w:r w:rsidRPr="002F6F54">
        <w:rPr>
          <w:rFonts w:ascii="Arial" w:hAnsi="Arial" w:cs="Arial"/>
          <w:sz w:val="22"/>
          <w:szCs w:val="22"/>
        </w:rPr>
        <w:t>m</w:t>
      </w:r>
      <w:proofErr w:type="gramEnd"/>
      <w:r w:rsidRPr="002F6F54">
        <w:rPr>
          <w:rFonts w:ascii="Arial" w:hAnsi="Arial" w:cs="Arial"/>
          <w:sz w:val="22"/>
          <w:szCs w:val="22"/>
        </w:rPr>
        <w:t xml:space="preserve">. </w:t>
      </w:r>
      <w:proofErr w:type="gramStart"/>
      <w:r w:rsidRPr="002F6F54">
        <w:rPr>
          <w:rFonts w:ascii="Arial" w:hAnsi="Arial" w:cs="Arial"/>
          <w:sz w:val="22"/>
          <w:szCs w:val="22"/>
        </w:rPr>
        <w:t>f</w:t>
      </w:r>
      <w:proofErr w:type="gramEnd"/>
      <w:r w:rsidRPr="002F6F54">
        <w:rPr>
          <w:rFonts w:ascii="Arial" w:hAnsi="Arial" w:cs="Arial"/>
          <w:sz w:val="22"/>
          <w:szCs w:val="22"/>
        </w:rPr>
        <w:t>.</w:t>
      </w:r>
    </w:p>
    <w:p w:rsidR="004E3C9F" w:rsidRPr="002F6F54" w:rsidRDefault="004E3C9F" w:rsidP="004E3C9F">
      <w:pPr>
        <w:tabs>
          <w:tab w:val="center" w:pos="2750"/>
          <w:tab w:val="center" w:pos="7590"/>
        </w:tabs>
        <w:jc w:val="both"/>
        <w:rPr>
          <w:rFonts w:ascii="Arial" w:hAnsi="Arial" w:cs="Arial"/>
          <w:sz w:val="22"/>
          <w:szCs w:val="22"/>
        </w:rPr>
      </w:pPr>
    </w:p>
    <w:p w:rsidR="004E3C9F" w:rsidRPr="002F6F54" w:rsidRDefault="004E3C9F" w:rsidP="004E3C9F">
      <w:pPr>
        <w:tabs>
          <w:tab w:val="center" w:pos="2750"/>
          <w:tab w:val="center" w:pos="7590"/>
        </w:tabs>
        <w:jc w:val="both"/>
        <w:rPr>
          <w:rFonts w:ascii="Arial" w:hAnsi="Arial" w:cs="Arial"/>
          <w:sz w:val="22"/>
          <w:szCs w:val="22"/>
        </w:rPr>
      </w:pPr>
    </w:p>
    <w:p w:rsidR="004E3C9F" w:rsidRPr="002F6F54" w:rsidRDefault="004E3C9F" w:rsidP="004E3C9F">
      <w:pPr>
        <w:tabs>
          <w:tab w:val="center" w:pos="2750"/>
          <w:tab w:val="center" w:pos="7590"/>
        </w:tabs>
        <w:jc w:val="both"/>
        <w:rPr>
          <w:rFonts w:ascii="Arial" w:hAnsi="Arial" w:cs="Arial"/>
          <w:sz w:val="22"/>
          <w:szCs w:val="22"/>
        </w:rPr>
      </w:pPr>
      <w:r w:rsidRPr="002F6F54">
        <w:rPr>
          <w:rFonts w:ascii="Arial" w:hAnsi="Arial" w:cs="Arial"/>
          <w:sz w:val="22"/>
          <w:szCs w:val="22"/>
        </w:rPr>
        <w:tab/>
        <w:t xml:space="preserve">Németh Balázs s.k. </w:t>
      </w:r>
      <w:r w:rsidRPr="002F6F54">
        <w:rPr>
          <w:rFonts w:ascii="Arial" w:hAnsi="Arial" w:cs="Arial"/>
          <w:sz w:val="22"/>
          <w:szCs w:val="22"/>
        </w:rPr>
        <w:tab/>
        <w:t>Patocskai Ibolya s.k.</w:t>
      </w:r>
    </w:p>
    <w:p w:rsidR="004E3C9F" w:rsidRPr="002F6F54" w:rsidRDefault="004E3C9F" w:rsidP="004E3C9F">
      <w:pPr>
        <w:tabs>
          <w:tab w:val="center" w:pos="2750"/>
          <w:tab w:val="center" w:pos="7590"/>
        </w:tabs>
        <w:jc w:val="both"/>
        <w:rPr>
          <w:rFonts w:ascii="Arial" w:hAnsi="Arial" w:cs="Arial"/>
          <w:sz w:val="22"/>
          <w:szCs w:val="22"/>
        </w:rPr>
      </w:pPr>
      <w:r w:rsidRPr="002F6F54">
        <w:rPr>
          <w:rFonts w:ascii="Arial" w:hAnsi="Arial" w:cs="Arial"/>
          <w:sz w:val="22"/>
          <w:szCs w:val="22"/>
        </w:rPr>
        <w:tab/>
      </w:r>
      <w:proofErr w:type="gramStart"/>
      <w:r w:rsidRPr="002F6F54">
        <w:rPr>
          <w:rFonts w:ascii="Arial" w:hAnsi="Arial" w:cs="Arial"/>
          <w:sz w:val="22"/>
          <w:szCs w:val="22"/>
        </w:rPr>
        <w:t>polgármester</w:t>
      </w:r>
      <w:proofErr w:type="gramEnd"/>
      <w:r w:rsidRPr="002F6F54">
        <w:rPr>
          <w:rFonts w:ascii="Arial" w:hAnsi="Arial" w:cs="Arial"/>
          <w:sz w:val="22"/>
          <w:szCs w:val="22"/>
        </w:rPr>
        <w:tab/>
        <w:t>jegyző</w:t>
      </w:r>
    </w:p>
    <w:p w:rsidR="004E3C9F" w:rsidRPr="002F6F54" w:rsidRDefault="004E3C9F" w:rsidP="004E3C9F">
      <w:pPr>
        <w:jc w:val="both"/>
        <w:rPr>
          <w:rFonts w:ascii="Arial" w:hAnsi="Arial" w:cs="Arial"/>
          <w:sz w:val="22"/>
          <w:szCs w:val="22"/>
        </w:rPr>
      </w:pPr>
    </w:p>
    <w:p w:rsidR="004E3C9F" w:rsidRPr="002F6F54" w:rsidRDefault="004E3C9F" w:rsidP="004E3C9F">
      <w:pPr>
        <w:jc w:val="both"/>
        <w:rPr>
          <w:rFonts w:ascii="Arial" w:hAnsi="Arial" w:cs="Arial"/>
          <w:sz w:val="22"/>
          <w:szCs w:val="22"/>
        </w:rPr>
      </w:pPr>
    </w:p>
    <w:p w:rsidR="002F6F54" w:rsidRPr="002F6F54" w:rsidRDefault="002F6F54" w:rsidP="002F6F54">
      <w:pPr>
        <w:tabs>
          <w:tab w:val="center" w:pos="2750"/>
          <w:tab w:val="center" w:pos="7590"/>
        </w:tabs>
        <w:rPr>
          <w:rFonts w:ascii="Arial" w:hAnsi="Arial" w:cs="Arial"/>
          <w:sz w:val="22"/>
          <w:szCs w:val="22"/>
        </w:rPr>
      </w:pPr>
      <w:r w:rsidRPr="002F6F54">
        <w:rPr>
          <w:rFonts w:ascii="Arial" w:hAnsi="Arial" w:cs="Arial"/>
          <w:sz w:val="22"/>
          <w:szCs w:val="22"/>
        </w:rPr>
        <w:tab/>
      </w:r>
      <w:proofErr w:type="gramStart"/>
      <w:r w:rsidRPr="002F6F54">
        <w:rPr>
          <w:rFonts w:ascii="Arial" w:hAnsi="Arial" w:cs="Arial"/>
          <w:sz w:val="22"/>
          <w:szCs w:val="22"/>
        </w:rPr>
        <w:t>dr.</w:t>
      </w:r>
      <w:proofErr w:type="gramEnd"/>
      <w:r w:rsidRPr="002F6F54">
        <w:rPr>
          <w:rFonts w:ascii="Arial" w:hAnsi="Arial" w:cs="Arial"/>
          <w:sz w:val="22"/>
          <w:szCs w:val="22"/>
        </w:rPr>
        <w:t xml:space="preserve"> Bakó Mária Lujza s.k.</w:t>
      </w:r>
      <w:r w:rsidRPr="002F6F54">
        <w:rPr>
          <w:rFonts w:ascii="Arial" w:hAnsi="Arial" w:cs="Arial"/>
          <w:sz w:val="22"/>
          <w:szCs w:val="22"/>
        </w:rPr>
        <w:tab/>
        <w:t>Csémy László s.k.</w:t>
      </w:r>
    </w:p>
    <w:p w:rsidR="004E3C9F" w:rsidRPr="002F6F54" w:rsidRDefault="004E3C9F" w:rsidP="004E3C9F">
      <w:pPr>
        <w:tabs>
          <w:tab w:val="center" w:pos="5060"/>
        </w:tabs>
        <w:rPr>
          <w:rFonts w:ascii="Arial" w:hAnsi="Arial" w:cs="Arial"/>
          <w:sz w:val="22"/>
          <w:szCs w:val="22"/>
        </w:rPr>
      </w:pPr>
      <w:r w:rsidRPr="002F6F54">
        <w:rPr>
          <w:rFonts w:ascii="Arial" w:hAnsi="Arial" w:cs="Arial"/>
          <w:sz w:val="22"/>
          <w:szCs w:val="22"/>
        </w:rPr>
        <w:tab/>
      </w:r>
      <w:proofErr w:type="gramStart"/>
      <w:r w:rsidRPr="002F6F54">
        <w:rPr>
          <w:rFonts w:ascii="Arial" w:hAnsi="Arial" w:cs="Arial"/>
          <w:sz w:val="22"/>
          <w:szCs w:val="22"/>
        </w:rPr>
        <w:t>képviselők</w:t>
      </w:r>
      <w:proofErr w:type="gramEnd"/>
      <w:r w:rsidRPr="002F6F54">
        <w:rPr>
          <w:rFonts w:ascii="Arial" w:hAnsi="Arial" w:cs="Arial"/>
          <w:sz w:val="22"/>
          <w:szCs w:val="22"/>
        </w:rPr>
        <w:t>, jegyzőkönyv-hitelesítők</w:t>
      </w:r>
    </w:p>
    <w:p w:rsidR="004E3C9F" w:rsidRPr="002F6F54" w:rsidRDefault="004E3C9F" w:rsidP="004E3C9F">
      <w:pPr>
        <w:jc w:val="both"/>
        <w:rPr>
          <w:rFonts w:ascii="Arial" w:hAnsi="Arial" w:cs="Arial"/>
          <w:sz w:val="22"/>
          <w:szCs w:val="22"/>
        </w:rPr>
      </w:pPr>
    </w:p>
    <w:p w:rsidR="00A81E53" w:rsidRPr="002F6F54" w:rsidRDefault="00A81E53" w:rsidP="00A81E53">
      <w:pPr>
        <w:rPr>
          <w:rFonts w:ascii="Arial" w:hAnsi="Arial" w:cs="Arial"/>
          <w:sz w:val="22"/>
          <w:szCs w:val="22"/>
        </w:rPr>
      </w:pPr>
      <w:bookmarkStart w:id="0" w:name="_GoBack"/>
      <w:bookmarkEnd w:id="0"/>
    </w:p>
    <w:p w:rsidR="000F3823" w:rsidRPr="002F6F54"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2F6F54">
        <w:rPr>
          <w:rFonts w:ascii="Arial" w:eastAsiaTheme="minorHAnsi" w:hAnsi="Arial" w:cs="Arial"/>
          <w:kern w:val="0"/>
          <w:sz w:val="22"/>
          <w:szCs w:val="22"/>
          <w:lang w:eastAsia="en-US"/>
        </w:rPr>
        <w:t>A kivonat hiteles.</w:t>
      </w:r>
    </w:p>
    <w:p w:rsidR="000F3823" w:rsidRPr="002F6F54" w:rsidRDefault="000F3823" w:rsidP="000F3823">
      <w:pPr>
        <w:overflowPunct/>
        <w:autoSpaceDE/>
        <w:autoSpaceDN/>
        <w:adjustRightInd/>
        <w:jc w:val="both"/>
        <w:rPr>
          <w:rFonts w:ascii="Arial" w:eastAsiaTheme="minorHAnsi" w:hAnsi="Arial" w:cs="Arial"/>
          <w:kern w:val="0"/>
          <w:sz w:val="22"/>
          <w:szCs w:val="22"/>
          <w:lang w:eastAsia="en-US"/>
        </w:rPr>
      </w:pPr>
      <w:r w:rsidRPr="002F6F54">
        <w:rPr>
          <w:rFonts w:ascii="Arial" w:eastAsiaTheme="minorHAnsi" w:hAnsi="Arial" w:cs="Arial"/>
          <w:kern w:val="0"/>
          <w:sz w:val="22"/>
          <w:szCs w:val="22"/>
          <w:lang w:eastAsia="en-US"/>
        </w:rPr>
        <w:t xml:space="preserve">Bácsalmás, 2017. </w:t>
      </w:r>
      <w:r w:rsidR="00D77072" w:rsidRPr="002F6F54">
        <w:rPr>
          <w:rFonts w:ascii="Arial" w:eastAsiaTheme="minorHAnsi" w:hAnsi="Arial" w:cs="Arial"/>
          <w:kern w:val="0"/>
          <w:sz w:val="22"/>
          <w:szCs w:val="22"/>
          <w:lang w:eastAsia="en-US"/>
        </w:rPr>
        <w:t>július</w:t>
      </w:r>
      <w:r w:rsidR="003C1908" w:rsidRPr="002F6F54">
        <w:rPr>
          <w:rFonts w:ascii="Arial" w:eastAsiaTheme="minorHAnsi" w:hAnsi="Arial" w:cs="Arial"/>
          <w:kern w:val="0"/>
          <w:sz w:val="22"/>
          <w:szCs w:val="22"/>
          <w:lang w:eastAsia="en-US"/>
        </w:rPr>
        <w:t xml:space="preserve"> </w:t>
      </w:r>
      <w:r w:rsidR="00D77072" w:rsidRPr="002F6F54">
        <w:rPr>
          <w:rFonts w:ascii="Arial" w:eastAsiaTheme="minorHAnsi" w:hAnsi="Arial" w:cs="Arial"/>
          <w:kern w:val="0"/>
          <w:sz w:val="22"/>
          <w:szCs w:val="22"/>
          <w:lang w:eastAsia="en-US"/>
        </w:rPr>
        <w:t>19</w:t>
      </w:r>
      <w:r w:rsidRPr="002F6F54">
        <w:rPr>
          <w:rFonts w:ascii="Arial" w:eastAsiaTheme="minorHAnsi" w:hAnsi="Arial" w:cs="Arial"/>
          <w:kern w:val="0"/>
          <w:sz w:val="22"/>
          <w:szCs w:val="22"/>
          <w:lang w:eastAsia="en-US"/>
        </w:rPr>
        <w:t>.</w:t>
      </w:r>
    </w:p>
    <w:p w:rsidR="000F3823" w:rsidRPr="002F6F54"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2F6F54"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2F6F54" w:rsidRDefault="000F3823" w:rsidP="000F3823">
      <w:pPr>
        <w:overflowPunct/>
        <w:autoSpaceDE/>
        <w:autoSpaceDN/>
        <w:adjustRightInd/>
        <w:jc w:val="both"/>
        <w:rPr>
          <w:rFonts w:ascii="Arial" w:eastAsiaTheme="minorHAnsi" w:hAnsi="Arial" w:cs="Arial"/>
          <w:kern w:val="0"/>
          <w:sz w:val="22"/>
          <w:szCs w:val="22"/>
          <w:lang w:eastAsia="en-US"/>
        </w:rPr>
      </w:pPr>
    </w:p>
    <w:p w:rsidR="000F3823" w:rsidRPr="002F6F54" w:rsidRDefault="000F3823" w:rsidP="000F3823">
      <w:pPr>
        <w:overflowPunct/>
        <w:autoSpaceDE/>
        <w:autoSpaceDN/>
        <w:adjustRightInd/>
        <w:jc w:val="both"/>
        <w:rPr>
          <w:rFonts w:ascii="Arial" w:eastAsiaTheme="minorHAnsi" w:hAnsi="Arial" w:cs="Arial"/>
          <w:kern w:val="0"/>
          <w:sz w:val="22"/>
          <w:szCs w:val="22"/>
          <w:lang w:eastAsia="en-US"/>
        </w:rPr>
      </w:pPr>
      <w:r w:rsidRPr="002F6F54">
        <w:rPr>
          <w:rFonts w:ascii="Arial" w:eastAsiaTheme="minorHAnsi" w:hAnsi="Arial" w:cs="Arial"/>
          <w:kern w:val="0"/>
          <w:sz w:val="22"/>
          <w:szCs w:val="22"/>
          <w:lang w:eastAsia="en-US"/>
        </w:rPr>
        <w:t>Deák Szabina</w:t>
      </w:r>
    </w:p>
    <w:p w:rsidR="000F3823" w:rsidRPr="002F6F54"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2F6F54">
        <w:rPr>
          <w:rFonts w:ascii="Arial" w:eastAsiaTheme="minorHAnsi" w:hAnsi="Arial" w:cs="Arial"/>
          <w:kern w:val="0"/>
          <w:sz w:val="22"/>
          <w:szCs w:val="22"/>
          <w:lang w:eastAsia="en-US"/>
        </w:rPr>
        <w:t>testületi</w:t>
      </w:r>
      <w:proofErr w:type="gramEnd"/>
      <w:r w:rsidRPr="002F6F54">
        <w:rPr>
          <w:rFonts w:ascii="Arial" w:eastAsiaTheme="minorHAnsi" w:hAnsi="Arial" w:cs="Arial"/>
          <w:kern w:val="0"/>
          <w:sz w:val="22"/>
          <w:szCs w:val="22"/>
          <w:lang w:eastAsia="en-US"/>
        </w:rPr>
        <w:t xml:space="preserve"> ügyintéző</w:t>
      </w:r>
    </w:p>
    <w:p w:rsidR="001A3CA7" w:rsidRPr="002F6F54" w:rsidRDefault="001A3CA7" w:rsidP="001A3CA7">
      <w:pPr>
        <w:rPr>
          <w:rFonts w:ascii="Arial" w:hAnsi="Arial" w:cs="Arial"/>
          <w:sz w:val="22"/>
          <w:szCs w:val="22"/>
        </w:rPr>
      </w:pPr>
    </w:p>
    <w:p w:rsidR="001A3CA7" w:rsidRPr="002F6F54" w:rsidRDefault="001A3CA7" w:rsidP="001A3CA7">
      <w:pPr>
        <w:jc w:val="both"/>
        <w:rPr>
          <w:rFonts w:ascii="Arial" w:hAnsi="Arial" w:cs="Arial"/>
          <w:sz w:val="22"/>
          <w:szCs w:val="22"/>
        </w:rPr>
      </w:pPr>
      <w:r w:rsidRPr="002F6F54">
        <w:rPr>
          <w:rFonts w:ascii="Arial" w:hAnsi="Arial" w:cs="Arial"/>
          <w:sz w:val="22"/>
          <w:szCs w:val="22"/>
        </w:rPr>
        <w:t xml:space="preserve">Záradék: </w:t>
      </w:r>
    </w:p>
    <w:p w:rsidR="001A3CA7" w:rsidRPr="002F6F54" w:rsidRDefault="001A3CA7" w:rsidP="001A3CA7">
      <w:pPr>
        <w:jc w:val="both"/>
        <w:rPr>
          <w:rFonts w:ascii="Arial" w:hAnsi="Arial" w:cs="Arial"/>
          <w:sz w:val="22"/>
          <w:szCs w:val="22"/>
        </w:rPr>
      </w:pPr>
      <w:r w:rsidRPr="002F6F54">
        <w:rPr>
          <w:rFonts w:ascii="Arial" w:hAnsi="Arial" w:cs="Arial"/>
          <w:sz w:val="22"/>
          <w:szCs w:val="22"/>
        </w:rPr>
        <w:t>A határozat kihirdetése megtörtént.</w:t>
      </w:r>
    </w:p>
    <w:p w:rsidR="001A3CA7" w:rsidRPr="002F6F54" w:rsidRDefault="00831C22" w:rsidP="001A3CA7">
      <w:pPr>
        <w:jc w:val="both"/>
        <w:rPr>
          <w:rFonts w:ascii="Arial" w:hAnsi="Arial" w:cs="Arial"/>
          <w:sz w:val="22"/>
          <w:szCs w:val="22"/>
        </w:rPr>
      </w:pPr>
      <w:r w:rsidRPr="002F6F54">
        <w:rPr>
          <w:rFonts w:ascii="Arial" w:hAnsi="Arial" w:cs="Arial"/>
          <w:sz w:val="22"/>
          <w:szCs w:val="22"/>
        </w:rPr>
        <w:t>Bácsalmás, 2017</w:t>
      </w:r>
      <w:r w:rsidR="001A3CA7" w:rsidRPr="002F6F54">
        <w:rPr>
          <w:rFonts w:ascii="Arial" w:hAnsi="Arial" w:cs="Arial"/>
          <w:sz w:val="22"/>
          <w:szCs w:val="22"/>
        </w:rPr>
        <w:t xml:space="preserve">. </w:t>
      </w:r>
      <w:r w:rsidR="00D77072" w:rsidRPr="002F6F54">
        <w:rPr>
          <w:rFonts w:ascii="Arial" w:hAnsi="Arial" w:cs="Arial"/>
          <w:sz w:val="22"/>
          <w:szCs w:val="22"/>
        </w:rPr>
        <w:t>július</w:t>
      </w:r>
      <w:r w:rsidRPr="002F6F54">
        <w:rPr>
          <w:rFonts w:ascii="Arial" w:hAnsi="Arial" w:cs="Arial"/>
          <w:sz w:val="22"/>
          <w:szCs w:val="22"/>
        </w:rPr>
        <w:t xml:space="preserve"> </w:t>
      </w:r>
      <w:r w:rsidR="00D77072" w:rsidRPr="002F6F54">
        <w:rPr>
          <w:rFonts w:ascii="Arial" w:hAnsi="Arial" w:cs="Arial"/>
          <w:sz w:val="22"/>
          <w:szCs w:val="22"/>
        </w:rPr>
        <w:t>19</w:t>
      </w:r>
      <w:r w:rsidR="001A3CA7" w:rsidRPr="002F6F54">
        <w:rPr>
          <w:rFonts w:ascii="Arial" w:hAnsi="Arial" w:cs="Arial"/>
          <w:sz w:val="22"/>
          <w:szCs w:val="22"/>
        </w:rPr>
        <w:t>.</w:t>
      </w:r>
    </w:p>
    <w:p w:rsidR="001A3CA7" w:rsidRPr="002F6F54" w:rsidRDefault="001A3CA7" w:rsidP="001A3CA7">
      <w:pPr>
        <w:jc w:val="both"/>
        <w:rPr>
          <w:rFonts w:ascii="Arial" w:hAnsi="Arial" w:cs="Arial"/>
          <w:sz w:val="22"/>
          <w:szCs w:val="22"/>
        </w:rPr>
      </w:pPr>
    </w:p>
    <w:p w:rsidR="001A3CA7" w:rsidRPr="002F6F54" w:rsidRDefault="001A3CA7" w:rsidP="001A3CA7">
      <w:pPr>
        <w:jc w:val="both"/>
        <w:rPr>
          <w:rFonts w:ascii="Arial" w:hAnsi="Arial" w:cs="Arial"/>
          <w:sz w:val="22"/>
          <w:szCs w:val="22"/>
        </w:rPr>
      </w:pPr>
    </w:p>
    <w:p w:rsidR="001A3CA7" w:rsidRPr="002F6F54" w:rsidRDefault="001A3CA7" w:rsidP="001A3CA7">
      <w:pPr>
        <w:tabs>
          <w:tab w:val="center" w:pos="7590"/>
        </w:tabs>
        <w:jc w:val="both"/>
        <w:rPr>
          <w:rFonts w:ascii="Arial" w:hAnsi="Arial" w:cs="Arial"/>
          <w:sz w:val="22"/>
          <w:szCs w:val="22"/>
        </w:rPr>
      </w:pPr>
      <w:r w:rsidRPr="002F6F54">
        <w:rPr>
          <w:rFonts w:ascii="Arial" w:hAnsi="Arial" w:cs="Arial"/>
          <w:sz w:val="22"/>
          <w:szCs w:val="22"/>
        </w:rPr>
        <w:tab/>
        <w:t>Patocskai Ibolya</w:t>
      </w:r>
    </w:p>
    <w:p w:rsidR="006F24BD" w:rsidRPr="002F6F54" w:rsidRDefault="001A3CA7" w:rsidP="00AA7A03">
      <w:pPr>
        <w:tabs>
          <w:tab w:val="center" w:pos="7590"/>
        </w:tabs>
        <w:jc w:val="both"/>
        <w:rPr>
          <w:rFonts w:ascii="Arial" w:hAnsi="Arial" w:cs="Arial"/>
          <w:sz w:val="22"/>
          <w:szCs w:val="22"/>
        </w:rPr>
      </w:pPr>
      <w:r w:rsidRPr="002F6F54">
        <w:rPr>
          <w:rFonts w:ascii="Arial" w:hAnsi="Arial" w:cs="Arial"/>
          <w:sz w:val="22"/>
          <w:szCs w:val="22"/>
        </w:rPr>
        <w:tab/>
      </w:r>
      <w:proofErr w:type="gramStart"/>
      <w:r w:rsidRPr="002F6F54">
        <w:rPr>
          <w:rFonts w:ascii="Arial" w:hAnsi="Arial" w:cs="Arial"/>
          <w:sz w:val="22"/>
          <w:szCs w:val="22"/>
        </w:rPr>
        <w:t>jegyző</w:t>
      </w:r>
      <w:proofErr w:type="gramEnd"/>
    </w:p>
    <w:p w:rsidR="006F24BD" w:rsidRPr="002F6F54" w:rsidRDefault="006F24BD">
      <w:pPr>
        <w:widowControl/>
        <w:overflowPunct/>
        <w:autoSpaceDE/>
        <w:autoSpaceDN/>
        <w:adjustRightInd/>
        <w:rPr>
          <w:rFonts w:ascii="Arial" w:hAnsi="Arial" w:cs="Arial"/>
          <w:sz w:val="22"/>
          <w:szCs w:val="22"/>
        </w:rPr>
      </w:pPr>
    </w:p>
    <w:sectPr w:rsidR="006F24BD" w:rsidRPr="002F6F54"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FE2" w:rsidRDefault="00FB4FE2">
      <w:r>
        <w:separator/>
      </w:r>
    </w:p>
  </w:endnote>
  <w:endnote w:type="continuationSeparator" w:id="0">
    <w:p w:rsidR="00FB4FE2" w:rsidRDefault="00FB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FE2" w:rsidRDefault="00FB4FE2">
      <w:r>
        <w:separator/>
      </w:r>
    </w:p>
  </w:footnote>
  <w:footnote w:type="continuationSeparator" w:id="0">
    <w:p w:rsidR="00FB4FE2" w:rsidRDefault="00FB4F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8">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9">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10">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1">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6">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20">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1">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47287AE4"/>
    <w:multiLevelType w:val="multilevel"/>
    <w:tmpl w:val="7A047A66"/>
    <w:lvl w:ilvl="0">
      <w:start w:val="1"/>
      <w:numFmt w:val="decimal"/>
      <w:lvlText w:val="%1."/>
      <w:lvlJc w:val="left"/>
      <w:pPr>
        <w:ind w:left="495" w:hanging="495"/>
      </w:pPr>
      <w:rPr>
        <w:rFonts w:hint="default"/>
      </w:rPr>
    </w:lvl>
    <w:lvl w:ilvl="1">
      <w:start w:val="1"/>
      <w:numFmt w:val="decimal"/>
      <w:lvlText w:val="%1.%2."/>
      <w:lvlJc w:val="left"/>
      <w:pPr>
        <w:ind w:left="1332" w:hanging="72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4">
    <w:nsid w:val="48465DBD"/>
    <w:multiLevelType w:val="multilevel"/>
    <w:tmpl w:val="4216B3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31">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32">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4">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5">
    <w:nsid w:val="620B1622"/>
    <w:multiLevelType w:val="hybridMultilevel"/>
    <w:tmpl w:val="320C70A0"/>
    <w:lvl w:ilvl="0" w:tplc="8FE49908">
      <w:start w:val="6430"/>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36">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9">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0">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4">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31"/>
  </w:num>
  <w:num w:numId="3">
    <w:abstractNumId w:val="8"/>
  </w:num>
  <w:num w:numId="4">
    <w:abstractNumId w:val="2"/>
  </w:num>
  <w:num w:numId="5">
    <w:abstractNumId w:val="22"/>
  </w:num>
  <w:num w:numId="6">
    <w:abstractNumId w:val="42"/>
  </w:num>
  <w:num w:numId="7">
    <w:abstractNumId w:val="36"/>
  </w:num>
  <w:num w:numId="8">
    <w:abstractNumId w:val="10"/>
  </w:num>
  <w:num w:numId="9">
    <w:abstractNumId w:val="18"/>
  </w:num>
  <w:num w:numId="10">
    <w:abstractNumId w:val="12"/>
  </w:num>
  <w:num w:numId="11">
    <w:abstractNumId w:val="11"/>
  </w:num>
  <w:num w:numId="12">
    <w:abstractNumId w:val="44"/>
  </w:num>
  <w:num w:numId="13">
    <w:abstractNumId w:val="1"/>
  </w:num>
  <w:num w:numId="14">
    <w:abstractNumId w:val="38"/>
  </w:num>
  <w:num w:numId="15">
    <w:abstractNumId w:val="9"/>
  </w:num>
  <w:num w:numId="16">
    <w:abstractNumId w:val="20"/>
  </w:num>
  <w:num w:numId="17">
    <w:abstractNumId w:val="5"/>
  </w:num>
  <w:num w:numId="18">
    <w:abstractNumId w:val="3"/>
  </w:num>
  <w:num w:numId="19">
    <w:abstractNumId w:val="39"/>
  </w:num>
  <w:num w:numId="20">
    <w:abstractNumId w:val="41"/>
  </w:num>
  <w:num w:numId="21">
    <w:abstractNumId w:val="15"/>
  </w:num>
  <w:num w:numId="22">
    <w:abstractNumId w:val="7"/>
  </w:num>
  <w:num w:numId="23">
    <w:abstractNumId w:val="17"/>
  </w:num>
  <w:num w:numId="24">
    <w:abstractNumId w:val="4"/>
  </w:num>
  <w:num w:numId="25">
    <w:abstractNumId w:val="13"/>
  </w:num>
  <w:num w:numId="26">
    <w:abstractNumId w:val="21"/>
  </w:num>
  <w:num w:numId="27">
    <w:abstractNumId w:val="25"/>
  </w:num>
  <w:num w:numId="28">
    <w:abstractNumId w:val="28"/>
  </w:num>
  <w:num w:numId="29">
    <w:abstractNumId w:val="26"/>
  </w:num>
  <w:num w:numId="30">
    <w:abstractNumId w:val="19"/>
  </w:num>
  <w:num w:numId="31">
    <w:abstractNumId w:val="43"/>
  </w:num>
  <w:num w:numId="32">
    <w:abstractNumId w:val="14"/>
  </w:num>
  <w:num w:numId="33">
    <w:abstractNumId w:val="33"/>
  </w:num>
  <w:num w:numId="34">
    <w:abstractNumId w:val="16"/>
  </w:num>
  <w:num w:numId="35">
    <w:abstractNumId w:val="40"/>
  </w:num>
  <w:num w:numId="36">
    <w:abstractNumId w:val="27"/>
  </w:num>
  <w:num w:numId="37">
    <w:abstractNumId w:val="29"/>
  </w:num>
  <w:num w:numId="38">
    <w:abstractNumId w:val="34"/>
  </w:num>
  <w:num w:numId="39">
    <w:abstractNumId w:val="32"/>
  </w:num>
  <w:num w:numId="40">
    <w:abstractNumId w:val="30"/>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0"/>
  </w:num>
  <w:num w:numId="44">
    <w:abstractNumId w:val="24"/>
  </w:num>
  <w:num w:numId="45">
    <w:abstractNumId w:val="23"/>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F3823"/>
    <w:rsid w:val="001114F6"/>
    <w:rsid w:val="001A3CA7"/>
    <w:rsid w:val="001D02ED"/>
    <w:rsid w:val="002C0CFB"/>
    <w:rsid w:val="002D3886"/>
    <w:rsid w:val="002F6F54"/>
    <w:rsid w:val="003404CC"/>
    <w:rsid w:val="00375238"/>
    <w:rsid w:val="003933EA"/>
    <w:rsid w:val="003C1908"/>
    <w:rsid w:val="003C4A16"/>
    <w:rsid w:val="003D74DC"/>
    <w:rsid w:val="00436DBE"/>
    <w:rsid w:val="00437CD3"/>
    <w:rsid w:val="00481945"/>
    <w:rsid w:val="004E3C9F"/>
    <w:rsid w:val="00593D81"/>
    <w:rsid w:val="00640C80"/>
    <w:rsid w:val="006521DC"/>
    <w:rsid w:val="006F24BD"/>
    <w:rsid w:val="0073151C"/>
    <w:rsid w:val="00741707"/>
    <w:rsid w:val="007F709C"/>
    <w:rsid w:val="00831C22"/>
    <w:rsid w:val="008B4F66"/>
    <w:rsid w:val="008E57BC"/>
    <w:rsid w:val="008F6317"/>
    <w:rsid w:val="009229DD"/>
    <w:rsid w:val="009A2254"/>
    <w:rsid w:val="009B4C41"/>
    <w:rsid w:val="00A236FD"/>
    <w:rsid w:val="00A65A88"/>
    <w:rsid w:val="00A8150D"/>
    <w:rsid w:val="00A81E53"/>
    <w:rsid w:val="00AA4FAB"/>
    <w:rsid w:val="00AA7A03"/>
    <w:rsid w:val="00AD728B"/>
    <w:rsid w:val="00AF335D"/>
    <w:rsid w:val="00B73206"/>
    <w:rsid w:val="00C11F9C"/>
    <w:rsid w:val="00C23260"/>
    <w:rsid w:val="00C44CBC"/>
    <w:rsid w:val="00C57145"/>
    <w:rsid w:val="00CA3835"/>
    <w:rsid w:val="00CD54CC"/>
    <w:rsid w:val="00D13C8F"/>
    <w:rsid w:val="00D202F0"/>
    <w:rsid w:val="00D77072"/>
    <w:rsid w:val="00DE11B7"/>
    <w:rsid w:val="00DE2968"/>
    <w:rsid w:val="00E07706"/>
    <w:rsid w:val="00F30792"/>
    <w:rsid w:val="00F35FF7"/>
    <w:rsid w:val="00F87C68"/>
    <w:rsid w:val="00F901D4"/>
    <w:rsid w:val="00F964E9"/>
    <w:rsid w:val="00FB4FE2"/>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uiPriority w:val="59"/>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paragraph" w:customStyle="1" w:styleId="Stluskett">
    <w:name w:val="Stílus_kettő"/>
    <w:basedOn w:val="Listaszerbekezds"/>
    <w:next w:val="Norml"/>
    <w:qFormat/>
    <w:rsid w:val="006F24BD"/>
    <w:pPr>
      <w:numPr>
        <w:ilvl w:val="1"/>
        <w:numId w:val="43"/>
      </w:numPr>
      <w:tabs>
        <w:tab w:val="left" w:leader="dot" w:pos="9072"/>
        <w:tab w:val="left" w:leader="dot" w:pos="9781"/>
        <w:tab w:val="left" w:leader="dot" w:pos="16443"/>
      </w:tabs>
      <w:spacing w:before="240" w:after="0" w:line="240" w:lineRule="auto"/>
      <w:ind w:right="-1"/>
      <w:contextualSpacing w:val="0"/>
      <w:jc w:val="both"/>
    </w:pPr>
    <w:rPr>
      <w:rFonts w:asciiTheme="majorHAnsi" w:eastAsia="Times New Roman" w:hAnsiTheme="majorHAnsi" w:cstheme="minorHAnsi"/>
      <w:sz w:val="24"/>
      <w:szCs w:val="24"/>
      <w:lang w:eastAsia="hu-HU"/>
    </w:rPr>
  </w:style>
  <w:style w:type="paragraph" w:customStyle="1" w:styleId="Stlus1harom">
    <w:name w:val="Stílus1_harom"/>
    <w:basedOn w:val="Listaszerbekezds"/>
    <w:next w:val="Norml"/>
    <w:qFormat/>
    <w:rsid w:val="006F24BD"/>
    <w:pPr>
      <w:numPr>
        <w:ilvl w:val="2"/>
        <w:numId w:val="43"/>
      </w:numPr>
      <w:tabs>
        <w:tab w:val="left" w:leader="dot" w:pos="9072"/>
        <w:tab w:val="left" w:leader="dot" w:pos="9781"/>
        <w:tab w:val="left" w:leader="dot" w:pos="16443"/>
      </w:tabs>
      <w:spacing w:before="80" w:after="0" w:line="240" w:lineRule="auto"/>
      <w:ind w:right="-1"/>
      <w:contextualSpacing w:val="0"/>
      <w:jc w:val="both"/>
    </w:pPr>
    <w:rPr>
      <w:rFonts w:asciiTheme="majorHAnsi" w:eastAsia="Times New Roman" w:hAnsiTheme="majorHAnsi" w:cstheme="minorHAnsi"/>
      <w:sz w:val="24"/>
      <w:szCs w:val="24"/>
      <w:lang w:eastAsia="hu-HU"/>
    </w:rPr>
  </w:style>
  <w:style w:type="character" w:customStyle="1" w:styleId="ListaszerbekezdsChar">
    <w:name w:val="Listaszerű bekezdés Char"/>
    <w:basedOn w:val="Bekezdsalapbettpusa"/>
    <w:link w:val="Listaszerbekezds"/>
    <w:uiPriority w:val="34"/>
    <w:rsid w:val="006F24BD"/>
    <w:rPr>
      <w:rFonts w:ascii="Book Antiqua" w:eastAsia="Calibri" w:hAnsi="Book Antiqua" w:cs="Calibri"/>
      <w:sz w:val="22"/>
      <w:szCs w:val="22"/>
      <w:lang w:eastAsia="en-US"/>
    </w:rPr>
  </w:style>
  <w:style w:type="paragraph" w:customStyle="1" w:styleId="Stlus222">
    <w:name w:val="Stílus222"/>
    <w:basedOn w:val="Listaszerbekezds"/>
    <w:link w:val="Stlus222Char"/>
    <w:qFormat/>
    <w:rsid w:val="006F24BD"/>
    <w:pPr>
      <w:spacing w:after="0" w:line="240" w:lineRule="auto"/>
      <w:ind w:left="360" w:hanging="360"/>
    </w:pPr>
    <w:rPr>
      <w:rFonts w:asciiTheme="majorHAnsi" w:hAnsiTheme="majorHAnsi" w:cstheme="minorHAnsi"/>
      <w:b/>
      <w:sz w:val="24"/>
      <w:szCs w:val="24"/>
    </w:rPr>
  </w:style>
  <w:style w:type="character" w:customStyle="1" w:styleId="Stlus222Char">
    <w:name w:val="Stílus222 Char"/>
    <w:basedOn w:val="ListaszerbekezdsChar"/>
    <w:link w:val="Stlus222"/>
    <w:rsid w:val="006F24BD"/>
    <w:rPr>
      <w:rFonts w:asciiTheme="majorHAnsi" w:eastAsia="Calibri" w:hAnsiTheme="majorHAnsi" w:cstheme="minorHAnsi"/>
      <w:b/>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uiPriority w:val="59"/>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paragraph" w:customStyle="1" w:styleId="Stluskett">
    <w:name w:val="Stílus_kettő"/>
    <w:basedOn w:val="Listaszerbekezds"/>
    <w:next w:val="Norml"/>
    <w:qFormat/>
    <w:rsid w:val="006F24BD"/>
    <w:pPr>
      <w:numPr>
        <w:ilvl w:val="1"/>
        <w:numId w:val="43"/>
      </w:numPr>
      <w:tabs>
        <w:tab w:val="left" w:leader="dot" w:pos="9072"/>
        <w:tab w:val="left" w:leader="dot" w:pos="9781"/>
        <w:tab w:val="left" w:leader="dot" w:pos="16443"/>
      </w:tabs>
      <w:spacing w:before="240" w:after="0" w:line="240" w:lineRule="auto"/>
      <w:ind w:right="-1"/>
      <w:contextualSpacing w:val="0"/>
      <w:jc w:val="both"/>
    </w:pPr>
    <w:rPr>
      <w:rFonts w:asciiTheme="majorHAnsi" w:eastAsia="Times New Roman" w:hAnsiTheme="majorHAnsi" w:cstheme="minorHAnsi"/>
      <w:sz w:val="24"/>
      <w:szCs w:val="24"/>
      <w:lang w:eastAsia="hu-HU"/>
    </w:rPr>
  </w:style>
  <w:style w:type="paragraph" w:customStyle="1" w:styleId="Stlus1harom">
    <w:name w:val="Stílus1_harom"/>
    <w:basedOn w:val="Listaszerbekezds"/>
    <w:next w:val="Norml"/>
    <w:qFormat/>
    <w:rsid w:val="006F24BD"/>
    <w:pPr>
      <w:numPr>
        <w:ilvl w:val="2"/>
        <w:numId w:val="43"/>
      </w:numPr>
      <w:tabs>
        <w:tab w:val="left" w:leader="dot" w:pos="9072"/>
        <w:tab w:val="left" w:leader="dot" w:pos="9781"/>
        <w:tab w:val="left" w:leader="dot" w:pos="16443"/>
      </w:tabs>
      <w:spacing w:before="80" w:after="0" w:line="240" w:lineRule="auto"/>
      <w:ind w:right="-1"/>
      <w:contextualSpacing w:val="0"/>
      <w:jc w:val="both"/>
    </w:pPr>
    <w:rPr>
      <w:rFonts w:asciiTheme="majorHAnsi" w:eastAsia="Times New Roman" w:hAnsiTheme="majorHAnsi" w:cstheme="minorHAnsi"/>
      <w:sz w:val="24"/>
      <w:szCs w:val="24"/>
      <w:lang w:eastAsia="hu-HU"/>
    </w:rPr>
  </w:style>
  <w:style w:type="character" w:customStyle="1" w:styleId="ListaszerbekezdsChar">
    <w:name w:val="Listaszerű bekezdés Char"/>
    <w:basedOn w:val="Bekezdsalapbettpusa"/>
    <w:link w:val="Listaszerbekezds"/>
    <w:uiPriority w:val="34"/>
    <w:rsid w:val="006F24BD"/>
    <w:rPr>
      <w:rFonts w:ascii="Book Antiqua" w:eastAsia="Calibri" w:hAnsi="Book Antiqua" w:cs="Calibri"/>
      <w:sz w:val="22"/>
      <w:szCs w:val="22"/>
      <w:lang w:eastAsia="en-US"/>
    </w:rPr>
  </w:style>
  <w:style w:type="paragraph" w:customStyle="1" w:styleId="Stlus222">
    <w:name w:val="Stílus222"/>
    <w:basedOn w:val="Listaszerbekezds"/>
    <w:link w:val="Stlus222Char"/>
    <w:qFormat/>
    <w:rsid w:val="006F24BD"/>
    <w:pPr>
      <w:spacing w:after="0" w:line="240" w:lineRule="auto"/>
      <w:ind w:left="360" w:hanging="360"/>
    </w:pPr>
    <w:rPr>
      <w:rFonts w:asciiTheme="majorHAnsi" w:hAnsiTheme="majorHAnsi" w:cstheme="minorHAnsi"/>
      <w:b/>
      <w:sz w:val="24"/>
      <w:szCs w:val="24"/>
    </w:rPr>
  </w:style>
  <w:style w:type="character" w:customStyle="1" w:styleId="Stlus222Char">
    <w:name w:val="Stílus222 Char"/>
    <w:basedOn w:val="ListaszerbekezdsChar"/>
    <w:link w:val="Stlus222"/>
    <w:rsid w:val="006F24BD"/>
    <w:rPr>
      <w:rFonts w:asciiTheme="majorHAnsi" w:eastAsia="Calibri" w:hAnsiTheme="majorHAnsi" w:cstheme="minorHAns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379</Words>
  <Characters>2619</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5</cp:revision>
  <cp:lastPrinted>2017-06-08T08:47:00Z</cp:lastPrinted>
  <dcterms:created xsi:type="dcterms:W3CDTF">2017-07-19T09:36:00Z</dcterms:created>
  <dcterms:modified xsi:type="dcterms:W3CDTF">2017-07-26T08:12:00Z</dcterms:modified>
</cp:coreProperties>
</file>