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860" w:rsidRPr="00E00860" w:rsidRDefault="00E00860" w:rsidP="00E00860">
      <w:pPr>
        <w:widowControl w:val="0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b/>
          <w:bCs/>
          <w:sz w:val="20"/>
          <w:szCs w:val="20"/>
        </w:rPr>
        <w:t>Bácsalmás Város Önkormányzatának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b/>
          <w:bCs/>
          <w:sz w:val="20"/>
          <w:szCs w:val="20"/>
        </w:rPr>
      </w:pPr>
      <w:r w:rsidRPr="00E00860">
        <w:rPr>
          <w:rFonts w:ascii="Arial" w:hAnsi="Arial" w:cs="Arial"/>
          <w:b/>
          <w:bCs/>
          <w:sz w:val="20"/>
          <w:szCs w:val="20"/>
        </w:rPr>
        <w:t xml:space="preserve">                Képviselő-testülete 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b/>
          <w:bCs/>
          <w:sz w:val="20"/>
          <w:szCs w:val="20"/>
        </w:rPr>
      </w:pPr>
    </w:p>
    <w:p w:rsidR="00E00860" w:rsidRPr="00E00860" w:rsidRDefault="00E00860" w:rsidP="00E00860">
      <w:pPr>
        <w:widowControl w:val="0"/>
        <w:jc w:val="center"/>
        <w:rPr>
          <w:rFonts w:ascii="Arial" w:hAnsi="Arial" w:cs="Arial"/>
          <w:b/>
          <w:bCs/>
          <w:sz w:val="20"/>
          <w:szCs w:val="20"/>
        </w:rPr>
      </w:pPr>
      <w:r w:rsidRPr="00E00860">
        <w:rPr>
          <w:rFonts w:ascii="Arial" w:hAnsi="Arial" w:cs="Arial"/>
          <w:b/>
          <w:bCs/>
          <w:sz w:val="20"/>
          <w:szCs w:val="20"/>
        </w:rPr>
        <w:t xml:space="preserve">K i v o n a t </w:t>
      </w:r>
    </w:p>
    <w:p w:rsidR="00E00860" w:rsidRPr="00E00860" w:rsidRDefault="00E00860" w:rsidP="00E00860">
      <w:pPr>
        <w:widowControl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E00860" w:rsidRPr="00E00860" w:rsidRDefault="00E00860" w:rsidP="00E00860">
      <w:pPr>
        <w:widowControl w:val="0"/>
        <w:jc w:val="center"/>
        <w:rPr>
          <w:rFonts w:ascii="Arial" w:hAnsi="Arial" w:cs="Arial"/>
          <w:b/>
          <w:bCs/>
          <w:sz w:val="20"/>
          <w:szCs w:val="20"/>
        </w:rPr>
      </w:pPr>
      <w:proofErr w:type="gramStart"/>
      <w:r w:rsidRPr="00E00860">
        <w:rPr>
          <w:rFonts w:ascii="Arial" w:hAnsi="Arial" w:cs="Arial"/>
          <w:b/>
          <w:bCs/>
          <w:sz w:val="20"/>
          <w:szCs w:val="20"/>
        </w:rPr>
        <w:t>a</w:t>
      </w:r>
      <w:proofErr w:type="gramEnd"/>
      <w:r w:rsidRPr="00E00860">
        <w:rPr>
          <w:rFonts w:ascii="Arial" w:hAnsi="Arial" w:cs="Arial"/>
          <w:b/>
          <w:bCs/>
          <w:sz w:val="20"/>
          <w:szCs w:val="20"/>
        </w:rPr>
        <w:t xml:space="preserve"> Bácsalmás Város Önkormányzata Képviselő-testületének</w:t>
      </w:r>
    </w:p>
    <w:p w:rsidR="00E00860" w:rsidRPr="00E00860" w:rsidRDefault="00E00860" w:rsidP="00E00860">
      <w:pPr>
        <w:widowControl w:val="0"/>
        <w:jc w:val="center"/>
        <w:rPr>
          <w:rFonts w:ascii="Arial" w:hAnsi="Arial" w:cs="Arial"/>
          <w:b/>
          <w:bCs/>
          <w:sz w:val="20"/>
          <w:szCs w:val="20"/>
        </w:rPr>
      </w:pPr>
      <w:r w:rsidRPr="00E00860">
        <w:rPr>
          <w:rFonts w:ascii="Arial" w:hAnsi="Arial" w:cs="Arial"/>
          <w:b/>
          <w:bCs/>
          <w:sz w:val="20"/>
          <w:szCs w:val="20"/>
        </w:rPr>
        <w:t xml:space="preserve">2018. május 29-i ülésének jegyzőkönyvéből </w:t>
      </w:r>
    </w:p>
    <w:p w:rsidR="00E00860" w:rsidRPr="00E00860" w:rsidRDefault="00E00860" w:rsidP="00E00860">
      <w:pPr>
        <w:widowControl w:val="0"/>
        <w:jc w:val="center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  <w:u w:val="single"/>
        </w:rPr>
      </w:pPr>
      <w:r w:rsidRPr="00E00860">
        <w:rPr>
          <w:rFonts w:ascii="Arial" w:hAnsi="Arial" w:cs="Arial"/>
          <w:sz w:val="20"/>
          <w:szCs w:val="20"/>
        </w:rPr>
        <w:t>(Kihagyva a kihagyandókat.)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00860">
        <w:rPr>
          <w:rFonts w:ascii="Arial" w:hAnsi="Arial" w:cs="Arial"/>
          <w:b/>
          <w:sz w:val="20"/>
          <w:szCs w:val="20"/>
          <w:u w:val="single"/>
        </w:rPr>
        <w:t xml:space="preserve">123/2018. (V. 29.) Bácsalmás v. </w:t>
      </w:r>
      <w:proofErr w:type="spellStart"/>
      <w:r w:rsidRPr="00E00860">
        <w:rPr>
          <w:rFonts w:ascii="Arial" w:hAnsi="Arial" w:cs="Arial"/>
          <w:b/>
          <w:sz w:val="20"/>
          <w:szCs w:val="20"/>
          <w:u w:val="single"/>
        </w:rPr>
        <w:t>öh</w:t>
      </w:r>
      <w:proofErr w:type="spellEnd"/>
      <w:r w:rsidRPr="00E00860">
        <w:rPr>
          <w:rFonts w:ascii="Arial" w:hAnsi="Arial" w:cs="Arial"/>
          <w:b/>
          <w:sz w:val="20"/>
          <w:szCs w:val="20"/>
          <w:u w:val="single"/>
        </w:rPr>
        <w:t>.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tabs>
          <w:tab w:val="left" w:pos="6379"/>
        </w:tabs>
        <w:jc w:val="both"/>
        <w:rPr>
          <w:rFonts w:ascii="Arial" w:hAnsi="Arial" w:cs="Arial"/>
          <w:b/>
          <w:sz w:val="20"/>
          <w:szCs w:val="20"/>
        </w:rPr>
      </w:pPr>
      <w:r w:rsidRPr="00E00860">
        <w:rPr>
          <w:rFonts w:ascii="Arial" w:hAnsi="Arial" w:cs="Arial"/>
          <w:b/>
          <w:sz w:val="20"/>
          <w:szCs w:val="20"/>
        </w:rPr>
        <w:t xml:space="preserve">Napirend megállapítása </w:t>
      </w:r>
      <w:r w:rsidRPr="00E00860">
        <w:rPr>
          <w:rFonts w:ascii="Arial" w:hAnsi="Arial" w:cs="Arial"/>
          <w:b/>
          <w:sz w:val="20"/>
          <w:szCs w:val="20"/>
        </w:rPr>
        <w:tab/>
      </w:r>
      <w:r w:rsidRPr="00E00860">
        <w:rPr>
          <w:rFonts w:ascii="Arial" w:hAnsi="Arial" w:cs="Arial"/>
          <w:b/>
          <w:sz w:val="20"/>
          <w:szCs w:val="20"/>
          <w:u w:val="single"/>
        </w:rPr>
        <w:t>Határozat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ind w:left="1980" w:hanging="330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I.</w:t>
      </w:r>
      <w:r w:rsidRPr="00E00860">
        <w:rPr>
          <w:rFonts w:ascii="Arial" w:hAnsi="Arial" w:cs="Arial"/>
          <w:sz w:val="20"/>
          <w:szCs w:val="20"/>
        </w:rPr>
        <w:tab/>
        <w:t>Bácsalmás Város Önkormányzatának Képviselő-testülete a 2018. május 29-i ülésén a következő napirendi pontokat tárgyalja meg:</w:t>
      </w:r>
    </w:p>
    <w:p w:rsidR="00E00860" w:rsidRPr="00E00860" w:rsidRDefault="00E00860" w:rsidP="00E00860">
      <w:pPr>
        <w:widowControl w:val="0"/>
        <w:ind w:left="1980" w:hanging="33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A rendőrség, a határrendészeti kirendeltség és a polgárőrség beszámolója a közrend és közbiztonság helyzetéről </w:t>
      </w:r>
      <w:r w:rsidRPr="00E00860">
        <w:rPr>
          <w:rFonts w:ascii="Arial" w:hAnsi="Arial" w:cs="Arial"/>
          <w:i/>
          <w:sz w:val="20"/>
          <w:szCs w:val="20"/>
        </w:rPr>
        <w:t>(5. sz. előterjesztés)</w:t>
      </w:r>
      <w:bookmarkStart w:id="0" w:name="_GoBack"/>
      <w:bookmarkEnd w:id="0"/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A Bácsalmási Mentő</w:t>
      </w:r>
      <w:r w:rsidR="00466BCC">
        <w:rPr>
          <w:rFonts w:ascii="Arial" w:hAnsi="Arial" w:cs="Arial"/>
          <w:sz w:val="20"/>
          <w:szCs w:val="20"/>
        </w:rPr>
        <w:t xml:space="preserve"> Al</w:t>
      </w:r>
      <w:r w:rsidRPr="00E00860">
        <w:rPr>
          <w:rFonts w:ascii="Arial" w:hAnsi="Arial" w:cs="Arial"/>
          <w:sz w:val="20"/>
          <w:szCs w:val="20"/>
        </w:rPr>
        <w:t>apítvány kérelme eszközbeszerzésének támogatására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Jelentés a lejárt határidejű határozatok végrehajtásáról és a legutóbbi testületi ülés óta átruházott hatáskörben hozott döntésekről</w:t>
      </w:r>
      <w:r w:rsidRPr="00E00860">
        <w:rPr>
          <w:rFonts w:ascii="Arial" w:hAnsi="Arial" w:cs="Arial"/>
          <w:i/>
          <w:sz w:val="20"/>
          <w:szCs w:val="20"/>
        </w:rPr>
        <w:t xml:space="preserve"> (1.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Polgármesteri tájékoztató a két ülés között tett fontosabb intézkedésekről </w:t>
      </w:r>
      <w:r w:rsidRPr="00E00860">
        <w:rPr>
          <w:rFonts w:ascii="Arial" w:hAnsi="Arial" w:cs="Arial"/>
          <w:i/>
          <w:sz w:val="20"/>
          <w:szCs w:val="20"/>
        </w:rPr>
        <w:t>(szóbeli)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2018. május havi jegyzői tájékoztató az önkormányzat munkáját érintő jogszabályokról és a Bácsalmási Közös Önkormányzati Hivatal munkájáról </w:t>
      </w:r>
      <w:r w:rsidRPr="00E00860">
        <w:rPr>
          <w:rFonts w:ascii="Arial" w:hAnsi="Arial" w:cs="Arial"/>
          <w:i/>
          <w:sz w:val="20"/>
          <w:szCs w:val="20"/>
        </w:rPr>
        <w:t>(3.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Az önkormányzat 2018. évi költségvetésének I. módosítása </w:t>
      </w:r>
      <w:r w:rsidRPr="00E00860">
        <w:rPr>
          <w:rFonts w:ascii="Arial" w:hAnsi="Arial" w:cs="Arial"/>
          <w:i/>
          <w:sz w:val="20"/>
          <w:szCs w:val="20"/>
        </w:rPr>
        <w:t>(4.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Beszámoló a Felső-Bácskai Ivóvízminőség-javító Önkormányzati Társulás 2017. évi működéséről </w:t>
      </w:r>
      <w:r w:rsidRPr="00E00860">
        <w:rPr>
          <w:rFonts w:ascii="Arial" w:hAnsi="Arial" w:cs="Arial"/>
          <w:i/>
          <w:sz w:val="20"/>
          <w:szCs w:val="20"/>
        </w:rPr>
        <w:t>(6.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Átfogó értékelés a helyi önkormányzat gyermekjóléti és gyermekvédelmi feladatainak ellátásáról </w:t>
      </w:r>
      <w:r w:rsidRPr="00E00860">
        <w:rPr>
          <w:rFonts w:ascii="Arial" w:hAnsi="Arial" w:cs="Arial"/>
          <w:i/>
          <w:sz w:val="20"/>
          <w:szCs w:val="20"/>
        </w:rPr>
        <w:t>(7.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A Bácsalmási Önkormányzati Közszolgáltatási Közhasznú </w:t>
      </w:r>
      <w:proofErr w:type="spellStart"/>
      <w:r w:rsidRPr="00E00860">
        <w:rPr>
          <w:rFonts w:ascii="Arial" w:hAnsi="Arial" w:cs="Arial"/>
          <w:sz w:val="20"/>
          <w:szCs w:val="20"/>
        </w:rPr>
        <w:t>Nkft</w:t>
      </w:r>
      <w:proofErr w:type="spellEnd"/>
      <w:r w:rsidRPr="00E00860">
        <w:rPr>
          <w:rFonts w:ascii="Arial" w:hAnsi="Arial" w:cs="Arial"/>
          <w:sz w:val="20"/>
          <w:szCs w:val="20"/>
        </w:rPr>
        <w:t xml:space="preserve">. 2017. évi beszámolója és közhasznúsági melléklete </w:t>
      </w:r>
      <w:r w:rsidRPr="00E00860">
        <w:rPr>
          <w:rFonts w:ascii="Arial" w:hAnsi="Arial" w:cs="Arial"/>
          <w:i/>
          <w:sz w:val="20"/>
          <w:szCs w:val="20"/>
        </w:rPr>
        <w:t>(8.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A Bácsalmásért Feldolgozó és Értékesítő Szociális Szövetkezet 2017. évi egyszerűsített mérlegbeszámolója </w:t>
      </w:r>
      <w:r w:rsidRPr="00E00860">
        <w:rPr>
          <w:rFonts w:ascii="Arial" w:hAnsi="Arial" w:cs="Arial"/>
          <w:i/>
          <w:sz w:val="20"/>
          <w:szCs w:val="20"/>
        </w:rPr>
        <w:t>(9.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A Bácsalmási START Szolgáltató Szociális Szövetkezet 2017. évi egyszerűsített mérlegbeszámolója</w:t>
      </w:r>
      <w:r w:rsidRPr="00E00860">
        <w:rPr>
          <w:rFonts w:ascii="Arial" w:hAnsi="Arial" w:cs="Arial"/>
          <w:i/>
          <w:sz w:val="20"/>
          <w:szCs w:val="20"/>
        </w:rPr>
        <w:t xml:space="preserve"> (10.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A Bácsalmás Önkormányzati Tűzoltó Parancsnokság egyszerűsített éves beszámolójának, közhasznúsági mellékletének és költségvetési tervezetének elfogadása </w:t>
      </w:r>
      <w:r w:rsidRPr="00E00860">
        <w:rPr>
          <w:rFonts w:ascii="Arial" w:hAnsi="Arial" w:cs="Arial"/>
          <w:i/>
          <w:sz w:val="20"/>
          <w:szCs w:val="20"/>
        </w:rPr>
        <w:t>(12.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Óvodai csoport- és álláshely-számok meghatározása a 2018/2019-es nevelési évre</w:t>
      </w:r>
      <w:r w:rsidRPr="00E00860">
        <w:rPr>
          <w:rFonts w:ascii="Arial" w:hAnsi="Arial" w:cs="Arial"/>
          <w:i/>
          <w:sz w:val="20"/>
          <w:szCs w:val="20"/>
        </w:rPr>
        <w:t xml:space="preserve"> (13.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A CEF INVEST Szolgáltató Kft. bérbeszámítási kérelme </w:t>
      </w:r>
      <w:r w:rsidRPr="00E00860">
        <w:rPr>
          <w:rFonts w:ascii="Arial" w:hAnsi="Arial" w:cs="Arial"/>
          <w:i/>
          <w:sz w:val="20"/>
          <w:szCs w:val="20"/>
        </w:rPr>
        <w:t>(14.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A Bácsalmás belterület 479 helyrajzi számú, Bácsalmás, Köztársaság u. 5. szám alatti ingatlan árverésen történő megvásárlása és a tulajdonjog ingatlan-nyilvántartási bejegyzése</w:t>
      </w:r>
      <w:r w:rsidRPr="00E00860">
        <w:rPr>
          <w:rFonts w:ascii="Arial" w:hAnsi="Arial" w:cs="Arial"/>
          <w:i/>
          <w:sz w:val="20"/>
          <w:szCs w:val="20"/>
        </w:rPr>
        <w:t xml:space="preserve"> (15.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A Rezsimentor Hungary </w:t>
      </w:r>
      <w:proofErr w:type="spellStart"/>
      <w:r w:rsidRPr="00E00860">
        <w:rPr>
          <w:rFonts w:ascii="Arial" w:hAnsi="Arial" w:cs="Arial"/>
          <w:sz w:val="20"/>
          <w:szCs w:val="20"/>
        </w:rPr>
        <w:t>Zrt.-vel</w:t>
      </w:r>
      <w:proofErr w:type="spellEnd"/>
      <w:r w:rsidRPr="00E00860">
        <w:rPr>
          <w:rFonts w:ascii="Arial" w:hAnsi="Arial" w:cs="Arial"/>
          <w:sz w:val="20"/>
          <w:szCs w:val="20"/>
        </w:rPr>
        <w:t xml:space="preserve"> energia beszerzésére irányuló megbízási szerződés megkötése </w:t>
      </w:r>
      <w:r w:rsidRPr="00E00860">
        <w:rPr>
          <w:rFonts w:ascii="Arial" w:hAnsi="Arial" w:cs="Arial"/>
          <w:i/>
          <w:sz w:val="20"/>
          <w:szCs w:val="20"/>
        </w:rPr>
        <w:t>(16.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A Misina Szolár </w:t>
      </w:r>
      <w:proofErr w:type="spellStart"/>
      <w:r w:rsidRPr="00E00860">
        <w:rPr>
          <w:rFonts w:ascii="Arial" w:hAnsi="Arial" w:cs="Arial"/>
          <w:sz w:val="20"/>
          <w:szCs w:val="20"/>
        </w:rPr>
        <w:t>Kft.-vel</w:t>
      </w:r>
      <w:proofErr w:type="spellEnd"/>
      <w:r w:rsidRPr="00E00860">
        <w:rPr>
          <w:rFonts w:ascii="Arial" w:hAnsi="Arial" w:cs="Arial"/>
          <w:sz w:val="20"/>
          <w:szCs w:val="20"/>
        </w:rPr>
        <w:t xml:space="preserve"> napelemes kiserőmű létesítésére irányuló bérleti és elővásárlási jogot alapító szerződés megkötése </w:t>
      </w:r>
      <w:r w:rsidRPr="00E00860">
        <w:rPr>
          <w:rFonts w:ascii="Arial" w:hAnsi="Arial" w:cs="Arial"/>
          <w:i/>
          <w:sz w:val="20"/>
          <w:szCs w:val="20"/>
        </w:rPr>
        <w:t>(17.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Pályázati hirdetmény a Bácsalmás, gr. Teleki J. u. 11. sz. alatti, húsbolt rendeltetésű, nem lakás célú ingatlan bérbeadására </w:t>
      </w:r>
      <w:r w:rsidRPr="00E00860">
        <w:rPr>
          <w:rFonts w:ascii="Arial" w:hAnsi="Arial" w:cs="Arial"/>
          <w:i/>
          <w:sz w:val="20"/>
          <w:szCs w:val="20"/>
        </w:rPr>
        <w:t>(18.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Pályázati hirdetmény a Bácsalmás, Szt. János u. 9. szám alatti, 30,58 m</w:t>
      </w:r>
      <w:r w:rsidRPr="00E00860">
        <w:rPr>
          <w:rFonts w:ascii="Arial" w:hAnsi="Arial" w:cs="Arial"/>
          <w:sz w:val="20"/>
          <w:szCs w:val="20"/>
          <w:vertAlign w:val="superscript"/>
        </w:rPr>
        <w:t>2</w:t>
      </w:r>
      <w:r w:rsidRPr="00E00860">
        <w:rPr>
          <w:rFonts w:ascii="Arial" w:hAnsi="Arial" w:cs="Arial"/>
          <w:sz w:val="20"/>
          <w:szCs w:val="20"/>
        </w:rPr>
        <w:t xml:space="preserve">-es, a jövőben cukrászdaként hasznosítandó, nem lakás célú helyiség bérbeadására </w:t>
      </w:r>
      <w:r w:rsidRPr="00E00860">
        <w:rPr>
          <w:rFonts w:ascii="Arial" w:hAnsi="Arial" w:cs="Arial"/>
          <w:i/>
          <w:sz w:val="20"/>
          <w:szCs w:val="20"/>
        </w:rPr>
        <w:t>(19.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Urnafalak építése a ravatalozó épülete mellett </w:t>
      </w:r>
      <w:r w:rsidRPr="00E00860">
        <w:rPr>
          <w:rFonts w:ascii="Arial" w:hAnsi="Arial" w:cs="Arial"/>
          <w:i/>
          <w:sz w:val="20"/>
          <w:szCs w:val="20"/>
        </w:rPr>
        <w:t>(20.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TOP-1.1.1-15-BK1-2016-00008 kódszámú, „Iparterület fejlesztése Bácsalmáson” elnevezésű projekt tereprendezési tervezési feladatainak elvégzésére tervező kiválasztása és vállalkozói szerződés elfogadása, valamint előzetes régészeti dokumentáció és feltárási projektterv elkészítésére vonatkozó megrendelő elfogadása </w:t>
      </w:r>
      <w:r w:rsidRPr="00E00860">
        <w:rPr>
          <w:rFonts w:ascii="Arial" w:hAnsi="Arial" w:cs="Arial"/>
          <w:i/>
          <w:sz w:val="20"/>
          <w:szCs w:val="20"/>
        </w:rPr>
        <w:t>(21.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TOP-1.1.1-15-BK1-2016-00008 kódszámú, „</w:t>
      </w:r>
      <w:r w:rsidRPr="00E00860">
        <w:rPr>
          <w:rFonts w:ascii="Arial" w:hAnsi="Arial" w:cs="Arial"/>
          <w:bCs/>
          <w:sz w:val="20"/>
          <w:szCs w:val="20"/>
        </w:rPr>
        <w:t xml:space="preserve">Iparterület fejlesztése </w:t>
      </w:r>
      <w:r w:rsidRPr="00E00860">
        <w:rPr>
          <w:rFonts w:ascii="Arial" w:hAnsi="Arial" w:cs="Arial"/>
          <w:bCs/>
          <w:sz w:val="20"/>
          <w:szCs w:val="20"/>
        </w:rPr>
        <w:lastRenderedPageBreak/>
        <w:t>Bácsalmáson</w:t>
      </w:r>
      <w:r w:rsidRPr="00E00860">
        <w:rPr>
          <w:rFonts w:ascii="Arial" w:hAnsi="Arial" w:cs="Arial"/>
          <w:sz w:val="20"/>
          <w:szCs w:val="20"/>
        </w:rPr>
        <w:t xml:space="preserve">” elnevezésű projekt közbeszerzési tanácsadói tevékenység elvégzésére szolgáltató kiválasztása és vállalkozói szerződéstervezet elfogadása </w:t>
      </w:r>
      <w:r w:rsidRPr="00E00860">
        <w:rPr>
          <w:rFonts w:ascii="Arial" w:hAnsi="Arial" w:cs="Arial"/>
          <w:i/>
          <w:sz w:val="20"/>
          <w:szCs w:val="20"/>
        </w:rPr>
        <w:t>(22.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TOP-1.1.1-16-BK1-2017-00005 kódszámú, „Üzleti infrastruktúra fejlesztése </w:t>
      </w:r>
      <w:r w:rsidRPr="00E00860">
        <w:rPr>
          <w:rFonts w:ascii="Arial" w:hAnsi="Arial" w:cs="Arial"/>
          <w:bCs/>
          <w:sz w:val="20"/>
          <w:szCs w:val="20"/>
        </w:rPr>
        <w:t>Bácsalmáson</w:t>
      </w:r>
      <w:r w:rsidRPr="00E00860">
        <w:rPr>
          <w:rFonts w:ascii="Arial" w:hAnsi="Arial" w:cs="Arial"/>
          <w:sz w:val="20"/>
          <w:szCs w:val="20"/>
        </w:rPr>
        <w:t xml:space="preserve">” elnevezésű projekt közbeszerzési tanácsadói szolgáltatói tevékenység elvégzésre szolgáltató kiválasztása és vállalkozói szerződéstervezet elfogadása </w:t>
      </w:r>
      <w:r w:rsidRPr="00E00860">
        <w:rPr>
          <w:rFonts w:ascii="Arial" w:hAnsi="Arial" w:cs="Arial"/>
          <w:i/>
          <w:sz w:val="20"/>
          <w:szCs w:val="20"/>
        </w:rPr>
        <w:t>(23. sz. előterjesztés)</w:t>
      </w:r>
    </w:p>
    <w:p w:rsidR="00E00860" w:rsidRPr="00E00860" w:rsidRDefault="00E00860" w:rsidP="00E00860">
      <w:pPr>
        <w:widowControl w:val="0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EFOP-3.9.2-16-2017-00057 kódszámú, „Járásokat összekötő humán kapacitások fejlesztése térségi szemléletben” elnevezésű támogatott projektben megvalósuló közbeszerzési tanácsadói tevékenység elvégzésére árajánlatot adó vállalkozások kijelölése </w:t>
      </w:r>
      <w:r w:rsidRPr="00E00860">
        <w:rPr>
          <w:rFonts w:ascii="Arial" w:hAnsi="Arial" w:cs="Arial"/>
          <w:i/>
          <w:sz w:val="20"/>
          <w:szCs w:val="20"/>
        </w:rPr>
        <w:t>(24. sz. előterjesztés)</w:t>
      </w:r>
    </w:p>
    <w:p w:rsidR="00E00860" w:rsidRPr="00E00860" w:rsidRDefault="00E00860" w:rsidP="00E00860">
      <w:pPr>
        <w:widowControl w:val="0"/>
        <w:ind w:left="2010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E00860">
        <w:rPr>
          <w:rFonts w:ascii="Arial" w:hAnsi="Arial" w:cs="Arial"/>
          <w:i/>
          <w:sz w:val="20"/>
          <w:szCs w:val="20"/>
          <w:u w:val="single"/>
        </w:rPr>
        <w:t>Zárt ülésen:</w:t>
      </w:r>
    </w:p>
    <w:p w:rsidR="00E00860" w:rsidRPr="00E00860" w:rsidRDefault="00E00860" w:rsidP="00E0086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Farkas Zoltán letelepedési támogatás iránti kérelmének elbírálása</w:t>
      </w:r>
      <w:r w:rsidRPr="00E00860">
        <w:rPr>
          <w:rFonts w:ascii="Arial" w:hAnsi="Arial" w:cs="Arial"/>
          <w:i/>
          <w:sz w:val="20"/>
          <w:szCs w:val="20"/>
        </w:rPr>
        <w:t xml:space="preserve"> (Z/1. sz. előterjesztés)</w:t>
      </w:r>
    </w:p>
    <w:p w:rsidR="00E00860" w:rsidRPr="00E00860" w:rsidRDefault="00E00860" w:rsidP="00E0086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bCs/>
          <w:sz w:val="20"/>
          <w:szCs w:val="20"/>
        </w:rPr>
        <w:t>Korpai István letelepedési támogatás iránti kérelmének elbírálása</w:t>
      </w:r>
      <w:r w:rsidRPr="00E00860">
        <w:rPr>
          <w:rFonts w:ascii="Arial" w:hAnsi="Arial" w:cs="Arial"/>
          <w:i/>
          <w:sz w:val="20"/>
          <w:szCs w:val="20"/>
        </w:rPr>
        <w:t xml:space="preserve"> (Z/2. sz. előterjesztés)</w:t>
      </w:r>
    </w:p>
    <w:p w:rsidR="00E00860" w:rsidRPr="00E00860" w:rsidRDefault="00E00860" w:rsidP="00E0086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bCs/>
          <w:sz w:val="20"/>
          <w:szCs w:val="20"/>
        </w:rPr>
        <w:t>Tóth Erzsébet letelepedési támogatás iránti kérelmének elbírálása</w:t>
      </w:r>
      <w:r w:rsidRPr="00E00860">
        <w:rPr>
          <w:rFonts w:ascii="Arial" w:hAnsi="Arial" w:cs="Arial"/>
          <w:i/>
          <w:sz w:val="20"/>
          <w:szCs w:val="20"/>
        </w:rPr>
        <w:t xml:space="preserve"> (Z/3. sz. előterjesztés)</w:t>
      </w:r>
    </w:p>
    <w:p w:rsidR="00E00860" w:rsidRPr="00E00860" w:rsidRDefault="00E00860" w:rsidP="00E0086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rFonts w:ascii="Arial" w:hAnsi="Arial" w:cs="Arial"/>
          <w:sz w:val="20"/>
          <w:szCs w:val="20"/>
        </w:rPr>
      </w:pPr>
      <w:proofErr w:type="spellStart"/>
      <w:r w:rsidRPr="00E00860">
        <w:rPr>
          <w:rFonts w:ascii="Arial" w:hAnsi="Arial" w:cs="Arial"/>
          <w:bCs/>
          <w:sz w:val="20"/>
          <w:szCs w:val="20"/>
        </w:rPr>
        <w:t>Tumó</w:t>
      </w:r>
      <w:proofErr w:type="spellEnd"/>
      <w:r w:rsidRPr="00E00860">
        <w:rPr>
          <w:rFonts w:ascii="Arial" w:hAnsi="Arial" w:cs="Arial"/>
          <w:bCs/>
          <w:sz w:val="20"/>
          <w:szCs w:val="20"/>
        </w:rPr>
        <w:t xml:space="preserve"> Dénes letelepedési támogatás iránti kérelmének elbírálása </w:t>
      </w:r>
      <w:r w:rsidRPr="00E00860">
        <w:rPr>
          <w:rFonts w:ascii="Arial" w:hAnsi="Arial" w:cs="Arial"/>
          <w:bCs/>
          <w:i/>
          <w:sz w:val="20"/>
          <w:szCs w:val="20"/>
        </w:rPr>
        <w:t>(Z/4. sz. előterjesztés)</w:t>
      </w:r>
    </w:p>
    <w:p w:rsidR="00E00860" w:rsidRPr="00E00860" w:rsidRDefault="00E00860" w:rsidP="00E0086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Zsellér Sándor letelepedési támogatás iránti kérelmének elbírálása </w:t>
      </w:r>
      <w:r w:rsidRPr="00E00860">
        <w:rPr>
          <w:rFonts w:ascii="Arial" w:hAnsi="Arial" w:cs="Arial"/>
          <w:i/>
          <w:sz w:val="20"/>
          <w:szCs w:val="20"/>
        </w:rPr>
        <w:t>(Z/5. sz. előterjesztés)</w:t>
      </w:r>
    </w:p>
    <w:p w:rsidR="00E00860" w:rsidRPr="00E00860" w:rsidRDefault="00E00860" w:rsidP="00E00860">
      <w:pPr>
        <w:widowControl w:val="0"/>
        <w:ind w:left="1980" w:hanging="33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ind w:left="1980" w:hanging="330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II.</w:t>
      </w:r>
      <w:r w:rsidRPr="00E00860">
        <w:rPr>
          <w:rFonts w:ascii="Arial" w:hAnsi="Arial" w:cs="Arial"/>
          <w:sz w:val="20"/>
          <w:szCs w:val="20"/>
        </w:rPr>
        <w:tab/>
        <w:t>Jelen határozat normatív határozat.</w:t>
      </w:r>
    </w:p>
    <w:p w:rsidR="00E00860" w:rsidRPr="00E00860" w:rsidRDefault="00E00860" w:rsidP="00E00860">
      <w:pPr>
        <w:widowControl w:val="0"/>
        <w:ind w:left="1980" w:hanging="33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ind w:left="1980" w:hanging="330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A határozatról értesül:</w:t>
      </w:r>
    </w:p>
    <w:p w:rsidR="00E00860" w:rsidRPr="00E00860" w:rsidRDefault="00E00860" w:rsidP="00E00860">
      <w:pPr>
        <w:widowControl w:val="0"/>
        <w:ind w:left="1980" w:hanging="330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- kivonattal:</w:t>
      </w:r>
      <w:r w:rsidRPr="00E00860">
        <w:rPr>
          <w:rFonts w:ascii="Arial" w:hAnsi="Arial" w:cs="Arial"/>
          <w:sz w:val="20"/>
          <w:szCs w:val="20"/>
        </w:rPr>
        <w:tab/>
        <w:t>1. Németh Balázs polgármester</w:t>
      </w:r>
    </w:p>
    <w:p w:rsidR="00E00860" w:rsidRPr="00E00860" w:rsidRDefault="00E00860" w:rsidP="00E00860">
      <w:pPr>
        <w:widowControl w:val="0"/>
        <w:ind w:left="1650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ab/>
      </w:r>
      <w:r w:rsidRPr="00E00860">
        <w:rPr>
          <w:rFonts w:ascii="Arial" w:hAnsi="Arial" w:cs="Arial"/>
          <w:sz w:val="20"/>
          <w:szCs w:val="20"/>
        </w:rPr>
        <w:tab/>
        <w:t>2. Patocskai Ibolya jegyző, általa az osztályvezetők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center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K. </w:t>
      </w:r>
      <w:proofErr w:type="gramStart"/>
      <w:r w:rsidRPr="00E00860">
        <w:rPr>
          <w:rFonts w:ascii="Arial" w:hAnsi="Arial" w:cs="Arial"/>
          <w:sz w:val="20"/>
          <w:szCs w:val="20"/>
        </w:rPr>
        <w:t>m</w:t>
      </w:r>
      <w:proofErr w:type="gramEnd"/>
      <w:r w:rsidRPr="00E00860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E00860">
        <w:rPr>
          <w:rFonts w:ascii="Arial" w:hAnsi="Arial" w:cs="Arial"/>
          <w:sz w:val="20"/>
          <w:szCs w:val="20"/>
        </w:rPr>
        <w:t>f</w:t>
      </w:r>
      <w:proofErr w:type="gramEnd"/>
      <w:r w:rsidRPr="00E00860">
        <w:rPr>
          <w:rFonts w:ascii="Arial" w:hAnsi="Arial" w:cs="Arial"/>
          <w:sz w:val="20"/>
          <w:szCs w:val="20"/>
        </w:rPr>
        <w:t>.</w:t>
      </w:r>
    </w:p>
    <w:p w:rsidR="00E00860" w:rsidRPr="00E00860" w:rsidRDefault="00E00860" w:rsidP="00E00860">
      <w:pPr>
        <w:widowControl w:val="0"/>
        <w:tabs>
          <w:tab w:val="center" w:pos="2268"/>
          <w:tab w:val="center" w:pos="7088"/>
        </w:tabs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tabs>
          <w:tab w:val="center" w:pos="2268"/>
          <w:tab w:val="center" w:pos="7088"/>
        </w:tabs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ab/>
        <w:t xml:space="preserve">Németh Balázs s.k. </w:t>
      </w:r>
      <w:r w:rsidRPr="00E00860">
        <w:rPr>
          <w:rFonts w:ascii="Arial" w:hAnsi="Arial" w:cs="Arial"/>
          <w:sz w:val="20"/>
          <w:szCs w:val="20"/>
        </w:rPr>
        <w:tab/>
        <w:t>Patocskai Ibolya s.k.</w:t>
      </w:r>
    </w:p>
    <w:p w:rsidR="00E00860" w:rsidRPr="00E00860" w:rsidRDefault="00E00860" w:rsidP="00E00860">
      <w:pPr>
        <w:widowControl w:val="0"/>
        <w:tabs>
          <w:tab w:val="center" w:pos="2268"/>
          <w:tab w:val="center" w:pos="7088"/>
        </w:tabs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ab/>
      </w:r>
      <w:proofErr w:type="gramStart"/>
      <w:r w:rsidRPr="00E00860">
        <w:rPr>
          <w:rFonts w:ascii="Arial" w:hAnsi="Arial" w:cs="Arial"/>
          <w:sz w:val="20"/>
          <w:szCs w:val="20"/>
        </w:rPr>
        <w:t>polgármester</w:t>
      </w:r>
      <w:proofErr w:type="gramEnd"/>
      <w:r w:rsidRPr="00E00860">
        <w:rPr>
          <w:rFonts w:ascii="Arial" w:hAnsi="Arial" w:cs="Arial"/>
          <w:sz w:val="20"/>
          <w:szCs w:val="20"/>
        </w:rPr>
        <w:tab/>
        <w:t>jegyző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tabs>
          <w:tab w:val="center" w:pos="2268"/>
          <w:tab w:val="center" w:pos="7088"/>
        </w:tabs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ab/>
      </w:r>
      <w:proofErr w:type="gramStart"/>
      <w:r w:rsidRPr="00E00860">
        <w:rPr>
          <w:rFonts w:ascii="Arial" w:hAnsi="Arial" w:cs="Arial"/>
          <w:sz w:val="20"/>
          <w:szCs w:val="20"/>
        </w:rPr>
        <w:t>dr.</w:t>
      </w:r>
      <w:proofErr w:type="gramEnd"/>
      <w:r w:rsidRPr="00E00860">
        <w:rPr>
          <w:rFonts w:ascii="Arial" w:hAnsi="Arial" w:cs="Arial"/>
          <w:sz w:val="20"/>
          <w:szCs w:val="20"/>
        </w:rPr>
        <w:t xml:space="preserve"> Bakó Mária Lujza s.k.</w:t>
      </w:r>
      <w:r w:rsidRPr="00E00860">
        <w:rPr>
          <w:rFonts w:ascii="Arial" w:hAnsi="Arial" w:cs="Arial"/>
          <w:sz w:val="20"/>
          <w:szCs w:val="20"/>
        </w:rPr>
        <w:tab/>
        <w:t>Nagy Gábor s.k.</w:t>
      </w:r>
    </w:p>
    <w:p w:rsidR="00E00860" w:rsidRPr="00E00860" w:rsidRDefault="00E00860" w:rsidP="00E00860">
      <w:pPr>
        <w:widowControl w:val="0"/>
        <w:jc w:val="center"/>
        <w:rPr>
          <w:rFonts w:ascii="Arial" w:hAnsi="Arial" w:cs="Arial"/>
          <w:sz w:val="20"/>
          <w:szCs w:val="20"/>
        </w:rPr>
      </w:pPr>
      <w:proofErr w:type="gramStart"/>
      <w:r w:rsidRPr="00E00860">
        <w:rPr>
          <w:rFonts w:ascii="Arial" w:hAnsi="Arial" w:cs="Arial"/>
          <w:sz w:val="20"/>
          <w:szCs w:val="20"/>
        </w:rPr>
        <w:t>képviselők</w:t>
      </w:r>
      <w:proofErr w:type="gramEnd"/>
      <w:r w:rsidRPr="00E00860">
        <w:rPr>
          <w:rFonts w:ascii="Arial" w:hAnsi="Arial" w:cs="Arial"/>
          <w:sz w:val="20"/>
          <w:szCs w:val="20"/>
        </w:rPr>
        <w:t>, jegyzőkönyv-hitelesítők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tabs>
          <w:tab w:val="center" w:pos="4677"/>
        </w:tabs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A kivonat hiteles.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Bácsalmás, 2018. május 30.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Zobokiné Bite Gyöngyi 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E00860">
        <w:rPr>
          <w:rFonts w:ascii="Arial" w:hAnsi="Arial" w:cs="Arial"/>
          <w:sz w:val="20"/>
          <w:szCs w:val="20"/>
        </w:rPr>
        <w:t>testületi</w:t>
      </w:r>
      <w:proofErr w:type="gramEnd"/>
      <w:r w:rsidRPr="00E00860">
        <w:rPr>
          <w:rFonts w:ascii="Arial" w:hAnsi="Arial" w:cs="Arial"/>
          <w:sz w:val="20"/>
          <w:szCs w:val="20"/>
        </w:rPr>
        <w:t xml:space="preserve"> ügyintéző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Záradék: 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>A határozat kihirdetése megtörtént.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Bácsalmás, 2018. május 30.</w:t>
      </w:r>
    </w:p>
    <w:p w:rsidR="00E00860" w:rsidRPr="00E00860" w:rsidRDefault="00E00860" w:rsidP="00E00860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E00860" w:rsidRPr="00E00860" w:rsidRDefault="00E00860" w:rsidP="00E00860">
      <w:pPr>
        <w:widowControl w:val="0"/>
        <w:tabs>
          <w:tab w:val="center" w:pos="7590"/>
        </w:tabs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ab/>
        <w:t>Patocskai Ibolya</w:t>
      </w:r>
    </w:p>
    <w:p w:rsidR="00E00860" w:rsidRPr="00E00860" w:rsidRDefault="00E00860" w:rsidP="00E00860">
      <w:pPr>
        <w:widowControl w:val="0"/>
        <w:tabs>
          <w:tab w:val="center" w:pos="7590"/>
        </w:tabs>
        <w:jc w:val="both"/>
        <w:rPr>
          <w:rFonts w:ascii="Arial" w:hAnsi="Arial" w:cs="Arial"/>
          <w:sz w:val="20"/>
          <w:szCs w:val="20"/>
        </w:rPr>
      </w:pPr>
      <w:r w:rsidRPr="00E00860">
        <w:rPr>
          <w:rFonts w:ascii="Arial" w:hAnsi="Arial" w:cs="Arial"/>
          <w:sz w:val="20"/>
          <w:szCs w:val="20"/>
        </w:rPr>
        <w:t xml:space="preserve"> </w:t>
      </w:r>
      <w:r w:rsidRPr="00E00860">
        <w:rPr>
          <w:rFonts w:ascii="Arial" w:hAnsi="Arial" w:cs="Arial"/>
          <w:sz w:val="20"/>
          <w:szCs w:val="20"/>
        </w:rPr>
        <w:tab/>
      </w:r>
      <w:proofErr w:type="gramStart"/>
      <w:r w:rsidRPr="00E00860">
        <w:rPr>
          <w:rFonts w:ascii="Arial" w:hAnsi="Arial" w:cs="Arial"/>
          <w:sz w:val="20"/>
          <w:szCs w:val="20"/>
        </w:rPr>
        <w:t>jegyző</w:t>
      </w:r>
      <w:proofErr w:type="gramEnd"/>
    </w:p>
    <w:p w:rsidR="00047779" w:rsidRPr="00E00860" w:rsidRDefault="00047779" w:rsidP="00E00860">
      <w:pPr>
        <w:rPr>
          <w:rFonts w:ascii="Arial" w:hAnsi="Arial" w:cs="Arial"/>
          <w:sz w:val="20"/>
          <w:szCs w:val="20"/>
        </w:rPr>
      </w:pPr>
    </w:p>
    <w:sectPr w:rsidR="00047779" w:rsidRPr="00E00860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860"/>
    <w:rsid w:val="00047779"/>
    <w:rsid w:val="00466BCC"/>
    <w:rsid w:val="009338E4"/>
    <w:rsid w:val="00C50D14"/>
    <w:rsid w:val="00E0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0086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0086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636</Words>
  <Characters>4393</Characters>
  <Application>Microsoft Office Word</Application>
  <DocSecurity>0</DocSecurity>
  <Lines>36</Lines>
  <Paragraphs>10</Paragraphs>
  <ScaleCrop>false</ScaleCrop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dcterms:created xsi:type="dcterms:W3CDTF">2018-05-30T08:02:00Z</dcterms:created>
  <dcterms:modified xsi:type="dcterms:W3CDTF">2018-05-30T08:18:00Z</dcterms:modified>
</cp:coreProperties>
</file>