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7F7323" w:rsidRDefault="00D13C8F" w:rsidP="00D13C8F">
      <w:pPr>
        <w:rPr>
          <w:rFonts w:ascii="Arial" w:hAnsi="Arial" w:cs="Arial"/>
          <w:sz w:val="22"/>
          <w:szCs w:val="22"/>
        </w:rPr>
      </w:pPr>
      <w:r w:rsidRPr="007F7323">
        <w:rPr>
          <w:rFonts w:ascii="Arial" w:hAnsi="Arial" w:cs="Arial"/>
          <w:b/>
          <w:bCs/>
          <w:sz w:val="22"/>
          <w:szCs w:val="22"/>
        </w:rPr>
        <w:t>Bácsalmás Város Önkormányzatának</w:t>
      </w:r>
    </w:p>
    <w:p w:rsidR="00D13C8F" w:rsidRPr="007F7323" w:rsidRDefault="00D13C8F" w:rsidP="00D13C8F">
      <w:pPr>
        <w:jc w:val="both"/>
        <w:rPr>
          <w:rFonts w:ascii="Arial" w:hAnsi="Arial" w:cs="Arial"/>
          <w:b/>
          <w:bCs/>
          <w:sz w:val="22"/>
          <w:szCs w:val="22"/>
        </w:rPr>
      </w:pPr>
      <w:r w:rsidRPr="007F7323">
        <w:rPr>
          <w:rFonts w:ascii="Arial" w:hAnsi="Arial" w:cs="Arial"/>
          <w:b/>
          <w:bCs/>
          <w:sz w:val="22"/>
          <w:szCs w:val="22"/>
        </w:rPr>
        <w:t xml:space="preserve">                Képviselő-testülete </w:t>
      </w:r>
    </w:p>
    <w:p w:rsidR="00D13C8F" w:rsidRPr="007F7323" w:rsidRDefault="00D13C8F" w:rsidP="00D13C8F">
      <w:pPr>
        <w:jc w:val="center"/>
        <w:rPr>
          <w:rFonts w:ascii="Arial" w:hAnsi="Arial" w:cs="Arial"/>
          <w:b/>
          <w:bCs/>
          <w:sz w:val="22"/>
          <w:szCs w:val="22"/>
        </w:rPr>
      </w:pPr>
      <w:r w:rsidRPr="007F7323">
        <w:rPr>
          <w:rFonts w:ascii="Arial" w:hAnsi="Arial" w:cs="Arial"/>
          <w:b/>
          <w:bCs/>
          <w:sz w:val="22"/>
          <w:szCs w:val="22"/>
        </w:rPr>
        <w:t xml:space="preserve">K i v o n a t </w:t>
      </w:r>
    </w:p>
    <w:p w:rsidR="00D13C8F" w:rsidRPr="007F7323" w:rsidRDefault="00D13C8F" w:rsidP="00D13C8F">
      <w:pPr>
        <w:jc w:val="center"/>
        <w:rPr>
          <w:rFonts w:ascii="Arial" w:hAnsi="Arial" w:cs="Arial"/>
          <w:b/>
          <w:bCs/>
          <w:sz w:val="22"/>
          <w:szCs w:val="22"/>
        </w:rPr>
      </w:pPr>
    </w:p>
    <w:p w:rsidR="00D13C8F" w:rsidRPr="007F7323" w:rsidRDefault="00D13C8F" w:rsidP="00D13C8F">
      <w:pPr>
        <w:jc w:val="center"/>
        <w:rPr>
          <w:rFonts w:ascii="Arial" w:hAnsi="Arial" w:cs="Arial"/>
          <w:b/>
          <w:bCs/>
          <w:sz w:val="22"/>
          <w:szCs w:val="22"/>
        </w:rPr>
      </w:pPr>
      <w:proofErr w:type="gramStart"/>
      <w:r w:rsidRPr="007F7323">
        <w:rPr>
          <w:rFonts w:ascii="Arial" w:hAnsi="Arial" w:cs="Arial"/>
          <w:b/>
          <w:bCs/>
          <w:sz w:val="22"/>
          <w:szCs w:val="22"/>
        </w:rPr>
        <w:t>a</w:t>
      </w:r>
      <w:proofErr w:type="gramEnd"/>
      <w:r w:rsidRPr="007F7323">
        <w:rPr>
          <w:rFonts w:ascii="Arial" w:hAnsi="Arial" w:cs="Arial"/>
          <w:b/>
          <w:bCs/>
          <w:sz w:val="22"/>
          <w:szCs w:val="22"/>
        </w:rPr>
        <w:t xml:space="preserve"> Bácsalmás Város Önkormányzata Képviselő-testületének</w:t>
      </w:r>
    </w:p>
    <w:p w:rsidR="00D13C8F" w:rsidRPr="007F7323" w:rsidRDefault="001A3E7A" w:rsidP="00D13C8F">
      <w:pPr>
        <w:jc w:val="center"/>
        <w:rPr>
          <w:rFonts w:ascii="Arial" w:hAnsi="Arial" w:cs="Arial"/>
          <w:b/>
          <w:bCs/>
          <w:sz w:val="22"/>
          <w:szCs w:val="22"/>
        </w:rPr>
      </w:pPr>
      <w:r w:rsidRPr="007F7323">
        <w:rPr>
          <w:rFonts w:ascii="Arial" w:hAnsi="Arial" w:cs="Arial"/>
          <w:b/>
          <w:bCs/>
          <w:sz w:val="22"/>
          <w:szCs w:val="22"/>
        </w:rPr>
        <w:t>2018</w:t>
      </w:r>
      <w:r w:rsidR="00D13C8F" w:rsidRPr="007F7323">
        <w:rPr>
          <w:rFonts w:ascii="Arial" w:hAnsi="Arial" w:cs="Arial"/>
          <w:b/>
          <w:bCs/>
          <w:sz w:val="22"/>
          <w:szCs w:val="22"/>
        </w:rPr>
        <w:t xml:space="preserve">. </w:t>
      </w:r>
      <w:r w:rsidR="0090796A" w:rsidRPr="007F7323">
        <w:rPr>
          <w:rFonts w:ascii="Arial" w:hAnsi="Arial" w:cs="Arial"/>
          <w:b/>
          <w:bCs/>
          <w:sz w:val="22"/>
          <w:szCs w:val="22"/>
        </w:rPr>
        <w:t xml:space="preserve">június </w:t>
      </w:r>
      <w:r w:rsidR="007F7323">
        <w:rPr>
          <w:rFonts w:ascii="Arial" w:hAnsi="Arial" w:cs="Arial"/>
          <w:b/>
          <w:bCs/>
          <w:sz w:val="22"/>
          <w:szCs w:val="22"/>
        </w:rPr>
        <w:t>26</w:t>
      </w:r>
      <w:bookmarkStart w:id="0" w:name="_GoBack"/>
      <w:bookmarkEnd w:id="0"/>
      <w:r w:rsidR="00D13C8F" w:rsidRPr="007F7323">
        <w:rPr>
          <w:rFonts w:ascii="Arial" w:hAnsi="Arial" w:cs="Arial"/>
          <w:b/>
          <w:bCs/>
          <w:sz w:val="22"/>
          <w:szCs w:val="22"/>
        </w:rPr>
        <w:t xml:space="preserve">-i ülésének jegyzőkönyvéből </w:t>
      </w:r>
    </w:p>
    <w:p w:rsidR="00D13C8F" w:rsidRPr="007F7323" w:rsidRDefault="00D13C8F" w:rsidP="00D13C8F">
      <w:pPr>
        <w:jc w:val="center"/>
        <w:rPr>
          <w:rFonts w:ascii="Arial" w:hAnsi="Arial" w:cs="Arial"/>
          <w:sz w:val="22"/>
          <w:szCs w:val="22"/>
        </w:rPr>
      </w:pPr>
    </w:p>
    <w:p w:rsidR="00D13C8F" w:rsidRPr="007F7323" w:rsidRDefault="00D13C8F" w:rsidP="00D13C8F">
      <w:pPr>
        <w:jc w:val="both"/>
        <w:rPr>
          <w:rFonts w:ascii="Arial" w:hAnsi="Arial" w:cs="Arial"/>
          <w:sz w:val="22"/>
          <w:szCs w:val="22"/>
        </w:rPr>
      </w:pPr>
      <w:r w:rsidRPr="007F7323">
        <w:rPr>
          <w:rFonts w:ascii="Arial" w:hAnsi="Arial" w:cs="Arial"/>
          <w:sz w:val="22"/>
          <w:szCs w:val="22"/>
        </w:rPr>
        <w:t>(Kihagyva a kihagyandókat.)</w:t>
      </w:r>
    </w:p>
    <w:p w:rsidR="007F7323" w:rsidRPr="007F7323" w:rsidRDefault="007F7323" w:rsidP="007F7323">
      <w:pPr>
        <w:jc w:val="both"/>
        <w:rPr>
          <w:rFonts w:ascii="Arial" w:hAnsi="Arial" w:cs="Arial"/>
          <w:sz w:val="22"/>
          <w:szCs w:val="22"/>
        </w:rPr>
      </w:pPr>
    </w:p>
    <w:p w:rsidR="007F7323" w:rsidRPr="007F7323" w:rsidRDefault="007F7323" w:rsidP="007F7323">
      <w:pPr>
        <w:jc w:val="both"/>
        <w:rPr>
          <w:rFonts w:ascii="Arial" w:hAnsi="Arial" w:cs="Arial"/>
          <w:b/>
          <w:sz w:val="22"/>
          <w:szCs w:val="22"/>
          <w:u w:val="single"/>
        </w:rPr>
      </w:pPr>
      <w:r w:rsidRPr="007F7323">
        <w:rPr>
          <w:rFonts w:ascii="Arial" w:hAnsi="Arial" w:cs="Arial"/>
          <w:b/>
          <w:sz w:val="22"/>
          <w:szCs w:val="22"/>
          <w:u w:val="single"/>
        </w:rPr>
        <w:t xml:space="preserve">158/2018. (VI. 26.) Bácsalmás v. </w:t>
      </w:r>
      <w:proofErr w:type="spellStart"/>
      <w:r w:rsidRPr="007F7323">
        <w:rPr>
          <w:rFonts w:ascii="Arial" w:hAnsi="Arial" w:cs="Arial"/>
          <w:b/>
          <w:sz w:val="22"/>
          <w:szCs w:val="22"/>
          <w:u w:val="single"/>
        </w:rPr>
        <w:t>öh</w:t>
      </w:r>
      <w:proofErr w:type="spellEnd"/>
      <w:r w:rsidRPr="007F7323">
        <w:rPr>
          <w:rFonts w:ascii="Arial" w:hAnsi="Arial" w:cs="Arial"/>
          <w:b/>
          <w:sz w:val="22"/>
          <w:szCs w:val="22"/>
          <w:u w:val="single"/>
        </w:rPr>
        <w:t>.</w:t>
      </w:r>
    </w:p>
    <w:p w:rsidR="007F7323" w:rsidRPr="007F7323" w:rsidRDefault="007F7323" w:rsidP="007F7323">
      <w:pPr>
        <w:jc w:val="both"/>
        <w:rPr>
          <w:rFonts w:ascii="Arial" w:hAnsi="Arial" w:cs="Arial"/>
          <w:sz w:val="22"/>
          <w:szCs w:val="22"/>
        </w:rPr>
      </w:pPr>
    </w:p>
    <w:p w:rsidR="007F7323" w:rsidRPr="007F7323" w:rsidRDefault="007F7323" w:rsidP="007F7323">
      <w:pPr>
        <w:tabs>
          <w:tab w:val="left" w:pos="6379"/>
        </w:tabs>
        <w:jc w:val="both"/>
        <w:rPr>
          <w:rFonts w:ascii="Arial" w:hAnsi="Arial" w:cs="Arial"/>
          <w:b/>
          <w:sz w:val="22"/>
          <w:szCs w:val="22"/>
        </w:rPr>
      </w:pPr>
      <w:r w:rsidRPr="007F7323">
        <w:rPr>
          <w:rFonts w:ascii="Arial" w:hAnsi="Arial" w:cs="Arial"/>
          <w:b/>
          <w:sz w:val="22"/>
          <w:szCs w:val="22"/>
        </w:rPr>
        <w:t xml:space="preserve">Napirend megállapítása </w:t>
      </w:r>
      <w:r w:rsidRPr="007F7323">
        <w:rPr>
          <w:rFonts w:ascii="Arial" w:hAnsi="Arial" w:cs="Arial"/>
          <w:b/>
          <w:sz w:val="22"/>
          <w:szCs w:val="22"/>
        </w:rPr>
        <w:tab/>
      </w:r>
      <w:r w:rsidRPr="007F7323">
        <w:rPr>
          <w:rFonts w:ascii="Arial" w:hAnsi="Arial" w:cs="Arial"/>
          <w:b/>
          <w:sz w:val="22"/>
          <w:szCs w:val="22"/>
          <w:u w:val="single"/>
        </w:rPr>
        <w:t>Határozat</w:t>
      </w:r>
    </w:p>
    <w:p w:rsidR="007F7323" w:rsidRPr="007F7323" w:rsidRDefault="007F7323" w:rsidP="007F7323">
      <w:pPr>
        <w:jc w:val="both"/>
        <w:rPr>
          <w:rFonts w:ascii="Arial" w:hAnsi="Arial" w:cs="Arial"/>
          <w:sz w:val="22"/>
          <w:szCs w:val="22"/>
        </w:rPr>
      </w:pPr>
    </w:p>
    <w:p w:rsidR="007F7323" w:rsidRPr="007F7323" w:rsidRDefault="007F7323" w:rsidP="007F7323">
      <w:pPr>
        <w:ind w:left="1980" w:hanging="330"/>
        <w:jc w:val="both"/>
        <w:rPr>
          <w:rFonts w:ascii="Arial" w:hAnsi="Arial" w:cs="Arial"/>
          <w:sz w:val="22"/>
          <w:szCs w:val="22"/>
        </w:rPr>
      </w:pPr>
      <w:r w:rsidRPr="007F7323">
        <w:rPr>
          <w:rFonts w:ascii="Arial" w:hAnsi="Arial" w:cs="Arial"/>
          <w:sz w:val="22"/>
          <w:szCs w:val="22"/>
        </w:rPr>
        <w:t>I.</w:t>
      </w:r>
      <w:r w:rsidRPr="007F7323">
        <w:rPr>
          <w:rFonts w:ascii="Arial" w:hAnsi="Arial" w:cs="Arial"/>
          <w:sz w:val="22"/>
          <w:szCs w:val="22"/>
        </w:rPr>
        <w:tab/>
        <w:t>Bácsalmás Város Önkormányzatának Képviselő-testülete a 2018. június 26-i ülésén a következő napirendi pontokat tárgyalja meg:</w:t>
      </w:r>
    </w:p>
    <w:p w:rsidR="007F7323" w:rsidRPr="007F7323" w:rsidRDefault="007F7323" w:rsidP="007F7323">
      <w:pPr>
        <w:ind w:left="1980" w:hanging="330"/>
        <w:jc w:val="both"/>
        <w:rPr>
          <w:rFonts w:ascii="Arial" w:hAnsi="Arial" w:cs="Arial"/>
          <w:sz w:val="22"/>
          <w:szCs w:val="22"/>
        </w:rPr>
      </w:pP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Jelentés a lejárt és folyamatos határidejű határozatok végrehajtásáról és a legutóbbi testületi ülés óta átruházott hatáskörben hozott döntésekről</w:t>
      </w:r>
      <w:r w:rsidRPr="007F7323">
        <w:rPr>
          <w:rFonts w:ascii="Arial" w:hAnsi="Arial" w:cs="Arial"/>
          <w:i/>
          <w:sz w:val="22"/>
          <w:szCs w:val="22"/>
        </w:rPr>
        <w:t xml:space="preserve"> (1.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 xml:space="preserve">Polgármesteri tájékoztató a két ülés között tett fontosabb intézkedésekről </w:t>
      </w:r>
      <w:r w:rsidRPr="007F7323">
        <w:rPr>
          <w:rFonts w:ascii="Arial" w:hAnsi="Arial" w:cs="Arial"/>
          <w:i/>
          <w:sz w:val="22"/>
          <w:szCs w:val="22"/>
        </w:rPr>
        <w:t>(szóbeli)</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 xml:space="preserve">2018. június havi jegyzői tájékoztató az önkormányzat munkáját érintő jogszabályokról és a Bácsalmási Közös Önkormányzati Hivatal munkájáról </w:t>
      </w:r>
      <w:r w:rsidRPr="007F7323">
        <w:rPr>
          <w:rFonts w:ascii="Arial" w:hAnsi="Arial" w:cs="Arial"/>
          <w:i/>
          <w:sz w:val="22"/>
          <w:szCs w:val="22"/>
        </w:rPr>
        <w:t>(3.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A Bajai Hivatásos Tűzoltóság Parancsnokának beszámolója Bácsalmás 2017. évi tűzvédelmi helyzetéről, a tűzvédelem érdekében tett intézkedésekről és az azzal kapcsolatos feladatokról</w:t>
      </w:r>
      <w:r w:rsidRPr="007F7323">
        <w:rPr>
          <w:rFonts w:ascii="Arial" w:hAnsi="Arial" w:cs="Arial"/>
          <w:i/>
          <w:sz w:val="22"/>
          <w:szCs w:val="22"/>
        </w:rPr>
        <w:t xml:space="preserve"> (4.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Beszámoló a Homokhátsági Regionális Hulladékgazdálkodási Önkormányzati Társulás 2017. évi működéséről</w:t>
      </w:r>
      <w:r w:rsidRPr="007F7323">
        <w:rPr>
          <w:rFonts w:ascii="Arial" w:hAnsi="Arial" w:cs="Arial"/>
          <w:i/>
          <w:sz w:val="22"/>
          <w:szCs w:val="22"/>
        </w:rPr>
        <w:t xml:space="preserve"> (5.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Beszámoló a Felső-Bácskai Regionális Hulladéklerakó Önkormányzati Társulás 2017. évi működéséről</w:t>
      </w:r>
      <w:r w:rsidRPr="007F7323">
        <w:rPr>
          <w:rFonts w:ascii="Arial" w:hAnsi="Arial" w:cs="Arial"/>
          <w:i/>
          <w:sz w:val="22"/>
          <w:szCs w:val="22"/>
        </w:rPr>
        <w:t xml:space="preserve"> (6.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Beszámoló a földprogram 2017. évi tapasztalatairól</w:t>
      </w:r>
      <w:r w:rsidRPr="007F7323">
        <w:rPr>
          <w:rFonts w:ascii="Arial" w:hAnsi="Arial" w:cs="Arial"/>
          <w:i/>
          <w:sz w:val="22"/>
          <w:szCs w:val="22"/>
        </w:rPr>
        <w:t xml:space="preserve"> (7.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Ösztöndíjpályázat kiírása a Hunyadi János Gimnázium diákjainak támogatására</w:t>
      </w:r>
      <w:r w:rsidRPr="007F7323">
        <w:rPr>
          <w:rFonts w:ascii="Arial" w:hAnsi="Arial" w:cs="Arial"/>
          <w:i/>
          <w:sz w:val="22"/>
          <w:szCs w:val="22"/>
        </w:rPr>
        <w:t xml:space="preserve"> (8.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 xml:space="preserve">2017. évben működési támogatásban részesült civil szervezetek támogatási elszámolása </w:t>
      </w:r>
      <w:r w:rsidRPr="007F7323">
        <w:rPr>
          <w:rFonts w:ascii="Arial" w:hAnsi="Arial" w:cs="Arial"/>
          <w:i/>
          <w:sz w:val="22"/>
          <w:szCs w:val="22"/>
        </w:rPr>
        <w:t>(9.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2018. évi Erzsébet nyári napközi tábor c. pályázat</w:t>
      </w:r>
      <w:r w:rsidRPr="007F7323">
        <w:rPr>
          <w:rFonts w:ascii="Arial" w:hAnsi="Arial" w:cs="Arial"/>
          <w:i/>
          <w:sz w:val="22"/>
          <w:szCs w:val="22"/>
        </w:rPr>
        <w:t xml:space="preserve"> (10.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Az Alapszolgáltatási Központ Rákóczi úti épületének tetőfelújítása</w:t>
      </w:r>
      <w:r w:rsidRPr="007F7323">
        <w:rPr>
          <w:rFonts w:ascii="Arial" w:hAnsi="Arial" w:cs="Arial"/>
          <w:i/>
          <w:sz w:val="22"/>
          <w:szCs w:val="22"/>
        </w:rPr>
        <w:t xml:space="preserve"> (11.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A lakás-felújítási támogatás iránti kérelmek befogadásának felfüggesztése</w:t>
      </w:r>
      <w:r w:rsidRPr="007F7323">
        <w:rPr>
          <w:rFonts w:ascii="Arial" w:hAnsi="Arial" w:cs="Arial"/>
          <w:i/>
          <w:sz w:val="22"/>
          <w:szCs w:val="22"/>
        </w:rPr>
        <w:t xml:space="preserve"> (12. sz. előterjesztés)</w:t>
      </w:r>
    </w:p>
    <w:p w:rsidR="007F7323" w:rsidRPr="007F7323" w:rsidRDefault="007F7323" w:rsidP="007F7323">
      <w:pPr>
        <w:numPr>
          <w:ilvl w:val="0"/>
          <w:numId w:val="1"/>
        </w:numPr>
        <w:overflowPunct/>
        <w:autoSpaceDE/>
        <w:autoSpaceDN/>
        <w:adjustRightInd/>
        <w:jc w:val="both"/>
        <w:rPr>
          <w:rFonts w:ascii="Arial" w:hAnsi="Arial" w:cs="Arial"/>
          <w:sz w:val="22"/>
          <w:szCs w:val="22"/>
        </w:rPr>
      </w:pPr>
      <w:r w:rsidRPr="007F7323">
        <w:rPr>
          <w:rFonts w:ascii="Arial" w:hAnsi="Arial" w:cs="Arial"/>
          <w:sz w:val="22"/>
          <w:szCs w:val="22"/>
        </w:rPr>
        <w:t xml:space="preserve">A BESZ Kft. SZMSZ-módosításának jóváhagyása </w:t>
      </w:r>
      <w:r w:rsidRPr="007F7323">
        <w:rPr>
          <w:rFonts w:ascii="Arial" w:hAnsi="Arial" w:cs="Arial"/>
          <w:i/>
          <w:sz w:val="22"/>
          <w:szCs w:val="22"/>
        </w:rPr>
        <w:t>(13. sz. előterjesztés)</w:t>
      </w:r>
    </w:p>
    <w:p w:rsidR="007F7323" w:rsidRPr="007F7323" w:rsidRDefault="007F7323" w:rsidP="007F7323">
      <w:pPr>
        <w:numPr>
          <w:ilvl w:val="0"/>
          <w:numId w:val="1"/>
        </w:numPr>
        <w:overflowPunct/>
        <w:autoSpaceDE/>
        <w:autoSpaceDN/>
        <w:adjustRightInd/>
        <w:ind w:left="2364" w:hanging="357"/>
        <w:jc w:val="both"/>
        <w:rPr>
          <w:rFonts w:ascii="Arial" w:hAnsi="Arial" w:cs="Arial"/>
          <w:sz w:val="22"/>
          <w:szCs w:val="22"/>
        </w:rPr>
      </w:pPr>
      <w:r w:rsidRPr="007F7323">
        <w:rPr>
          <w:rFonts w:ascii="Arial" w:hAnsi="Arial" w:cs="Arial"/>
          <w:sz w:val="22"/>
          <w:szCs w:val="22"/>
        </w:rPr>
        <w:t>EFOP-3.9.2-16-2017-00057 kódszámú, „Járásokat összekötő humán kapacitások fejlesztése térségi szemléletben” elnevezésű támogatott projektben közbeszerzési tanácsadói szolgáltatást elvégző vállalkozás kiválasztása, vállalkozói szerződés tervezet elfogadása</w:t>
      </w:r>
      <w:r w:rsidRPr="007F7323">
        <w:rPr>
          <w:rFonts w:ascii="Arial" w:hAnsi="Arial" w:cs="Arial"/>
          <w:i/>
          <w:sz w:val="22"/>
          <w:szCs w:val="22"/>
        </w:rPr>
        <w:t xml:space="preserve"> (15. sz. előterjesztés)</w:t>
      </w:r>
    </w:p>
    <w:p w:rsidR="007F7323" w:rsidRPr="007F7323" w:rsidRDefault="007F7323" w:rsidP="007F7323">
      <w:pPr>
        <w:numPr>
          <w:ilvl w:val="0"/>
          <w:numId w:val="1"/>
        </w:numPr>
        <w:overflowPunct/>
        <w:autoSpaceDE/>
        <w:autoSpaceDN/>
        <w:adjustRightInd/>
        <w:ind w:left="2364" w:hanging="357"/>
        <w:jc w:val="both"/>
        <w:rPr>
          <w:rFonts w:ascii="Arial" w:hAnsi="Arial" w:cs="Arial"/>
          <w:sz w:val="22"/>
          <w:szCs w:val="22"/>
        </w:rPr>
      </w:pPr>
      <w:r w:rsidRPr="007F7323">
        <w:rPr>
          <w:rFonts w:ascii="Arial" w:hAnsi="Arial" w:cs="Arial"/>
          <w:sz w:val="22"/>
          <w:szCs w:val="22"/>
        </w:rPr>
        <w:t>A „Bácsalmási Köztemető urna sírkertjének kialakítása” című, „VP6-19.2.1.-32-1-17 Települések élhetőbbé tétele” LEADER pályázaton való részvétel támogatása, illetve a szükséges önerő biztosítása</w:t>
      </w:r>
      <w:r w:rsidRPr="007F7323">
        <w:rPr>
          <w:rFonts w:ascii="Arial" w:hAnsi="Arial" w:cs="Arial"/>
          <w:i/>
          <w:sz w:val="22"/>
          <w:szCs w:val="22"/>
        </w:rPr>
        <w:t xml:space="preserve"> (16. sz. előterjesztés)</w:t>
      </w:r>
    </w:p>
    <w:p w:rsidR="007F7323" w:rsidRPr="007F7323" w:rsidRDefault="007F7323" w:rsidP="007F7323">
      <w:pPr>
        <w:widowControl/>
        <w:numPr>
          <w:ilvl w:val="0"/>
          <w:numId w:val="1"/>
        </w:numPr>
        <w:suppressAutoHyphens/>
        <w:overflowPunct/>
        <w:autoSpaceDE/>
        <w:autoSpaceDN/>
        <w:adjustRightInd/>
        <w:ind w:left="2364" w:hanging="357"/>
        <w:jc w:val="both"/>
        <w:rPr>
          <w:rFonts w:ascii="Arial" w:hAnsi="Arial" w:cs="Arial"/>
          <w:sz w:val="22"/>
          <w:szCs w:val="22"/>
        </w:rPr>
      </w:pPr>
      <w:r w:rsidRPr="007F7323">
        <w:rPr>
          <w:rFonts w:ascii="Arial" w:hAnsi="Arial" w:cs="Arial"/>
          <w:sz w:val="22"/>
          <w:szCs w:val="22"/>
        </w:rPr>
        <w:t xml:space="preserve">TOP-1.1.1-15-BK1-2016-00008 kódszámú, „Iparterület kialakítása Bácsalmáson” elnevezésű projekt keretében közvilágítási tervek </w:t>
      </w:r>
      <w:r w:rsidRPr="007F7323">
        <w:rPr>
          <w:rFonts w:ascii="Arial" w:hAnsi="Arial" w:cs="Arial"/>
          <w:sz w:val="22"/>
          <w:szCs w:val="22"/>
        </w:rPr>
        <w:lastRenderedPageBreak/>
        <w:t xml:space="preserve">elkészítésére árajánlatadó vállalkozások kijelölése </w:t>
      </w:r>
      <w:r w:rsidRPr="007F7323">
        <w:rPr>
          <w:rFonts w:ascii="Arial" w:hAnsi="Arial" w:cs="Arial"/>
          <w:i/>
          <w:sz w:val="22"/>
          <w:szCs w:val="22"/>
        </w:rPr>
        <w:t>(17. sz. előterjesztés)</w:t>
      </w:r>
    </w:p>
    <w:p w:rsidR="007F7323" w:rsidRPr="007F7323" w:rsidRDefault="007F7323" w:rsidP="007F7323">
      <w:pPr>
        <w:numPr>
          <w:ilvl w:val="0"/>
          <w:numId w:val="1"/>
        </w:numPr>
        <w:overflowPunct/>
        <w:autoSpaceDE/>
        <w:autoSpaceDN/>
        <w:adjustRightInd/>
        <w:ind w:left="2364" w:hanging="357"/>
        <w:jc w:val="both"/>
        <w:rPr>
          <w:rFonts w:ascii="Arial" w:hAnsi="Arial" w:cs="Arial"/>
          <w:sz w:val="22"/>
          <w:szCs w:val="22"/>
        </w:rPr>
      </w:pPr>
      <w:r w:rsidRPr="007F7323">
        <w:rPr>
          <w:rFonts w:ascii="Arial" w:hAnsi="Arial" w:cs="Arial"/>
          <w:sz w:val="22"/>
          <w:szCs w:val="22"/>
        </w:rPr>
        <w:t xml:space="preserve">Árajánlat bekérése villamoshálózat kiépítésére </w:t>
      </w:r>
      <w:r w:rsidRPr="007F7323">
        <w:rPr>
          <w:rFonts w:ascii="Arial" w:hAnsi="Arial" w:cs="Arial"/>
          <w:i/>
          <w:sz w:val="22"/>
          <w:szCs w:val="22"/>
        </w:rPr>
        <w:t>(18. sz. előterjesztés)</w:t>
      </w:r>
    </w:p>
    <w:p w:rsidR="007F7323" w:rsidRPr="007F7323" w:rsidRDefault="007F7323" w:rsidP="007F7323">
      <w:pPr>
        <w:widowControl/>
        <w:numPr>
          <w:ilvl w:val="0"/>
          <w:numId w:val="1"/>
        </w:numPr>
        <w:suppressAutoHyphens/>
        <w:overflowPunct/>
        <w:autoSpaceDE/>
        <w:autoSpaceDN/>
        <w:adjustRightInd/>
        <w:ind w:left="2364" w:hanging="357"/>
        <w:jc w:val="both"/>
        <w:rPr>
          <w:rFonts w:ascii="Arial" w:hAnsi="Arial" w:cs="Arial"/>
          <w:sz w:val="22"/>
          <w:szCs w:val="22"/>
        </w:rPr>
      </w:pPr>
      <w:r w:rsidRPr="007F7323">
        <w:rPr>
          <w:rFonts w:ascii="Arial" w:hAnsi="Arial" w:cs="Arial"/>
          <w:color w:val="000000"/>
          <w:sz w:val="22"/>
          <w:szCs w:val="22"/>
        </w:rPr>
        <w:t xml:space="preserve">Szállító kiválasztása az EFOP 3.7.3-16-2017-00280 „Formális és informális alkalmak szervezése Bácsalmáson” c. projekt bútorbeszerzésével kapcsolatban </w:t>
      </w:r>
      <w:r w:rsidRPr="007F7323">
        <w:rPr>
          <w:rFonts w:ascii="Arial" w:hAnsi="Arial" w:cs="Arial"/>
          <w:i/>
          <w:sz w:val="22"/>
          <w:szCs w:val="22"/>
        </w:rPr>
        <w:t>(19. sz. előterjesztés)</w:t>
      </w:r>
    </w:p>
    <w:p w:rsidR="007F7323" w:rsidRPr="007F7323" w:rsidRDefault="007F7323" w:rsidP="007F7323">
      <w:pPr>
        <w:numPr>
          <w:ilvl w:val="0"/>
          <w:numId w:val="1"/>
        </w:numPr>
        <w:overflowPunct/>
        <w:autoSpaceDE/>
        <w:autoSpaceDN/>
        <w:adjustRightInd/>
        <w:ind w:left="2364" w:hanging="357"/>
        <w:jc w:val="both"/>
        <w:rPr>
          <w:rFonts w:ascii="Arial" w:hAnsi="Arial" w:cs="Arial"/>
          <w:sz w:val="22"/>
          <w:szCs w:val="22"/>
        </w:rPr>
      </w:pPr>
      <w:r w:rsidRPr="007F7323">
        <w:rPr>
          <w:rFonts w:ascii="Arial" w:hAnsi="Arial" w:cs="Arial"/>
          <w:i/>
          <w:sz w:val="22"/>
          <w:szCs w:val="22"/>
        </w:rPr>
        <w:t xml:space="preserve"> </w:t>
      </w:r>
      <w:r w:rsidRPr="007F7323">
        <w:rPr>
          <w:rFonts w:ascii="Arial" w:hAnsi="Arial" w:cs="Arial"/>
          <w:color w:val="000000"/>
          <w:sz w:val="22"/>
          <w:szCs w:val="22"/>
        </w:rPr>
        <w:t>EFOP-3.3.2-16-2016-00069 kódszámú „Közművelődés eredményességét segítő járási szintű programok Bácsalmáson” elnevezésű támogatott projekt beszerzéseinek elvégzésére megbízandó szolgáltató kiválasztása</w:t>
      </w:r>
      <w:r w:rsidRPr="007F7323">
        <w:rPr>
          <w:rFonts w:ascii="Arial" w:hAnsi="Arial" w:cs="Arial"/>
          <w:i/>
          <w:sz w:val="22"/>
          <w:szCs w:val="22"/>
        </w:rPr>
        <w:t xml:space="preserve"> (20. sz. előterjesztés)</w:t>
      </w:r>
    </w:p>
    <w:p w:rsidR="007F7323" w:rsidRPr="007F7323" w:rsidRDefault="007F7323" w:rsidP="007F7323">
      <w:pPr>
        <w:numPr>
          <w:ilvl w:val="0"/>
          <w:numId w:val="1"/>
        </w:numPr>
        <w:overflowPunct/>
        <w:autoSpaceDE/>
        <w:autoSpaceDN/>
        <w:adjustRightInd/>
        <w:ind w:left="2364" w:hanging="357"/>
        <w:jc w:val="both"/>
        <w:rPr>
          <w:rFonts w:ascii="Arial" w:hAnsi="Arial" w:cs="Arial"/>
          <w:sz w:val="22"/>
          <w:szCs w:val="22"/>
        </w:rPr>
      </w:pPr>
      <w:r w:rsidRPr="007F7323">
        <w:rPr>
          <w:rFonts w:ascii="Arial" w:hAnsi="Arial" w:cs="Arial"/>
          <w:color w:val="000000"/>
          <w:sz w:val="22"/>
          <w:szCs w:val="22"/>
        </w:rPr>
        <w:t>TOP-1.2.1-16-BK1-2017-00018 kódszámú „Bácsalmáson természeti és kulturális értékeinek komplex turisztikai attrakcióvá fejlesztése” elnevezésű támogatott projekt beszerzéseinek elvégzésére árajánlatadó szolgáltató kiválasztása</w:t>
      </w:r>
      <w:r w:rsidRPr="007F7323">
        <w:rPr>
          <w:rFonts w:ascii="Arial" w:hAnsi="Arial" w:cs="Arial"/>
          <w:i/>
          <w:sz w:val="22"/>
          <w:szCs w:val="22"/>
        </w:rPr>
        <w:t xml:space="preserve"> (21. sz. előterjesztés)</w:t>
      </w:r>
    </w:p>
    <w:p w:rsidR="007F7323" w:rsidRPr="007F7323" w:rsidRDefault="007F7323" w:rsidP="007F7323">
      <w:pPr>
        <w:numPr>
          <w:ilvl w:val="0"/>
          <w:numId w:val="1"/>
        </w:numPr>
        <w:overflowPunct/>
        <w:autoSpaceDE/>
        <w:autoSpaceDN/>
        <w:adjustRightInd/>
        <w:ind w:left="2364" w:hanging="357"/>
        <w:jc w:val="both"/>
        <w:rPr>
          <w:rFonts w:ascii="Arial" w:hAnsi="Arial" w:cs="Arial"/>
          <w:sz w:val="22"/>
          <w:szCs w:val="22"/>
        </w:rPr>
      </w:pPr>
      <w:r w:rsidRPr="007F7323">
        <w:rPr>
          <w:rFonts w:ascii="Arial" w:hAnsi="Arial" w:cs="Arial"/>
          <w:color w:val="000000"/>
          <w:sz w:val="22"/>
          <w:szCs w:val="22"/>
        </w:rPr>
        <w:t>TP-1-2017/683 azonosító számú – Tanyagondnoki szolgáltatás fejlesztése elnevezésű támogatott projekt beszerzésének elvégzésére megbízandó vállalkozó kiválasztása</w:t>
      </w:r>
      <w:r w:rsidRPr="007F7323">
        <w:rPr>
          <w:rFonts w:ascii="Arial" w:hAnsi="Arial" w:cs="Arial"/>
          <w:i/>
          <w:sz w:val="22"/>
          <w:szCs w:val="22"/>
        </w:rPr>
        <w:t xml:space="preserve"> (22. sz. előterjesztés)</w:t>
      </w:r>
    </w:p>
    <w:p w:rsidR="007F7323" w:rsidRPr="007F7323" w:rsidRDefault="007F7323" w:rsidP="007F7323">
      <w:pPr>
        <w:ind w:left="2010"/>
        <w:jc w:val="both"/>
        <w:rPr>
          <w:rFonts w:ascii="Arial" w:hAnsi="Arial" w:cs="Arial"/>
          <w:i/>
          <w:sz w:val="22"/>
          <w:szCs w:val="22"/>
          <w:u w:val="single"/>
        </w:rPr>
      </w:pPr>
      <w:r w:rsidRPr="007F7323">
        <w:rPr>
          <w:rFonts w:ascii="Arial" w:hAnsi="Arial" w:cs="Arial"/>
          <w:i/>
          <w:sz w:val="22"/>
          <w:szCs w:val="22"/>
          <w:u w:val="single"/>
        </w:rPr>
        <w:t>Zárt ülésen:</w:t>
      </w:r>
    </w:p>
    <w:p w:rsidR="007F7323" w:rsidRPr="007F7323" w:rsidRDefault="007F7323" w:rsidP="007F732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7F7323">
        <w:rPr>
          <w:rFonts w:ascii="Arial" w:hAnsi="Arial" w:cs="Arial"/>
          <w:sz w:val="22"/>
          <w:szCs w:val="22"/>
        </w:rPr>
        <w:t>Városi kitüntető címek és díjak adományozása</w:t>
      </w:r>
      <w:r w:rsidRPr="007F7323">
        <w:rPr>
          <w:rFonts w:ascii="Arial" w:hAnsi="Arial" w:cs="Arial"/>
          <w:i/>
          <w:sz w:val="22"/>
          <w:szCs w:val="22"/>
        </w:rPr>
        <w:t xml:space="preserve"> (Z/1. sz. előterjesztés)</w:t>
      </w:r>
    </w:p>
    <w:p w:rsidR="007F7323" w:rsidRPr="007F7323" w:rsidRDefault="007F7323" w:rsidP="007F732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7F7323">
        <w:rPr>
          <w:rFonts w:ascii="Arial" w:hAnsi="Arial" w:cs="Arial"/>
          <w:sz w:val="22"/>
          <w:szCs w:val="22"/>
        </w:rPr>
        <w:t>P. Antal letelepedési támogatás iránti kérelmének elbírálása</w:t>
      </w:r>
      <w:r w:rsidRPr="007F7323">
        <w:rPr>
          <w:rFonts w:ascii="Arial" w:hAnsi="Arial" w:cs="Arial"/>
          <w:bCs/>
          <w:sz w:val="22"/>
          <w:szCs w:val="22"/>
        </w:rPr>
        <w:t xml:space="preserve"> </w:t>
      </w:r>
      <w:r w:rsidRPr="007F7323">
        <w:rPr>
          <w:rFonts w:ascii="Arial" w:hAnsi="Arial" w:cs="Arial"/>
          <w:i/>
          <w:sz w:val="22"/>
          <w:szCs w:val="22"/>
        </w:rPr>
        <w:t>(Z/2. sz. előterjesztés)</w:t>
      </w:r>
    </w:p>
    <w:p w:rsidR="007F7323" w:rsidRPr="007F7323" w:rsidRDefault="007F7323" w:rsidP="007F732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7F7323">
        <w:rPr>
          <w:rFonts w:ascii="Arial" w:hAnsi="Arial" w:cs="Arial"/>
          <w:sz w:val="22"/>
          <w:szCs w:val="22"/>
        </w:rPr>
        <w:t>B. József letelepedési támogatás iránti kérelmének elbírálása</w:t>
      </w:r>
      <w:r w:rsidRPr="007F7323">
        <w:rPr>
          <w:rFonts w:ascii="Arial" w:hAnsi="Arial" w:cs="Arial"/>
          <w:i/>
          <w:sz w:val="22"/>
          <w:szCs w:val="22"/>
        </w:rPr>
        <w:t xml:space="preserve"> (Z/3. sz. előterjesztés)</w:t>
      </w:r>
    </w:p>
    <w:p w:rsidR="007F7323" w:rsidRPr="007F7323" w:rsidRDefault="007F7323" w:rsidP="007F732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7F7323">
        <w:rPr>
          <w:rFonts w:ascii="Arial" w:hAnsi="Arial" w:cs="Arial"/>
          <w:sz w:val="22"/>
          <w:szCs w:val="22"/>
        </w:rPr>
        <w:t>Sz. Ágota letelepedési támogatás iránti kérelmének elbírálása</w:t>
      </w:r>
      <w:r w:rsidRPr="007F7323">
        <w:rPr>
          <w:rFonts w:ascii="Arial" w:hAnsi="Arial" w:cs="Arial"/>
          <w:bCs/>
          <w:i/>
          <w:sz w:val="22"/>
          <w:szCs w:val="22"/>
        </w:rPr>
        <w:t xml:space="preserve"> (Z/4. sz. előterjesztés)</w:t>
      </w:r>
    </w:p>
    <w:p w:rsidR="007F7323" w:rsidRPr="007F7323" w:rsidRDefault="007F7323" w:rsidP="007F732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7F7323">
        <w:rPr>
          <w:rFonts w:ascii="Arial" w:hAnsi="Arial" w:cs="Arial"/>
          <w:sz w:val="22"/>
          <w:szCs w:val="22"/>
        </w:rPr>
        <w:t>B. Gábor letelepedési támogatás iránti kérelmének elbírálása</w:t>
      </w:r>
      <w:r w:rsidRPr="007F7323">
        <w:rPr>
          <w:rFonts w:ascii="Arial" w:hAnsi="Arial" w:cs="Arial"/>
          <w:i/>
          <w:sz w:val="22"/>
          <w:szCs w:val="22"/>
        </w:rPr>
        <w:t xml:space="preserve"> (Z/5. sz. előterjesztés)</w:t>
      </w:r>
    </w:p>
    <w:p w:rsidR="007F7323" w:rsidRPr="007F7323" w:rsidRDefault="007F7323" w:rsidP="007F7323">
      <w:pPr>
        <w:ind w:left="1980" w:hanging="330"/>
        <w:jc w:val="both"/>
        <w:rPr>
          <w:rFonts w:ascii="Arial" w:hAnsi="Arial" w:cs="Arial"/>
          <w:sz w:val="22"/>
          <w:szCs w:val="22"/>
        </w:rPr>
      </w:pPr>
    </w:p>
    <w:p w:rsidR="007F7323" w:rsidRPr="007F7323" w:rsidRDefault="007F7323" w:rsidP="007F7323">
      <w:pPr>
        <w:ind w:left="1980" w:hanging="330"/>
        <w:jc w:val="both"/>
        <w:rPr>
          <w:rFonts w:ascii="Arial" w:hAnsi="Arial" w:cs="Arial"/>
          <w:sz w:val="22"/>
          <w:szCs w:val="22"/>
        </w:rPr>
      </w:pPr>
      <w:r w:rsidRPr="007F7323">
        <w:rPr>
          <w:rFonts w:ascii="Arial" w:hAnsi="Arial" w:cs="Arial"/>
          <w:sz w:val="22"/>
          <w:szCs w:val="22"/>
        </w:rPr>
        <w:t>II.</w:t>
      </w:r>
      <w:r w:rsidRPr="007F7323">
        <w:rPr>
          <w:rFonts w:ascii="Arial" w:hAnsi="Arial" w:cs="Arial"/>
          <w:sz w:val="22"/>
          <w:szCs w:val="22"/>
        </w:rPr>
        <w:tab/>
        <w:t>Jelen határozat normatív határozat.</w:t>
      </w:r>
    </w:p>
    <w:p w:rsidR="007F7323" w:rsidRPr="007F7323" w:rsidRDefault="007F7323" w:rsidP="007F7323">
      <w:pPr>
        <w:ind w:left="1980" w:hanging="330"/>
        <w:jc w:val="both"/>
        <w:rPr>
          <w:rFonts w:ascii="Arial" w:hAnsi="Arial" w:cs="Arial"/>
          <w:sz w:val="22"/>
          <w:szCs w:val="22"/>
        </w:rPr>
      </w:pPr>
    </w:p>
    <w:p w:rsidR="007F7323" w:rsidRPr="007F7323" w:rsidRDefault="007F7323" w:rsidP="007F7323">
      <w:pPr>
        <w:ind w:left="1980" w:hanging="330"/>
        <w:jc w:val="both"/>
        <w:rPr>
          <w:rFonts w:ascii="Arial" w:hAnsi="Arial" w:cs="Arial"/>
          <w:sz w:val="22"/>
          <w:szCs w:val="22"/>
        </w:rPr>
      </w:pPr>
      <w:r w:rsidRPr="007F7323">
        <w:rPr>
          <w:rFonts w:ascii="Arial" w:hAnsi="Arial" w:cs="Arial"/>
          <w:sz w:val="22"/>
          <w:szCs w:val="22"/>
        </w:rPr>
        <w:t>A határozatról értesül:</w:t>
      </w:r>
    </w:p>
    <w:p w:rsidR="007F7323" w:rsidRPr="007F7323" w:rsidRDefault="007F7323" w:rsidP="007F7323">
      <w:pPr>
        <w:ind w:left="1980" w:hanging="330"/>
        <w:jc w:val="both"/>
        <w:rPr>
          <w:rFonts w:ascii="Arial" w:hAnsi="Arial" w:cs="Arial"/>
          <w:sz w:val="22"/>
          <w:szCs w:val="22"/>
        </w:rPr>
      </w:pPr>
      <w:r w:rsidRPr="007F7323">
        <w:rPr>
          <w:rFonts w:ascii="Arial" w:hAnsi="Arial" w:cs="Arial"/>
          <w:sz w:val="22"/>
          <w:szCs w:val="22"/>
        </w:rPr>
        <w:t>- kivonattal:</w:t>
      </w:r>
      <w:r w:rsidRPr="007F7323">
        <w:rPr>
          <w:rFonts w:ascii="Arial" w:hAnsi="Arial" w:cs="Arial"/>
          <w:sz w:val="22"/>
          <w:szCs w:val="22"/>
        </w:rPr>
        <w:tab/>
        <w:t>1. Németh Balázs polgármester</w:t>
      </w:r>
    </w:p>
    <w:p w:rsidR="007F7323" w:rsidRPr="007F7323" w:rsidRDefault="007F7323" w:rsidP="007F7323">
      <w:pPr>
        <w:ind w:left="1650"/>
        <w:jc w:val="both"/>
        <w:rPr>
          <w:rFonts w:ascii="Arial" w:hAnsi="Arial" w:cs="Arial"/>
          <w:sz w:val="22"/>
          <w:szCs w:val="22"/>
        </w:rPr>
      </w:pPr>
      <w:r w:rsidRPr="007F7323">
        <w:rPr>
          <w:rFonts w:ascii="Arial" w:hAnsi="Arial" w:cs="Arial"/>
          <w:sz w:val="22"/>
          <w:szCs w:val="22"/>
        </w:rPr>
        <w:tab/>
      </w:r>
      <w:r w:rsidRPr="007F7323">
        <w:rPr>
          <w:rFonts w:ascii="Arial" w:hAnsi="Arial" w:cs="Arial"/>
          <w:sz w:val="22"/>
          <w:szCs w:val="22"/>
        </w:rPr>
        <w:tab/>
        <w:t>2. Patocskai Ibolya jegyző, általa az osztályvezetők</w:t>
      </w:r>
    </w:p>
    <w:p w:rsidR="007F7323" w:rsidRPr="007F7323" w:rsidRDefault="007F7323" w:rsidP="007F7323">
      <w:pPr>
        <w:jc w:val="both"/>
        <w:rPr>
          <w:rFonts w:ascii="Arial" w:hAnsi="Arial" w:cs="Arial"/>
          <w:sz w:val="22"/>
          <w:szCs w:val="22"/>
        </w:rPr>
      </w:pPr>
    </w:p>
    <w:p w:rsidR="007F7323" w:rsidRPr="007F7323" w:rsidRDefault="007F7323" w:rsidP="007F7323">
      <w:pPr>
        <w:jc w:val="center"/>
        <w:rPr>
          <w:rFonts w:ascii="Arial" w:hAnsi="Arial" w:cs="Arial"/>
          <w:sz w:val="22"/>
          <w:szCs w:val="22"/>
        </w:rPr>
      </w:pPr>
      <w:r w:rsidRPr="007F7323">
        <w:rPr>
          <w:rFonts w:ascii="Arial" w:hAnsi="Arial" w:cs="Arial"/>
          <w:sz w:val="22"/>
          <w:szCs w:val="22"/>
        </w:rPr>
        <w:t xml:space="preserve">K. </w:t>
      </w:r>
      <w:proofErr w:type="gramStart"/>
      <w:r w:rsidRPr="007F7323">
        <w:rPr>
          <w:rFonts w:ascii="Arial" w:hAnsi="Arial" w:cs="Arial"/>
          <w:sz w:val="22"/>
          <w:szCs w:val="22"/>
        </w:rPr>
        <w:t>m</w:t>
      </w:r>
      <w:proofErr w:type="gramEnd"/>
      <w:r w:rsidRPr="007F7323">
        <w:rPr>
          <w:rFonts w:ascii="Arial" w:hAnsi="Arial" w:cs="Arial"/>
          <w:sz w:val="22"/>
          <w:szCs w:val="22"/>
        </w:rPr>
        <w:t xml:space="preserve">. </w:t>
      </w:r>
      <w:proofErr w:type="gramStart"/>
      <w:r w:rsidRPr="007F7323">
        <w:rPr>
          <w:rFonts w:ascii="Arial" w:hAnsi="Arial" w:cs="Arial"/>
          <w:sz w:val="22"/>
          <w:szCs w:val="22"/>
        </w:rPr>
        <w:t>f</w:t>
      </w:r>
      <w:proofErr w:type="gramEnd"/>
      <w:r w:rsidRPr="007F7323">
        <w:rPr>
          <w:rFonts w:ascii="Arial" w:hAnsi="Arial" w:cs="Arial"/>
          <w:sz w:val="22"/>
          <w:szCs w:val="22"/>
        </w:rPr>
        <w:t>.</w:t>
      </w:r>
    </w:p>
    <w:p w:rsidR="007F7323" w:rsidRPr="007F7323" w:rsidRDefault="007F7323" w:rsidP="007F7323">
      <w:pPr>
        <w:tabs>
          <w:tab w:val="center" w:pos="2268"/>
          <w:tab w:val="center" w:pos="7088"/>
        </w:tabs>
        <w:jc w:val="both"/>
        <w:rPr>
          <w:rFonts w:ascii="Arial" w:hAnsi="Arial" w:cs="Arial"/>
          <w:sz w:val="22"/>
          <w:szCs w:val="22"/>
        </w:rPr>
      </w:pPr>
    </w:p>
    <w:p w:rsidR="007F7323" w:rsidRPr="007F7323" w:rsidRDefault="007F7323" w:rsidP="007F7323">
      <w:pPr>
        <w:tabs>
          <w:tab w:val="center" w:pos="2268"/>
          <w:tab w:val="center" w:pos="7088"/>
        </w:tabs>
        <w:jc w:val="both"/>
        <w:rPr>
          <w:rFonts w:ascii="Arial" w:hAnsi="Arial" w:cs="Arial"/>
          <w:sz w:val="22"/>
          <w:szCs w:val="22"/>
        </w:rPr>
      </w:pPr>
    </w:p>
    <w:p w:rsidR="007F7323" w:rsidRPr="007F7323" w:rsidRDefault="007F7323" w:rsidP="007F7323">
      <w:pPr>
        <w:tabs>
          <w:tab w:val="center" w:pos="2268"/>
          <w:tab w:val="center" w:pos="7088"/>
        </w:tabs>
        <w:jc w:val="both"/>
        <w:rPr>
          <w:rFonts w:ascii="Arial" w:hAnsi="Arial" w:cs="Arial"/>
          <w:sz w:val="22"/>
          <w:szCs w:val="22"/>
        </w:rPr>
      </w:pPr>
      <w:r w:rsidRPr="007F7323">
        <w:rPr>
          <w:rFonts w:ascii="Arial" w:hAnsi="Arial" w:cs="Arial"/>
          <w:sz w:val="22"/>
          <w:szCs w:val="22"/>
        </w:rPr>
        <w:tab/>
        <w:t xml:space="preserve">Németh Balázs s.k. </w:t>
      </w:r>
      <w:r w:rsidRPr="007F7323">
        <w:rPr>
          <w:rFonts w:ascii="Arial" w:hAnsi="Arial" w:cs="Arial"/>
          <w:sz w:val="22"/>
          <w:szCs w:val="22"/>
        </w:rPr>
        <w:tab/>
        <w:t>Patocskai Ibolya s.k.</w:t>
      </w:r>
    </w:p>
    <w:p w:rsidR="007F7323" w:rsidRPr="007F7323" w:rsidRDefault="007F7323" w:rsidP="007F7323">
      <w:pPr>
        <w:tabs>
          <w:tab w:val="center" w:pos="2268"/>
          <w:tab w:val="center" w:pos="7088"/>
        </w:tabs>
        <w:jc w:val="both"/>
        <w:rPr>
          <w:rFonts w:ascii="Arial" w:hAnsi="Arial" w:cs="Arial"/>
          <w:sz w:val="22"/>
          <w:szCs w:val="22"/>
        </w:rPr>
      </w:pPr>
      <w:r w:rsidRPr="007F7323">
        <w:rPr>
          <w:rFonts w:ascii="Arial" w:hAnsi="Arial" w:cs="Arial"/>
          <w:sz w:val="22"/>
          <w:szCs w:val="22"/>
        </w:rPr>
        <w:tab/>
      </w:r>
      <w:proofErr w:type="gramStart"/>
      <w:r w:rsidRPr="007F7323">
        <w:rPr>
          <w:rFonts w:ascii="Arial" w:hAnsi="Arial" w:cs="Arial"/>
          <w:sz w:val="22"/>
          <w:szCs w:val="22"/>
        </w:rPr>
        <w:t>polgármester</w:t>
      </w:r>
      <w:proofErr w:type="gramEnd"/>
      <w:r w:rsidRPr="007F7323">
        <w:rPr>
          <w:rFonts w:ascii="Arial" w:hAnsi="Arial" w:cs="Arial"/>
          <w:sz w:val="22"/>
          <w:szCs w:val="22"/>
        </w:rPr>
        <w:tab/>
        <w:t>jegyző</w:t>
      </w:r>
    </w:p>
    <w:p w:rsidR="007F7323" w:rsidRPr="007F7323" w:rsidRDefault="007F7323" w:rsidP="007F7323">
      <w:pPr>
        <w:jc w:val="both"/>
        <w:rPr>
          <w:rFonts w:ascii="Arial" w:hAnsi="Arial" w:cs="Arial"/>
          <w:sz w:val="22"/>
          <w:szCs w:val="22"/>
        </w:rPr>
      </w:pPr>
    </w:p>
    <w:p w:rsidR="007F7323" w:rsidRPr="007F7323" w:rsidRDefault="007F7323" w:rsidP="007F7323">
      <w:pPr>
        <w:jc w:val="both"/>
        <w:rPr>
          <w:rFonts w:ascii="Arial" w:hAnsi="Arial" w:cs="Arial"/>
          <w:sz w:val="22"/>
          <w:szCs w:val="22"/>
        </w:rPr>
      </w:pPr>
    </w:p>
    <w:p w:rsidR="007F7323" w:rsidRPr="007F7323" w:rsidRDefault="007F7323" w:rsidP="007F7323">
      <w:pPr>
        <w:tabs>
          <w:tab w:val="center" w:pos="2268"/>
          <w:tab w:val="center" w:pos="7088"/>
        </w:tabs>
        <w:rPr>
          <w:rFonts w:ascii="Arial" w:hAnsi="Arial" w:cs="Arial"/>
          <w:sz w:val="22"/>
          <w:szCs w:val="22"/>
        </w:rPr>
      </w:pPr>
      <w:r w:rsidRPr="007F7323">
        <w:rPr>
          <w:rFonts w:ascii="Arial" w:hAnsi="Arial" w:cs="Arial"/>
          <w:sz w:val="22"/>
          <w:szCs w:val="22"/>
        </w:rPr>
        <w:tab/>
        <w:t>Nagy Gábor s.k.</w:t>
      </w:r>
      <w:r w:rsidRPr="007F7323">
        <w:rPr>
          <w:rFonts w:ascii="Arial" w:hAnsi="Arial" w:cs="Arial"/>
          <w:sz w:val="22"/>
          <w:szCs w:val="22"/>
        </w:rPr>
        <w:tab/>
        <w:t>Schaffer Tünde s.k.</w:t>
      </w:r>
    </w:p>
    <w:p w:rsidR="007F7323" w:rsidRPr="007F7323" w:rsidRDefault="007F7323" w:rsidP="007F7323">
      <w:pPr>
        <w:jc w:val="center"/>
        <w:rPr>
          <w:rFonts w:ascii="Arial" w:hAnsi="Arial" w:cs="Arial"/>
          <w:sz w:val="22"/>
          <w:szCs w:val="22"/>
        </w:rPr>
      </w:pPr>
      <w:proofErr w:type="gramStart"/>
      <w:r w:rsidRPr="007F7323">
        <w:rPr>
          <w:rFonts w:ascii="Arial" w:hAnsi="Arial" w:cs="Arial"/>
          <w:sz w:val="22"/>
          <w:szCs w:val="22"/>
        </w:rPr>
        <w:t>képviselők</w:t>
      </w:r>
      <w:proofErr w:type="gramEnd"/>
      <w:r w:rsidRPr="007F7323">
        <w:rPr>
          <w:rFonts w:ascii="Arial" w:hAnsi="Arial" w:cs="Arial"/>
          <w:sz w:val="22"/>
          <w:szCs w:val="22"/>
        </w:rPr>
        <w:t>, jegyzőkönyv-hitelesítők</w:t>
      </w:r>
    </w:p>
    <w:p w:rsidR="007F7323" w:rsidRPr="007F7323" w:rsidRDefault="007F7323" w:rsidP="007F7323">
      <w:pPr>
        <w:jc w:val="both"/>
        <w:rPr>
          <w:rFonts w:ascii="Arial" w:hAnsi="Arial" w:cs="Arial"/>
          <w:sz w:val="22"/>
          <w:szCs w:val="22"/>
        </w:rPr>
      </w:pPr>
    </w:p>
    <w:p w:rsidR="007F7323" w:rsidRPr="007F7323" w:rsidRDefault="007F7323" w:rsidP="007F7323">
      <w:pPr>
        <w:tabs>
          <w:tab w:val="center" w:pos="4677"/>
        </w:tabs>
        <w:jc w:val="both"/>
        <w:rPr>
          <w:rFonts w:ascii="Arial" w:hAnsi="Arial" w:cs="Arial"/>
          <w:sz w:val="22"/>
          <w:szCs w:val="22"/>
        </w:rPr>
      </w:pPr>
      <w:r w:rsidRPr="007F7323">
        <w:rPr>
          <w:rFonts w:ascii="Arial" w:hAnsi="Arial" w:cs="Arial"/>
          <w:sz w:val="22"/>
          <w:szCs w:val="22"/>
        </w:rPr>
        <w:t>A kivonat hiteles.</w:t>
      </w:r>
    </w:p>
    <w:p w:rsidR="007F7323" w:rsidRPr="007F7323" w:rsidRDefault="007F7323" w:rsidP="007F7323">
      <w:pPr>
        <w:jc w:val="both"/>
        <w:rPr>
          <w:rFonts w:ascii="Arial" w:hAnsi="Arial" w:cs="Arial"/>
          <w:sz w:val="22"/>
          <w:szCs w:val="22"/>
        </w:rPr>
      </w:pPr>
      <w:r w:rsidRPr="007F7323">
        <w:rPr>
          <w:rFonts w:ascii="Arial" w:hAnsi="Arial" w:cs="Arial"/>
          <w:sz w:val="22"/>
          <w:szCs w:val="22"/>
        </w:rPr>
        <w:t>Bácsalmás, 2018. június 27.</w:t>
      </w:r>
    </w:p>
    <w:p w:rsidR="007F7323" w:rsidRPr="007F7323" w:rsidRDefault="007F7323" w:rsidP="007F7323">
      <w:pPr>
        <w:jc w:val="both"/>
        <w:rPr>
          <w:rFonts w:ascii="Arial" w:hAnsi="Arial" w:cs="Arial"/>
          <w:sz w:val="22"/>
          <w:szCs w:val="22"/>
        </w:rPr>
      </w:pPr>
    </w:p>
    <w:p w:rsidR="007F7323" w:rsidRPr="007F7323" w:rsidRDefault="007F7323" w:rsidP="007F7323">
      <w:pPr>
        <w:jc w:val="both"/>
        <w:rPr>
          <w:rFonts w:ascii="Arial" w:hAnsi="Arial" w:cs="Arial"/>
          <w:sz w:val="22"/>
          <w:szCs w:val="22"/>
        </w:rPr>
      </w:pPr>
    </w:p>
    <w:p w:rsidR="007F7323" w:rsidRPr="007F7323" w:rsidRDefault="007F7323" w:rsidP="007F7323">
      <w:pPr>
        <w:jc w:val="both"/>
        <w:rPr>
          <w:rFonts w:ascii="Arial" w:hAnsi="Arial" w:cs="Arial"/>
          <w:sz w:val="22"/>
          <w:szCs w:val="22"/>
        </w:rPr>
      </w:pPr>
      <w:r w:rsidRPr="007F7323">
        <w:rPr>
          <w:rFonts w:ascii="Arial" w:hAnsi="Arial" w:cs="Arial"/>
          <w:sz w:val="22"/>
          <w:szCs w:val="22"/>
        </w:rPr>
        <w:t>Deák Szabina</w:t>
      </w:r>
    </w:p>
    <w:p w:rsidR="0090796A" w:rsidRPr="007F7323" w:rsidRDefault="0090796A" w:rsidP="0090796A">
      <w:pPr>
        <w:jc w:val="both"/>
        <w:rPr>
          <w:rFonts w:ascii="Arial" w:hAnsi="Arial" w:cs="Arial"/>
          <w:sz w:val="22"/>
          <w:szCs w:val="22"/>
        </w:rPr>
      </w:pPr>
      <w:proofErr w:type="gramStart"/>
      <w:r w:rsidRPr="007F7323">
        <w:rPr>
          <w:rFonts w:ascii="Arial" w:hAnsi="Arial" w:cs="Arial"/>
          <w:sz w:val="22"/>
          <w:szCs w:val="22"/>
        </w:rPr>
        <w:t>testületi</w:t>
      </w:r>
      <w:proofErr w:type="gramEnd"/>
      <w:r w:rsidRPr="007F7323">
        <w:rPr>
          <w:rFonts w:ascii="Arial" w:hAnsi="Arial" w:cs="Arial"/>
          <w:sz w:val="22"/>
          <w:szCs w:val="22"/>
        </w:rPr>
        <w:t xml:space="preserve"> ügyintéző</w:t>
      </w:r>
    </w:p>
    <w:p w:rsidR="001A3CA7" w:rsidRPr="007F7323" w:rsidRDefault="001A3CA7" w:rsidP="001A3CA7">
      <w:pPr>
        <w:rPr>
          <w:rFonts w:ascii="Arial" w:hAnsi="Arial" w:cs="Arial"/>
          <w:sz w:val="22"/>
          <w:szCs w:val="22"/>
        </w:rPr>
      </w:pPr>
    </w:p>
    <w:p w:rsidR="001A3CA7" w:rsidRPr="007F7323" w:rsidRDefault="001A3CA7" w:rsidP="001A3CA7">
      <w:pPr>
        <w:jc w:val="both"/>
        <w:rPr>
          <w:rFonts w:ascii="Arial" w:hAnsi="Arial" w:cs="Arial"/>
          <w:sz w:val="22"/>
          <w:szCs w:val="22"/>
        </w:rPr>
      </w:pPr>
      <w:r w:rsidRPr="007F7323">
        <w:rPr>
          <w:rFonts w:ascii="Arial" w:hAnsi="Arial" w:cs="Arial"/>
          <w:sz w:val="22"/>
          <w:szCs w:val="22"/>
        </w:rPr>
        <w:t xml:space="preserve">Záradék: </w:t>
      </w:r>
    </w:p>
    <w:p w:rsidR="001A3CA7" w:rsidRPr="007F7323" w:rsidRDefault="001A3CA7" w:rsidP="001A3CA7">
      <w:pPr>
        <w:jc w:val="both"/>
        <w:rPr>
          <w:rFonts w:ascii="Arial" w:hAnsi="Arial" w:cs="Arial"/>
          <w:sz w:val="22"/>
          <w:szCs w:val="22"/>
        </w:rPr>
      </w:pPr>
      <w:r w:rsidRPr="007F7323">
        <w:rPr>
          <w:rFonts w:ascii="Arial" w:hAnsi="Arial" w:cs="Arial"/>
          <w:sz w:val="22"/>
          <w:szCs w:val="22"/>
        </w:rPr>
        <w:t>A határozat kihirdetése megtörtént.</w:t>
      </w:r>
    </w:p>
    <w:p w:rsidR="001A3CA7" w:rsidRPr="007F7323" w:rsidRDefault="00831C22" w:rsidP="001A3CA7">
      <w:pPr>
        <w:jc w:val="both"/>
        <w:rPr>
          <w:rFonts w:ascii="Arial" w:hAnsi="Arial" w:cs="Arial"/>
          <w:sz w:val="22"/>
          <w:szCs w:val="22"/>
        </w:rPr>
      </w:pPr>
      <w:r w:rsidRPr="007F7323">
        <w:rPr>
          <w:rFonts w:ascii="Arial" w:hAnsi="Arial" w:cs="Arial"/>
          <w:sz w:val="22"/>
          <w:szCs w:val="22"/>
        </w:rPr>
        <w:t xml:space="preserve">Bácsalmás, </w:t>
      </w:r>
      <w:r w:rsidR="001A3E7A" w:rsidRPr="007F7323">
        <w:rPr>
          <w:rFonts w:ascii="Arial" w:hAnsi="Arial" w:cs="Arial"/>
          <w:sz w:val="22"/>
          <w:szCs w:val="22"/>
        </w:rPr>
        <w:t>2018</w:t>
      </w:r>
      <w:r w:rsidR="001A3CA7" w:rsidRPr="007F7323">
        <w:rPr>
          <w:rFonts w:ascii="Arial" w:hAnsi="Arial" w:cs="Arial"/>
          <w:sz w:val="22"/>
          <w:szCs w:val="22"/>
        </w:rPr>
        <w:t xml:space="preserve">. </w:t>
      </w:r>
      <w:r w:rsidR="007F7323">
        <w:rPr>
          <w:rFonts w:ascii="Arial" w:hAnsi="Arial" w:cs="Arial"/>
          <w:sz w:val="22"/>
          <w:szCs w:val="22"/>
        </w:rPr>
        <w:t>június 27</w:t>
      </w:r>
      <w:r w:rsidR="00C37047" w:rsidRPr="007F7323">
        <w:rPr>
          <w:rFonts w:ascii="Arial" w:hAnsi="Arial" w:cs="Arial"/>
          <w:sz w:val="22"/>
          <w:szCs w:val="22"/>
        </w:rPr>
        <w:t>.</w:t>
      </w:r>
    </w:p>
    <w:p w:rsidR="001A3E7A" w:rsidRPr="007F7323" w:rsidRDefault="001A3E7A" w:rsidP="001A3CA7">
      <w:pPr>
        <w:jc w:val="both"/>
        <w:rPr>
          <w:rFonts w:ascii="Arial" w:hAnsi="Arial" w:cs="Arial"/>
          <w:sz w:val="22"/>
          <w:szCs w:val="22"/>
        </w:rPr>
      </w:pPr>
    </w:p>
    <w:p w:rsidR="001A3E7A" w:rsidRPr="007F7323" w:rsidRDefault="001A3E7A" w:rsidP="001A3CA7">
      <w:pPr>
        <w:jc w:val="both"/>
        <w:rPr>
          <w:rFonts w:ascii="Arial" w:hAnsi="Arial" w:cs="Arial"/>
          <w:sz w:val="22"/>
          <w:szCs w:val="22"/>
        </w:rPr>
      </w:pPr>
    </w:p>
    <w:p w:rsidR="0090178B" w:rsidRPr="007F7323" w:rsidRDefault="00A7530A" w:rsidP="00A7530A">
      <w:pPr>
        <w:tabs>
          <w:tab w:val="center" w:pos="2750"/>
          <w:tab w:val="center" w:pos="7590"/>
        </w:tabs>
        <w:jc w:val="both"/>
        <w:rPr>
          <w:rFonts w:ascii="Arial" w:hAnsi="Arial" w:cs="Arial"/>
          <w:sz w:val="22"/>
          <w:szCs w:val="22"/>
        </w:rPr>
      </w:pPr>
      <w:r w:rsidRPr="007F7323">
        <w:rPr>
          <w:rFonts w:ascii="Arial" w:hAnsi="Arial" w:cs="Arial"/>
          <w:sz w:val="22"/>
          <w:szCs w:val="22"/>
        </w:rPr>
        <w:tab/>
      </w:r>
      <w:r w:rsidRPr="007F7323">
        <w:rPr>
          <w:rFonts w:ascii="Arial" w:hAnsi="Arial" w:cs="Arial"/>
          <w:sz w:val="22"/>
          <w:szCs w:val="22"/>
        </w:rPr>
        <w:tab/>
        <w:t xml:space="preserve">Patocskai Ibolya </w:t>
      </w:r>
      <w:r w:rsidR="007F7323">
        <w:rPr>
          <w:rFonts w:ascii="Arial" w:hAnsi="Arial" w:cs="Arial"/>
          <w:sz w:val="22"/>
          <w:szCs w:val="22"/>
        </w:rPr>
        <w:t>s.k.</w:t>
      </w:r>
    </w:p>
    <w:p w:rsidR="00F173D7" w:rsidRPr="007F7323" w:rsidRDefault="0090178B" w:rsidP="00A7530A">
      <w:pPr>
        <w:tabs>
          <w:tab w:val="center" w:pos="2750"/>
          <w:tab w:val="center" w:pos="7590"/>
        </w:tabs>
        <w:jc w:val="both"/>
        <w:rPr>
          <w:rFonts w:ascii="Arial" w:hAnsi="Arial" w:cs="Arial"/>
          <w:sz w:val="22"/>
          <w:szCs w:val="22"/>
        </w:rPr>
      </w:pPr>
      <w:r w:rsidRPr="007F7323">
        <w:rPr>
          <w:rFonts w:ascii="Arial" w:hAnsi="Arial" w:cs="Arial"/>
          <w:sz w:val="22"/>
          <w:szCs w:val="22"/>
        </w:rPr>
        <w:tab/>
      </w:r>
      <w:r w:rsidRPr="007F7323">
        <w:rPr>
          <w:rFonts w:ascii="Arial" w:hAnsi="Arial" w:cs="Arial"/>
          <w:sz w:val="22"/>
          <w:szCs w:val="22"/>
        </w:rPr>
        <w:tab/>
      </w:r>
      <w:proofErr w:type="gramStart"/>
      <w:r w:rsidRPr="007F7323">
        <w:rPr>
          <w:rFonts w:ascii="Arial" w:hAnsi="Arial" w:cs="Arial"/>
          <w:sz w:val="22"/>
          <w:szCs w:val="22"/>
        </w:rPr>
        <w:t>j</w:t>
      </w:r>
      <w:r w:rsidR="00A7530A" w:rsidRPr="007F7323">
        <w:rPr>
          <w:rFonts w:ascii="Arial" w:hAnsi="Arial" w:cs="Arial"/>
          <w:sz w:val="22"/>
          <w:szCs w:val="22"/>
        </w:rPr>
        <w:t>egyző</w:t>
      </w:r>
      <w:proofErr w:type="gramEnd"/>
    </w:p>
    <w:sectPr w:rsidR="00F173D7" w:rsidRPr="007F7323"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734" w:rsidRDefault="00EC0734">
      <w:r>
        <w:separator/>
      </w:r>
    </w:p>
  </w:endnote>
  <w:endnote w:type="continuationSeparator" w:id="0">
    <w:p w:rsidR="00EC0734" w:rsidRDefault="00EC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734" w:rsidRDefault="00EC0734">
      <w:r>
        <w:separator/>
      </w:r>
    </w:p>
  </w:footnote>
  <w:footnote w:type="continuationSeparator" w:id="0">
    <w:p w:rsidR="00EC0734" w:rsidRDefault="00EC07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D02ED"/>
    <w:rsid w:val="002D16C5"/>
    <w:rsid w:val="002D3886"/>
    <w:rsid w:val="003404CC"/>
    <w:rsid w:val="00375238"/>
    <w:rsid w:val="003933EA"/>
    <w:rsid w:val="003C1908"/>
    <w:rsid w:val="003C4A16"/>
    <w:rsid w:val="003D74DC"/>
    <w:rsid w:val="00436DBE"/>
    <w:rsid w:val="00437CD3"/>
    <w:rsid w:val="00470F64"/>
    <w:rsid w:val="00481945"/>
    <w:rsid w:val="004E597A"/>
    <w:rsid w:val="00593D81"/>
    <w:rsid w:val="00594942"/>
    <w:rsid w:val="005B3CEF"/>
    <w:rsid w:val="00640C80"/>
    <w:rsid w:val="006521DC"/>
    <w:rsid w:val="0073151C"/>
    <w:rsid w:val="00741707"/>
    <w:rsid w:val="0079636C"/>
    <w:rsid w:val="007F709C"/>
    <w:rsid w:val="007F7323"/>
    <w:rsid w:val="00831C22"/>
    <w:rsid w:val="008A499B"/>
    <w:rsid w:val="008B4F66"/>
    <w:rsid w:val="008D6DE3"/>
    <w:rsid w:val="008E57BC"/>
    <w:rsid w:val="008F6317"/>
    <w:rsid w:val="0090178B"/>
    <w:rsid w:val="0090796A"/>
    <w:rsid w:val="009229DD"/>
    <w:rsid w:val="009B4C41"/>
    <w:rsid w:val="00A65A88"/>
    <w:rsid w:val="00A7530A"/>
    <w:rsid w:val="00A81E53"/>
    <w:rsid w:val="00AA4FAB"/>
    <w:rsid w:val="00AA7A03"/>
    <w:rsid w:val="00AD728B"/>
    <w:rsid w:val="00AF335D"/>
    <w:rsid w:val="00B73206"/>
    <w:rsid w:val="00C11F9C"/>
    <w:rsid w:val="00C36269"/>
    <w:rsid w:val="00C37047"/>
    <w:rsid w:val="00C44CBC"/>
    <w:rsid w:val="00C57145"/>
    <w:rsid w:val="00CA1F55"/>
    <w:rsid w:val="00CA3835"/>
    <w:rsid w:val="00CD54CC"/>
    <w:rsid w:val="00D13C8F"/>
    <w:rsid w:val="00D202F0"/>
    <w:rsid w:val="00DE11B7"/>
    <w:rsid w:val="00DE2968"/>
    <w:rsid w:val="00E07706"/>
    <w:rsid w:val="00E50E44"/>
    <w:rsid w:val="00E9367E"/>
    <w:rsid w:val="00EC0734"/>
    <w:rsid w:val="00F12735"/>
    <w:rsid w:val="00F173D7"/>
    <w:rsid w:val="00F25956"/>
    <w:rsid w:val="00F30792"/>
    <w:rsid w:val="00F35FF7"/>
    <w:rsid w:val="00F87C68"/>
    <w:rsid w:val="00F901D4"/>
    <w:rsid w:val="00F964E9"/>
    <w:rsid w:val="00FA538D"/>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3883</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2018-06-19T08:28:00Z</cp:lastPrinted>
  <dcterms:created xsi:type="dcterms:W3CDTF">2018-08-01T06:23:00Z</dcterms:created>
  <dcterms:modified xsi:type="dcterms:W3CDTF">2018-08-01T06:24:00Z</dcterms:modified>
</cp:coreProperties>
</file>