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5B2" w:rsidRPr="00B121FF" w:rsidRDefault="00CF35B2" w:rsidP="00CF35B2">
      <w:pPr>
        <w:widowControl w:val="0"/>
      </w:pPr>
      <w:bookmarkStart w:id="0" w:name="_GoBack"/>
      <w:bookmarkEnd w:id="0"/>
      <w:r w:rsidRPr="00B121FF">
        <w:rPr>
          <w:b/>
          <w:bCs/>
        </w:rPr>
        <w:t>Bácsalmás Város Önkormányzatának</w:t>
      </w:r>
    </w:p>
    <w:p w:rsidR="00CF35B2" w:rsidRPr="00B121FF" w:rsidRDefault="00CF35B2" w:rsidP="00CF35B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CF35B2" w:rsidRPr="00CF35B2" w:rsidRDefault="00CF35B2" w:rsidP="00CF35B2">
      <w:pPr>
        <w:widowControl w:val="0"/>
        <w:jc w:val="both"/>
        <w:rPr>
          <w:b/>
          <w:bCs/>
          <w:sz w:val="16"/>
          <w:szCs w:val="16"/>
        </w:rPr>
      </w:pPr>
    </w:p>
    <w:p w:rsidR="00CF35B2" w:rsidRPr="00B121FF" w:rsidRDefault="00CF35B2" w:rsidP="00CF35B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CF35B2" w:rsidRPr="00B121FF" w:rsidRDefault="00CF35B2" w:rsidP="00CF35B2">
      <w:pPr>
        <w:widowControl w:val="0"/>
        <w:jc w:val="center"/>
        <w:rPr>
          <w:b/>
          <w:bCs/>
        </w:rPr>
      </w:pPr>
    </w:p>
    <w:p w:rsidR="00CF35B2" w:rsidRPr="00B121FF" w:rsidRDefault="00CF35B2" w:rsidP="00CF35B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:rsidR="00CF35B2" w:rsidRPr="00B121FF" w:rsidRDefault="00CF35B2" w:rsidP="00CF35B2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26</w:t>
      </w:r>
      <w:r w:rsidRPr="00B121FF">
        <w:rPr>
          <w:b/>
          <w:bCs/>
        </w:rPr>
        <w:t xml:space="preserve">-i ülésének jegyzőkönyvéből </w:t>
      </w:r>
    </w:p>
    <w:p w:rsidR="00CF35B2" w:rsidRPr="00B121FF" w:rsidRDefault="00CF35B2" w:rsidP="00CF35B2">
      <w:pPr>
        <w:widowControl w:val="0"/>
        <w:jc w:val="center"/>
      </w:pPr>
    </w:p>
    <w:p w:rsidR="00CF35B2" w:rsidRPr="00B121FF" w:rsidRDefault="00CF35B2" w:rsidP="00CF35B2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CF35B2" w:rsidRPr="00B121FF" w:rsidRDefault="00CF35B2" w:rsidP="00CF35B2">
      <w:pPr>
        <w:widowControl w:val="0"/>
        <w:jc w:val="both"/>
      </w:pPr>
    </w:p>
    <w:p w:rsidR="00CF35B2" w:rsidRPr="00B121FF" w:rsidRDefault="00CF35B2" w:rsidP="00CF35B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28/2019. (II. 26.</w:t>
      </w:r>
      <w:r w:rsidRPr="00B121FF">
        <w:rPr>
          <w:b/>
          <w:u w:val="single"/>
        </w:rPr>
        <w:t>) Bácsalmás v. öh.</w:t>
      </w:r>
    </w:p>
    <w:p w:rsidR="00CF35B2" w:rsidRPr="00B121FF" w:rsidRDefault="00CF35B2" w:rsidP="00CF35B2">
      <w:pPr>
        <w:widowControl w:val="0"/>
        <w:jc w:val="both"/>
      </w:pPr>
    </w:p>
    <w:p w:rsidR="00CF35B2" w:rsidRPr="00BF42E8" w:rsidRDefault="00CF35B2" w:rsidP="00CF35B2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CF35B2" w:rsidRPr="004D64F8" w:rsidRDefault="00CF35B2" w:rsidP="00CF35B2">
      <w:pPr>
        <w:widowControl w:val="0"/>
        <w:jc w:val="both"/>
      </w:pPr>
    </w:p>
    <w:p w:rsidR="00CF35B2" w:rsidRPr="00FA6B71" w:rsidRDefault="00CF35B2" w:rsidP="00CF35B2">
      <w:pPr>
        <w:widowControl w:val="0"/>
        <w:ind w:left="1980" w:hanging="330"/>
        <w:jc w:val="both"/>
      </w:pPr>
      <w:r w:rsidRPr="00FA6B71">
        <w:t>I.</w:t>
      </w:r>
      <w:r w:rsidRPr="00FA6B71">
        <w:tab/>
        <w:t>Bácsalmás Város Önkormányzatának Képviselő-testülete a 2019. február 26-i ülésén a következő napirendi pontokat tárgyalja meg:</w:t>
      </w:r>
    </w:p>
    <w:p w:rsidR="00CF35B2" w:rsidRPr="00FA6B71" w:rsidRDefault="00CF35B2" w:rsidP="00CF35B2">
      <w:pPr>
        <w:widowControl w:val="0"/>
        <w:ind w:left="1980" w:hanging="330"/>
        <w:jc w:val="both"/>
      </w:pP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>Jelentés a lejárt határidejű határozatok végrehajtásáról és a legutóbbi testületi ülés óta átruházott hatáskörben hozott döntésekről</w:t>
      </w:r>
      <w:r w:rsidRPr="00FA6B71">
        <w:rPr>
          <w:bCs/>
        </w:rPr>
        <w:t xml:space="preserve"> </w:t>
      </w:r>
      <w:r w:rsidRPr="00FA6B71">
        <w:rPr>
          <w:bCs/>
          <w:i/>
        </w:rPr>
        <w:t>(1.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Polgármesteri tájékoztató a két ülés között tett fontosabb intézkedésekről </w:t>
      </w:r>
      <w:r w:rsidRPr="00FA6B71">
        <w:rPr>
          <w:i/>
        </w:rPr>
        <w:t>(szóbeli)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2019. február havi jegyzői tájékoztató az önkormányzat munkáját érintő jogszabályokról és a Bácsalmási Közös Önkormányzati Hivatal munkájáról </w:t>
      </w:r>
      <w:r w:rsidRPr="00FA6B71">
        <w:rPr>
          <w:i/>
        </w:rPr>
        <w:t>(3.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Az önkormányzat 2018. évi költségvetésének IV. módosítása </w:t>
      </w:r>
      <w:r w:rsidRPr="00FA6B71">
        <w:rPr>
          <w:i/>
        </w:rPr>
        <w:t>(4.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Az önkormányzat költségvetési évet követő három év tervezett bevételei és kiadásai várható keretszámainak megállapítása </w:t>
      </w:r>
      <w:r w:rsidRPr="00FA6B71">
        <w:rPr>
          <w:i/>
        </w:rPr>
        <w:t>(5.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Bácsalmás Város Önkormányzata adósságot keletkeztető ügyleteiből eredő 2020-2022. évi fizetési kötelezettségek megállapítása </w:t>
      </w:r>
      <w:r w:rsidRPr="00FA6B71">
        <w:rPr>
          <w:i/>
        </w:rPr>
        <w:t>(6.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Az önkormányzat 2019. évi költségvetésének elfogadása </w:t>
      </w:r>
      <w:r w:rsidRPr="00FA6B71">
        <w:rPr>
          <w:i/>
        </w:rPr>
        <w:t>(7.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Beszámoló a bácsalmási sportegyesületek 2018. évi tevékenységéről </w:t>
      </w:r>
      <w:r w:rsidRPr="00FA6B71">
        <w:rPr>
          <w:i/>
        </w:rPr>
        <w:t>(8.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Beszámoló a Bácsalmás Kistérségi Többcélú Társulás Társulási Tanácsában végzett 2018. évi tevékenységről </w:t>
      </w:r>
      <w:r w:rsidRPr="00FA6B71">
        <w:rPr>
          <w:i/>
        </w:rPr>
        <w:t>(9.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Beszámoló a Bácsalmás Önkormányzati Tűzoltó Parancsnokság 2018. évi tevékenységéről </w:t>
      </w:r>
      <w:r w:rsidRPr="00FA6B71">
        <w:rPr>
          <w:i/>
        </w:rPr>
        <w:t>(10.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Beszámoló a kegyeleti közszolgáltatás 2018. évi ellátásáról </w:t>
      </w:r>
      <w:r w:rsidRPr="00FA6B71">
        <w:rPr>
          <w:i/>
        </w:rPr>
        <w:t>(11.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Új rendelet alkotása a köztemetőről és a temetkezés rendjéről </w:t>
      </w:r>
      <w:r w:rsidRPr="00FA6B71">
        <w:rPr>
          <w:i/>
        </w:rPr>
        <w:t>(12.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Zamárdi üdülési szabályzat II. módosítása </w:t>
      </w:r>
      <w:r w:rsidRPr="00FA6B71">
        <w:rPr>
          <w:i/>
        </w:rPr>
        <w:t>(13.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Nem lakás célú ingatlanok 2019. március 1-jétől alkalmazandó bérleti díjának megállapítása </w:t>
      </w:r>
      <w:r w:rsidRPr="00FA6B71">
        <w:rPr>
          <w:i/>
        </w:rPr>
        <w:t>(14.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 C.TESSILE Kft.-vel bérleti szerződés és vételi jogot alapító megállapodás megkötése </w:t>
      </w:r>
      <w:r w:rsidRPr="00FA6B71">
        <w:rPr>
          <w:i/>
        </w:rPr>
        <w:t>(15.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TOP-1.1.1-16-BK1-2017-00005 kódszámú, „Üzleti infrastruktúra fejlesztése </w:t>
      </w:r>
      <w:r w:rsidRPr="00FA6B71">
        <w:rPr>
          <w:bCs/>
        </w:rPr>
        <w:t>Bácsalmáson</w:t>
      </w:r>
      <w:r w:rsidRPr="00FA6B71">
        <w:t xml:space="preserve">” elnevezésű projekt keretében műszaki ellenőri tevékenység elvégzésére szolgáltató kiválasztása, szerződéstervezet elfogadása </w:t>
      </w:r>
      <w:r w:rsidRPr="00FA6B71">
        <w:rPr>
          <w:i/>
        </w:rPr>
        <w:t>(16.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TOP-1.1.1-15-BK1-2016-00008 kódszámú, „Iparterület kialakítása </w:t>
      </w:r>
      <w:r w:rsidRPr="00FA6B71">
        <w:rPr>
          <w:bCs/>
        </w:rPr>
        <w:t>Bácsalmáson</w:t>
      </w:r>
      <w:r w:rsidRPr="00FA6B71">
        <w:t xml:space="preserve">” elnevezésű projekt keretében műszaki ellenőri tevékenység elvégzésére szolgáltató kiválasztása, szerződéstervezet elfogadása </w:t>
      </w:r>
      <w:r w:rsidRPr="00FA6B71">
        <w:rPr>
          <w:i/>
        </w:rPr>
        <w:t>(17.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TOP-1.1.1-15-BK1-2016-00008 kódszámú, „Iparterület </w:t>
      </w:r>
      <w:r>
        <w:t>fejlesztése</w:t>
      </w:r>
      <w:r w:rsidRPr="00FA6B71">
        <w:t xml:space="preserve"> Bácsalmáson” elnevezésű projekt </w:t>
      </w:r>
      <w:r w:rsidRPr="00DA4CFB">
        <w:t>keretében</w:t>
      </w:r>
      <w:r w:rsidRPr="00FA6B71">
        <w:t xml:space="preserve"> közbeszerzési eljárás lefolytatására árajánlatadó vállalkozások kijelölésének utólagos elfogadása, a tevékenység elvégzésére szolgáltató kiválasztása, </w:t>
      </w:r>
      <w:r w:rsidRPr="00FA6B71">
        <w:lastRenderedPageBreak/>
        <w:t xml:space="preserve">szerződéstervezet elfogadása </w:t>
      </w:r>
      <w:r w:rsidRPr="00FA6B71">
        <w:rPr>
          <w:i/>
        </w:rPr>
        <w:t>(18.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 Bácsalmásért Feldolgozó és Értékesítő Szociális Szövetkezettel 2017-ben kötött haszonkölcsön-szerződés meghosszabbítása </w:t>
      </w:r>
      <w:r w:rsidRPr="00FA6B71">
        <w:rPr>
          <w:i/>
        </w:rPr>
        <w:t>(19.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 Bácsalmási Start Szolgáltató Szociális Szövetkezettel 2017-ben kötött haszonkölcsön-szerződés meghosszabbítása </w:t>
      </w:r>
      <w:r w:rsidRPr="00FA6B71">
        <w:rPr>
          <w:i/>
        </w:rPr>
        <w:t>(20.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A Bácsalmási Egészségügyi Szolgáltató Kft. ultrahang-készülék beszerzése </w:t>
      </w:r>
      <w:r w:rsidRPr="00FA6B71">
        <w:rPr>
          <w:i/>
        </w:rPr>
        <w:t>(21. sz. előterjesztés)</w:t>
      </w:r>
    </w:p>
    <w:p w:rsidR="00CF35B2" w:rsidRPr="00FA6B71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>EFOP-3.9.2-16-2017-00057 kódszámú, „Járásokat összekötő humán kapacitások fejlesztése térségi szemléletben” elnevezésű támogatott projekt</w:t>
      </w:r>
      <w:r>
        <w:t xml:space="preserve"> kereté</w:t>
      </w:r>
      <w:r w:rsidRPr="00FA6B71">
        <w:t xml:space="preserve">ben megvalósuló építőipari kivitelezés elvégzésére szolgáltató kiválasztása, </w:t>
      </w:r>
      <w:r>
        <w:t xml:space="preserve">vállalkozói </w:t>
      </w:r>
      <w:r w:rsidRPr="00FA6B71">
        <w:t xml:space="preserve">szerződéstervezet elfogadása </w:t>
      </w:r>
      <w:r w:rsidRPr="00FA6B71">
        <w:rPr>
          <w:i/>
        </w:rPr>
        <w:t>(22. sz. előterjesztés)</w:t>
      </w:r>
    </w:p>
    <w:p w:rsidR="00CF35B2" w:rsidRPr="00CF2B17" w:rsidRDefault="00CF35B2" w:rsidP="00CF35B2">
      <w:pPr>
        <w:widowControl w:val="0"/>
        <w:numPr>
          <w:ilvl w:val="0"/>
          <w:numId w:val="1"/>
        </w:numPr>
        <w:jc w:val="both"/>
      </w:pPr>
      <w:r w:rsidRPr="00FA6B71">
        <w:t xml:space="preserve">TOP-5.1.2-16-BK1-2017-00004 kódszámú, „Bácsalmási-Jánoshalmi-Kiskunhalasi járások foglalkoztatási együttműködése, partnersége” </w:t>
      </w:r>
      <w:r w:rsidRPr="00CF2B17">
        <w:t xml:space="preserve">elnevezésű projekt keretében tervezett járásokat bemutató filmek elkészítésére szolgáltató kiválasztása </w:t>
      </w:r>
      <w:r w:rsidRPr="00CF2B17">
        <w:rPr>
          <w:i/>
        </w:rPr>
        <w:t>(23. sz. előterjesztés)</w:t>
      </w:r>
    </w:p>
    <w:p w:rsidR="00CF35B2" w:rsidRPr="00CF2B17" w:rsidRDefault="00CF35B2" w:rsidP="00CF35B2">
      <w:pPr>
        <w:widowControl w:val="0"/>
        <w:numPr>
          <w:ilvl w:val="0"/>
          <w:numId w:val="1"/>
        </w:numPr>
        <w:jc w:val="both"/>
      </w:pPr>
      <w:r w:rsidRPr="00CF2B17">
        <w:t>2019. évi közbeszerzési terv (25. sz. előterjesztés)</w:t>
      </w:r>
    </w:p>
    <w:p w:rsidR="00CF35B2" w:rsidRPr="00CF2B17" w:rsidRDefault="00CF35B2" w:rsidP="00CF35B2">
      <w:pPr>
        <w:widowControl w:val="0"/>
        <w:numPr>
          <w:ilvl w:val="0"/>
          <w:numId w:val="1"/>
        </w:numPr>
        <w:jc w:val="both"/>
      </w:pPr>
      <w:r w:rsidRPr="00CF2B17">
        <w:t xml:space="preserve">TOP-1.1.1-16-BK1-2017-00005 kódszámú, „Üzleti infrastruktúra fejlesztése </w:t>
      </w:r>
      <w:r w:rsidRPr="00CF2B17">
        <w:rPr>
          <w:bCs/>
        </w:rPr>
        <w:t>Bácsalmáson</w:t>
      </w:r>
      <w:r w:rsidRPr="00CF2B17">
        <w:t xml:space="preserve">” elnevezésű projekt építőipari kivitelező kiválasztására irányuló közbeszerzési eljárás eljárási rendjének és közbeszerzési eljárás lefolytatásához szükséges dokumentációjának elfogadása </w:t>
      </w:r>
      <w:r w:rsidRPr="00CF2B17">
        <w:rPr>
          <w:i/>
        </w:rPr>
        <w:t>(26. sz. előterjesztés)</w:t>
      </w:r>
    </w:p>
    <w:p w:rsidR="00CF35B2" w:rsidRPr="00004C1F" w:rsidRDefault="00CF35B2" w:rsidP="00CF35B2">
      <w:pPr>
        <w:widowControl w:val="0"/>
        <w:numPr>
          <w:ilvl w:val="0"/>
          <w:numId w:val="1"/>
        </w:numPr>
        <w:jc w:val="both"/>
      </w:pPr>
      <w:r w:rsidRPr="00CF2B17">
        <w:t xml:space="preserve">Szociális tűzifa igénylése </w:t>
      </w:r>
      <w:r w:rsidRPr="00CF2B17">
        <w:rPr>
          <w:i/>
        </w:rPr>
        <w:t>(27. sz. előterjesztés)</w:t>
      </w:r>
    </w:p>
    <w:p w:rsidR="00CF35B2" w:rsidRPr="00004C1F" w:rsidRDefault="00CF35B2" w:rsidP="00CF35B2">
      <w:pPr>
        <w:widowControl w:val="0"/>
        <w:numPr>
          <w:ilvl w:val="0"/>
          <w:numId w:val="1"/>
        </w:numPr>
        <w:jc w:val="both"/>
      </w:pPr>
      <w:bookmarkStart w:id="1" w:name="_Hlk500482952"/>
      <w:r>
        <w:rPr>
          <w:rFonts w:eastAsia="Lucida Sans Unicode"/>
        </w:rPr>
        <w:t>R</w:t>
      </w:r>
      <w:r w:rsidRPr="00004C1F">
        <w:rPr>
          <w:rFonts w:eastAsia="Lucida Sans Unicode"/>
        </w:rPr>
        <w:t>endezvényszervező kiválasztása a „Green Future” („Zöld Jövő”) című</w:t>
      </w:r>
      <w:bookmarkEnd w:id="1"/>
      <w:r w:rsidRPr="00004C1F">
        <w:rPr>
          <w:rFonts w:eastAsia="Lucida Sans Unicode"/>
        </w:rPr>
        <w:t>, Visegrádi Alap keretében elnyert</w:t>
      </w:r>
      <w:r>
        <w:rPr>
          <w:rFonts w:eastAsia="Lucida Sans Unicode"/>
        </w:rPr>
        <w:t>,</w:t>
      </w:r>
      <w:r w:rsidRPr="00004C1F">
        <w:rPr>
          <w:rFonts w:eastAsia="Lucida Sans Unicode"/>
        </w:rPr>
        <w:t xml:space="preserve"> 21830307 azonosító számú pályázat</w:t>
      </w:r>
      <w:r>
        <w:rPr>
          <w:rFonts w:eastAsia="Lucida Sans Unicode"/>
        </w:rPr>
        <w:t xml:space="preserve"> keretében </w:t>
      </w:r>
      <w:r>
        <w:rPr>
          <w:rFonts w:eastAsia="Lucida Sans Unicode"/>
          <w:i/>
        </w:rPr>
        <w:t>(28. sz. előterjesztés)</w:t>
      </w:r>
    </w:p>
    <w:p w:rsidR="00CF35B2" w:rsidRPr="00CF2B17" w:rsidRDefault="00CF35B2" w:rsidP="00CF35B2">
      <w:pPr>
        <w:widowControl w:val="0"/>
        <w:ind w:left="2010"/>
        <w:jc w:val="both"/>
        <w:rPr>
          <w:i/>
          <w:u w:val="single"/>
        </w:rPr>
      </w:pPr>
      <w:r w:rsidRPr="00CF2B17">
        <w:rPr>
          <w:i/>
          <w:u w:val="single"/>
        </w:rPr>
        <w:t>Zárt ülésen:</w:t>
      </w:r>
    </w:p>
    <w:p w:rsidR="00CF35B2" w:rsidRPr="00CF2B17" w:rsidRDefault="00CF35B2" w:rsidP="00CF35B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CF2B17">
        <w:t>Helyi ösztöndíjban részesülők félévi tanulmányi eredményének felülvizsgálata</w:t>
      </w:r>
      <w:r w:rsidRPr="00CF2B17">
        <w:rPr>
          <w:i/>
        </w:rPr>
        <w:t xml:space="preserve"> (Z/1. sz. előterjesztés)</w:t>
      </w:r>
    </w:p>
    <w:p w:rsidR="00CF35B2" w:rsidRPr="00CB7414" w:rsidRDefault="00CF35B2" w:rsidP="00CF35B2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CB7414">
        <w:t xml:space="preserve">K. Tibor letelepedési támogatás iránti kérelmének elbírálása </w:t>
      </w:r>
      <w:r w:rsidRPr="00CB7414">
        <w:rPr>
          <w:i/>
        </w:rPr>
        <w:t>(Z/2. sz. előterjesztés)</w:t>
      </w:r>
    </w:p>
    <w:p w:rsidR="00CF35B2" w:rsidRPr="00FA6B71" w:rsidRDefault="00CF35B2" w:rsidP="00CF35B2">
      <w:pPr>
        <w:widowControl w:val="0"/>
        <w:ind w:left="1980" w:hanging="330"/>
        <w:jc w:val="both"/>
      </w:pPr>
    </w:p>
    <w:p w:rsidR="00CF35B2" w:rsidRPr="00FA6B71" w:rsidRDefault="00CF35B2" w:rsidP="00CF35B2">
      <w:pPr>
        <w:widowControl w:val="0"/>
        <w:ind w:left="1980" w:hanging="330"/>
        <w:jc w:val="both"/>
      </w:pPr>
      <w:r w:rsidRPr="00FA6B71">
        <w:t>II.</w:t>
      </w:r>
      <w:r w:rsidRPr="00FA6B71">
        <w:tab/>
        <w:t>Jelen határozat normatív határozat.</w:t>
      </w:r>
    </w:p>
    <w:p w:rsidR="00CF35B2" w:rsidRPr="00FA6B71" w:rsidRDefault="00CF35B2" w:rsidP="00CF35B2">
      <w:pPr>
        <w:widowControl w:val="0"/>
        <w:ind w:left="1980" w:hanging="330"/>
        <w:jc w:val="both"/>
      </w:pPr>
    </w:p>
    <w:p w:rsidR="00CF35B2" w:rsidRPr="00FA6B71" w:rsidRDefault="00CF35B2" w:rsidP="00CF35B2">
      <w:pPr>
        <w:widowControl w:val="0"/>
        <w:ind w:left="1980" w:hanging="330"/>
        <w:jc w:val="both"/>
      </w:pPr>
      <w:r w:rsidRPr="00FA6B71">
        <w:t>A határozatról értesül:</w:t>
      </w:r>
    </w:p>
    <w:p w:rsidR="00CF35B2" w:rsidRPr="00FA6B71" w:rsidRDefault="00CF35B2" w:rsidP="00CF35B2">
      <w:pPr>
        <w:widowControl w:val="0"/>
        <w:ind w:left="1980" w:hanging="330"/>
        <w:jc w:val="both"/>
      </w:pPr>
      <w:r w:rsidRPr="00FA6B71">
        <w:t>- kivonattal:</w:t>
      </w:r>
      <w:r w:rsidRPr="00FA6B71">
        <w:tab/>
        <w:t>1. Németh Balázs polgármester</w:t>
      </w:r>
    </w:p>
    <w:p w:rsidR="00CF35B2" w:rsidRPr="00FA6B71" w:rsidRDefault="00CF35B2" w:rsidP="00CF35B2">
      <w:pPr>
        <w:widowControl w:val="0"/>
        <w:ind w:left="1650"/>
        <w:jc w:val="both"/>
      </w:pPr>
      <w:r w:rsidRPr="00FA6B71">
        <w:tab/>
      </w:r>
      <w:r w:rsidRPr="00FA6B71">
        <w:tab/>
        <w:t>2. Patocskai Ibolya jegyző, általa az osztályvezetők</w:t>
      </w:r>
    </w:p>
    <w:p w:rsidR="00CF35B2" w:rsidRPr="00FA6B71" w:rsidRDefault="00CF35B2" w:rsidP="00CF35B2">
      <w:pPr>
        <w:widowControl w:val="0"/>
        <w:jc w:val="both"/>
      </w:pPr>
    </w:p>
    <w:p w:rsidR="00CF35B2" w:rsidRPr="008D0633" w:rsidRDefault="00CF35B2" w:rsidP="00CF35B2">
      <w:pPr>
        <w:widowControl w:val="0"/>
        <w:jc w:val="center"/>
      </w:pPr>
      <w:r w:rsidRPr="008D0633">
        <w:t>K. m. f.</w:t>
      </w:r>
    </w:p>
    <w:p w:rsidR="00CF35B2" w:rsidRPr="008D0633" w:rsidRDefault="00CF35B2" w:rsidP="00CF35B2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CF35B2" w:rsidRPr="008D0633" w:rsidRDefault="00CF35B2" w:rsidP="00CF35B2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>polgármester</w:t>
      </w:r>
      <w:r w:rsidRPr="008D0633">
        <w:tab/>
        <w:t>jegyző</w:t>
      </w:r>
    </w:p>
    <w:p w:rsidR="00CF35B2" w:rsidRPr="008D0633" w:rsidRDefault="00CF35B2" w:rsidP="00CF35B2">
      <w:pPr>
        <w:widowControl w:val="0"/>
        <w:jc w:val="both"/>
      </w:pPr>
    </w:p>
    <w:p w:rsidR="00CF35B2" w:rsidRPr="008D0633" w:rsidRDefault="00CF35B2" w:rsidP="00CF35B2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>Légrádi Mária</w:t>
      </w:r>
      <w:r w:rsidRPr="008D0633">
        <w:t xml:space="preserve"> s.k.</w:t>
      </w:r>
      <w:r w:rsidRPr="008D0633">
        <w:tab/>
      </w:r>
      <w:r>
        <w:t xml:space="preserve">Márai András </w:t>
      </w:r>
      <w:r w:rsidRPr="008D0633">
        <w:t>s.k.</w:t>
      </w:r>
    </w:p>
    <w:p w:rsidR="00CF35B2" w:rsidRPr="00B121FF" w:rsidRDefault="00CF35B2" w:rsidP="00CF35B2">
      <w:pPr>
        <w:widowControl w:val="0"/>
        <w:jc w:val="center"/>
      </w:pPr>
      <w:r w:rsidRPr="008D0633">
        <w:t>képviselők, jegyzőkönyv-hitelesítők</w:t>
      </w:r>
    </w:p>
    <w:p w:rsidR="00CF35B2" w:rsidRPr="00B121FF" w:rsidRDefault="00CF35B2" w:rsidP="00CF35B2">
      <w:pPr>
        <w:widowControl w:val="0"/>
        <w:jc w:val="both"/>
      </w:pPr>
    </w:p>
    <w:p w:rsidR="00CF35B2" w:rsidRPr="00B121FF" w:rsidRDefault="00CF35B2" w:rsidP="00CF35B2">
      <w:pPr>
        <w:widowControl w:val="0"/>
        <w:jc w:val="both"/>
      </w:pPr>
    </w:p>
    <w:p w:rsidR="00CF35B2" w:rsidRPr="00B121FF" w:rsidRDefault="00CF35B2" w:rsidP="00CF35B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F35B2" w:rsidRPr="00B121FF" w:rsidRDefault="00CF35B2" w:rsidP="00CF35B2">
      <w:pPr>
        <w:widowControl w:val="0"/>
        <w:jc w:val="both"/>
      </w:pPr>
      <w:r>
        <w:t>Bácsalmás, 2019. február 27.</w:t>
      </w:r>
    </w:p>
    <w:p w:rsidR="00CF35B2" w:rsidRPr="00B121FF" w:rsidRDefault="00CF35B2" w:rsidP="00CF35B2">
      <w:pPr>
        <w:widowControl w:val="0"/>
        <w:jc w:val="both"/>
      </w:pPr>
    </w:p>
    <w:p w:rsidR="00CF35B2" w:rsidRPr="00B121FF" w:rsidRDefault="00CF35B2" w:rsidP="00CF35B2">
      <w:pPr>
        <w:widowControl w:val="0"/>
        <w:jc w:val="both"/>
      </w:pPr>
      <w:r w:rsidRPr="00B121FF">
        <w:t xml:space="preserve">Zobokiné Bite Gyöngyi </w:t>
      </w:r>
    </w:p>
    <w:p w:rsidR="00CF35B2" w:rsidRPr="00B121FF" w:rsidRDefault="00CF35B2" w:rsidP="00CF35B2">
      <w:pPr>
        <w:widowControl w:val="0"/>
        <w:jc w:val="both"/>
      </w:pPr>
      <w:r w:rsidRPr="00B121FF">
        <w:t>testületi ügyintéző</w:t>
      </w:r>
    </w:p>
    <w:p w:rsidR="00047779" w:rsidRDefault="00047779"/>
    <w:p w:rsidR="00CF35B2" w:rsidRDefault="00CF35B2"/>
    <w:p w:rsidR="00CF35B2" w:rsidRPr="008D1A3F" w:rsidRDefault="00CF35B2" w:rsidP="00CF35B2">
      <w:pPr>
        <w:widowControl w:val="0"/>
        <w:jc w:val="both"/>
      </w:pPr>
      <w:r w:rsidRPr="008D1A3F">
        <w:t xml:space="preserve">Záradék: </w:t>
      </w:r>
    </w:p>
    <w:p w:rsidR="00CF35B2" w:rsidRPr="008D1A3F" w:rsidRDefault="00CF35B2" w:rsidP="00CF35B2">
      <w:pPr>
        <w:widowControl w:val="0"/>
        <w:jc w:val="both"/>
      </w:pPr>
      <w:r w:rsidRPr="008D1A3F">
        <w:t>A határozat kihirdetése megtörtént.</w:t>
      </w:r>
    </w:p>
    <w:p w:rsidR="00CF35B2" w:rsidRDefault="00CF35B2" w:rsidP="00CF35B2">
      <w:pPr>
        <w:widowControl w:val="0"/>
        <w:jc w:val="both"/>
      </w:pPr>
      <w:r>
        <w:t>Bácsalmás, 2019. február 27.</w:t>
      </w:r>
    </w:p>
    <w:p w:rsidR="00CF35B2" w:rsidRPr="008D1A3F" w:rsidRDefault="00CF35B2" w:rsidP="00CF35B2">
      <w:pPr>
        <w:widowControl w:val="0"/>
        <w:jc w:val="both"/>
      </w:pPr>
    </w:p>
    <w:p w:rsidR="00CF35B2" w:rsidRDefault="00CF35B2" w:rsidP="00CF35B2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</w:p>
    <w:p w:rsidR="00CF35B2" w:rsidRDefault="00CF35B2" w:rsidP="00CF35B2">
      <w:pPr>
        <w:widowControl w:val="0"/>
        <w:tabs>
          <w:tab w:val="center" w:pos="7590"/>
        </w:tabs>
        <w:jc w:val="both"/>
      </w:pPr>
      <w:r>
        <w:tab/>
      </w:r>
      <w:r w:rsidRPr="008D1A3F">
        <w:t>jegyző</w:t>
      </w:r>
    </w:p>
    <w:sectPr w:rsidR="00CF35B2" w:rsidSect="00CF35B2">
      <w:pgSz w:w="11906" w:h="16838" w:code="9"/>
      <w:pgMar w:top="680" w:right="1134" w:bottom="510" w:left="1418" w:header="624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5B2"/>
    <w:rsid w:val="00047779"/>
    <w:rsid w:val="00273963"/>
    <w:rsid w:val="009338E4"/>
    <w:rsid w:val="00CF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35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35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dcterms:created xsi:type="dcterms:W3CDTF">2019-03-18T16:49:00Z</dcterms:created>
  <dcterms:modified xsi:type="dcterms:W3CDTF">2019-03-18T16:49:00Z</dcterms:modified>
</cp:coreProperties>
</file>