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6135A6" w:rsidRDefault="007C2C58" w:rsidP="007C2C58">
      <w:pPr>
        <w:rPr>
          <w:rFonts w:ascii="Arial" w:hAnsi="Arial" w:cs="Arial"/>
          <w:sz w:val="22"/>
          <w:szCs w:val="22"/>
        </w:rPr>
      </w:pPr>
      <w:r w:rsidRPr="006135A6">
        <w:rPr>
          <w:rFonts w:ascii="Arial" w:hAnsi="Arial" w:cs="Arial"/>
          <w:b/>
          <w:bCs/>
          <w:sz w:val="22"/>
          <w:szCs w:val="22"/>
        </w:rPr>
        <w:t>Bácsalmás Város Önkormányzatának</w:t>
      </w:r>
    </w:p>
    <w:p w:rsidR="007C2C58" w:rsidRPr="006135A6" w:rsidRDefault="007C2C58" w:rsidP="007C2C58">
      <w:pPr>
        <w:jc w:val="both"/>
        <w:rPr>
          <w:rFonts w:ascii="Arial" w:hAnsi="Arial" w:cs="Arial"/>
          <w:b/>
          <w:bCs/>
          <w:sz w:val="22"/>
          <w:szCs w:val="22"/>
        </w:rPr>
      </w:pPr>
      <w:r w:rsidRPr="006135A6">
        <w:rPr>
          <w:rFonts w:ascii="Arial" w:hAnsi="Arial" w:cs="Arial"/>
          <w:b/>
          <w:bCs/>
          <w:sz w:val="22"/>
          <w:szCs w:val="22"/>
        </w:rPr>
        <w:t xml:space="preserve">                Képviselő-testülete </w:t>
      </w:r>
    </w:p>
    <w:p w:rsidR="007C2C58" w:rsidRPr="006135A6" w:rsidRDefault="007C2C58" w:rsidP="007C2C58">
      <w:pPr>
        <w:jc w:val="center"/>
        <w:rPr>
          <w:rFonts w:ascii="Arial" w:hAnsi="Arial" w:cs="Arial"/>
          <w:b/>
          <w:bCs/>
          <w:sz w:val="22"/>
          <w:szCs w:val="22"/>
        </w:rPr>
      </w:pPr>
      <w:r w:rsidRPr="006135A6">
        <w:rPr>
          <w:rFonts w:ascii="Arial" w:hAnsi="Arial" w:cs="Arial"/>
          <w:b/>
          <w:bCs/>
          <w:sz w:val="22"/>
          <w:szCs w:val="22"/>
        </w:rPr>
        <w:t xml:space="preserve">K i v o n a t </w:t>
      </w:r>
    </w:p>
    <w:p w:rsidR="007C2C58" w:rsidRPr="006135A6" w:rsidRDefault="007C2C58" w:rsidP="007C2C58">
      <w:pPr>
        <w:jc w:val="center"/>
        <w:rPr>
          <w:rFonts w:ascii="Arial" w:hAnsi="Arial" w:cs="Arial"/>
          <w:b/>
          <w:bCs/>
          <w:sz w:val="22"/>
          <w:szCs w:val="22"/>
        </w:rPr>
      </w:pPr>
    </w:p>
    <w:p w:rsidR="007C2C58" w:rsidRPr="006135A6" w:rsidRDefault="007C2C58" w:rsidP="007C2C58">
      <w:pPr>
        <w:jc w:val="center"/>
        <w:rPr>
          <w:rFonts w:ascii="Arial" w:hAnsi="Arial" w:cs="Arial"/>
          <w:b/>
          <w:bCs/>
          <w:sz w:val="22"/>
          <w:szCs w:val="22"/>
        </w:rPr>
      </w:pPr>
      <w:proofErr w:type="gramStart"/>
      <w:r w:rsidRPr="006135A6">
        <w:rPr>
          <w:rFonts w:ascii="Arial" w:hAnsi="Arial" w:cs="Arial"/>
          <w:b/>
          <w:bCs/>
          <w:sz w:val="22"/>
          <w:szCs w:val="22"/>
        </w:rPr>
        <w:t>a</w:t>
      </w:r>
      <w:proofErr w:type="gramEnd"/>
      <w:r w:rsidRPr="006135A6">
        <w:rPr>
          <w:rFonts w:ascii="Arial" w:hAnsi="Arial" w:cs="Arial"/>
          <w:b/>
          <w:bCs/>
          <w:sz w:val="22"/>
          <w:szCs w:val="22"/>
        </w:rPr>
        <w:t xml:space="preserve"> Bácsalmás Város Önkormányzata Képviselő-testületének</w:t>
      </w:r>
    </w:p>
    <w:p w:rsidR="007C2C58" w:rsidRPr="006135A6" w:rsidRDefault="00435806" w:rsidP="007C2C58">
      <w:pPr>
        <w:jc w:val="center"/>
        <w:rPr>
          <w:rFonts w:ascii="Arial" w:hAnsi="Arial" w:cs="Arial"/>
          <w:b/>
          <w:bCs/>
          <w:sz w:val="22"/>
          <w:szCs w:val="22"/>
        </w:rPr>
      </w:pPr>
      <w:r w:rsidRPr="006135A6">
        <w:rPr>
          <w:rFonts w:ascii="Arial" w:hAnsi="Arial" w:cs="Arial"/>
          <w:b/>
          <w:bCs/>
          <w:sz w:val="22"/>
          <w:szCs w:val="22"/>
        </w:rPr>
        <w:t xml:space="preserve">2019. </w:t>
      </w:r>
      <w:r w:rsidR="006135A6">
        <w:rPr>
          <w:rFonts w:ascii="Arial" w:hAnsi="Arial" w:cs="Arial"/>
          <w:b/>
          <w:bCs/>
          <w:sz w:val="22"/>
          <w:szCs w:val="22"/>
        </w:rPr>
        <w:t>október 31</w:t>
      </w:r>
      <w:r w:rsidR="007C2C58" w:rsidRPr="006135A6">
        <w:rPr>
          <w:rFonts w:ascii="Arial" w:hAnsi="Arial" w:cs="Arial"/>
          <w:b/>
          <w:bCs/>
          <w:sz w:val="22"/>
          <w:szCs w:val="22"/>
        </w:rPr>
        <w:t xml:space="preserve">-i ülésének jegyzőkönyvéből </w:t>
      </w:r>
    </w:p>
    <w:p w:rsidR="007C2C58" w:rsidRPr="006135A6" w:rsidRDefault="007C2C58" w:rsidP="007C2C58">
      <w:pPr>
        <w:jc w:val="center"/>
        <w:rPr>
          <w:rFonts w:ascii="Arial" w:hAnsi="Arial" w:cs="Arial"/>
          <w:sz w:val="22"/>
          <w:szCs w:val="22"/>
        </w:rPr>
      </w:pPr>
    </w:p>
    <w:p w:rsidR="007C2C58" w:rsidRPr="006135A6" w:rsidRDefault="007C2C58" w:rsidP="007C2C58">
      <w:pPr>
        <w:jc w:val="both"/>
        <w:rPr>
          <w:rFonts w:ascii="Arial" w:hAnsi="Arial" w:cs="Arial"/>
          <w:sz w:val="22"/>
          <w:szCs w:val="22"/>
        </w:rPr>
      </w:pPr>
      <w:r w:rsidRPr="006135A6">
        <w:rPr>
          <w:rFonts w:ascii="Arial" w:hAnsi="Arial" w:cs="Arial"/>
          <w:sz w:val="22"/>
          <w:szCs w:val="22"/>
        </w:rPr>
        <w:t>(Kihagyva a kihagyandókat.)</w:t>
      </w:r>
    </w:p>
    <w:p w:rsidR="007C2C58" w:rsidRPr="006135A6" w:rsidRDefault="007C2C58" w:rsidP="007C2C58">
      <w:pPr>
        <w:jc w:val="both"/>
        <w:rPr>
          <w:rFonts w:ascii="Arial" w:hAnsi="Arial" w:cs="Arial"/>
          <w:sz w:val="22"/>
          <w:szCs w:val="22"/>
          <w:u w:val="single"/>
        </w:rPr>
      </w:pPr>
    </w:p>
    <w:p w:rsidR="006135A6" w:rsidRPr="006135A6" w:rsidRDefault="006135A6" w:rsidP="006135A6">
      <w:pPr>
        <w:jc w:val="both"/>
        <w:rPr>
          <w:rFonts w:ascii="Arial" w:hAnsi="Arial" w:cs="Arial"/>
          <w:b/>
          <w:sz w:val="22"/>
          <w:szCs w:val="22"/>
          <w:u w:val="single"/>
        </w:rPr>
      </w:pPr>
      <w:r w:rsidRPr="006135A6">
        <w:rPr>
          <w:rFonts w:ascii="Arial" w:hAnsi="Arial" w:cs="Arial"/>
          <w:b/>
          <w:sz w:val="22"/>
          <w:szCs w:val="22"/>
          <w:u w:val="single"/>
        </w:rPr>
        <w:t xml:space="preserve">280/2019. (X. 31.) Bácsalmás v. </w:t>
      </w:r>
      <w:proofErr w:type="spellStart"/>
      <w:r w:rsidRPr="006135A6">
        <w:rPr>
          <w:rFonts w:ascii="Arial" w:hAnsi="Arial" w:cs="Arial"/>
          <w:b/>
          <w:sz w:val="22"/>
          <w:szCs w:val="22"/>
          <w:u w:val="single"/>
        </w:rPr>
        <w:t>öh</w:t>
      </w:r>
      <w:proofErr w:type="spellEnd"/>
      <w:r w:rsidRPr="006135A6">
        <w:rPr>
          <w:rFonts w:ascii="Arial" w:hAnsi="Arial" w:cs="Arial"/>
          <w:b/>
          <w:sz w:val="22"/>
          <w:szCs w:val="22"/>
          <w:u w:val="single"/>
        </w:rPr>
        <w:t>.</w:t>
      </w:r>
    </w:p>
    <w:p w:rsidR="006135A6" w:rsidRPr="006135A6" w:rsidRDefault="006135A6" w:rsidP="006135A6">
      <w:pPr>
        <w:jc w:val="both"/>
        <w:rPr>
          <w:rFonts w:ascii="Arial" w:hAnsi="Arial" w:cs="Arial"/>
          <w:sz w:val="22"/>
          <w:szCs w:val="22"/>
        </w:rPr>
      </w:pPr>
    </w:p>
    <w:p w:rsidR="006135A6" w:rsidRPr="006135A6" w:rsidRDefault="006135A6" w:rsidP="006135A6">
      <w:pPr>
        <w:tabs>
          <w:tab w:val="left" w:pos="6380"/>
        </w:tabs>
        <w:rPr>
          <w:rFonts w:ascii="Arial" w:hAnsi="Arial" w:cs="Arial"/>
          <w:b/>
          <w:sz w:val="22"/>
          <w:szCs w:val="22"/>
        </w:rPr>
      </w:pPr>
      <w:r w:rsidRPr="006135A6">
        <w:rPr>
          <w:rFonts w:ascii="Arial" w:hAnsi="Arial" w:cs="Arial"/>
          <w:b/>
          <w:sz w:val="22"/>
          <w:szCs w:val="22"/>
        </w:rPr>
        <w:t>Jegyzőkönyv-hitelesítők</w:t>
      </w:r>
    </w:p>
    <w:p w:rsidR="006135A6" w:rsidRPr="006135A6" w:rsidRDefault="006135A6" w:rsidP="006135A6">
      <w:pPr>
        <w:tabs>
          <w:tab w:val="left" w:pos="6380"/>
        </w:tabs>
        <w:rPr>
          <w:rFonts w:ascii="Arial" w:hAnsi="Arial" w:cs="Arial"/>
          <w:b/>
          <w:sz w:val="22"/>
          <w:szCs w:val="22"/>
        </w:rPr>
      </w:pPr>
      <w:proofErr w:type="gramStart"/>
      <w:r w:rsidRPr="006135A6">
        <w:rPr>
          <w:rFonts w:ascii="Arial" w:hAnsi="Arial" w:cs="Arial"/>
          <w:b/>
          <w:sz w:val="22"/>
          <w:szCs w:val="22"/>
        </w:rPr>
        <w:t>kijelölése</w:t>
      </w:r>
      <w:proofErr w:type="gramEnd"/>
      <w:r w:rsidRPr="006135A6">
        <w:rPr>
          <w:rFonts w:ascii="Arial" w:hAnsi="Arial" w:cs="Arial"/>
          <w:b/>
          <w:sz w:val="22"/>
          <w:szCs w:val="22"/>
        </w:rPr>
        <w:t xml:space="preserve"> és a napirend megállapítása</w:t>
      </w:r>
      <w:r w:rsidRPr="006135A6">
        <w:rPr>
          <w:rFonts w:ascii="Arial" w:hAnsi="Arial" w:cs="Arial"/>
          <w:b/>
          <w:sz w:val="22"/>
          <w:szCs w:val="22"/>
        </w:rPr>
        <w:tab/>
      </w:r>
      <w:r w:rsidRPr="006135A6">
        <w:rPr>
          <w:rFonts w:ascii="Arial" w:hAnsi="Arial" w:cs="Arial"/>
          <w:b/>
          <w:sz w:val="22"/>
          <w:szCs w:val="22"/>
          <w:u w:val="single"/>
        </w:rPr>
        <w:t>Határozat</w:t>
      </w:r>
    </w:p>
    <w:p w:rsidR="006135A6" w:rsidRPr="006135A6" w:rsidRDefault="006135A6" w:rsidP="006135A6">
      <w:pPr>
        <w:rPr>
          <w:rFonts w:ascii="Arial" w:hAnsi="Arial" w:cs="Arial"/>
          <w:sz w:val="22"/>
          <w:szCs w:val="22"/>
        </w:rPr>
      </w:pPr>
    </w:p>
    <w:p w:rsidR="006135A6" w:rsidRPr="006135A6" w:rsidRDefault="006135A6" w:rsidP="006135A6">
      <w:pPr>
        <w:ind w:left="1980" w:hanging="330"/>
        <w:jc w:val="both"/>
        <w:rPr>
          <w:rFonts w:ascii="Arial" w:hAnsi="Arial" w:cs="Arial"/>
          <w:sz w:val="22"/>
          <w:szCs w:val="22"/>
        </w:rPr>
      </w:pPr>
      <w:r w:rsidRPr="006135A6">
        <w:rPr>
          <w:rFonts w:ascii="Arial" w:hAnsi="Arial" w:cs="Arial"/>
          <w:sz w:val="22"/>
          <w:szCs w:val="22"/>
        </w:rPr>
        <w:t>I.</w:t>
      </w:r>
      <w:r w:rsidRPr="006135A6">
        <w:rPr>
          <w:rFonts w:ascii="Arial" w:hAnsi="Arial" w:cs="Arial"/>
          <w:sz w:val="22"/>
          <w:szCs w:val="22"/>
        </w:rPr>
        <w:tab/>
        <w:t>Bácsalmás Város Önkormányzatának Képviselő-testülete (a továbbiakban: Képviselő-testület) Nagy Gábor és Turcsányi Csaba képviselőket jelöli ki jegyzőkönyv-hitelesítőknek.</w:t>
      </w:r>
    </w:p>
    <w:p w:rsidR="006135A6" w:rsidRPr="006135A6" w:rsidRDefault="006135A6" w:rsidP="006135A6">
      <w:pPr>
        <w:jc w:val="both"/>
        <w:rPr>
          <w:rFonts w:ascii="Arial" w:hAnsi="Arial" w:cs="Arial"/>
          <w:sz w:val="22"/>
          <w:szCs w:val="22"/>
        </w:rPr>
      </w:pPr>
    </w:p>
    <w:p w:rsidR="006135A6" w:rsidRPr="006135A6" w:rsidRDefault="006135A6" w:rsidP="006135A6">
      <w:pPr>
        <w:ind w:left="1980" w:hanging="330"/>
        <w:jc w:val="both"/>
        <w:rPr>
          <w:rFonts w:ascii="Arial" w:hAnsi="Arial" w:cs="Arial"/>
          <w:sz w:val="22"/>
          <w:szCs w:val="22"/>
        </w:rPr>
      </w:pPr>
      <w:r w:rsidRPr="006135A6">
        <w:rPr>
          <w:rFonts w:ascii="Arial" w:hAnsi="Arial" w:cs="Arial"/>
          <w:sz w:val="22"/>
          <w:szCs w:val="22"/>
        </w:rPr>
        <w:t>II.</w:t>
      </w:r>
      <w:r w:rsidRPr="006135A6">
        <w:rPr>
          <w:rFonts w:ascii="Arial" w:hAnsi="Arial" w:cs="Arial"/>
          <w:sz w:val="22"/>
          <w:szCs w:val="22"/>
        </w:rPr>
        <w:tab/>
      </w:r>
      <w:proofErr w:type="gramStart"/>
      <w:r w:rsidRPr="006135A6">
        <w:rPr>
          <w:rFonts w:ascii="Arial" w:hAnsi="Arial" w:cs="Arial"/>
          <w:sz w:val="22"/>
          <w:szCs w:val="22"/>
        </w:rPr>
        <w:t>A</w:t>
      </w:r>
      <w:proofErr w:type="gramEnd"/>
      <w:r w:rsidRPr="006135A6">
        <w:rPr>
          <w:rFonts w:ascii="Arial" w:hAnsi="Arial" w:cs="Arial"/>
          <w:sz w:val="22"/>
          <w:szCs w:val="22"/>
        </w:rPr>
        <w:t xml:space="preserve"> Képviselő-testület a 2019. október 31-i soros nyílt ülésén a következő napirendi pontokat tárgyalja meg:</w:t>
      </w:r>
    </w:p>
    <w:p w:rsidR="006135A6" w:rsidRPr="006135A6" w:rsidRDefault="006135A6" w:rsidP="006135A6">
      <w:pPr>
        <w:ind w:left="1980" w:hanging="330"/>
        <w:jc w:val="both"/>
        <w:rPr>
          <w:rFonts w:ascii="Arial" w:hAnsi="Arial" w:cs="Arial"/>
          <w:sz w:val="22"/>
          <w:szCs w:val="22"/>
        </w:rPr>
      </w:pP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 xml:space="preserve">Bácsalmás Város Képviselő-testülete és Szervei Szervezeti és Működési Szabályzatáról szóló önkormányzati rendelet felülvizsgálata </w:t>
      </w:r>
      <w:r w:rsidRPr="006135A6">
        <w:rPr>
          <w:rFonts w:ascii="Arial" w:hAnsi="Arial" w:cs="Arial"/>
          <w:i/>
          <w:sz w:val="22"/>
          <w:szCs w:val="22"/>
        </w:rPr>
        <w:t>(1.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 xml:space="preserve">Jelentés a lejárt határidejű határozatok végrehajtásáról és a legutóbbi testületi ülés óta átruházott hatáskörben hozott döntésekről </w:t>
      </w:r>
      <w:r w:rsidRPr="006135A6">
        <w:rPr>
          <w:rFonts w:ascii="Arial" w:hAnsi="Arial" w:cs="Arial"/>
          <w:i/>
          <w:sz w:val="22"/>
          <w:szCs w:val="22"/>
        </w:rPr>
        <w:t>(2.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 xml:space="preserve">Polgármesteri tájékoztató a két ülés között tett fontosabb intézkedésekről </w:t>
      </w:r>
      <w:r w:rsidRPr="006135A6">
        <w:rPr>
          <w:rFonts w:ascii="Arial" w:hAnsi="Arial" w:cs="Arial"/>
          <w:i/>
          <w:sz w:val="22"/>
          <w:szCs w:val="22"/>
        </w:rPr>
        <w:t>(szóbeli)</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2019. október havi jegyzői tájékoztató az önkormányzat munkáját érintő jogszabályokról és a Bácsalmási Közös Önkormányzati Hivatal munkájáról</w:t>
      </w:r>
      <w:r w:rsidRPr="006135A6">
        <w:rPr>
          <w:rFonts w:ascii="Arial" w:hAnsi="Arial" w:cs="Arial"/>
          <w:i/>
          <w:sz w:val="22"/>
          <w:szCs w:val="22"/>
        </w:rPr>
        <w:t xml:space="preserve"> (4.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Az önkormányzat 2019. évi költségvetésének III. módosítása</w:t>
      </w:r>
      <w:r w:rsidRPr="006135A6">
        <w:rPr>
          <w:rFonts w:ascii="Arial" w:hAnsi="Arial" w:cs="Arial"/>
          <w:i/>
          <w:sz w:val="22"/>
          <w:szCs w:val="22"/>
        </w:rPr>
        <w:t xml:space="preserve"> (5.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 xml:space="preserve">Beszámoló a Bácsalmási Vagyonvédelmi Közalapítvány 2018. évi tevékenységéről </w:t>
      </w:r>
      <w:r w:rsidRPr="006135A6">
        <w:rPr>
          <w:rFonts w:ascii="Arial" w:hAnsi="Arial" w:cs="Arial"/>
          <w:i/>
          <w:sz w:val="22"/>
          <w:szCs w:val="22"/>
        </w:rPr>
        <w:t>(6.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A bácsalmási nemzetiségi önkormányzatokkal kötött együttműködési megállapodások felülvizsgálata</w:t>
      </w:r>
      <w:r w:rsidRPr="006135A6">
        <w:rPr>
          <w:rFonts w:ascii="Arial" w:hAnsi="Arial" w:cs="Arial"/>
          <w:i/>
          <w:sz w:val="22"/>
          <w:szCs w:val="22"/>
        </w:rPr>
        <w:t xml:space="preserve"> (7.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Földhaszonbérleti díjak megállapítása 2020. évre</w:t>
      </w:r>
      <w:r w:rsidRPr="006135A6">
        <w:rPr>
          <w:rFonts w:ascii="Arial" w:hAnsi="Arial" w:cs="Arial"/>
          <w:i/>
          <w:sz w:val="22"/>
          <w:szCs w:val="22"/>
        </w:rPr>
        <w:t xml:space="preserve"> (8.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Pályázat kiírása a Vörösmarty Mihály Városi Könyvtár és Művelődési Központ intézményvezetői álláshelyére</w:t>
      </w:r>
      <w:r w:rsidRPr="006135A6">
        <w:rPr>
          <w:rFonts w:ascii="Arial" w:hAnsi="Arial" w:cs="Arial"/>
          <w:i/>
          <w:sz w:val="22"/>
          <w:szCs w:val="22"/>
        </w:rPr>
        <w:t xml:space="preserve"> (9.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A Bácsalmási Németek Egyesülete térségek közötti együttműködésre vonatkozó LEADER pályázatának előfinanszírozása</w:t>
      </w:r>
      <w:r w:rsidRPr="006135A6">
        <w:rPr>
          <w:rFonts w:ascii="Arial" w:hAnsi="Arial" w:cs="Arial"/>
          <w:i/>
          <w:sz w:val="22"/>
          <w:szCs w:val="22"/>
        </w:rPr>
        <w:t xml:space="preserve"> (10.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EFOP-3.9.2-16-2017-00057 kódszámú, „Járásokat összekötő humán kapacitások fejlesztése térségi szemléletben” elnevezésű támogatott projekt szakmai tervében szereplő rendezvények megszervezésére és megvalósítására, továbbképzésekhez szükséges vendéglátás biztosítására szolgáltató kiválasztása, vállalkozói szerződéstervezet elfogadása</w:t>
      </w:r>
      <w:r w:rsidRPr="006135A6">
        <w:rPr>
          <w:rFonts w:ascii="Arial" w:hAnsi="Arial" w:cs="Arial"/>
          <w:i/>
          <w:sz w:val="22"/>
          <w:szCs w:val="22"/>
        </w:rPr>
        <w:t xml:space="preserve"> (11.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Tájékoztató a Bácsalmásért Feldolgozó és Értékesítő Szociális Szövetkezet 2019. I. félévi tevékenységéről</w:t>
      </w:r>
      <w:r w:rsidRPr="006135A6">
        <w:rPr>
          <w:rFonts w:ascii="Arial" w:hAnsi="Arial" w:cs="Arial"/>
          <w:i/>
          <w:sz w:val="22"/>
          <w:szCs w:val="22"/>
        </w:rPr>
        <w:t xml:space="preserve"> (12.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Tájékoztató a Bácsalmási Start Szolgáltató Szociális Szövetkezet 2019. I. félévi tevékenységéről</w:t>
      </w:r>
      <w:r w:rsidRPr="006135A6">
        <w:rPr>
          <w:rFonts w:ascii="Arial" w:hAnsi="Arial" w:cs="Arial"/>
          <w:i/>
          <w:sz w:val="22"/>
          <w:szCs w:val="22"/>
        </w:rPr>
        <w:t xml:space="preserve"> (13.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Második alpolgármester választása titkos szavazással és eskütétele</w:t>
      </w:r>
      <w:r w:rsidRPr="006135A6">
        <w:rPr>
          <w:rFonts w:ascii="Arial" w:hAnsi="Arial" w:cs="Arial"/>
          <w:i/>
          <w:sz w:val="22"/>
          <w:szCs w:val="22"/>
        </w:rPr>
        <w:t xml:space="preserve"> (14.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Második alpolgármester tiszteletdíjának és költségtérítésének megállapítása</w:t>
      </w:r>
      <w:r w:rsidRPr="006135A6">
        <w:rPr>
          <w:rFonts w:ascii="Arial" w:hAnsi="Arial" w:cs="Arial"/>
          <w:i/>
          <w:sz w:val="22"/>
          <w:szCs w:val="22"/>
        </w:rPr>
        <w:t xml:space="preserve"> (15.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A Bácsalmási Önkormányzati Közszolgáltatási Közhasznú Nonprofit Kft. részére működési támogatás igénylése</w:t>
      </w:r>
      <w:r w:rsidRPr="006135A6">
        <w:rPr>
          <w:rFonts w:ascii="Arial" w:hAnsi="Arial" w:cs="Arial"/>
          <w:i/>
          <w:sz w:val="22"/>
          <w:szCs w:val="22"/>
        </w:rPr>
        <w:t xml:space="preserve"> (16.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lastRenderedPageBreak/>
        <w:t>A Bácsalmási Önkormányzati Közszolgáltatási Közhasznú Nonprofit kft. INTERREG-IPA pályázatának előfinanszírozása</w:t>
      </w:r>
      <w:r w:rsidRPr="006135A6">
        <w:rPr>
          <w:rFonts w:ascii="Arial" w:hAnsi="Arial" w:cs="Arial"/>
          <w:i/>
          <w:sz w:val="22"/>
          <w:szCs w:val="22"/>
        </w:rPr>
        <w:t xml:space="preserve"> (17. sz. előterjesztés)</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Hozzájárulás a Bácsalmás II. számú házi gyermekorvosi körzet „Három generációval az egészségért program II.” című pályázat benyújtásához</w:t>
      </w:r>
      <w:r w:rsidRPr="006135A6">
        <w:rPr>
          <w:rFonts w:ascii="Arial" w:hAnsi="Arial" w:cs="Arial"/>
          <w:i/>
          <w:sz w:val="22"/>
          <w:szCs w:val="22"/>
        </w:rPr>
        <w:t xml:space="preserve"> (18. sz. határozati javaslat)</w:t>
      </w:r>
    </w:p>
    <w:p w:rsidR="006135A6" w:rsidRPr="006135A6" w:rsidRDefault="006135A6" w:rsidP="006135A6">
      <w:pPr>
        <w:numPr>
          <w:ilvl w:val="0"/>
          <w:numId w:val="1"/>
        </w:numPr>
        <w:overflowPunct/>
        <w:autoSpaceDE/>
        <w:autoSpaceDN/>
        <w:adjustRightInd/>
        <w:jc w:val="both"/>
        <w:rPr>
          <w:rFonts w:ascii="Arial" w:hAnsi="Arial" w:cs="Arial"/>
          <w:sz w:val="22"/>
          <w:szCs w:val="22"/>
        </w:rPr>
      </w:pPr>
      <w:r w:rsidRPr="006135A6">
        <w:rPr>
          <w:rFonts w:ascii="Arial" w:hAnsi="Arial" w:cs="Arial"/>
          <w:sz w:val="22"/>
          <w:szCs w:val="22"/>
        </w:rPr>
        <w:t>Egyebek</w:t>
      </w:r>
    </w:p>
    <w:p w:rsidR="006135A6" w:rsidRPr="006135A6" w:rsidRDefault="006135A6" w:rsidP="006135A6">
      <w:pPr>
        <w:ind w:left="2010"/>
        <w:jc w:val="both"/>
        <w:rPr>
          <w:rFonts w:ascii="Arial" w:hAnsi="Arial" w:cs="Arial"/>
          <w:i/>
          <w:sz w:val="22"/>
          <w:szCs w:val="22"/>
          <w:u w:val="single"/>
        </w:rPr>
      </w:pPr>
      <w:r w:rsidRPr="006135A6">
        <w:rPr>
          <w:rFonts w:ascii="Arial" w:hAnsi="Arial" w:cs="Arial"/>
          <w:i/>
          <w:sz w:val="22"/>
          <w:szCs w:val="22"/>
          <w:u w:val="single"/>
        </w:rPr>
        <w:t>Zárt ülésen:</w:t>
      </w:r>
    </w:p>
    <w:p w:rsidR="006135A6" w:rsidRPr="006135A6" w:rsidRDefault="006135A6" w:rsidP="006135A6">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6135A6">
        <w:rPr>
          <w:rFonts w:ascii="Arial" w:hAnsi="Arial" w:cs="Arial"/>
          <w:sz w:val="22"/>
          <w:szCs w:val="22"/>
        </w:rPr>
        <w:t>A Hunyadi János Gimnázium diákjai által benyújtott ösztöndíjpályázatok elbírálása</w:t>
      </w:r>
      <w:r w:rsidRPr="006135A6">
        <w:rPr>
          <w:rFonts w:ascii="Arial" w:hAnsi="Arial" w:cs="Arial"/>
          <w:i/>
          <w:sz w:val="22"/>
          <w:szCs w:val="22"/>
        </w:rPr>
        <w:t xml:space="preserve"> (Z/1. sz. előterjesztés)</w:t>
      </w:r>
    </w:p>
    <w:p w:rsidR="006135A6" w:rsidRPr="006135A6" w:rsidRDefault="006135A6" w:rsidP="006135A6">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6135A6">
        <w:rPr>
          <w:rFonts w:ascii="Arial" w:hAnsi="Arial" w:cs="Arial"/>
          <w:sz w:val="22"/>
          <w:szCs w:val="22"/>
        </w:rPr>
        <w:t>M. Attila letelepedési támogatás iránti kérelmének elbírálása</w:t>
      </w:r>
      <w:r w:rsidRPr="006135A6">
        <w:rPr>
          <w:rFonts w:ascii="Arial" w:hAnsi="Arial" w:cs="Arial"/>
          <w:i/>
          <w:sz w:val="22"/>
          <w:szCs w:val="22"/>
        </w:rPr>
        <w:t xml:space="preserve"> (Z/2. sz. előterjesztés)</w:t>
      </w:r>
    </w:p>
    <w:p w:rsidR="006135A6" w:rsidRPr="006135A6" w:rsidRDefault="006135A6" w:rsidP="006135A6">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6135A6">
        <w:rPr>
          <w:rFonts w:ascii="Arial" w:hAnsi="Arial" w:cs="Arial"/>
          <w:sz w:val="22"/>
          <w:szCs w:val="22"/>
        </w:rPr>
        <w:t xml:space="preserve">M. Ádám letelepedési támogatás iránti kérelmének elbírálása </w:t>
      </w:r>
      <w:r w:rsidRPr="006135A6">
        <w:rPr>
          <w:rFonts w:ascii="Arial" w:hAnsi="Arial" w:cs="Arial"/>
          <w:i/>
          <w:sz w:val="22"/>
          <w:szCs w:val="22"/>
        </w:rPr>
        <w:t>(Z/3. sz. előterjesztés)</w:t>
      </w:r>
    </w:p>
    <w:p w:rsidR="006135A6" w:rsidRPr="006135A6" w:rsidRDefault="006135A6" w:rsidP="006135A6">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6135A6">
        <w:rPr>
          <w:rFonts w:ascii="Arial" w:hAnsi="Arial" w:cs="Arial"/>
          <w:sz w:val="22"/>
          <w:szCs w:val="22"/>
        </w:rPr>
        <w:t xml:space="preserve">S. István letelepedési támogatás iránti kérelmének elbírálása </w:t>
      </w:r>
      <w:r w:rsidRPr="006135A6">
        <w:rPr>
          <w:rFonts w:ascii="Arial" w:hAnsi="Arial" w:cs="Arial"/>
          <w:i/>
          <w:sz w:val="22"/>
          <w:szCs w:val="22"/>
        </w:rPr>
        <w:t>(Z/4. sz. előterjesztés)</w:t>
      </w:r>
    </w:p>
    <w:p w:rsidR="006135A6" w:rsidRPr="006135A6" w:rsidRDefault="006135A6" w:rsidP="006135A6">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6135A6">
        <w:rPr>
          <w:rFonts w:ascii="Arial" w:hAnsi="Arial" w:cs="Arial"/>
          <w:sz w:val="22"/>
          <w:szCs w:val="22"/>
        </w:rPr>
        <w:t xml:space="preserve">B-S. Anikó letelepedési támogatás iránti kérelmének elbírálása </w:t>
      </w:r>
      <w:r w:rsidRPr="006135A6">
        <w:rPr>
          <w:rFonts w:ascii="Arial" w:hAnsi="Arial" w:cs="Arial"/>
          <w:i/>
          <w:sz w:val="22"/>
          <w:szCs w:val="22"/>
        </w:rPr>
        <w:t>(Z/5. sz. előterjesztés)</w:t>
      </w:r>
    </w:p>
    <w:p w:rsidR="006135A6" w:rsidRPr="006135A6" w:rsidRDefault="006135A6" w:rsidP="006135A6">
      <w:pPr>
        <w:ind w:left="1980" w:hanging="330"/>
        <w:jc w:val="both"/>
        <w:rPr>
          <w:rFonts w:ascii="Arial" w:hAnsi="Arial" w:cs="Arial"/>
          <w:sz w:val="22"/>
          <w:szCs w:val="22"/>
        </w:rPr>
      </w:pPr>
    </w:p>
    <w:p w:rsidR="006135A6" w:rsidRPr="006135A6" w:rsidRDefault="006135A6" w:rsidP="006135A6">
      <w:pPr>
        <w:ind w:left="1980" w:hanging="330"/>
        <w:jc w:val="both"/>
        <w:rPr>
          <w:rFonts w:ascii="Arial" w:hAnsi="Arial" w:cs="Arial"/>
          <w:sz w:val="22"/>
          <w:szCs w:val="22"/>
        </w:rPr>
      </w:pPr>
      <w:r w:rsidRPr="006135A6">
        <w:rPr>
          <w:rFonts w:ascii="Arial" w:hAnsi="Arial" w:cs="Arial"/>
          <w:sz w:val="22"/>
          <w:szCs w:val="22"/>
        </w:rPr>
        <w:t>III.</w:t>
      </w:r>
      <w:r w:rsidRPr="006135A6">
        <w:rPr>
          <w:rFonts w:ascii="Arial" w:hAnsi="Arial" w:cs="Arial"/>
          <w:sz w:val="22"/>
          <w:szCs w:val="22"/>
        </w:rPr>
        <w:tab/>
        <w:t>Jelen határozat normatív határozat.</w:t>
      </w:r>
    </w:p>
    <w:p w:rsidR="006135A6" w:rsidRPr="006135A6" w:rsidRDefault="006135A6" w:rsidP="006135A6">
      <w:pPr>
        <w:ind w:left="1980" w:hanging="330"/>
        <w:jc w:val="both"/>
        <w:rPr>
          <w:rFonts w:ascii="Arial" w:hAnsi="Arial" w:cs="Arial"/>
          <w:sz w:val="22"/>
          <w:szCs w:val="22"/>
        </w:rPr>
      </w:pPr>
    </w:p>
    <w:p w:rsidR="006135A6" w:rsidRPr="006135A6" w:rsidRDefault="006135A6" w:rsidP="006135A6">
      <w:pPr>
        <w:ind w:left="1980" w:hanging="330"/>
        <w:jc w:val="both"/>
        <w:rPr>
          <w:rFonts w:ascii="Arial" w:hAnsi="Arial" w:cs="Arial"/>
          <w:sz w:val="22"/>
          <w:szCs w:val="22"/>
        </w:rPr>
      </w:pPr>
      <w:r w:rsidRPr="006135A6">
        <w:rPr>
          <w:rFonts w:ascii="Arial" w:hAnsi="Arial" w:cs="Arial"/>
          <w:sz w:val="22"/>
          <w:szCs w:val="22"/>
        </w:rPr>
        <w:t>A határozatról értesül:</w:t>
      </w:r>
    </w:p>
    <w:p w:rsidR="006135A6" w:rsidRPr="006135A6" w:rsidRDefault="006135A6" w:rsidP="006135A6">
      <w:pPr>
        <w:ind w:left="1980" w:hanging="330"/>
        <w:jc w:val="both"/>
        <w:rPr>
          <w:rFonts w:ascii="Arial" w:hAnsi="Arial" w:cs="Arial"/>
          <w:sz w:val="22"/>
          <w:szCs w:val="22"/>
        </w:rPr>
      </w:pPr>
      <w:r w:rsidRPr="006135A6">
        <w:rPr>
          <w:rFonts w:ascii="Arial" w:hAnsi="Arial" w:cs="Arial"/>
          <w:sz w:val="22"/>
          <w:szCs w:val="22"/>
        </w:rPr>
        <w:t>- kivonattal:</w:t>
      </w:r>
      <w:r w:rsidRPr="006135A6">
        <w:rPr>
          <w:rFonts w:ascii="Arial" w:hAnsi="Arial" w:cs="Arial"/>
          <w:sz w:val="22"/>
          <w:szCs w:val="22"/>
        </w:rPr>
        <w:tab/>
        <w:t>1. Németh Balázs polgármester</w:t>
      </w:r>
    </w:p>
    <w:p w:rsidR="006135A6" w:rsidRPr="006135A6" w:rsidRDefault="006135A6" w:rsidP="006135A6">
      <w:pPr>
        <w:ind w:left="1650"/>
        <w:jc w:val="both"/>
        <w:rPr>
          <w:rFonts w:ascii="Arial" w:hAnsi="Arial" w:cs="Arial"/>
          <w:sz w:val="22"/>
          <w:szCs w:val="22"/>
        </w:rPr>
      </w:pPr>
      <w:r w:rsidRPr="006135A6">
        <w:rPr>
          <w:rFonts w:ascii="Arial" w:hAnsi="Arial" w:cs="Arial"/>
          <w:sz w:val="22"/>
          <w:szCs w:val="22"/>
        </w:rPr>
        <w:tab/>
      </w:r>
      <w:r w:rsidRPr="006135A6">
        <w:rPr>
          <w:rFonts w:ascii="Arial" w:hAnsi="Arial" w:cs="Arial"/>
          <w:sz w:val="22"/>
          <w:szCs w:val="22"/>
        </w:rPr>
        <w:tab/>
        <w:t>2. Patocskai Ibolya jegyző, általa az osztályvezetők</w:t>
      </w:r>
    </w:p>
    <w:p w:rsidR="006135A6" w:rsidRPr="006135A6" w:rsidRDefault="006135A6" w:rsidP="006135A6">
      <w:pPr>
        <w:jc w:val="both"/>
        <w:rPr>
          <w:rFonts w:ascii="Arial" w:hAnsi="Arial" w:cs="Arial"/>
          <w:sz w:val="22"/>
          <w:szCs w:val="22"/>
        </w:rPr>
      </w:pPr>
    </w:p>
    <w:p w:rsidR="006135A6" w:rsidRPr="006135A6" w:rsidRDefault="006135A6" w:rsidP="006135A6">
      <w:pPr>
        <w:jc w:val="center"/>
        <w:rPr>
          <w:rFonts w:ascii="Arial" w:hAnsi="Arial" w:cs="Arial"/>
          <w:sz w:val="22"/>
          <w:szCs w:val="22"/>
        </w:rPr>
      </w:pPr>
      <w:r w:rsidRPr="006135A6">
        <w:rPr>
          <w:rFonts w:ascii="Arial" w:hAnsi="Arial" w:cs="Arial"/>
          <w:sz w:val="22"/>
          <w:szCs w:val="22"/>
        </w:rPr>
        <w:t xml:space="preserve">K. </w:t>
      </w:r>
      <w:proofErr w:type="gramStart"/>
      <w:r w:rsidRPr="006135A6">
        <w:rPr>
          <w:rFonts w:ascii="Arial" w:hAnsi="Arial" w:cs="Arial"/>
          <w:sz w:val="22"/>
          <w:szCs w:val="22"/>
        </w:rPr>
        <w:t>m</w:t>
      </w:r>
      <w:proofErr w:type="gramEnd"/>
      <w:r w:rsidRPr="006135A6">
        <w:rPr>
          <w:rFonts w:ascii="Arial" w:hAnsi="Arial" w:cs="Arial"/>
          <w:sz w:val="22"/>
          <w:szCs w:val="22"/>
        </w:rPr>
        <w:t xml:space="preserve">. </w:t>
      </w:r>
      <w:proofErr w:type="gramStart"/>
      <w:r w:rsidRPr="006135A6">
        <w:rPr>
          <w:rFonts w:ascii="Arial" w:hAnsi="Arial" w:cs="Arial"/>
          <w:sz w:val="22"/>
          <w:szCs w:val="22"/>
        </w:rPr>
        <w:t>f</w:t>
      </w:r>
      <w:proofErr w:type="gramEnd"/>
      <w:r w:rsidRPr="006135A6">
        <w:rPr>
          <w:rFonts w:ascii="Arial" w:hAnsi="Arial" w:cs="Arial"/>
          <w:sz w:val="22"/>
          <w:szCs w:val="22"/>
        </w:rPr>
        <w:t>.</w:t>
      </w:r>
    </w:p>
    <w:p w:rsidR="006135A6" w:rsidRPr="006135A6" w:rsidRDefault="006135A6" w:rsidP="006135A6">
      <w:pPr>
        <w:tabs>
          <w:tab w:val="center" w:pos="2268"/>
          <w:tab w:val="center" w:pos="7088"/>
        </w:tabs>
        <w:jc w:val="both"/>
        <w:rPr>
          <w:rFonts w:ascii="Arial" w:hAnsi="Arial" w:cs="Arial"/>
          <w:sz w:val="22"/>
          <w:szCs w:val="22"/>
        </w:rPr>
      </w:pPr>
    </w:p>
    <w:p w:rsidR="006135A6" w:rsidRPr="006135A6" w:rsidRDefault="006135A6" w:rsidP="006135A6">
      <w:pPr>
        <w:tabs>
          <w:tab w:val="center" w:pos="2268"/>
          <w:tab w:val="center" w:pos="7088"/>
        </w:tabs>
        <w:jc w:val="both"/>
        <w:rPr>
          <w:rFonts w:ascii="Arial" w:hAnsi="Arial" w:cs="Arial"/>
          <w:sz w:val="22"/>
          <w:szCs w:val="22"/>
        </w:rPr>
      </w:pPr>
      <w:r w:rsidRPr="006135A6">
        <w:rPr>
          <w:rFonts w:ascii="Arial" w:hAnsi="Arial" w:cs="Arial"/>
          <w:sz w:val="22"/>
          <w:szCs w:val="22"/>
        </w:rPr>
        <w:tab/>
        <w:t xml:space="preserve">Németh Balázs s.k. </w:t>
      </w:r>
      <w:r w:rsidRPr="006135A6">
        <w:rPr>
          <w:rFonts w:ascii="Arial" w:hAnsi="Arial" w:cs="Arial"/>
          <w:sz w:val="22"/>
          <w:szCs w:val="22"/>
        </w:rPr>
        <w:tab/>
        <w:t>Patocskai Ibolya s.k.</w:t>
      </w:r>
    </w:p>
    <w:p w:rsidR="006135A6" w:rsidRPr="006135A6" w:rsidRDefault="006135A6" w:rsidP="006135A6">
      <w:pPr>
        <w:tabs>
          <w:tab w:val="center" w:pos="2268"/>
          <w:tab w:val="center" w:pos="7088"/>
        </w:tabs>
        <w:jc w:val="both"/>
        <w:rPr>
          <w:rFonts w:ascii="Arial" w:hAnsi="Arial" w:cs="Arial"/>
          <w:sz w:val="22"/>
          <w:szCs w:val="22"/>
        </w:rPr>
      </w:pPr>
      <w:r w:rsidRPr="006135A6">
        <w:rPr>
          <w:rFonts w:ascii="Arial" w:hAnsi="Arial" w:cs="Arial"/>
          <w:sz w:val="22"/>
          <w:szCs w:val="22"/>
        </w:rPr>
        <w:tab/>
      </w:r>
      <w:proofErr w:type="gramStart"/>
      <w:r w:rsidRPr="006135A6">
        <w:rPr>
          <w:rFonts w:ascii="Arial" w:hAnsi="Arial" w:cs="Arial"/>
          <w:sz w:val="22"/>
          <w:szCs w:val="22"/>
        </w:rPr>
        <w:t>polgármester</w:t>
      </w:r>
      <w:proofErr w:type="gramEnd"/>
      <w:r w:rsidRPr="006135A6">
        <w:rPr>
          <w:rFonts w:ascii="Arial" w:hAnsi="Arial" w:cs="Arial"/>
          <w:sz w:val="22"/>
          <w:szCs w:val="22"/>
        </w:rPr>
        <w:tab/>
        <w:t>jegyző</w:t>
      </w:r>
    </w:p>
    <w:p w:rsidR="006135A6" w:rsidRPr="006135A6" w:rsidRDefault="006135A6" w:rsidP="006135A6">
      <w:pPr>
        <w:jc w:val="both"/>
        <w:rPr>
          <w:rFonts w:ascii="Arial" w:hAnsi="Arial" w:cs="Arial"/>
          <w:sz w:val="22"/>
          <w:szCs w:val="22"/>
        </w:rPr>
      </w:pPr>
    </w:p>
    <w:p w:rsidR="006135A6" w:rsidRPr="006135A6" w:rsidRDefault="006135A6" w:rsidP="006135A6">
      <w:pPr>
        <w:jc w:val="both"/>
        <w:rPr>
          <w:rFonts w:ascii="Arial" w:hAnsi="Arial" w:cs="Arial"/>
          <w:sz w:val="22"/>
          <w:szCs w:val="22"/>
        </w:rPr>
      </w:pPr>
    </w:p>
    <w:p w:rsidR="006135A6" w:rsidRPr="006135A6" w:rsidRDefault="006135A6" w:rsidP="006135A6">
      <w:pPr>
        <w:tabs>
          <w:tab w:val="center" w:pos="2268"/>
          <w:tab w:val="center" w:pos="7088"/>
        </w:tabs>
        <w:rPr>
          <w:rFonts w:ascii="Arial" w:hAnsi="Arial" w:cs="Arial"/>
          <w:sz w:val="22"/>
          <w:szCs w:val="22"/>
        </w:rPr>
      </w:pPr>
      <w:r w:rsidRPr="006135A6">
        <w:rPr>
          <w:rFonts w:ascii="Arial" w:hAnsi="Arial" w:cs="Arial"/>
          <w:sz w:val="22"/>
          <w:szCs w:val="22"/>
        </w:rPr>
        <w:tab/>
        <w:t>Nagy Gábor s.k.</w:t>
      </w:r>
      <w:r w:rsidRPr="006135A6">
        <w:rPr>
          <w:rFonts w:ascii="Arial" w:hAnsi="Arial" w:cs="Arial"/>
          <w:sz w:val="22"/>
          <w:szCs w:val="22"/>
        </w:rPr>
        <w:tab/>
        <w:t>Turcsányi Csaba s.k.</w:t>
      </w:r>
    </w:p>
    <w:p w:rsidR="006135A6" w:rsidRPr="006135A6" w:rsidRDefault="006135A6" w:rsidP="006135A6">
      <w:pPr>
        <w:jc w:val="center"/>
        <w:rPr>
          <w:rFonts w:ascii="Arial" w:hAnsi="Arial" w:cs="Arial"/>
          <w:sz w:val="22"/>
          <w:szCs w:val="22"/>
        </w:rPr>
      </w:pPr>
      <w:proofErr w:type="gramStart"/>
      <w:r w:rsidRPr="006135A6">
        <w:rPr>
          <w:rFonts w:ascii="Arial" w:hAnsi="Arial" w:cs="Arial"/>
          <w:sz w:val="22"/>
          <w:szCs w:val="22"/>
        </w:rPr>
        <w:t>képviselők</w:t>
      </w:r>
      <w:proofErr w:type="gramEnd"/>
      <w:r w:rsidRPr="006135A6">
        <w:rPr>
          <w:rFonts w:ascii="Arial" w:hAnsi="Arial" w:cs="Arial"/>
          <w:sz w:val="22"/>
          <w:szCs w:val="22"/>
        </w:rPr>
        <w:t>, jegyzőkönyv-hitelesítők</w:t>
      </w:r>
    </w:p>
    <w:p w:rsidR="006135A6" w:rsidRPr="006135A6" w:rsidRDefault="006135A6" w:rsidP="006135A6">
      <w:pPr>
        <w:jc w:val="both"/>
        <w:rPr>
          <w:rFonts w:ascii="Arial" w:hAnsi="Arial" w:cs="Arial"/>
          <w:sz w:val="22"/>
          <w:szCs w:val="22"/>
        </w:rPr>
      </w:pPr>
    </w:p>
    <w:p w:rsidR="006135A6" w:rsidRPr="006135A6" w:rsidRDefault="006135A6" w:rsidP="006135A6">
      <w:pPr>
        <w:jc w:val="both"/>
        <w:rPr>
          <w:rFonts w:ascii="Arial" w:hAnsi="Arial" w:cs="Arial"/>
          <w:sz w:val="22"/>
          <w:szCs w:val="22"/>
        </w:rPr>
      </w:pPr>
    </w:p>
    <w:p w:rsidR="006135A6" w:rsidRPr="006135A6" w:rsidRDefault="006135A6" w:rsidP="006135A6">
      <w:pPr>
        <w:tabs>
          <w:tab w:val="center" w:pos="4677"/>
        </w:tabs>
        <w:jc w:val="both"/>
        <w:rPr>
          <w:rFonts w:ascii="Arial" w:hAnsi="Arial" w:cs="Arial"/>
          <w:sz w:val="22"/>
          <w:szCs w:val="22"/>
        </w:rPr>
      </w:pPr>
      <w:r w:rsidRPr="006135A6">
        <w:rPr>
          <w:rFonts w:ascii="Arial" w:hAnsi="Arial" w:cs="Arial"/>
          <w:sz w:val="22"/>
          <w:szCs w:val="22"/>
        </w:rPr>
        <w:t>A kivonat hiteles.</w:t>
      </w:r>
    </w:p>
    <w:p w:rsidR="006135A6" w:rsidRPr="006135A6" w:rsidRDefault="006135A6" w:rsidP="006135A6">
      <w:pPr>
        <w:jc w:val="both"/>
        <w:rPr>
          <w:rFonts w:ascii="Arial" w:hAnsi="Arial" w:cs="Arial"/>
          <w:sz w:val="22"/>
          <w:szCs w:val="22"/>
        </w:rPr>
      </w:pPr>
      <w:r w:rsidRPr="006135A6">
        <w:rPr>
          <w:rFonts w:ascii="Arial" w:hAnsi="Arial" w:cs="Arial"/>
          <w:sz w:val="22"/>
          <w:szCs w:val="22"/>
        </w:rPr>
        <w:t>Bácsalmás, 2019. november 5.</w:t>
      </w:r>
    </w:p>
    <w:p w:rsidR="006135A6" w:rsidRPr="006135A6" w:rsidRDefault="006135A6" w:rsidP="006135A6">
      <w:pPr>
        <w:jc w:val="both"/>
        <w:rPr>
          <w:rFonts w:ascii="Arial" w:hAnsi="Arial" w:cs="Arial"/>
          <w:sz w:val="22"/>
          <w:szCs w:val="22"/>
        </w:rPr>
      </w:pPr>
    </w:p>
    <w:p w:rsidR="006135A6" w:rsidRPr="006135A6" w:rsidRDefault="006135A6" w:rsidP="006135A6">
      <w:pPr>
        <w:jc w:val="both"/>
        <w:rPr>
          <w:rFonts w:ascii="Arial" w:hAnsi="Arial" w:cs="Arial"/>
          <w:sz w:val="22"/>
          <w:szCs w:val="22"/>
        </w:rPr>
      </w:pPr>
    </w:p>
    <w:p w:rsidR="006135A6" w:rsidRPr="006135A6" w:rsidRDefault="006135A6" w:rsidP="006135A6">
      <w:pPr>
        <w:jc w:val="both"/>
        <w:rPr>
          <w:rFonts w:ascii="Arial" w:hAnsi="Arial" w:cs="Arial"/>
          <w:sz w:val="22"/>
          <w:szCs w:val="22"/>
        </w:rPr>
      </w:pPr>
    </w:p>
    <w:p w:rsidR="006135A6" w:rsidRPr="006135A6" w:rsidRDefault="006135A6" w:rsidP="006135A6">
      <w:pPr>
        <w:jc w:val="both"/>
        <w:rPr>
          <w:rFonts w:ascii="Arial" w:hAnsi="Arial" w:cs="Arial"/>
          <w:sz w:val="22"/>
          <w:szCs w:val="22"/>
        </w:rPr>
      </w:pPr>
      <w:r w:rsidRPr="006135A6">
        <w:rPr>
          <w:rFonts w:ascii="Arial" w:hAnsi="Arial" w:cs="Arial"/>
          <w:sz w:val="22"/>
          <w:szCs w:val="22"/>
        </w:rPr>
        <w:t>Deák Szabina</w:t>
      </w:r>
    </w:p>
    <w:p w:rsidR="006135A6" w:rsidRPr="006135A6" w:rsidRDefault="006135A6" w:rsidP="006135A6">
      <w:pPr>
        <w:jc w:val="both"/>
        <w:rPr>
          <w:rFonts w:ascii="Arial" w:hAnsi="Arial" w:cs="Arial"/>
          <w:sz w:val="22"/>
          <w:szCs w:val="22"/>
        </w:rPr>
      </w:pPr>
      <w:proofErr w:type="gramStart"/>
      <w:r w:rsidRPr="006135A6">
        <w:rPr>
          <w:rFonts w:ascii="Arial" w:hAnsi="Arial" w:cs="Arial"/>
          <w:sz w:val="22"/>
          <w:szCs w:val="22"/>
        </w:rPr>
        <w:t>testületi</w:t>
      </w:r>
      <w:proofErr w:type="gramEnd"/>
      <w:r w:rsidRPr="006135A6">
        <w:rPr>
          <w:rFonts w:ascii="Arial" w:hAnsi="Arial" w:cs="Arial"/>
          <w:sz w:val="22"/>
          <w:szCs w:val="22"/>
        </w:rPr>
        <w:t xml:space="preserve"> ügyintéző</w:t>
      </w:r>
    </w:p>
    <w:p w:rsidR="00E413C3" w:rsidRPr="006135A6" w:rsidRDefault="00E413C3" w:rsidP="00E413C3">
      <w:pPr>
        <w:jc w:val="both"/>
        <w:rPr>
          <w:rFonts w:ascii="Arial" w:hAnsi="Arial" w:cs="Arial"/>
          <w:sz w:val="22"/>
          <w:szCs w:val="22"/>
        </w:rPr>
      </w:pPr>
    </w:p>
    <w:p w:rsidR="001A3CA7" w:rsidRPr="006135A6" w:rsidRDefault="001A3CA7" w:rsidP="001A3CA7">
      <w:pPr>
        <w:jc w:val="both"/>
        <w:rPr>
          <w:rFonts w:ascii="Arial" w:hAnsi="Arial" w:cs="Arial"/>
          <w:sz w:val="22"/>
          <w:szCs w:val="22"/>
        </w:rPr>
      </w:pPr>
      <w:r w:rsidRPr="006135A6">
        <w:rPr>
          <w:rFonts w:ascii="Arial" w:hAnsi="Arial" w:cs="Arial"/>
          <w:sz w:val="22"/>
          <w:szCs w:val="22"/>
        </w:rPr>
        <w:t xml:space="preserve">Záradék: </w:t>
      </w:r>
    </w:p>
    <w:p w:rsidR="00E413C3" w:rsidRPr="006135A6" w:rsidRDefault="00E413C3" w:rsidP="001A3CA7">
      <w:pPr>
        <w:jc w:val="both"/>
        <w:rPr>
          <w:rFonts w:ascii="Arial" w:hAnsi="Arial" w:cs="Arial"/>
          <w:sz w:val="22"/>
          <w:szCs w:val="22"/>
        </w:rPr>
      </w:pPr>
    </w:p>
    <w:p w:rsidR="001A3CA7" w:rsidRPr="006135A6" w:rsidRDefault="001A3CA7" w:rsidP="001A3CA7">
      <w:pPr>
        <w:jc w:val="both"/>
        <w:rPr>
          <w:rFonts w:ascii="Arial" w:hAnsi="Arial" w:cs="Arial"/>
          <w:sz w:val="22"/>
          <w:szCs w:val="22"/>
        </w:rPr>
      </w:pPr>
      <w:r w:rsidRPr="006135A6">
        <w:rPr>
          <w:rFonts w:ascii="Arial" w:hAnsi="Arial" w:cs="Arial"/>
          <w:sz w:val="22"/>
          <w:szCs w:val="22"/>
        </w:rPr>
        <w:t>A határozat kihirdetése megtörtént.</w:t>
      </w:r>
    </w:p>
    <w:p w:rsidR="00E413C3" w:rsidRDefault="00E413C3" w:rsidP="001A3CA7">
      <w:pPr>
        <w:jc w:val="both"/>
        <w:rPr>
          <w:rFonts w:ascii="Arial" w:hAnsi="Arial" w:cs="Arial"/>
          <w:sz w:val="22"/>
          <w:szCs w:val="22"/>
        </w:rPr>
      </w:pPr>
    </w:p>
    <w:p w:rsidR="006135A6" w:rsidRPr="006135A6" w:rsidRDefault="006135A6" w:rsidP="006135A6">
      <w:pPr>
        <w:jc w:val="both"/>
        <w:rPr>
          <w:rFonts w:ascii="Arial" w:hAnsi="Arial" w:cs="Arial"/>
          <w:sz w:val="22"/>
          <w:szCs w:val="22"/>
        </w:rPr>
      </w:pPr>
    </w:p>
    <w:p w:rsidR="006135A6" w:rsidRDefault="006135A6" w:rsidP="006135A6">
      <w:pPr>
        <w:jc w:val="both"/>
        <w:rPr>
          <w:rFonts w:ascii="Arial" w:hAnsi="Arial" w:cs="Arial"/>
          <w:sz w:val="22"/>
          <w:szCs w:val="22"/>
        </w:rPr>
      </w:pPr>
      <w:r w:rsidRPr="006135A6">
        <w:rPr>
          <w:rFonts w:ascii="Arial" w:hAnsi="Arial" w:cs="Arial"/>
          <w:sz w:val="22"/>
          <w:szCs w:val="22"/>
        </w:rPr>
        <w:t>Bácsalmás, 2019</w:t>
      </w:r>
      <w:r>
        <w:rPr>
          <w:rFonts w:ascii="Arial" w:hAnsi="Arial" w:cs="Arial"/>
          <w:sz w:val="22"/>
          <w:szCs w:val="22"/>
        </w:rPr>
        <w:t>. november 5.</w:t>
      </w:r>
      <w:bookmarkStart w:id="0" w:name="_GoBack"/>
      <w:bookmarkEnd w:id="0"/>
    </w:p>
    <w:p w:rsidR="006135A6" w:rsidRDefault="006135A6" w:rsidP="001A3CA7">
      <w:pPr>
        <w:jc w:val="both"/>
        <w:rPr>
          <w:rFonts w:ascii="Arial" w:hAnsi="Arial" w:cs="Arial"/>
          <w:sz w:val="22"/>
          <w:szCs w:val="22"/>
        </w:rPr>
      </w:pPr>
    </w:p>
    <w:p w:rsidR="006135A6" w:rsidRPr="006135A6" w:rsidRDefault="006135A6" w:rsidP="001A3CA7">
      <w:pPr>
        <w:jc w:val="both"/>
        <w:rPr>
          <w:rFonts w:ascii="Arial" w:hAnsi="Arial" w:cs="Arial"/>
          <w:sz w:val="22"/>
          <w:szCs w:val="22"/>
        </w:rPr>
      </w:pPr>
    </w:p>
    <w:p w:rsidR="0090178B" w:rsidRPr="006135A6" w:rsidRDefault="006135A6" w:rsidP="005730B0">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445C94" w:rsidRPr="006135A6">
        <w:rPr>
          <w:rFonts w:ascii="Arial" w:hAnsi="Arial" w:cs="Arial"/>
          <w:sz w:val="22"/>
          <w:szCs w:val="22"/>
        </w:rPr>
        <w:tab/>
      </w:r>
      <w:r w:rsidR="00445C94" w:rsidRPr="006135A6">
        <w:rPr>
          <w:rFonts w:ascii="Arial" w:hAnsi="Arial" w:cs="Arial"/>
          <w:sz w:val="22"/>
          <w:szCs w:val="22"/>
        </w:rPr>
        <w:tab/>
      </w:r>
      <w:r w:rsidR="005730B0" w:rsidRPr="006135A6">
        <w:rPr>
          <w:rFonts w:ascii="Arial" w:hAnsi="Arial" w:cs="Arial"/>
          <w:sz w:val="22"/>
          <w:szCs w:val="22"/>
        </w:rPr>
        <w:tab/>
      </w:r>
      <w:r w:rsidR="005730B0" w:rsidRPr="006135A6">
        <w:rPr>
          <w:rFonts w:ascii="Arial" w:hAnsi="Arial" w:cs="Arial"/>
          <w:sz w:val="22"/>
          <w:szCs w:val="22"/>
        </w:rPr>
        <w:tab/>
      </w:r>
      <w:r w:rsidR="005730B0" w:rsidRPr="006135A6">
        <w:rPr>
          <w:rFonts w:ascii="Arial" w:hAnsi="Arial" w:cs="Arial"/>
          <w:sz w:val="22"/>
          <w:szCs w:val="22"/>
        </w:rPr>
        <w:tab/>
      </w:r>
      <w:r w:rsidR="005730B0" w:rsidRPr="006135A6">
        <w:rPr>
          <w:rFonts w:ascii="Arial" w:hAnsi="Arial" w:cs="Arial"/>
          <w:sz w:val="22"/>
          <w:szCs w:val="22"/>
        </w:rPr>
        <w:tab/>
      </w:r>
      <w:r w:rsidR="005730B0" w:rsidRPr="006135A6">
        <w:rPr>
          <w:rFonts w:ascii="Arial" w:hAnsi="Arial" w:cs="Arial"/>
          <w:sz w:val="22"/>
          <w:szCs w:val="22"/>
        </w:rPr>
        <w:tab/>
      </w:r>
      <w:r w:rsidR="00445C94" w:rsidRPr="006135A6">
        <w:rPr>
          <w:rFonts w:ascii="Arial" w:hAnsi="Arial" w:cs="Arial"/>
          <w:sz w:val="22"/>
          <w:szCs w:val="22"/>
        </w:rPr>
        <w:t>Patocskai Ibolya</w:t>
      </w:r>
    </w:p>
    <w:p w:rsidR="001C6793" w:rsidRPr="006135A6" w:rsidRDefault="0090178B">
      <w:pPr>
        <w:tabs>
          <w:tab w:val="center" w:pos="2750"/>
          <w:tab w:val="center" w:pos="7590"/>
        </w:tabs>
        <w:jc w:val="both"/>
        <w:rPr>
          <w:rFonts w:ascii="Arial" w:hAnsi="Arial" w:cs="Arial"/>
          <w:sz w:val="22"/>
          <w:szCs w:val="22"/>
        </w:rPr>
      </w:pPr>
      <w:r w:rsidRPr="006135A6">
        <w:rPr>
          <w:rFonts w:ascii="Arial" w:hAnsi="Arial" w:cs="Arial"/>
          <w:sz w:val="22"/>
          <w:szCs w:val="22"/>
        </w:rPr>
        <w:tab/>
      </w:r>
      <w:r w:rsidRPr="006135A6">
        <w:rPr>
          <w:rFonts w:ascii="Arial" w:hAnsi="Arial" w:cs="Arial"/>
          <w:sz w:val="22"/>
          <w:szCs w:val="22"/>
        </w:rPr>
        <w:tab/>
      </w:r>
      <w:proofErr w:type="gramStart"/>
      <w:r w:rsidRPr="006135A6">
        <w:rPr>
          <w:rFonts w:ascii="Arial" w:hAnsi="Arial" w:cs="Arial"/>
          <w:sz w:val="22"/>
          <w:szCs w:val="22"/>
        </w:rPr>
        <w:t>j</w:t>
      </w:r>
      <w:r w:rsidR="00A7530A" w:rsidRPr="006135A6">
        <w:rPr>
          <w:rFonts w:ascii="Arial" w:hAnsi="Arial" w:cs="Arial"/>
          <w:sz w:val="22"/>
          <w:szCs w:val="22"/>
        </w:rPr>
        <w:t>egyző</w:t>
      </w:r>
      <w:proofErr w:type="gramEnd"/>
    </w:p>
    <w:sectPr w:rsidR="001C6793" w:rsidRPr="006135A6"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D2A" w:rsidRDefault="00347D2A">
      <w:r>
        <w:separator/>
      </w:r>
    </w:p>
  </w:endnote>
  <w:endnote w:type="continuationSeparator" w:id="0">
    <w:p w:rsidR="00347D2A" w:rsidRDefault="00347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Meiryo"/>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D2A" w:rsidRDefault="00347D2A">
      <w:r>
        <w:separator/>
      </w:r>
    </w:p>
  </w:footnote>
  <w:footnote w:type="continuationSeparator" w:id="0">
    <w:p w:rsidR="00347D2A" w:rsidRDefault="00347D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1F51F5"/>
    <w:rsid w:val="00244BB4"/>
    <w:rsid w:val="002D16C5"/>
    <w:rsid w:val="002D3886"/>
    <w:rsid w:val="00333AB0"/>
    <w:rsid w:val="003404CC"/>
    <w:rsid w:val="00343D5A"/>
    <w:rsid w:val="00347D2A"/>
    <w:rsid w:val="00375238"/>
    <w:rsid w:val="003933EA"/>
    <w:rsid w:val="003A0EB9"/>
    <w:rsid w:val="003C1908"/>
    <w:rsid w:val="003C4A16"/>
    <w:rsid w:val="003D74DC"/>
    <w:rsid w:val="003F19A9"/>
    <w:rsid w:val="00435806"/>
    <w:rsid w:val="00436DBE"/>
    <w:rsid w:val="00437CD3"/>
    <w:rsid w:val="00445C94"/>
    <w:rsid w:val="004701CF"/>
    <w:rsid w:val="00470F64"/>
    <w:rsid w:val="00481945"/>
    <w:rsid w:val="004A3276"/>
    <w:rsid w:val="004E597A"/>
    <w:rsid w:val="005139F3"/>
    <w:rsid w:val="005730B0"/>
    <w:rsid w:val="00593D81"/>
    <w:rsid w:val="00594942"/>
    <w:rsid w:val="005B0149"/>
    <w:rsid w:val="005B3CEF"/>
    <w:rsid w:val="006135A6"/>
    <w:rsid w:val="00640C80"/>
    <w:rsid w:val="006521DC"/>
    <w:rsid w:val="0073151C"/>
    <w:rsid w:val="00741707"/>
    <w:rsid w:val="00757A9B"/>
    <w:rsid w:val="00761B61"/>
    <w:rsid w:val="0079636C"/>
    <w:rsid w:val="007B1B8D"/>
    <w:rsid w:val="007C2C58"/>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B3620"/>
    <w:rsid w:val="009B4C41"/>
    <w:rsid w:val="00A00D15"/>
    <w:rsid w:val="00A36FD5"/>
    <w:rsid w:val="00A65A88"/>
    <w:rsid w:val="00A7530A"/>
    <w:rsid w:val="00A81E53"/>
    <w:rsid w:val="00AA1480"/>
    <w:rsid w:val="00AA4FAB"/>
    <w:rsid w:val="00AA7A03"/>
    <w:rsid w:val="00AD728B"/>
    <w:rsid w:val="00AF335D"/>
    <w:rsid w:val="00B65B85"/>
    <w:rsid w:val="00B73206"/>
    <w:rsid w:val="00BC034E"/>
    <w:rsid w:val="00BE6466"/>
    <w:rsid w:val="00C11F9C"/>
    <w:rsid w:val="00C36269"/>
    <w:rsid w:val="00C37047"/>
    <w:rsid w:val="00C44CBC"/>
    <w:rsid w:val="00C57145"/>
    <w:rsid w:val="00CA1F55"/>
    <w:rsid w:val="00CA3835"/>
    <w:rsid w:val="00CB13A1"/>
    <w:rsid w:val="00CD54CC"/>
    <w:rsid w:val="00D13C8F"/>
    <w:rsid w:val="00D202F0"/>
    <w:rsid w:val="00D7580B"/>
    <w:rsid w:val="00DE11B7"/>
    <w:rsid w:val="00DE2968"/>
    <w:rsid w:val="00E07706"/>
    <w:rsid w:val="00E413C3"/>
    <w:rsid w:val="00E50E44"/>
    <w:rsid w:val="00E8346A"/>
    <w:rsid w:val="00E9367E"/>
    <w:rsid w:val="00EC0734"/>
    <w:rsid w:val="00F12735"/>
    <w:rsid w:val="00F173D7"/>
    <w:rsid w:val="00F25956"/>
    <w:rsid w:val="00F30792"/>
    <w:rsid w:val="00F35FF7"/>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F3D13-AA8D-437A-B2A2-594EF992C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3529</Characters>
  <Application>Microsoft Office Word</Application>
  <DocSecurity>0</DocSecurity>
  <Lines>29</Lines>
  <Paragraphs>8</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2018-09-20T06:14:00Z</cp:lastPrinted>
  <dcterms:created xsi:type="dcterms:W3CDTF">2019-11-13T09:15:00Z</dcterms:created>
  <dcterms:modified xsi:type="dcterms:W3CDTF">2019-11-13T10:30:00Z</dcterms:modified>
</cp:coreProperties>
</file>