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2777" w:rsidRPr="003A7D5C" w:rsidRDefault="00EF2777" w:rsidP="00EF2777">
      <w:pPr>
        <w:widowControl w:val="0"/>
        <w:rPr>
          <w:sz w:val="17"/>
          <w:szCs w:val="17"/>
        </w:rPr>
      </w:pPr>
      <w:r w:rsidRPr="003A7D5C">
        <w:rPr>
          <w:b/>
          <w:bCs/>
          <w:sz w:val="17"/>
          <w:szCs w:val="17"/>
        </w:rPr>
        <w:t>Bácsalmás Város Önkormányzatának</w:t>
      </w:r>
    </w:p>
    <w:p w:rsidR="00EF2777" w:rsidRPr="003A7D5C" w:rsidRDefault="00EF2777" w:rsidP="00EF2777">
      <w:pPr>
        <w:widowControl w:val="0"/>
        <w:jc w:val="both"/>
        <w:rPr>
          <w:b/>
          <w:bCs/>
          <w:sz w:val="17"/>
          <w:szCs w:val="17"/>
        </w:rPr>
      </w:pPr>
      <w:r w:rsidRPr="003A7D5C">
        <w:rPr>
          <w:b/>
          <w:bCs/>
          <w:sz w:val="17"/>
          <w:szCs w:val="17"/>
        </w:rPr>
        <w:t xml:space="preserve">                Képviselő-testülete </w:t>
      </w:r>
    </w:p>
    <w:p w:rsidR="00EF2777" w:rsidRPr="003A7D5C" w:rsidRDefault="00EF2777" w:rsidP="00EF2777">
      <w:pPr>
        <w:widowControl w:val="0"/>
        <w:jc w:val="center"/>
        <w:rPr>
          <w:b/>
          <w:bCs/>
          <w:sz w:val="17"/>
          <w:szCs w:val="17"/>
        </w:rPr>
      </w:pPr>
      <w:r w:rsidRPr="003A7D5C">
        <w:rPr>
          <w:b/>
          <w:bCs/>
          <w:sz w:val="17"/>
          <w:szCs w:val="17"/>
        </w:rPr>
        <w:t xml:space="preserve">K i v o n a t </w:t>
      </w:r>
    </w:p>
    <w:p w:rsidR="00EF2777" w:rsidRPr="00463239" w:rsidRDefault="00EF2777" w:rsidP="00EF2777">
      <w:pPr>
        <w:widowControl w:val="0"/>
        <w:jc w:val="center"/>
        <w:rPr>
          <w:b/>
          <w:bCs/>
          <w:sz w:val="8"/>
          <w:szCs w:val="8"/>
        </w:rPr>
      </w:pPr>
    </w:p>
    <w:p w:rsidR="00EF2777" w:rsidRPr="003A7D5C" w:rsidRDefault="00EF2777" w:rsidP="00EF2777">
      <w:pPr>
        <w:widowControl w:val="0"/>
        <w:jc w:val="center"/>
        <w:rPr>
          <w:b/>
          <w:bCs/>
          <w:sz w:val="17"/>
          <w:szCs w:val="17"/>
        </w:rPr>
      </w:pPr>
      <w:r w:rsidRPr="003A7D5C">
        <w:rPr>
          <w:b/>
          <w:bCs/>
          <w:sz w:val="17"/>
          <w:szCs w:val="17"/>
        </w:rPr>
        <w:t>a Bácsalmás Város Önkormányzata Képviselő-testületének</w:t>
      </w:r>
    </w:p>
    <w:p w:rsidR="00EF2777" w:rsidRPr="003A7D5C" w:rsidRDefault="00EF2777" w:rsidP="00EF2777">
      <w:pPr>
        <w:widowControl w:val="0"/>
        <w:jc w:val="center"/>
        <w:rPr>
          <w:b/>
          <w:bCs/>
          <w:sz w:val="17"/>
          <w:szCs w:val="17"/>
        </w:rPr>
      </w:pPr>
      <w:r w:rsidRPr="003A7D5C">
        <w:rPr>
          <w:b/>
          <w:bCs/>
          <w:sz w:val="17"/>
          <w:szCs w:val="17"/>
        </w:rPr>
        <w:t xml:space="preserve">2023. március 28-i soros nyílt ülésének jegyzőkönyvéből </w:t>
      </w:r>
    </w:p>
    <w:p w:rsidR="00EF2777" w:rsidRPr="003A7D5C" w:rsidRDefault="00EF2777" w:rsidP="00EF2777">
      <w:pPr>
        <w:widowControl w:val="0"/>
        <w:jc w:val="center"/>
        <w:rPr>
          <w:sz w:val="17"/>
          <w:szCs w:val="17"/>
        </w:rPr>
      </w:pPr>
    </w:p>
    <w:p w:rsidR="00EF2777" w:rsidRPr="003A7D5C" w:rsidRDefault="00EF2777" w:rsidP="00EF2777">
      <w:pPr>
        <w:widowControl w:val="0"/>
        <w:jc w:val="both"/>
        <w:rPr>
          <w:sz w:val="17"/>
          <w:szCs w:val="17"/>
          <w:u w:val="single"/>
        </w:rPr>
      </w:pPr>
      <w:r w:rsidRPr="003A7D5C">
        <w:rPr>
          <w:sz w:val="17"/>
          <w:szCs w:val="17"/>
        </w:rPr>
        <w:t>(Kihagyva a kihagyandókat.)</w:t>
      </w:r>
    </w:p>
    <w:p w:rsidR="00EF2777" w:rsidRPr="003A7D5C" w:rsidRDefault="00EF2777" w:rsidP="00EF2777">
      <w:pPr>
        <w:widowControl w:val="0"/>
        <w:jc w:val="both"/>
        <w:rPr>
          <w:sz w:val="17"/>
          <w:szCs w:val="17"/>
        </w:rPr>
      </w:pPr>
    </w:p>
    <w:p w:rsidR="00EF2777" w:rsidRPr="003A7D5C" w:rsidRDefault="00392811" w:rsidP="00EF2777">
      <w:pPr>
        <w:widowControl w:val="0"/>
        <w:jc w:val="both"/>
        <w:rPr>
          <w:b/>
          <w:sz w:val="17"/>
          <w:szCs w:val="17"/>
          <w:u w:val="single"/>
        </w:rPr>
      </w:pPr>
      <w:r>
        <w:rPr>
          <w:b/>
          <w:sz w:val="17"/>
          <w:szCs w:val="17"/>
          <w:u w:val="single"/>
        </w:rPr>
        <w:t>4</w:t>
      </w:r>
      <w:r w:rsidR="00EF2777" w:rsidRPr="003A7D5C">
        <w:rPr>
          <w:b/>
          <w:sz w:val="17"/>
          <w:szCs w:val="17"/>
          <w:u w:val="single"/>
        </w:rPr>
        <w:t xml:space="preserve">6/2023. (III. 28.) Bácsalmás v. </w:t>
      </w:r>
      <w:proofErr w:type="spellStart"/>
      <w:r w:rsidR="00EF2777" w:rsidRPr="003A7D5C">
        <w:rPr>
          <w:b/>
          <w:sz w:val="17"/>
          <w:szCs w:val="17"/>
          <w:u w:val="single"/>
        </w:rPr>
        <w:t>öh</w:t>
      </w:r>
      <w:proofErr w:type="spellEnd"/>
      <w:r w:rsidR="00EF2777" w:rsidRPr="003A7D5C">
        <w:rPr>
          <w:b/>
          <w:sz w:val="17"/>
          <w:szCs w:val="17"/>
          <w:u w:val="single"/>
        </w:rPr>
        <w:t>.</w:t>
      </w:r>
    </w:p>
    <w:p w:rsidR="00EF2777" w:rsidRPr="003A7D5C" w:rsidRDefault="00EF2777" w:rsidP="00EF2777">
      <w:pPr>
        <w:widowControl w:val="0"/>
        <w:jc w:val="both"/>
        <w:rPr>
          <w:sz w:val="17"/>
          <w:szCs w:val="17"/>
        </w:rPr>
      </w:pPr>
    </w:p>
    <w:p w:rsidR="00EF2777" w:rsidRPr="003A7D5C" w:rsidRDefault="00EF2777" w:rsidP="00EF2777">
      <w:pPr>
        <w:widowControl w:val="0"/>
        <w:tabs>
          <w:tab w:val="left" w:pos="6379"/>
        </w:tabs>
        <w:jc w:val="both"/>
        <w:rPr>
          <w:b/>
          <w:sz w:val="17"/>
          <w:szCs w:val="17"/>
        </w:rPr>
      </w:pPr>
      <w:r w:rsidRPr="003A7D5C">
        <w:rPr>
          <w:b/>
          <w:sz w:val="17"/>
          <w:szCs w:val="17"/>
        </w:rPr>
        <w:t xml:space="preserve">Napirend megállapítása </w:t>
      </w:r>
      <w:r w:rsidRPr="003A7D5C">
        <w:rPr>
          <w:b/>
          <w:sz w:val="17"/>
          <w:szCs w:val="17"/>
        </w:rPr>
        <w:tab/>
      </w:r>
      <w:r w:rsidRPr="003A7D5C">
        <w:rPr>
          <w:b/>
          <w:sz w:val="17"/>
          <w:szCs w:val="17"/>
          <w:u w:val="single"/>
        </w:rPr>
        <w:t>Határozat</w:t>
      </w:r>
    </w:p>
    <w:p w:rsidR="00EF2777" w:rsidRPr="003A7D5C" w:rsidRDefault="00EF2777" w:rsidP="00EF2777">
      <w:pPr>
        <w:widowControl w:val="0"/>
        <w:jc w:val="both"/>
        <w:rPr>
          <w:sz w:val="17"/>
          <w:szCs w:val="17"/>
        </w:rPr>
      </w:pPr>
    </w:p>
    <w:p w:rsidR="00EF2777" w:rsidRPr="003A7D5C" w:rsidRDefault="00EF2777" w:rsidP="00EF2777">
      <w:pPr>
        <w:widowControl w:val="0"/>
        <w:ind w:left="1980" w:hanging="330"/>
        <w:jc w:val="both"/>
        <w:rPr>
          <w:sz w:val="17"/>
          <w:szCs w:val="17"/>
        </w:rPr>
      </w:pPr>
      <w:r w:rsidRPr="003A7D5C">
        <w:rPr>
          <w:sz w:val="17"/>
          <w:szCs w:val="17"/>
        </w:rPr>
        <w:t>I.</w:t>
      </w:r>
      <w:r w:rsidRPr="003A7D5C">
        <w:rPr>
          <w:sz w:val="17"/>
          <w:szCs w:val="17"/>
        </w:rPr>
        <w:tab/>
        <w:t>Bácsalmás Város Önkormányzatának Képviselő-testülete a 2023. március 28-i soros ülésén a következő napirendi pontokat tárgyalja meg:</w:t>
      </w:r>
    </w:p>
    <w:p w:rsidR="00EF2777" w:rsidRPr="00463239" w:rsidRDefault="00EF2777" w:rsidP="00EF2777">
      <w:pPr>
        <w:widowControl w:val="0"/>
        <w:ind w:left="1980" w:hanging="330"/>
        <w:jc w:val="both"/>
        <w:rPr>
          <w:sz w:val="8"/>
          <w:szCs w:val="8"/>
        </w:rPr>
      </w:pPr>
    </w:p>
    <w:p w:rsidR="00EF2777" w:rsidRPr="003A7D5C" w:rsidRDefault="00EF2777" w:rsidP="00EF2777">
      <w:pPr>
        <w:widowControl w:val="0"/>
        <w:numPr>
          <w:ilvl w:val="0"/>
          <w:numId w:val="1"/>
        </w:numPr>
        <w:jc w:val="both"/>
        <w:rPr>
          <w:sz w:val="17"/>
          <w:szCs w:val="17"/>
        </w:rPr>
      </w:pPr>
      <w:r w:rsidRPr="003A7D5C">
        <w:rPr>
          <w:sz w:val="17"/>
          <w:szCs w:val="17"/>
        </w:rPr>
        <w:t xml:space="preserve">Jelentés a lejárt </w:t>
      </w:r>
      <w:proofErr w:type="spellStart"/>
      <w:r w:rsidRPr="003A7D5C">
        <w:rPr>
          <w:sz w:val="17"/>
          <w:szCs w:val="17"/>
        </w:rPr>
        <w:t>határidejű</w:t>
      </w:r>
      <w:proofErr w:type="spellEnd"/>
      <w:r w:rsidRPr="003A7D5C">
        <w:rPr>
          <w:sz w:val="17"/>
          <w:szCs w:val="17"/>
        </w:rPr>
        <w:t xml:space="preserve"> határozatok végrehajtásáról és a legutóbbi testületi ülés óta átruházott hatáskörben hozott döntésekről </w:t>
      </w:r>
      <w:r w:rsidRPr="003A7D5C">
        <w:rPr>
          <w:i/>
          <w:sz w:val="17"/>
          <w:szCs w:val="17"/>
        </w:rPr>
        <w:t>(1. sz. előterjesztés)</w:t>
      </w:r>
    </w:p>
    <w:p w:rsidR="00EF2777" w:rsidRPr="003A7D5C" w:rsidRDefault="00EF2777" w:rsidP="00EF2777">
      <w:pPr>
        <w:widowControl w:val="0"/>
        <w:numPr>
          <w:ilvl w:val="0"/>
          <w:numId w:val="1"/>
        </w:numPr>
        <w:jc w:val="both"/>
        <w:rPr>
          <w:sz w:val="17"/>
          <w:szCs w:val="17"/>
        </w:rPr>
      </w:pPr>
      <w:r w:rsidRPr="003A7D5C">
        <w:rPr>
          <w:sz w:val="17"/>
          <w:szCs w:val="17"/>
        </w:rPr>
        <w:t xml:space="preserve">Polgármesteri tájékoztató a két ülés között tett fontosabb intézkedésekről </w:t>
      </w:r>
      <w:r w:rsidRPr="003A7D5C">
        <w:rPr>
          <w:i/>
          <w:sz w:val="17"/>
          <w:szCs w:val="17"/>
        </w:rPr>
        <w:t>(szóbeli)</w:t>
      </w:r>
    </w:p>
    <w:p w:rsidR="00EF2777" w:rsidRPr="003A7D5C" w:rsidRDefault="00EF2777" w:rsidP="00EF2777">
      <w:pPr>
        <w:widowControl w:val="0"/>
        <w:numPr>
          <w:ilvl w:val="0"/>
          <w:numId w:val="1"/>
        </w:numPr>
        <w:jc w:val="both"/>
        <w:rPr>
          <w:sz w:val="17"/>
          <w:szCs w:val="17"/>
        </w:rPr>
      </w:pPr>
      <w:r w:rsidRPr="003A7D5C">
        <w:rPr>
          <w:sz w:val="17"/>
          <w:szCs w:val="17"/>
        </w:rPr>
        <w:t xml:space="preserve">2023. március havi jegyzői tájékoztató az önkormányzat munkáját érintő jogszabályokról és a Bácsalmási Közös Önkormányzati Hivatal munkájáról </w:t>
      </w:r>
      <w:r w:rsidRPr="003A7D5C">
        <w:rPr>
          <w:i/>
          <w:iCs/>
          <w:sz w:val="17"/>
          <w:szCs w:val="17"/>
        </w:rPr>
        <w:t>(3. sz. előterjesztés)</w:t>
      </w:r>
    </w:p>
    <w:p w:rsidR="00EF2777" w:rsidRPr="003A7D5C" w:rsidRDefault="00EF2777" w:rsidP="00EF2777">
      <w:pPr>
        <w:widowControl w:val="0"/>
        <w:numPr>
          <w:ilvl w:val="0"/>
          <w:numId w:val="1"/>
        </w:numPr>
        <w:jc w:val="both"/>
        <w:rPr>
          <w:sz w:val="17"/>
          <w:szCs w:val="17"/>
        </w:rPr>
      </w:pPr>
      <w:r w:rsidRPr="003A7D5C">
        <w:rPr>
          <w:rFonts w:eastAsia="Calibri"/>
          <w:sz w:val="17"/>
          <w:szCs w:val="17"/>
        </w:rPr>
        <w:t>A szociális alapszolgáltatások önköltség elemeinek 2023. évi megállapítása</w:t>
      </w:r>
      <w:r w:rsidRPr="003A7D5C">
        <w:rPr>
          <w:rFonts w:eastAsia="Calibri"/>
          <w:i/>
          <w:iCs/>
          <w:color w:val="000000"/>
          <w:sz w:val="17"/>
          <w:szCs w:val="17"/>
        </w:rPr>
        <w:t xml:space="preserve"> (4.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Az intézményekben alkalmazandó térítési díjakról szóló 3/2018. (III. 29.) önkormányzati rendelet felülvizsgálatot követő módosítása</w:t>
      </w:r>
      <w:r w:rsidRPr="003A7D5C">
        <w:rPr>
          <w:rFonts w:eastAsia="Calibri"/>
          <w:bCs/>
          <w:i/>
          <w:iCs/>
          <w:color w:val="000000"/>
          <w:sz w:val="17"/>
          <w:szCs w:val="17"/>
        </w:rPr>
        <w:t xml:space="preserve"> (5. sz. előterjesztés)</w:t>
      </w:r>
    </w:p>
    <w:p w:rsidR="00EF2777" w:rsidRPr="003A7D5C" w:rsidRDefault="00EF2777" w:rsidP="00EF2777">
      <w:pPr>
        <w:widowControl w:val="0"/>
        <w:numPr>
          <w:ilvl w:val="0"/>
          <w:numId w:val="1"/>
        </w:numPr>
        <w:jc w:val="both"/>
        <w:rPr>
          <w:sz w:val="17"/>
          <w:szCs w:val="17"/>
        </w:rPr>
      </w:pPr>
      <w:r w:rsidRPr="003A7D5C">
        <w:rPr>
          <w:rFonts w:eastAsia="Calibri"/>
          <w:sz w:val="17"/>
          <w:szCs w:val="17"/>
        </w:rPr>
        <w:t>A szociális ellátásokról szóló 4/2015. (III. 31.) önkormányzati rendelet módosítása</w:t>
      </w:r>
      <w:r w:rsidRPr="003A7D5C">
        <w:rPr>
          <w:rFonts w:eastAsia="Calibri"/>
          <w:bCs/>
          <w:i/>
          <w:iCs/>
          <w:sz w:val="17"/>
          <w:szCs w:val="17"/>
        </w:rPr>
        <w:t xml:space="preserve"> (6. sz. előterjesztés)</w:t>
      </w:r>
    </w:p>
    <w:p w:rsidR="00EF2777" w:rsidRPr="003A7D5C" w:rsidRDefault="00EF2777" w:rsidP="00EF2777">
      <w:pPr>
        <w:widowControl w:val="0"/>
        <w:numPr>
          <w:ilvl w:val="0"/>
          <w:numId w:val="1"/>
        </w:numPr>
        <w:jc w:val="both"/>
        <w:rPr>
          <w:sz w:val="17"/>
          <w:szCs w:val="17"/>
        </w:rPr>
      </w:pPr>
      <w:r w:rsidRPr="003A7D5C">
        <w:rPr>
          <w:rFonts w:eastAsia="Calibri"/>
          <w:bCs/>
          <w:color w:val="000000"/>
          <w:sz w:val="17"/>
          <w:szCs w:val="17"/>
        </w:rPr>
        <w:t>Beszámoló a Vörösmarty Mihály Városi Könyvtár és Művelődési Központ 2022. évi tevékenységéről</w:t>
      </w:r>
      <w:r w:rsidRPr="003A7D5C">
        <w:rPr>
          <w:rFonts w:eastAsia="Calibri"/>
          <w:i/>
          <w:iCs/>
          <w:color w:val="000000"/>
          <w:sz w:val="17"/>
          <w:szCs w:val="17"/>
        </w:rPr>
        <w:t xml:space="preserve"> (7. sz. előterjesztés)</w:t>
      </w:r>
    </w:p>
    <w:p w:rsidR="00EF2777" w:rsidRPr="003A7D5C" w:rsidRDefault="00EF2777" w:rsidP="00EF2777">
      <w:pPr>
        <w:widowControl w:val="0"/>
        <w:numPr>
          <w:ilvl w:val="0"/>
          <w:numId w:val="1"/>
        </w:numPr>
        <w:jc w:val="both"/>
        <w:rPr>
          <w:sz w:val="17"/>
          <w:szCs w:val="17"/>
        </w:rPr>
      </w:pPr>
      <w:r w:rsidRPr="003A7D5C">
        <w:rPr>
          <w:rFonts w:eastAsia="Calibri"/>
          <w:bCs/>
          <w:color w:val="000000"/>
          <w:sz w:val="17"/>
          <w:szCs w:val="17"/>
        </w:rPr>
        <w:t>Vörösmarty Mihály Városi Könyvtár és Művelődési Központ 2023. évi munkaterve és szolgáltatási terve</w:t>
      </w:r>
      <w:r w:rsidRPr="003A7D5C">
        <w:rPr>
          <w:rFonts w:eastAsia="Calibri"/>
          <w:i/>
          <w:iCs/>
          <w:color w:val="000000"/>
          <w:sz w:val="17"/>
          <w:szCs w:val="17"/>
        </w:rPr>
        <w:t xml:space="preserve"> (8.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Köztemetői díjmértékek felülvizsgálata</w:t>
      </w:r>
      <w:r w:rsidRPr="003A7D5C">
        <w:rPr>
          <w:rFonts w:eastAsia="Calibri"/>
          <w:i/>
          <w:iCs/>
          <w:color w:val="000000"/>
          <w:sz w:val="17"/>
          <w:szCs w:val="17"/>
        </w:rPr>
        <w:t xml:space="preserve"> (9.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2023. évi közbeszerzési terv elfogadása</w:t>
      </w:r>
      <w:r w:rsidRPr="003A7D5C">
        <w:rPr>
          <w:rFonts w:eastAsia="Calibri"/>
          <w:bCs/>
          <w:i/>
          <w:iCs/>
          <w:color w:val="000000"/>
          <w:sz w:val="17"/>
          <w:szCs w:val="17"/>
        </w:rPr>
        <w:t xml:space="preserve"> (10.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Tájékoztató a 2023. évi szociális tűzifa támogatási tervről</w:t>
      </w:r>
      <w:r w:rsidRPr="003A7D5C">
        <w:rPr>
          <w:rFonts w:eastAsia="Calibri"/>
          <w:i/>
          <w:iCs/>
          <w:color w:val="000000"/>
          <w:sz w:val="17"/>
          <w:szCs w:val="17"/>
        </w:rPr>
        <w:t xml:space="preserve"> (11.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Tájékoztató a Bácsalmásért Feldolgozó és Értékesítő Start Szociális Szövetkezet 2022. II. félévi tevékenységéről</w:t>
      </w:r>
      <w:r w:rsidRPr="003A7D5C">
        <w:rPr>
          <w:rFonts w:eastAsia="Calibri"/>
          <w:i/>
          <w:iCs/>
          <w:color w:val="000000"/>
          <w:sz w:val="17"/>
          <w:szCs w:val="17"/>
        </w:rPr>
        <w:t xml:space="preserve"> (12. sz. előterjesztés)</w:t>
      </w:r>
    </w:p>
    <w:p w:rsidR="00EF2777" w:rsidRPr="003A7D5C" w:rsidRDefault="00EF2777" w:rsidP="00EF2777">
      <w:pPr>
        <w:widowControl w:val="0"/>
        <w:numPr>
          <w:ilvl w:val="0"/>
          <w:numId w:val="1"/>
        </w:numPr>
        <w:jc w:val="both"/>
        <w:rPr>
          <w:sz w:val="17"/>
          <w:szCs w:val="17"/>
        </w:rPr>
      </w:pPr>
      <w:r w:rsidRPr="003A7D5C">
        <w:rPr>
          <w:rFonts w:eastAsia="Calibri"/>
          <w:color w:val="000000"/>
          <w:sz w:val="17"/>
          <w:szCs w:val="17"/>
        </w:rPr>
        <w:t>Tájékoztató a Bácsalmási Start Szolgáltató Szociális Szövetkezet 2022. II. félévi tevékenységéről</w:t>
      </w:r>
      <w:r w:rsidRPr="003A7D5C">
        <w:rPr>
          <w:rFonts w:eastAsia="Calibri"/>
          <w:bCs/>
          <w:i/>
          <w:iCs/>
          <w:sz w:val="17"/>
          <w:szCs w:val="17"/>
        </w:rPr>
        <w:t xml:space="preserve"> (13. sz. előterjesztés)</w:t>
      </w:r>
    </w:p>
    <w:p w:rsidR="00EF2777" w:rsidRPr="003A7D5C" w:rsidRDefault="00EF2777" w:rsidP="00EF2777">
      <w:pPr>
        <w:widowControl w:val="0"/>
        <w:numPr>
          <w:ilvl w:val="0"/>
          <w:numId w:val="1"/>
        </w:numPr>
        <w:jc w:val="both"/>
        <w:rPr>
          <w:sz w:val="17"/>
          <w:szCs w:val="17"/>
        </w:rPr>
      </w:pPr>
      <w:r w:rsidRPr="003A7D5C">
        <w:rPr>
          <w:sz w:val="17"/>
          <w:szCs w:val="17"/>
          <w:lang w:eastAsia="hu-HU"/>
        </w:rPr>
        <w:t>A VERTIKÁL Vagyonkezelő Kft.-</w:t>
      </w:r>
      <w:proofErr w:type="spellStart"/>
      <w:r w:rsidRPr="003A7D5C">
        <w:rPr>
          <w:sz w:val="17"/>
          <w:szCs w:val="17"/>
          <w:lang w:eastAsia="hu-HU"/>
        </w:rPr>
        <w:t>nek</w:t>
      </w:r>
      <w:proofErr w:type="spellEnd"/>
      <w:r w:rsidRPr="003A7D5C">
        <w:rPr>
          <w:sz w:val="17"/>
          <w:szCs w:val="17"/>
          <w:lang w:eastAsia="hu-HU"/>
        </w:rPr>
        <w:t xml:space="preserve"> az FBH-NP Nonprofit Kft.-ben meglévő üzletrészére vonatkozó elővásárlási jog gyakorlása</w:t>
      </w:r>
      <w:r w:rsidRPr="003A7D5C">
        <w:rPr>
          <w:rFonts w:eastAsia="Calibri"/>
          <w:i/>
          <w:iCs/>
          <w:sz w:val="17"/>
          <w:szCs w:val="17"/>
        </w:rPr>
        <w:t xml:space="preserve"> (14. sz. előterjesztés)</w:t>
      </w:r>
    </w:p>
    <w:p w:rsidR="00EF2777" w:rsidRPr="003A7D5C" w:rsidRDefault="00EF2777" w:rsidP="00EF2777">
      <w:pPr>
        <w:widowControl w:val="0"/>
        <w:numPr>
          <w:ilvl w:val="0"/>
          <w:numId w:val="1"/>
        </w:numPr>
        <w:jc w:val="both"/>
        <w:rPr>
          <w:sz w:val="17"/>
          <w:szCs w:val="17"/>
        </w:rPr>
      </w:pPr>
      <w:r w:rsidRPr="003A7D5C">
        <w:rPr>
          <w:sz w:val="17"/>
          <w:szCs w:val="17"/>
          <w:lang w:eastAsia="hu-HU"/>
        </w:rPr>
        <w:t>Energetikai szakemberrel megbízási szerződés megkötése</w:t>
      </w:r>
      <w:r w:rsidRPr="003A7D5C">
        <w:rPr>
          <w:i/>
          <w:iCs/>
          <w:sz w:val="17"/>
          <w:szCs w:val="17"/>
        </w:rPr>
        <w:t xml:space="preserve"> (15. sz. előterjesztés)</w:t>
      </w:r>
    </w:p>
    <w:p w:rsidR="00EF2777" w:rsidRPr="003A7D5C" w:rsidRDefault="00EF2777" w:rsidP="00EF2777">
      <w:pPr>
        <w:widowControl w:val="0"/>
        <w:numPr>
          <w:ilvl w:val="0"/>
          <w:numId w:val="1"/>
        </w:numPr>
        <w:jc w:val="both"/>
        <w:rPr>
          <w:sz w:val="17"/>
          <w:szCs w:val="17"/>
        </w:rPr>
      </w:pPr>
      <w:r w:rsidRPr="003A7D5C">
        <w:rPr>
          <w:sz w:val="17"/>
          <w:szCs w:val="17"/>
        </w:rPr>
        <w:t>Szolgáltató kiválasztása a „TOP_PLUSZ-1.2.1-21-BK1-2022-00012 - Közösségi tér kialakítása Bácsalmáson” elnevezésű projekt beruházásaival kapcsolatos műszaki ellenőri tevékenység elvégzéséhez</w:t>
      </w:r>
      <w:r w:rsidRPr="003A7D5C">
        <w:rPr>
          <w:bCs/>
          <w:sz w:val="17"/>
          <w:szCs w:val="17"/>
        </w:rPr>
        <w:t xml:space="preserve"> </w:t>
      </w:r>
      <w:r w:rsidRPr="003A7D5C">
        <w:rPr>
          <w:bCs/>
          <w:i/>
          <w:iCs/>
          <w:sz w:val="17"/>
          <w:szCs w:val="17"/>
        </w:rPr>
        <w:t>(16. sz. előterjesztés)</w:t>
      </w:r>
    </w:p>
    <w:p w:rsidR="00EF2777" w:rsidRPr="003A7D5C" w:rsidRDefault="00EF2777" w:rsidP="00EF2777">
      <w:pPr>
        <w:widowControl w:val="0"/>
        <w:numPr>
          <w:ilvl w:val="0"/>
          <w:numId w:val="1"/>
        </w:numPr>
        <w:jc w:val="both"/>
        <w:rPr>
          <w:bCs/>
          <w:sz w:val="17"/>
          <w:szCs w:val="17"/>
        </w:rPr>
      </w:pPr>
      <w:r w:rsidRPr="003A7D5C">
        <w:rPr>
          <w:bCs/>
          <w:sz w:val="17"/>
          <w:szCs w:val="17"/>
        </w:rPr>
        <w:t xml:space="preserve">Szolgáltató kiválasztása a </w:t>
      </w:r>
      <w:r w:rsidRPr="003A7D5C">
        <w:rPr>
          <w:bCs/>
          <w:color w:val="000000"/>
          <w:sz w:val="17"/>
          <w:szCs w:val="17"/>
        </w:rPr>
        <w:t>TOP_PLUSZ-2.1.1-21-BK1-2022-00021 azonosítószámú, „</w:t>
      </w:r>
      <w:r w:rsidRPr="003A7D5C">
        <w:rPr>
          <w:bCs/>
          <w:sz w:val="17"/>
          <w:szCs w:val="17"/>
        </w:rPr>
        <w:t xml:space="preserve">Bácsalmási Közös Önkormányzati Hivatal épületenergetikai korszerűsítése” című pályázat keretén belül épületvillamossági kiviteli tervdokumentáció elkészítéséhez </w:t>
      </w:r>
      <w:r w:rsidRPr="003A7D5C">
        <w:rPr>
          <w:bCs/>
          <w:i/>
          <w:iCs/>
          <w:sz w:val="17"/>
          <w:szCs w:val="17"/>
        </w:rPr>
        <w:t>(17. sz. előterjesztés)</w:t>
      </w:r>
    </w:p>
    <w:p w:rsidR="00EF2777" w:rsidRPr="003A7D5C" w:rsidRDefault="00EF2777" w:rsidP="00EF2777">
      <w:pPr>
        <w:widowControl w:val="0"/>
        <w:ind w:left="2010"/>
        <w:jc w:val="both"/>
        <w:rPr>
          <w:i/>
          <w:iCs/>
          <w:sz w:val="17"/>
          <w:szCs w:val="17"/>
          <w:u w:val="single"/>
        </w:rPr>
      </w:pPr>
      <w:r w:rsidRPr="003A7D5C">
        <w:rPr>
          <w:i/>
          <w:iCs/>
          <w:sz w:val="17"/>
          <w:szCs w:val="17"/>
          <w:u w:val="single"/>
        </w:rPr>
        <w:t>Zárt ülésen:</w:t>
      </w:r>
    </w:p>
    <w:p w:rsidR="00EF2777" w:rsidRPr="003A7D5C" w:rsidRDefault="00EF2777" w:rsidP="00EF2777">
      <w:pPr>
        <w:pStyle w:val="Listaszerbekezds"/>
        <w:widowControl w:val="0"/>
        <w:numPr>
          <w:ilvl w:val="0"/>
          <w:numId w:val="2"/>
        </w:numPr>
        <w:jc w:val="both"/>
        <w:rPr>
          <w:sz w:val="17"/>
          <w:szCs w:val="17"/>
        </w:rPr>
      </w:pPr>
      <w:r w:rsidRPr="003A7D5C">
        <w:rPr>
          <w:rFonts w:eastAsia="Calibri"/>
          <w:color w:val="000000"/>
          <w:sz w:val="17"/>
          <w:szCs w:val="17"/>
        </w:rPr>
        <w:t xml:space="preserve">Tájékoztató a Bácsalmási Egészségügyi Szolgáltató Kft. működéséről </w:t>
      </w:r>
      <w:r w:rsidRPr="003A7D5C">
        <w:rPr>
          <w:rFonts w:eastAsia="Calibri"/>
          <w:i/>
          <w:iCs/>
          <w:color w:val="000000"/>
          <w:sz w:val="17"/>
          <w:szCs w:val="17"/>
        </w:rPr>
        <w:t>(szóbeli)</w:t>
      </w:r>
    </w:p>
    <w:p w:rsidR="00EF2777" w:rsidRPr="003A7D5C" w:rsidRDefault="00EF2777" w:rsidP="00EF2777">
      <w:pPr>
        <w:widowControl w:val="0"/>
        <w:ind w:left="1980" w:hanging="330"/>
        <w:jc w:val="both"/>
        <w:rPr>
          <w:sz w:val="17"/>
          <w:szCs w:val="17"/>
        </w:rPr>
      </w:pPr>
    </w:p>
    <w:p w:rsidR="00EF2777" w:rsidRPr="003A7D5C" w:rsidRDefault="00EF2777" w:rsidP="00EF2777">
      <w:pPr>
        <w:widowControl w:val="0"/>
        <w:ind w:left="1980" w:hanging="330"/>
        <w:jc w:val="both"/>
        <w:rPr>
          <w:sz w:val="17"/>
          <w:szCs w:val="17"/>
        </w:rPr>
      </w:pPr>
      <w:r w:rsidRPr="003A7D5C">
        <w:rPr>
          <w:sz w:val="17"/>
          <w:szCs w:val="17"/>
        </w:rPr>
        <w:t>II.</w:t>
      </w:r>
      <w:r w:rsidRPr="003A7D5C">
        <w:rPr>
          <w:sz w:val="17"/>
          <w:szCs w:val="17"/>
        </w:rPr>
        <w:tab/>
        <w:t>Jelen határozat normatív határozat.</w:t>
      </w:r>
    </w:p>
    <w:p w:rsidR="00EF2777" w:rsidRPr="003A7D5C" w:rsidRDefault="00EF2777" w:rsidP="00EF2777">
      <w:pPr>
        <w:widowControl w:val="0"/>
        <w:ind w:left="1980" w:hanging="330"/>
        <w:jc w:val="both"/>
        <w:rPr>
          <w:sz w:val="17"/>
          <w:szCs w:val="17"/>
        </w:rPr>
      </w:pPr>
    </w:p>
    <w:p w:rsidR="00EF2777" w:rsidRPr="003A7D5C" w:rsidRDefault="00EF2777" w:rsidP="00EF2777">
      <w:pPr>
        <w:widowControl w:val="0"/>
        <w:ind w:left="1980" w:hanging="330"/>
        <w:jc w:val="both"/>
        <w:rPr>
          <w:sz w:val="17"/>
          <w:szCs w:val="17"/>
        </w:rPr>
      </w:pPr>
      <w:r w:rsidRPr="003A7D5C">
        <w:rPr>
          <w:sz w:val="17"/>
          <w:szCs w:val="17"/>
        </w:rPr>
        <w:t>A határozatról értesül:</w:t>
      </w:r>
    </w:p>
    <w:p w:rsidR="00EF2777" w:rsidRPr="003A7D5C" w:rsidRDefault="00EF2777" w:rsidP="00EF2777">
      <w:pPr>
        <w:widowControl w:val="0"/>
        <w:ind w:left="1980" w:hanging="330"/>
        <w:jc w:val="both"/>
        <w:rPr>
          <w:sz w:val="17"/>
          <w:szCs w:val="17"/>
        </w:rPr>
      </w:pPr>
      <w:r w:rsidRPr="003A7D5C">
        <w:rPr>
          <w:sz w:val="17"/>
          <w:szCs w:val="17"/>
        </w:rPr>
        <w:t>- kivonattal:</w:t>
      </w:r>
      <w:r w:rsidRPr="003A7D5C">
        <w:rPr>
          <w:sz w:val="17"/>
          <w:szCs w:val="17"/>
        </w:rPr>
        <w:tab/>
        <w:t>1. Németh Balázs polgármester</w:t>
      </w:r>
    </w:p>
    <w:p w:rsidR="00EF2777" w:rsidRPr="003A7D5C" w:rsidRDefault="00EF2777" w:rsidP="00EF2777">
      <w:pPr>
        <w:widowControl w:val="0"/>
        <w:ind w:left="1650"/>
        <w:jc w:val="both"/>
        <w:rPr>
          <w:sz w:val="17"/>
          <w:szCs w:val="17"/>
        </w:rPr>
      </w:pPr>
      <w:r w:rsidRPr="003A7D5C">
        <w:rPr>
          <w:sz w:val="17"/>
          <w:szCs w:val="17"/>
        </w:rPr>
        <w:tab/>
      </w:r>
      <w:r w:rsidRPr="003A7D5C">
        <w:rPr>
          <w:sz w:val="17"/>
          <w:szCs w:val="17"/>
        </w:rPr>
        <w:tab/>
        <w:t>2. Patocskai Ibolya jegyző, általa az osztályvezetők</w:t>
      </w:r>
    </w:p>
    <w:p w:rsidR="00EF2777" w:rsidRPr="003A7D5C" w:rsidRDefault="00EF2777" w:rsidP="00EF2777">
      <w:pPr>
        <w:widowControl w:val="0"/>
        <w:jc w:val="both"/>
        <w:rPr>
          <w:sz w:val="17"/>
          <w:szCs w:val="17"/>
        </w:rPr>
      </w:pPr>
    </w:p>
    <w:p w:rsidR="00EF2777" w:rsidRPr="003A7D5C" w:rsidRDefault="00EF2777" w:rsidP="00EF2777">
      <w:pPr>
        <w:widowControl w:val="0"/>
        <w:jc w:val="center"/>
        <w:rPr>
          <w:sz w:val="17"/>
          <w:szCs w:val="17"/>
        </w:rPr>
      </w:pPr>
      <w:r w:rsidRPr="003A7D5C">
        <w:rPr>
          <w:sz w:val="17"/>
          <w:szCs w:val="17"/>
        </w:rPr>
        <w:t>K. m. f.</w:t>
      </w:r>
    </w:p>
    <w:p w:rsidR="00EF2777" w:rsidRPr="00463239" w:rsidRDefault="00EF2777" w:rsidP="00EF2777">
      <w:pPr>
        <w:widowControl w:val="0"/>
        <w:tabs>
          <w:tab w:val="center" w:pos="2268"/>
          <w:tab w:val="center" w:pos="7088"/>
        </w:tabs>
        <w:jc w:val="both"/>
        <w:rPr>
          <w:sz w:val="8"/>
          <w:szCs w:val="8"/>
        </w:rPr>
      </w:pPr>
    </w:p>
    <w:p w:rsidR="00EF2777" w:rsidRPr="003A7D5C" w:rsidRDefault="00EF2777" w:rsidP="00EF2777">
      <w:pPr>
        <w:widowControl w:val="0"/>
        <w:tabs>
          <w:tab w:val="center" w:pos="2552"/>
          <w:tab w:val="center" w:pos="7088"/>
        </w:tabs>
        <w:jc w:val="both"/>
        <w:rPr>
          <w:sz w:val="17"/>
          <w:szCs w:val="17"/>
        </w:rPr>
      </w:pPr>
      <w:r w:rsidRPr="003A7D5C">
        <w:rPr>
          <w:sz w:val="17"/>
          <w:szCs w:val="17"/>
        </w:rPr>
        <w:tab/>
        <w:t>Németh Balázs s.k.</w:t>
      </w:r>
      <w:r w:rsidRPr="003A7D5C">
        <w:rPr>
          <w:sz w:val="17"/>
          <w:szCs w:val="17"/>
        </w:rPr>
        <w:tab/>
        <w:t>Patocskai Ibolya s.k.</w:t>
      </w:r>
    </w:p>
    <w:p w:rsidR="00EF2777" w:rsidRPr="003A7D5C" w:rsidRDefault="00EF2777" w:rsidP="00EF2777">
      <w:pPr>
        <w:widowControl w:val="0"/>
        <w:tabs>
          <w:tab w:val="center" w:pos="2552"/>
          <w:tab w:val="center" w:pos="7088"/>
        </w:tabs>
        <w:jc w:val="both"/>
        <w:rPr>
          <w:sz w:val="17"/>
          <w:szCs w:val="17"/>
        </w:rPr>
      </w:pPr>
      <w:r w:rsidRPr="003A7D5C">
        <w:rPr>
          <w:sz w:val="17"/>
          <w:szCs w:val="17"/>
        </w:rPr>
        <w:tab/>
        <w:t>polgármester</w:t>
      </w:r>
      <w:r w:rsidRPr="003A7D5C">
        <w:rPr>
          <w:sz w:val="17"/>
          <w:szCs w:val="17"/>
        </w:rPr>
        <w:tab/>
        <w:t>jegyző</w:t>
      </w:r>
    </w:p>
    <w:p w:rsidR="00EF2777" w:rsidRPr="003A7D5C" w:rsidRDefault="00EF2777" w:rsidP="00EF2777">
      <w:pPr>
        <w:widowControl w:val="0"/>
        <w:jc w:val="both"/>
        <w:rPr>
          <w:sz w:val="17"/>
          <w:szCs w:val="17"/>
        </w:rPr>
      </w:pPr>
    </w:p>
    <w:p w:rsidR="00EF2777" w:rsidRPr="003A7D5C" w:rsidRDefault="00EF2777" w:rsidP="00EF2777">
      <w:pPr>
        <w:widowControl w:val="0"/>
        <w:tabs>
          <w:tab w:val="center" w:pos="2552"/>
          <w:tab w:val="center" w:pos="7088"/>
        </w:tabs>
        <w:rPr>
          <w:sz w:val="17"/>
          <w:szCs w:val="17"/>
        </w:rPr>
      </w:pPr>
      <w:r w:rsidRPr="003A7D5C">
        <w:rPr>
          <w:sz w:val="17"/>
          <w:szCs w:val="17"/>
        </w:rPr>
        <w:tab/>
        <w:t>Nagy Gábor s.k.</w:t>
      </w:r>
      <w:r w:rsidRPr="003A7D5C">
        <w:rPr>
          <w:sz w:val="17"/>
          <w:szCs w:val="17"/>
        </w:rPr>
        <w:tab/>
        <w:t>Pálmai Zoltán s.k.</w:t>
      </w:r>
    </w:p>
    <w:p w:rsidR="00EF2777" w:rsidRPr="003A7D5C" w:rsidRDefault="00EF2777" w:rsidP="00EF2777">
      <w:pPr>
        <w:widowControl w:val="0"/>
        <w:tabs>
          <w:tab w:val="center" w:pos="2835"/>
          <w:tab w:val="center" w:pos="6521"/>
        </w:tabs>
        <w:jc w:val="center"/>
        <w:rPr>
          <w:sz w:val="17"/>
          <w:szCs w:val="17"/>
        </w:rPr>
      </w:pPr>
      <w:r w:rsidRPr="003A7D5C">
        <w:rPr>
          <w:sz w:val="17"/>
          <w:szCs w:val="17"/>
        </w:rPr>
        <w:t>képviselők, jegyzőkönyv-hitelesítők</w:t>
      </w:r>
    </w:p>
    <w:p w:rsidR="00EF2777" w:rsidRPr="003A7D5C" w:rsidRDefault="00EF2777" w:rsidP="00EF2777">
      <w:pPr>
        <w:widowControl w:val="0"/>
        <w:jc w:val="both"/>
        <w:rPr>
          <w:sz w:val="17"/>
          <w:szCs w:val="17"/>
        </w:rPr>
      </w:pPr>
    </w:p>
    <w:p w:rsidR="00EF2777" w:rsidRPr="003A7D5C" w:rsidRDefault="00EF2777" w:rsidP="00EF2777">
      <w:pPr>
        <w:widowControl w:val="0"/>
        <w:jc w:val="both"/>
        <w:rPr>
          <w:sz w:val="17"/>
          <w:szCs w:val="17"/>
        </w:rPr>
      </w:pPr>
    </w:p>
    <w:p w:rsidR="00EF2777" w:rsidRPr="003A7D5C" w:rsidRDefault="00EF2777" w:rsidP="00EF2777">
      <w:pPr>
        <w:widowControl w:val="0"/>
        <w:tabs>
          <w:tab w:val="center" w:pos="4677"/>
        </w:tabs>
        <w:jc w:val="both"/>
        <w:rPr>
          <w:sz w:val="17"/>
          <w:szCs w:val="17"/>
        </w:rPr>
      </w:pPr>
      <w:r w:rsidRPr="003A7D5C">
        <w:rPr>
          <w:sz w:val="17"/>
          <w:szCs w:val="17"/>
        </w:rPr>
        <w:t>A kivonat hiteles.</w:t>
      </w:r>
    </w:p>
    <w:p w:rsidR="00EF2777" w:rsidRPr="003A7D5C" w:rsidRDefault="00EF2777" w:rsidP="00EF2777">
      <w:pPr>
        <w:widowControl w:val="0"/>
        <w:jc w:val="both"/>
        <w:rPr>
          <w:sz w:val="17"/>
          <w:szCs w:val="17"/>
        </w:rPr>
      </w:pPr>
      <w:r w:rsidRPr="003A7D5C">
        <w:rPr>
          <w:sz w:val="17"/>
          <w:szCs w:val="17"/>
        </w:rPr>
        <w:t>Bácsalmás, 2023. március 29.</w:t>
      </w:r>
    </w:p>
    <w:p w:rsidR="00EF2777" w:rsidRPr="003A7D5C" w:rsidRDefault="00EF2777" w:rsidP="00EF2777">
      <w:pPr>
        <w:widowControl w:val="0"/>
        <w:jc w:val="both"/>
        <w:rPr>
          <w:sz w:val="17"/>
          <w:szCs w:val="17"/>
        </w:rPr>
      </w:pPr>
    </w:p>
    <w:p w:rsidR="00EF2777" w:rsidRPr="003A7D5C" w:rsidRDefault="00EF2777" w:rsidP="00EF2777">
      <w:pPr>
        <w:widowControl w:val="0"/>
        <w:jc w:val="both"/>
        <w:rPr>
          <w:sz w:val="17"/>
          <w:szCs w:val="17"/>
        </w:rPr>
      </w:pPr>
      <w:r w:rsidRPr="003A7D5C">
        <w:rPr>
          <w:sz w:val="17"/>
          <w:szCs w:val="17"/>
        </w:rPr>
        <w:t xml:space="preserve">Zobokiné Bite Gyöngyi </w:t>
      </w:r>
    </w:p>
    <w:p w:rsidR="00EF2777" w:rsidRPr="003A7D5C" w:rsidRDefault="00EF2777" w:rsidP="00EF2777">
      <w:pPr>
        <w:widowControl w:val="0"/>
        <w:jc w:val="both"/>
        <w:rPr>
          <w:sz w:val="17"/>
          <w:szCs w:val="17"/>
        </w:rPr>
      </w:pPr>
      <w:r w:rsidRPr="003A7D5C">
        <w:rPr>
          <w:sz w:val="17"/>
          <w:szCs w:val="17"/>
        </w:rPr>
        <w:t>testületi ügyintéző</w:t>
      </w:r>
    </w:p>
    <w:p w:rsidR="00EF2777" w:rsidRPr="003A7D5C" w:rsidRDefault="00EF2777" w:rsidP="00EF2777">
      <w:pPr>
        <w:widowControl w:val="0"/>
        <w:jc w:val="both"/>
        <w:rPr>
          <w:sz w:val="17"/>
          <w:szCs w:val="17"/>
        </w:rPr>
      </w:pPr>
    </w:p>
    <w:p w:rsidR="00674A73" w:rsidRPr="003A7D5C" w:rsidRDefault="00674A73">
      <w:pPr>
        <w:rPr>
          <w:sz w:val="17"/>
          <w:szCs w:val="17"/>
        </w:rPr>
      </w:pPr>
    </w:p>
    <w:p w:rsidR="00EF2777" w:rsidRPr="003A7D5C" w:rsidRDefault="00EF2777" w:rsidP="00EF2777">
      <w:pPr>
        <w:widowControl w:val="0"/>
        <w:jc w:val="both"/>
        <w:rPr>
          <w:sz w:val="17"/>
          <w:szCs w:val="17"/>
        </w:rPr>
      </w:pPr>
      <w:r w:rsidRPr="003A7D5C">
        <w:rPr>
          <w:sz w:val="17"/>
          <w:szCs w:val="17"/>
        </w:rPr>
        <w:t xml:space="preserve">Záradék: </w:t>
      </w:r>
    </w:p>
    <w:p w:rsidR="00EF2777" w:rsidRPr="003A7D5C" w:rsidRDefault="00EF2777" w:rsidP="00EF2777">
      <w:pPr>
        <w:widowControl w:val="0"/>
        <w:jc w:val="both"/>
        <w:rPr>
          <w:sz w:val="17"/>
          <w:szCs w:val="17"/>
        </w:rPr>
      </w:pPr>
      <w:r w:rsidRPr="003A7D5C">
        <w:rPr>
          <w:sz w:val="17"/>
          <w:szCs w:val="17"/>
        </w:rPr>
        <w:t>A határozat kihirdetése megtörtént.</w:t>
      </w:r>
    </w:p>
    <w:p w:rsidR="00EF2777" w:rsidRPr="003A7D5C" w:rsidRDefault="00EF2777" w:rsidP="00EF2777">
      <w:pPr>
        <w:widowControl w:val="0"/>
        <w:jc w:val="both"/>
        <w:rPr>
          <w:sz w:val="17"/>
          <w:szCs w:val="17"/>
        </w:rPr>
      </w:pPr>
      <w:r w:rsidRPr="003A7D5C">
        <w:rPr>
          <w:sz w:val="17"/>
          <w:szCs w:val="17"/>
        </w:rPr>
        <w:t>Bácsalmás, 2023. március 29.</w:t>
      </w:r>
    </w:p>
    <w:p w:rsidR="00EF2777" w:rsidRPr="003A7D5C" w:rsidRDefault="00EF2777" w:rsidP="00EF2777">
      <w:pPr>
        <w:widowControl w:val="0"/>
        <w:jc w:val="both"/>
        <w:rPr>
          <w:sz w:val="17"/>
          <w:szCs w:val="17"/>
        </w:rPr>
      </w:pPr>
    </w:p>
    <w:p w:rsidR="00EF2777" w:rsidRPr="003A7D5C" w:rsidRDefault="00EF2777" w:rsidP="00EF2777">
      <w:pPr>
        <w:widowControl w:val="0"/>
        <w:tabs>
          <w:tab w:val="center" w:pos="7590"/>
        </w:tabs>
        <w:jc w:val="both"/>
        <w:rPr>
          <w:sz w:val="17"/>
          <w:szCs w:val="17"/>
        </w:rPr>
      </w:pPr>
      <w:r w:rsidRPr="003A7D5C">
        <w:rPr>
          <w:sz w:val="17"/>
          <w:szCs w:val="17"/>
        </w:rPr>
        <w:tab/>
        <w:t>Patocskai Ibolya</w:t>
      </w:r>
    </w:p>
    <w:p w:rsidR="003A7D5C" w:rsidRDefault="00EF2777" w:rsidP="003A7D5C">
      <w:pPr>
        <w:widowControl w:val="0"/>
        <w:tabs>
          <w:tab w:val="center" w:pos="7590"/>
        </w:tabs>
        <w:jc w:val="both"/>
        <w:rPr>
          <w:sz w:val="17"/>
          <w:szCs w:val="17"/>
        </w:rPr>
      </w:pPr>
      <w:r w:rsidRPr="003A7D5C">
        <w:rPr>
          <w:sz w:val="17"/>
          <w:szCs w:val="17"/>
        </w:rPr>
        <w:tab/>
        <w:t>jegyző</w:t>
      </w:r>
      <w:r w:rsidR="003A7D5C">
        <w:rPr>
          <w:sz w:val="17"/>
          <w:szCs w:val="17"/>
        </w:rPr>
        <w:br w:type="page"/>
      </w:r>
    </w:p>
    <w:p w:rsidR="005D005D" w:rsidRPr="00B121FF" w:rsidRDefault="005D005D" w:rsidP="005D005D">
      <w:pPr>
        <w:widowControl w:val="0"/>
      </w:pPr>
      <w:r w:rsidRPr="00B121FF">
        <w:rPr>
          <w:b/>
          <w:bCs/>
        </w:rPr>
        <w:lastRenderedPageBreak/>
        <w:t>Bácsalmás Város Önkormányzatának</w:t>
      </w:r>
    </w:p>
    <w:p w:rsidR="005D005D" w:rsidRPr="00B121FF" w:rsidRDefault="005D005D" w:rsidP="005D005D">
      <w:pPr>
        <w:widowControl w:val="0"/>
        <w:jc w:val="both"/>
        <w:rPr>
          <w:b/>
          <w:bCs/>
        </w:rPr>
      </w:pPr>
      <w:r w:rsidRPr="00B121FF">
        <w:rPr>
          <w:b/>
          <w:bCs/>
        </w:rPr>
        <w:t xml:space="preserve">                Képviselő-testülete </w:t>
      </w:r>
    </w:p>
    <w:p w:rsidR="005D005D" w:rsidRPr="00C31583" w:rsidRDefault="005D005D" w:rsidP="005D005D">
      <w:pPr>
        <w:widowControl w:val="0"/>
        <w:jc w:val="both"/>
        <w:rPr>
          <w:b/>
          <w:bCs/>
          <w:sz w:val="10"/>
          <w:szCs w:val="10"/>
        </w:rPr>
      </w:pPr>
    </w:p>
    <w:p w:rsidR="005D005D" w:rsidRPr="00B121FF" w:rsidRDefault="005D005D" w:rsidP="005D005D">
      <w:pPr>
        <w:widowControl w:val="0"/>
        <w:jc w:val="center"/>
        <w:rPr>
          <w:b/>
          <w:bCs/>
        </w:rPr>
      </w:pPr>
      <w:r w:rsidRPr="00B121FF">
        <w:rPr>
          <w:b/>
          <w:bCs/>
        </w:rPr>
        <w:t xml:space="preserve">K i v o n a t </w:t>
      </w:r>
    </w:p>
    <w:p w:rsidR="005D005D" w:rsidRPr="00B121FF" w:rsidRDefault="005D005D" w:rsidP="005D005D">
      <w:pPr>
        <w:widowControl w:val="0"/>
        <w:jc w:val="center"/>
        <w:rPr>
          <w:b/>
          <w:bCs/>
        </w:rPr>
      </w:pPr>
    </w:p>
    <w:p w:rsidR="005D005D" w:rsidRPr="00B121FF" w:rsidRDefault="005D005D" w:rsidP="005D005D">
      <w:pPr>
        <w:widowControl w:val="0"/>
        <w:jc w:val="center"/>
        <w:rPr>
          <w:b/>
          <w:bCs/>
        </w:rPr>
      </w:pPr>
      <w:r w:rsidRPr="00B121FF">
        <w:rPr>
          <w:b/>
          <w:bCs/>
        </w:rPr>
        <w:t>a Bácsalmás Város Önkormányzata Képviselő-testületének</w:t>
      </w:r>
    </w:p>
    <w:p w:rsidR="005D005D" w:rsidRPr="00B121FF" w:rsidRDefault="005D005D" w:rsidP="005D005D">
      <w:pPr>
        <w:widowControl w:val="0"/>
        <w:jc w:val="center"/>
        <w:rPr>
          <w:b/>
          <w:bCs/>
        </w:rPr>
      </w:pPr>
      <w:r>
        <w:rPr>
          <w:b/>
          <w:bCs/>
        </w:rPr>
        <w:t>2023</w:t>
      </w:r>
      <w:r w:rsidRPr="00B121FF">
        <w:rPr>
          <w:b/>
          <w:bCs/>
        </w:rPr>
        <w:t xml:space="preserve">. </w:t>
      </w:r>
      <w:r>
        <w:rPr>
          <w:b/>
          <w:bCs/>
        </w:rPr>
        <w:t>március 28-i</w:t>
      </w:r>
      <w:r w:rsidRPr="00B121FF">
        <w:rPr>
          <w:b/>
          <w:bCs/>
        </w:rPr>
        <w:t xml:space="preserve"> </w:t>
      </w:r>
      <w:r>
        <w:rPr>
          <w:b/>
          <w:bCs/>
        </w:rPr>
        <w:t xml:space="preserve">soros nyílt </w:t>
      </w:r>
      <w:r w:rsidRPr="00B121FF">
        <w:rPr>
          <w:b/>
          <w:bCs/>
        </w:rPr>
        <w:t xml:space="preserve">ülésének jegyzőkönyvéből </w:t>
      </w:r>
    </w:p>
    <w:p w:rsidR="005D005D" w:rsidRPr="00B121FF" w:rsidRDefault="005D005D" w:rsidP="005D005D">
      <w:pPr>
        <w:widowControl w:val="0"/>
        <w:jc w:val="center"/>
      </w:pPr>
    </w:p>
    <w:p w:rsidR="005D005D" w:rsidRPr="00C139E2" w:rsidRDefault="005D005D" w:rsidP="005D005D">
      <w:pPr>
        <w:widowControl w:val="0"/>
        <w:jc w:val="both"/>
        <w:rPr>
          <w:u w:val="single"/>
        </w:rPr>
      </w:pPr>
      <w:r w:rsidRPr="00C139E2">
        <w:t>(Kihagyva a kihagyandókat.)</w:t>
      </w:r>
    </w:p>
    <w:p w:rsidR="005D005D" w:rsidRPr="00C139E2" w:rsidRDefault="005D005D" w:rsidP="005D005D">
      <w:pPr>
        <w:widowControl w:val="0"/>
        <w:jc w:val="both"/>
      </w:pPr>
    </w:p>
    <w:p w:rsidR="005D005D" w:rsidRPr="000F72CD" w:rsidRDefault="00392811" w:rsidP="005D005D">
      <w:pPr>
        <w:widowControl w:val="0"/>
        <w:jc w:val="both"/>
        <w:rPr>
          <w:b/>
          <w:u w:val="single"/>
        </w:rPr>
      </w:pPr>
      <w:r>
        <w:rPr>
          <w:b/>
          <w:u w:val="single"/>
        </w:rPr>
        <w:t>5</w:t>
      </w:r>
      <w:r w:rsidR="005D005D">
        <w:rPr>
          <w:b/>
          <w:u w:val="single"/>
        </w:rPr>
        <w:t>2</w:t>
      </w:r>
      <w:r w:rsidR="005D005D" w:rsidRPr="000F72CD">
        <w:rPr>
          <w:b/>
          <w:u w:val="single"/>
        </w:rPr>
        <w:t xml:space="preserve">/2023. (III. 28.) Bácsalmás v. </w:t>
      </w:r>
      <w:proofErr w:type="spellStart"/>
      <w:r w:rsidR="005D005D" w:rsidRPr="000F72CD">
        <w:rPr>
          <w:b/>
          <w:u w:val="single"/>
        </w:rPr>
        <w:t>öh</w:t>
      </w:r>
      <w:proofErr w:type="spellEnd"/>
      <w:r w:rsidR="005D005D" w:rsidRPr="000F72CD">
        <w:rPr>
          <w:b/>
          <w:u w:val="single"/>
        </w:rPr>
        <w:t>.</w:t>
      </w:r>
    </w:p>
    <w:p w:rsidR="005D005D" w:rsidRPr="000F72CD" w:rsidRDefault="005D005D" w:rsidP="005D005D">
      <w:pPr>
        <w:widowControl w:val="0"/>
        <w:jc w:val="both"/>
      </w:pPr>
    </w:p>
    <w:p w:rsidR="005D005D" w:rsidRDefault="005D005D" w:rsidP="005D005D">
      <w:pPr>
        <w:jc w:val="both"/>
        <w:rPr>
          <w:rFonts w:eastAsia="Calibri"/>
          <w:b/>
          <w:color w:val="000000"/>
        </w:rPr>
      </w:pPr>
      <w:r w:rsidRPr="00DD11C4">
        <w:rPr>
          <w:rFonts w:eastAsia="Calibri"/>
          <w:b/>
          <w:color w:val="000000"/>
        </w:rPr>
        <w:t xml:space="preserve">Vörösmarty Mihály Városi Könyvtár és </w:t>
      </w:r>
    </w:p>
    <w:p w:rsidR="005D005D" w:rsidRPr="0049547D" w:rsidRDefault="005D005D" w:rsidP="005D005D">
      <w:pPr>
        <w:jc w:val="both"/>
        <w:rPr>
          <w:rFonts w:eastAsia="Calibri"/>
          <w:b/>
          <w:color w:val="000000"/>
        </w:rPr>
      </w:pPr>
      <w:r w:rsidRPr="0049547D">
        <w:rPr>
          <w:rFonts w:eastAsia="Calibri"/>
          <w:b/>
          <w:color w:val="000000"/>
        </w:rPr>
        <w:t xml:space="preserve">Művelődési Központ 2023. évi </w:t>
      </w:r>
    </w:p>
    <w:p w:rsidR="005D005D" w:rsidRPr="0049547D" w:rsidRDefault="005D005D" w:rsidP="005D005D">
      <w:pPr>
        <w:tabs>
          <w:tab w:val="left" w:pos="6379"/>
        </w:tabs>
        <w:jc w:val="both"/>
        <w:rPr>
          <w:rFonts w:eastAsia="Calibri"/>
          <w:b/>
          <w:color w:val="000000"/>
        </w:rPr>
      </w:pPr>
      <w:r w:rsidRPr="0049547D">
        <w:rPr>
          <w:rFonts w:eastAsia="Calibri"/>
          <w:b/>
          <w:color w:val="000000"/>
        </w:rPr>
        <w:t xml:space="preserve">munkaterve és szolgáltatási terve </w:t>
      </w:r>
      <w:r w:rsidRPr="0049547D">
        <w:rPr>
          <w:rFonts w:eastAsia="Calibri"/>
          <w:b/>
          <w:color w:val="000000"/>
        </w:rPr>
        <w:tab/>
      </w:r>
      <w:r w:rsidRPr="0049547D">
        <w:rPr>
          <w:rFonts w:eastAsia="Calibri"/>
          <w:b/>
          <w:color w:val="000000"/>
          <w:u w:val="single"/>
        </w:rPr>
        <w:t>Határozat</w:t>
      </w:r>
    </w:p>
    <w:p w:rsidR="005D005D" w:rsidRPr="0049547D" w:rsidRDefault="005D005D" w:rsidP="005D005D">
      <w:pPr>
        <w:jc w:val="both"/>
        <w:rPr>
          <w:rFonts w:eastAsia="Calibri"/>
          <w:bCs/>
          <w:color w:val="000000"/>
        </w:rPr>
      </w:pPr>
    </w:p>
    <w:p w:rsidR="005D005D" w:rsidRDefault="005D005D" w:rsidP="005D005D">
      <w:pPr>
        <w:pStyle w:val="Listaszerbekezds"/>
        <w:numPr>
          <w:ilvl w:val="0"/>
          <w:numId w:val="10"/>
        </w:numPr>
        <w:ind w:left="1985" w:hanging="284"/>
        <w:jc w:val="both"/>
      </w:pPr>
      <w:r w:rsidRPr="0049547D">
        <w:t xml:space="preserve">Bácsalmás Város Önkormányzatának Képviselő-testülete a Vörösmarty Mihály Városi Könyvtár és Közművelődési Intézmény 2023. évi munkatervét és szolgáltatási tervét az előterjesztés </w:t>
      </w:r>
      <w:r>
        <w:t xml:space="preserve">és a jelen határozat melléklete </w:t>
      </w:r>
      <w:r w:rsidRPr="0049547D">
        <w:t xml:space="preserve">szerint fogadja el. </w:t>
      </w:r>
    </w:p>
    <w:p w:rsidR="005D005D" w:rsidRDefault="005D005D" w:rsidP="005D005D">
      <w:pPr>
        <w:ind w:left="1985" w:hanging="284"/>
        <w:jc w:val="both"/>
      </w:pPr>
    </w:p>
    <w:p w:rsidR="005D005D" w:rsidRPr="0049547D" w:rsidRDefault="005D005D" w:rsidP="005D005D">
      <w:pPr>
        <w:pStyle w:val="Listaszerbekezds"/>
        <w:numPr>
          <w:ilvl w:val="0"/>
          <w:numId w:val="10"/>
        </w:numPr>
        <w:ind w:left="1985" w:hanging="284"/>
        <w:jc w:val="both"/>
      </w:pPr>
      <w:r w:rsidRPr="00D66E52">
        <w:t>Jelen határozat normatív határozat.</w:t>
      </w:r>
    </w:p>
    <w:p w:rsidR="005D005D" w:rsidRDefault="005D005D" w:rsidP="005D005D">
      <w:pPr>
        <w:pStyle w:val="Listaszerbekezds"/>
      </w:pPr>
    </w:p>
    <w:p w:rsidR="005D005D" w:rsidRPr="0049547D" w:rsidRDefault="005D005D" w:rsidP="005D005D">
      <w:pPr>
        <w:ind w:left="1701"/>
      </w:pPr>
      <w:r w:rsidRPr="0049547D">
        <w:t xml:space="preserve">Határidő: azonnal </w:t>
      </w:r>
    </w:p>
    <w:p w:rsidR="005D005D" w:rsidRDefault="005D005D" w:rsidP="005D005D">
      <w:pPr>
        <w:ind w:left="1701"/>
      </w:pPr>
      <w:r w:rsidRPr="0049547D">
        <w:t>Felelős: Németh Balázs polgármester</w:t>
      </w:r>
    </w:p>
    <w:p w:rsidR="005D005D" w:rsidRPr="0049547D" w:rsidRDefault="005D005D" w:rsidP="005D005D">
      <w:pPr>
        <w:ind w:left="1701"/>
      </w:pPr>
    </w:p>
    <w:p w:rsidR="005D005D" w:rsidRPr="0049547D" w:rsidRDefault="005D005D" w:rsidP="005D005D">
      <w:pPr>
        <w:ind w:left="1701"/>
      </w:pPr>
      <w:r w:rsidRPr="0049547D">
        <w:t xml:space="preserve">Operatív felelős: Prikidánovics Antal </w:t>
      </w:r>
      <w:r>
        <w:t xml:space="preserve">szociális és hatósági </w:t>
      </w:r>
      <w:r w:rsidRPr="0049547D">
        <w:t>osztályvezető</w:t>
      </w:r>
    </w:p>
    <w:p w:rsidR="005D005D" w:rsidRPr="0049547D" w:rsidRDefault="005D005D" w:rsidP="005D005D">
      <w:pPr>
        <w:ind w:left="1701"/>
      </w:pPr>
    </w:p>
    <w:p w:rsidR="005D005D" w:rsidRPr="0049547D" w:rsidRDefault="005D005D" w:rsidP="005D005D">
      <w:pPr>
        <w:ind w:left="1701"/>
      </w:pPr>
      <w:r w:rsidRPr="0049547D">
        <w:t>A határozatról értesül:</w:t>
      </w:r>
    </w:p>
    <w:p w:rsidR="005D005D" w:rsidRPr="0049547D" w:rsidRDefault="005D005D" w:rsidP="005D005D">
      <w:pPr>
        <w:ind w:left="1701"/>
      </w:pPr>
      <w:r w:rsidRPr="0049547D">
        <w:t>- kivonattal:</w:t>
      </w:r>
      <w:r w:rsidRPr="0049547D">
        <w:tab/>
        <w:t>1. Németh Balázs polgármester</w:t>
      </w:r>
    </w:p>
    <w:p w:rsidR="005D005D" w:rsidRPr="0049547D" w:rsidRDefault="005D005D" w:rsidP="005D005D">
      <w:pPr>
        <w:ind w:left="1701"/>
      </w:pPr>
      <w:r w:rsidRPr="0049547D">
        <w:tab/>
      </w:r>
      <w:r w:rsidRPr="0049547D">
        <w:tab/>
        <w:t>2. Patocskai Ibolya jegyző</w:t>
      </w:r>
    </w:p>
    <w:p w:rsidR="005D005D" w:rsidRPr="0049547D" w:rsidRDefault="005D005D" w:rsidP="005D005D">
      <w:pPr>
        <w:ind w:left="1701"/>
      </w:pPr>
      <w:r w:rsidRPr="0049547D">
        <w:tab/>
      </w:r>
      <w:r w:rsidRPr="0049547D">
        <w:tab/>
        <w:t xml:space="preserve">3. Prikidánovics Antal </w:t>
      </w:r>
      <w:r>
        <w:t xml:space="preserve">szociális és hatósági </w:t>
      </w:r>
      <w:r w:rsidRPr="0049547D">
        <w:t>osztályvezető</w:t>
      </w:r>
    </w:p>
    <w:p w:rsidR="005D005D" w:rsidRPr="0049547D" w:rsidRDefault="005D005D" w:rsidP="005D005D">
      <w:pPr>
        <w:ind w:left="2409" w:firstLine="423"/>
      </w:pPr>
      <w:r w:rsidRPr="0049547D">
        <w:t>4. Marián Katalin intézményvezető</w:t>
      </w:r>
    </w:p>
    <w:p w:rsidR="005D005D" w:rsidRDefault="005D005D" w:rsidP="005D005D">
      <w:pPr>
        <w:ind w:left="1701"/>
        <w:jc w:val="both"/>
      </w:pPr>
    </w:p>
    <w:p w:rsidR="005D005D" w:rsidRPr="00596DA6" w:rsidRDefault="005D005D" w:rsidP="005D005D">
      <w:pPr>
        <w:ind w:left="1701"/>
        <w:jc w:val="both"/>
      </w:pPr>
      <w:r>
        <w:t>A képviselő-testület nem kéri jelenteni a határozatban foglaltak végrehajtásának megtörténtét.</w:t>
      </w:r>
    </w:p>
    <w:p w:rsidR="005D005D" w:rsidRPr="00596DA6" w:rsidRDefault="005D005D" w:rsidP="005D005D">
      <w:pPr>
        <w:jc w:val="both"/>
      </w:pPr>
    </w:p>
    <w:p w:rsidR="005D005D" w:rsidRPr="00012387" w:rsidRDefault="005D005D" w:rsidP="005D005D">
      <w:pPr>
        <w:widowControl w:val="0"/>
        <w:jc w:val="center"/>
      </w:pPr>
      <w:r w:rsidRPr="00012387">
        <w:t>K. m. f.</w:t>
      </w:r>
    </w:p>
    <w:p w:rsidR="005D005D" w:rsidRPr="00012387" w:rsidRDefault="005D005D" w:rsidP="005D005D">
      <w:pPr>
        <w:widowControl w:val="0"/>
        <w:tabs>
          <w:tab w:val="center" w:pos="2268"/>
          <w:tab w:val="center" w:pos="7088"/>
        </w:tabs>
        <w:jc w:val="both"/>
      </w:pPr>
    </w:p>
    <w:p w:rsidR="005D005D" w:rsidRPr="004C6B64" w:rsidRDefault="005D005D" w:rsidP="005D005D">
      <w:pPr>
        <w:widowControl w:val="0"/>
        <w:tabs>
          <w:tab w:val="center" w:pos="2552"/>
          <w:tab w:val="center" w:pos="7088"/>
        </w:tabs>
        <w:jc w:val="both"/>
      </w:pPr>
      <w:r>
        <w:tab/>
        <w:t>Németh Balázs s.k.</w:t>
      </w:r>
      <w:r>
        <w:tab/>
      </w:r>
      <w:r w:rsidRPr="004C6B64">
        <w:t>Patocskai Ibolya s.k.</w:t>
      </w:r>
    </w:p>
    <w:p w:rsidR="005D005D" w:rsidRPr="004C6B64" w:rsidRDefault="005D005D" w:rsidP="005D005D">
      <w:pPr>
        <w:widowControl w:val="0"/>
        <w:tabs>
          <w:tab w:val="center" w:pos="2552"/>
          <w:tab w:val="center" w:pos="7088"/>
        </w:tabs>
        <w:jc w:val="both"/>
      </w:pPr>
      <w:r w:rsidRPr="004C6B64">
        <w:tab/>
        <w:t>polgármester</w:t>
      </w:r>
      <w:r w:rsidRPr="004C6B64">
        <w:tab/>
        <w:t>jegyző</w:t>
      </w:r>
    </w:p>
    <w:p w:rsidR="005D005D" w:rsidRPr="00012387" w:rsidRDefault="005D005D" w:rsidP="005D005D">
      <w:pPr>
        <w:widowControl w:val="0"/>
        <w:jc w:val="both"/>
      </w:pPr>
    </w:p>
    <w:p w:rsidR="005D005D" w:rsidRPr="00B24931" w:rsidRDefault="005D005D" w:rsidP="005D005D">
      <w:pPr>
        <w:widowControl w:val="0"/>
        <w:tabs>
          <w:tab w:val="center" w:pos="2552"/>
          <w:tab w:val="center" w:pos="7088"/>
        </w:tabs>
      </w:pPr>
      <w:r w:rsidRPr="00B24931">
        <w:tab/>
        <w:t>Nagy Gábor s.k.</w:t>
      </w:r>
      <w:r w:rsidRPr="00B24931">
        <w:tab/>
        <w:t>Pálmai Zoltán s.k.</w:t>
      </w:r>
    </w:p>
    <w:p w:rsidR="005D005D" w:rsidRPr="00012387" w:rsidRDefault="005D005D" w:rsidP="005D005D">
      <w:pPr>
        <w:widowControl w:val="0"/>
        <w:tabs>
          <w:tab w:val="center" w:pos="2835"/>
          <w:tab w:val="center" w:pos="6521"/>
        </w:tabs>
        <w:jc w:val="center"/>
      </w:pPr>
      <w:r w:rsidRPr="00012387">
        <w:t>képviselők, jegyzőkönyv-hitelesítők</w:t>
      </w:r>
    </w:p>
    <w:p w:rsidR="005D005D" w:rsidRPr="00012387" w:rsidRDefault="005D005D" w:rsidP="005D005D">
      <w:pPr>
        <w:widowControl w:val="0"/>
        <w:jc w:val="both"/>
      </w:pPr>
    </w:p>
    <w:p w:rsidR="005D005D" w:rsidRPr="00012387" w:rsidRDefault="005D005D" w:rsidP="005D005D">
      <w:pPr>
        <w:widowControl w:val="0"/>
        <w:jc w:val="both"/>
      </w:pPr>
    </w:p>
    <w:p w:rsidR="005D005D" w:rsidRPr="00B121FF" w:rsidRDefault="005D005D" w:rsidP="005D005D">
      <w:pPr>
        <w:widowControl w:val="0"/>
        <w:tabs>
          <w:tab w:val="center" w:pos="4677"/>
        </w:tabs>
        <w:jc w:val="both"/>
      </w:pPr>
      <w:r w:rsidRPr="00B121FF">
        <w:t>A kivonat hiteles.</w:t>
      </w:r>
    </w:p>
    <w:p w:rsidR="005D005D" w:rsidRPr="00C31583" w:rsidRDefault="005D005D" w:rsidP="005D005D">
      <w:pPr>
        <w:widowControl w:val="0"/>
        <w:jc w:val="both"/>
      </w:pPr>
      <w:r w:rsidRPr="00C31583">
        <w:t>Bácsalmás, 2023. március 29.</w:t>
      </w:r>
    </w:p>
    <w:p w:rsidR="005D005D" w:rsidRPr="00C31583" w:rsidRDefault="005D005D" w:rsidP="005D005D">
      <w:pPr>
        <w:widowControl w:val="0"/>
        <w:jc w:val="both"/>
      </w:pPr>
    </w:p>
    <w:p w:rsidR="005D005D" w:rsidRPr="00C31583" w:rsidRDefault="005D005D" w:rsidP="005D005D">
      <w:pPr>
        <w:widowControl w:val="0"/>
        <w:jc w:val="both"/>
      </w:pPr>
      <w:r w:rsidRPr="00C31583">
        <w:t xml:space="preserve">Zobokiné Bite Gyöngyi </w:t>
      </w:r>
    </w:p>
    <w:p w:rsidR="005D005D" w:rsidRPr="00C31583" w:rsidRDefault="005D005D" w:rsidP="005D005D">
      <w:pPr>
        <w:widowControl w:val="0"/>
        <w:jc w:val="both"/>
      </w:pPr>
      <w:r w:rsidRPr="00C31583">
        <w:t>testületi ügyintéző</w:t>
      </w:r>
    </w:p>
    <w:p w:rsidR="005D005D" w:rsidRPr="00C31583" w:rsidRDefault="005D005D" w:rsidP="005D005D">
      <w:pPr>
        <w:widowControl w:val="0"/>
        <w:jc w:val="both"/>
      </w:pPr>
    </w:p>
    <w:p w:rsidR="00C31583" w:rsidRDefault="00C31583" w:rsidP="005D005D">
      <w:pPr>
        <w:widowControl w:val="0"/>
        <w:jc w:val="both"/>
      </w:pPr>
    </w:p>
    <w:p w:rsidR="00C31583" w:rsidRPr="00C31583" w:rsidRDefault="00C31583" w:rsidP="005D005D">
      <w:pPr>
        <w:widowControl w:val="0"/>
        <w:jc w:val="both"/>
      </w:pPr>
    </w:p>
    <w:p w:rsidR="00C31583" w:rsidRPr="00C31583" w:rsidRDefault="00C31583" w:rsidP="00C31583">
      <w:pPr>
        <w:widowControl w:val="0"/>
        <w:jc w:val="both"/>
      </w:pPr>
      <w:r w:rsidRPr="00C31583">
        <w:t xml:space="preserve">Záradék: </w:t>
      </w:r>
    </w:p>
    <w:p w:rsidR="00C31583" w:rsidRPr="00C31583" w:rsidRDefault="00C31583" w:rsidP="00C31583">
      <w:pPr>
        <w:widowControl w:val="0"/>
        <w:jc w:val="both"/>
      </w:pPr>
      <w:r w:rsidRPr="00C31583">
        <w:t>A határozat kihirdetése megtörtént.</w:t>
      </w:r>
    </w:p>
    <w:p w:rsidR="00C31583" w:rsidRPr="00C31583" w:rsidRDefault="00C31583" w:rsidP="00C31583">
      <w:pPr>
        <w:widowControl w:val="0"/>
        <w:jc w:val="both"/>
      </w:pPr>
      <w:r w:rsidRPr="00C31583">
        <w:t>Bácsalmás, 2023. március 29.</w:t>
      </w:r>
    </w:p>
    <w:p w:rsidR="00C31583" w:rsidRPr="00C31583" w:rsidRDefault="00C31583" w:rsidP="00C31583">
      <w:pPr>
        <w:widowControl w:val="0"/>
        <w:jc w:val="both"/>
      </w:pPr>
    </w:p>
    <w:p w:rsidR="00C31583" w:rsidRPr="00C31583" w:rsidRDefault="00C31583" w:rsidP="00C31583">
      <w:pPr>
        <w:widowControl w:val="0"/>
        <w:tabs>
          <w:tab w:val="center" w:pos="7590"/>
        </w:tabs>
        <w:jc w:val="both"/>
      </w:pPr>
      <w:r w:rsidRPr="00C31583">
        <w:tab/>
        <w:t>Patocskai Ibolya</w:t>
      </w:r>
    </w:p>
    <w:p w:rsidR="005D005D" w:rsidRDefault="00C31583" w:rsidP="00C31583">
      <w:pPr>
        <w:widowControl w:val="0"/>
        <w:tabs>
          <w:tab w:val="center" w:pos="7590"/>
        </w:tabs>
        <w:jc w:val="both"/>
      </w:pPr>
      <w:r w:rsidRPr="00C31583">
        <w:tab/>
        <w:t>jegyző</w:t>
      </w:r>
      <w:r w:rsidR="005D005D">
        <w:br w:type="page"/>
      </w:r>
    </w:p>
    <w:p w:rsidR="005D005D" w:rsidRDefault="005D005D" w:rsidP="005D005D"/>
    <w:p w:rsidR="005D005D" w:rsidRPr="000779D5" w:rsidRDefault="005D005D" w:rsidP="005D005D">
      <w:pPr>
        <w:widowControl w:val="0"/>
        <w:jc w:val="center"/>
        <w:rPr>
          <w:i/>
          <w:iCs/>
          <w:u w:val="single"/>
        </w:rPr>
      </w:pPr>
      <w:r>
        <w:rPr>
          <w:i/>
          <w:iCs/>
          <w:u w:val="single"/>
        </w:rPr>
        <w:t>Melléklet a</w:t>
      </w:r>
      <w:r w:rsidR="00392811">
        <w:rPr>
          <w:i/>
          <w:iCs/>
          <w:u w:val="single"/>
        </w:rPr>
        <w:t>z 5</w:t>
      </w:r>
      <w:r>
        <w:rPr>
          <w:i/>
          <w:iCs/>
          <w:u w:val="single"/>
        </w:rPr>
        <w:t xml:space="preserve">2/2023. (III. 28.) Bácsalmás v. </w:t>
      </w:r>
      <w:proofErr w:type="spellStart"/>
      <w:r>
        <w:rPr>
          <w:i/>
          <w:iCs/>
          <w:u w:val="single"/>
        </w:rPr>
        <w:t>öh</w:t>
      </w:r>
      <w:proofErr w:type="spellEnd"/>
      <w:r>
        <w:rPr>
          <w:i/>
          <w:iCs/>
          <w:u w:val="single"/>
        </w:rPr>
        <w:t>. jelölésű határozathoz</w:t>
      </w:r>
    </w:p>
    <w:p w:rsidR="005D005D" w:rsidRDefault="005D005D" w:rsidP="005D005D">
      <w:pPr>
        <w:widowControl w:val="0"/>
        <w:jc w:val="both"/>
      </w:pPr>
    </w:p>
    <w:p w:rsidR="005D005D" w:rsidRDefault="005D005D" w:rsidP="005D005D"/>
    <w:p w:rsidR="005D005D" w:rsidRPr="00F15264" w:rsidRDefault="005D005D" w:rsidP="005D005D">
      <w:pPr>
        <w:pStyle w:val="Standard"/>
        <w:jc w:val="center"/>
        <w:rPr>
          <w:rFonts w:ascii="Times New Roman" w:hAnsi="Times New Roman" w:cs="Times New Roman"/>
          <w:b/>
          <w:bCs/>
          <w:sz w:val="48"/>
          <w:szCs w:val="48"/>
        </w:rPr>
      </w:pPr>
      <w:r w:rsidRPr="00AA2649">
        <w:rPr>
          <w:noProof/>
          <w:lang w:eastAsia="hu-HU"/>
        </w:rPr>
        <w:drawing>
          <wp:anchor distT="0" distB="0" distL="114300" distR="114300" simplePos="0" relativeHeight="251659264" behindDoc="0" locked="0" layoutInCell="1" allowOverlap="1" wp14:anchorId="1B3331B1" wp14:editId="160621E8">
            <wp:simplePos x="0" y="0"/>
            <wp:positionH relativeFrom="column">
              <wp:posOffset>271145</wp:posOffset>
            </wp:positionH>
            <wp:positionV relativeFrom="paragraph">
              <wp:posOffset>36195</wp:posOffset>
            </wp:positionV>
            <wp:extent cx="5076825" cy="4238625"/>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793" t="3784" r="7108" b="16036"/>
                    <a:stretch/>
                  </pic:blipFill>
                  <pic:spPr bwMode="auto">
                    <a:xfrm>
                      <a:off x="0" y="0"/>
                      <a:ext cx="5076825" cy="4238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5264">
        <w:rPr>
          <w:rFonts w:ascii="Times New Roman" w:hAnsi="Times New Roman" w:cs="Times New Roman"/>
          <w:b/>
          <w:bCs/>
          <w:sz w:val="48"/>
          <w:szCs w:val="48"/>
        </w:rPr>
        <w:t xml:space="preserve">VÖRÖSMARTY MIHÁLY VÁROSI KÖNYVTÁR </w:t>
      </w:r>
    </w:p>
    <w:p w:rsidR="005D005D" w:rsidRPr="00F15264" w:rsidRDefault="005D005D" w:rsidP="005D005D">
      <w:pPr>
        <w:pStyle w:val="Standard"/>
        <w:jc w:val="center"/>
        <w:rPr>
          <w:rFonts w:ascii="Times New Roman" w:hAnsi="Times New Roman" w:cs="Times New Roman"/>
          <w:b/>
          <w:bCs/>
          <w:sz w:val="48"/>
          <w:szCs w:val="48"/>
        </w:rPr>
      </w:pPr>
      <w:r w:rsidRPr="00F15264">
        <w:rPr>
          <w:rFonts w:ascii="Times New Roman" w:hAnsi="Times New Roman" w:cs="Times New Roman"/>
          <w:b/>
          <w:bCs/>
          <w:sz w:val="48"/>
          <w:szCs w:val="48"/>
        </w:rPr>
        <w:t>ÉS MŰVELŐDÉSI KÖZPONT</w:t>
      </w:r>
    </w:p>
    <w:p w:rsidR="005D005D" w:rsidRPr="00F15264" w:rsidRDefault="005D005D" w:rsidP="005D005D">
      <w:pPr>
        <w:pStyle w:val="Standard"/>
        <w:jc w:val="center"/>
        <w:rPr>
          <w:rFonts w:ascii="Times New Roman" w:hAnsi="Times New Roman" w:cs="Times New Roman"/>
          <w:b/>
          <w:bCs/>
          <w:sz w:val="48"/>
          <w:szCs w:val="48"/>
        </w:rPr>
      </w:pPr>
    </w:p>
    <w:p w:rsidR="005D005D" w:rsidRPr="00F15264" w:rsidRDefault="005D005D" w:rsidP="005D005D">
      <w:pPr>
        <w:pStyle w:val="Standard"/>
        <w:jc w:val="center"/>
        <w:rPr>
          <w:rFonts w:ascii="Times New Roman" w:hAnsi="Times New Roman" w:cs="Times New Roman"/>
          <w:b/>
          <w:bCs/>
          <w:sz w:val="48"/>
          <w:szCs w:val="48"/>
        </w:rPr>
      </w:pPr>
      <w:r w:rsidRPr="00F15264">
        <w:rPr>
          <w:rFonts w:ascii="Times New Roman" w:hAnsi="Times New Roman" w:cs="Times New Roman"/>
          <w:b/>
          <w:bCs/>
          <w:sz w:val="48"/>
          <w:szCs w:val="48"/>
        </w:rPr>
        <w:t>202</w:t>
      </w:r>
      <w:r>
        <w:rPr>
          <w:rFonts w:ascii="Times New Roman" w:hAnsi="Times New Roman" w:cs="Times New Roman"/>
          <w:b/>
          <w:bCs/>
          <w:sz w:val="48"/>
          <w:szCs w:val="48"/>
        </w:rPr>
        <w:t>3</w:t>
      </w:r>
      <w:r w:rsidRPr="00F15264">
        <w:rPr>
          <w:rFonts w:ascii="Times New Roman" w:hAnsi="Times New Roman" w:cs="Times New Roman"/>
          <w:b/>
          <w:bCs/>
          <w:sz w:val="48"/>
          <w:szCs w:val="48"/>
        </w:rPr>
        <w:t>. ÉVI KÖZMŰVELŐDÉSI MUNKATERV</w:t>
      </w:r>
    </w:p>
    <w:p w:rsidR="005D005D" w:rsidRDefault="005D005D" w:rsidP="005D005D"/>
    <w:p w:rsidR="005D005D" w:rsidRDefault="005D005D" w:rsidP="005D005D"/>
    <w:p w:rsidR="005D005D" w:rsidRDefault="005D005D" w:rsidP="005D005D">
      <w:pPr>
        <w:sectPr w:rsidR="005D005D" w:rsidSect="004C5AFE">
          <w:pgSz w:w="11906" w:h="16838"/>
          <w:pgMar w:top="851" w:right="1134" w:bottom="851" w:left="1418" w:header="709" w:footer="709" w:gutter="0"/>
          <w:cols w:space="708"/>
          <w:docGrid w:linePitch="360"/>
        </w:sectPr>
      </w:pPr>
    </w:p>
    <w:p w:rsidR="005D005D" w:rsidRPr="000779D5" w:rsidRDefault="005D005D" w:rsidP="005D005D">
      <w:pPr>
        <w:jc w:val="both"/>
        <w:rPr>
          <w:rFonts w:eastAsia="Times New Roman"/>
          <w:sz w:val="14"/>
          <w:szCs w:val="14"/>
        </w:rPr>
      </w:pPr>
      <w:r w:rsidRPr="000779D5">
        <w:rPr>
          <w:rFonts w:eastAsia="Times New Roman"/>
          <w:sz w:val="14"/>
          <w:szCs w:val="14"/>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rsidR="005D005D" w:rsidRPr="000779D5" w:rsidRDefault="005D005D" w:rsidP="005D005D">
      <w:pPr>
        <w:jc w:val="both"/>
        <w:rPr>
          <w:rFonts w:eastAsia="Times New Roman"/>
          <w:sz w:val="14"/>
          <w:szCs w:val="14"/>
        </w:rPr>
      </w:pPr>
    </w:p>
    <w:p w:rsidR="005D005D" w:rsidRPr="000779D5" w:rsidRDefault="005D005D" w:rsidP="005D005D">
      <w:pPr>
        <w:jc w:val="both"/>
        <w:rPr>
          <w:sz w:val="14"/>
          <w:szCs w:val="14"/>
        </w:rPr>
      </w:pPr>
      <w:r w:rsidRPr="000779D5">
        <w:rPr>
          <w:sz w:val="14"/>
          <w:szCs w:val="14"/>
        </w:rPr>
        <w:t>A Kulturális törvény értelmében </w:t>
      </w:r>
      <w:r w:rsidRPr="000779D5">
        <w:rPr>
          <w:rStyle w:val="Kiemels2"/>
          <w:sz w:val="14"/>
          <w:szCs w:val="14"/>
        </w:rPr>
        <w:t>a közművelődéshez való jog gyakorlása közérdek, a közművelődési tevékenységek támogatása közcél, a közművelődés feltételeinek biztosítása alapvetően az állam és a helyi önkormányzatok feladata</w:t>
      </w:r>
      <w:r w:rsidRPr="000779D5">
        <w:rPr>
          <w:rStyle w:val="Kiemels2"/>
          <w:color w:val="333333"/>
          <w:sz w:val="14"/>
          <w:szCs w:val="14"/>
        </w:rPr>
        <w:t>.</w:t>
      </w:r>
    </w:p>
    <w:p w:rsidR="005D005D" w:rsidRPr="000779D5" w:rsidRDefault="005D005D" w:rsidP="005D005D">
      <w:pPr>
        <w:jc w:val="both"/>
        <w:rPr>
          <w:rFonts w:eastAsia="Calibri"/>
          <w:sz w:val="14"/>
          <w:szCs w:val="14"/>
        </w:rPr>
      </w:pPr>
    </w:p>
    <w:p w:rsidR="005D005D" w:rsidRPr="000779D5" w:rsidRDefault="005D005D" w:rsidP="005D005D">
      <w:pPr>
        <w:pStyle w:val="Cmsor1"/>
        <w:rPr>
          <w:rFonts w:cs="Arial"/>
          <w:sz w:val="14"/>
          <w:szCs w:val="14"/>
        </w:rPr>
      </w:pPr>
      <w:bookmarkStart w:id="0" w:name="_Toc97801756"/>
      <w:r w:rsidRPr="000779D5">
        <w:rPr>
          <w:rFonts w:cs="Arial"/>
          <w:sz w:val="14"/>
          <w:szCs w:val="14"/>
        </w:rPr>
        <w:t>Az éves munkatervünk célja</w:t>
      </w:r>
      <w:bookmarkEnd w:id="0"/>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fejlődés, haladás</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új, színes ötletek megvalósítása</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csapatszellem, együttműködés</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lojalitás, befogadás, elfogadás</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egészséges önértékelés</w:t>
      </w:r>
    </w:p>
    <w:p w:rsidR="005D005D" w:rsidRPr="000779D5" w:rsidRDefault="005D005D" w:rsidP="005D005D">
      <w:pPr>
        <w:widowControl w:val="0"/>
        <w:numPr>
          <w:ilvl w:val="0"/>
          <w:numId w:val="11"/>
        </w:numPr>
        <w:suppressAutoHyphens/>
        <w:jc w:val="both"/>
        <w:rPr>
          <w:rFonts w:eastAsia="Calibri"/>
          <w:sz w:val="14"/>
          <w:szCs w:val="14"/>
        </w:rPr>
      </w:pPr>
      <w:r w:rsidRPr="000779D5">
        <w:rPr>
          <w:rFonts w:eastAsia="Times New Roman"/>
          <w:sz w:val="14"/>
          <w:szCs w:val="14"/>
        </w:rPr>
        <w:t>kellő mértékű önkritika, szorgalom</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változás, változtatás képessége</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szolgáltatás</w:t>
      </w:r>
    </w:p>
    <w:p w:rsidR="005D005D" w:rsidRPr="000779D5" w:rsidRDefault="005D005D" w:rsidP="005D005D">
      <w:pPr>
        <w:widowControl w:val="0"/>
        <w:numPr>
          <w:ilvl w:val="0"/>
          <w:numId w:val="11"/>
        </w:numPr>
        <w:suppressAutoHyphens/>
        <w:jc w:val="both"/>
        <w:rPr>
          <w:rFonts w:eastAsia="Times New Roman"/>
          <w:sz w:val="14"/>
          <w:szCs w:val="14"/>
        </w:rPr>
      </w:pPr>
      <w:r w:rsidRPr="000779D5">
        <w:rPr>
          <w:rFonts w:eastAsia="Times New Roman"/>
          <w:sz w:val="14"/>
          <w:szCs w:val="14"/>
        </w:rPr>
        <w:t>egy életen át tartó nevelés</w:t>
      </w:r>
    </w:p>
    <w:p w:rsidR="005D005D" w:rsidRPr="000779D5" w:rsidRDefault="005D005D" w:rsidP="005D005D">
      <w:pPr>
        <w:jc w:val="both"/>
        <w:rPr>
          <w:rFonts w:eastAsia="Calibri"/>
          <w:sz w:val="14"/>
          <w:szCs w:val="14"/>
        </w:rPr>
      </w:pPr>
    </w:p>
    <w:p w:rsidR="005D005D" w:rsidRPr="000779D5" w:rsidRDefault="005D005D" w:rsidP="005D005D">
      <w:pPr>
        <w:jc w:val="both"/>
        <w:rPr>
          <w:rFonts w:eastAsia="Times New Roman"/>
          <w:sz w:val="14"/>
          <w:szCs w:val="14"/>
        </w:rPr>
      </w:pPr>
      <w:r w:rsidRPr="000779D5">
        <w:rPr>
          <w:rFonts w:eastAsia="Times New Roman"/>
          <w:sz w:val="14"/>
          <w:szCs w:val="14"/>
        </w:rPr>
        <w:t xml:space="preserve">Az intézmény feladatainak végrehajtására éves munkaterv készül, mely összeállításához, annak tervezésekor </w:t>
      </w:r>
      <w:proofErr w:type="spellStart"/>
      <w:r w:rsidRPr="000779D5">
        <w:rPr>
          <w:rFonts w:eastAsia="Times New Roman"/>
          <w:sz w:val="14"/>
          <w:szCs w:val="14"/>
        </w:rPr>
        <w:t>megfogalmazódik</w:t>
      </w:r>
      <w:proofErr w:type="spellEnd"/>
      <w:r w:rsidRPr="000779D5">
        <w:rPr>
          <w:rFonts w:eastAsia="Times New Roman"/>
          <w:sz w:val="14"/>
          <w:szCs w:val="14"/>
        </w:rPr>
        <w:t xml:space="preserve"> a következő évre vonatkozó szakmai, gazdasági, technikai szempontrendszer.</w:t>
      </w:r>
    </w:p>
    <w:p w:rsidR="005D005D" w:rsidRPr="000779D5" w:rsidRDefault="005D005D" w:rsidP="005D005D">
      <w:pPr>
        <w:pStyle w:val="Cmsor1"/>
        <w:rPr>
          <w:rFonts w:cs="Arial"/>
          <w:sz w:val="14"/>
          <w:szCs w:val="14"/>
        </w:rPr>
      </w:pPr>
      <w:bookmarkStart w:id="1" w:name="_Toc97801757"/>
    </w:p>
    <w:p w:rsidR="005D005D" w:rsidRPr="000779D5" w:rsidRDefault="005D005D" w:rsidP="005D005D">
      <w:pPr>
        <w:pStyle w:val="Cmsor1"/>
        <w:rPr>
          <w:rFonts w:cs="Arial"/>
          <w:sz w:val="14"/>
          <w:szCs w:val="14"/>
        </w:rPr>
      </w:pPr>
      <w:r w:rsidRPr="000779D5">
        <w:rPr>
          <w:rFonts w:cs="Arial"/>
          <w:sz w:val="14"/>
          <w:szCs w:val="14"/>
        </w:rPr>
        <w:t>Kulturális stratégiánk</w:t>
      </w:r>
      <w:bookmarkEnd w:id="1"/>
    </w:p>
    <w:p w:rsidR="005D005D" w:rsidRPr="000779D5" w:rsidRDefault="005D005D" w:rsidP="005D005D">
      <w:pPr>
        <w:jc w:val="both"/>
        <w:rPr>
          <w:rFonts w:eastAsia="Times New Roman"/>
          <w:sz w:val="14"/>
          <w:szCs w:val="14"/>
        </w:rPr>
      </w:pPr>
    </w:p>
    <w:p w:rsidR="005D005D" w:rsidRPr="000779D5" w:rsidRDefault="005D005D" w:rsidP="005D005D">
      <w:pPr>
        <w:jc w:val="both"/>
        <w:rPr>
          <w:rFonts w:eastAsia="Times New Roman"/>
          <w:sz w:val="14"/>
          <w:szCs w:val="14"/>
        </w:rPr>
      </w:pPr>
      <w:r w:rsidRPr="000779D5">
        <w:rPr>
          <w:rFonts w:eastAsia="Times New Roman"/>
          <w:sz w:val="14"/>
          <w:szCs w:val="14"/>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rsidR="005D005D" w:rsidRPr="000779D5" w:rsidRDefault="005D005D" w:rsidP="005D005D">
      <w:pPr>
        <w:jc w:val="both"/>
        <w:rPr>
          <w:rFonts w:eastAsia="Times New Roman"/>
          <w:sz w:val="14"/>
          <w:szCs w:val="14"/>
        </w:rPr>
      </w:pPr>
      <w:r w:rsidRPr="000779D5">
        <w:rPr>
          <w:rFonts w:eastAsia="Times New Roman"/>
          <w:sz w:val="14"/>
          <w:szCs w:val="14"/>
        </w:rPr>
        <w:t>Célunk, hogy mindenki számára elérhetővé tegyük a kulturális javakat és szolgáltatásokat. Mindenkit megillet az alkotás lehetősége és mások alkotásainak megismerése. Munkánk alapja a kultúra kínálata, fenntartása, fejlesztése.</w:t>
      </w:r>
      <w:r w:rsidRPr="000779D5">
        <w:rPr>
          <w:rFonts w:eastAsia="Times New Roman"/>
          <w:b/>
          <w:sz w:val="14"/>
          <w:szCs w:val="14"/>
        </w:rPr>
        <w:t xml:space="preserve"> </w:t>
      </w:r>
      <w:r w:rsidRPr="000779D5">
        <w:rPr>
          <w:rFonts w:eastAsia="Times New Roman"/>
          <w:sz w:val="14"/>
          <w:szCs w:val="14"/>
        </w:rPr>
        <w:t xml:space="preserve">Támogatjuk az ismeretszerző, az amatőr alkotó, művelődő közösségek tevékenységét, érvényesülését. </w:t>
      </w:r>
    </w:p>
    <w:p w:rsidR="005D005D" w:rsidRPr="000779D5" w:rsidRDefault="005D005D" w:rsidP="005D005D">
      <w:pPr>
        <w:jc w:val="both"/>
        <w:rPr>
          <w:rFonts w:eastAsia="Calibri"/>
          <w:sz w:val="14"/>
          <w:szCs w:val="14"/>
        </w:rPr>
      </w:pPr>
      <w:r w:rsidRPr="000779D5">
        <w:rPr>
          <w:rFonts w:eastAsia="Times New Roman"/>
          <w:sz w:val="14"/>
          <w:szCs w:val="14"/>
        </w:rPr>
        <w:t>Magas színvonalú szakmai munkánk csak a fenntartó önkormányzattal, a városi szervezetekkel, intézményekkel, egyesületekkel, civilekkel kialakított és megtartott kapcsolattal életképes.</w:t>
      </w:r>
    </w:p>
    <w:p w:rsidR="005D005D" w:rsidRPr="000779D5" w:rsidRDefault="005D005D" w:rsidP="005D005D">
      <w:pPr>
        <w:pStyle w:val="Szvegtrzs"/>
        <w:spacing w:after="0"/>
        <w:jc w:val="both"/>
        <w:rPr>
          <w:rFonts w:ascii="Arial" w:hAnsi="Arial" w:cs="Arial"/>
          <w:color w:val="000000"/>
          <w:sz w:val="14"/>
          <w:szCs w:val="14"/>
          <w:u w:val="single"/>
        </w:rPr>
      </w:pPr>
    </w:p>
    <w:p w:rsidR="005D005D" w:rsidRPr="000779D5" w:rsidRDefault="005D005D" w:rsidP="005D005D">
      <w:pPr>
        <w:pStyle w:val="Szvegtrzs"/>
        <w:spacing w:after="0"/>
        <w:jc w:val="both"/>
        <w:rPr>
          <w:rFonts w:ascii="Arial" w:hAnsi="Arial" w:cs="Arial"/>
          <w:color w:val="000000"/>
          <w:sz w:val="14"/>
          <w:szCs w:val="14"/>
        </w:rPr>
      </w:pPr>
      <w:r w:rsidRPr="000779D5">
        <w:rPr>
          <w:rFonts w:ascii="Arial" w:hAnsi="Arial" w:cs="Arial"/>
          <w:color w:val="000000"/>
          <w:sz w:val="14"/>
          <w:szCs w:val="14"/>
          <w:u w:val="single"/>
        </w:rPr>
        <w:t xml:space="preserve">Tagintézmények: </w:t>
      </w:r>
    </w:p>
    <w:p w:rsidR="005D005D" w:rsidRPr="000779D5" w:rsidRDefault="005D005D" w:rsidP="005D005D">
      <w:pPr>
        <w:pStyle w:val="Szvegtrzs"/>
        <w:spacing w:after="0"/>
        <w:jc w:val="both"/>
        <w:rPr>
          <w:rFonts w:ascii="Arial" w:hAnsi="Arial" w:cs="Arial"/>
          <w:color w:val="000000"/>
          <w:sz w:val="14"/>
          <w:szCs w:val="14"/>
        </w:rPr>
      </w:pPr>
    </w:p>
    <w:p w:rsidR="005D005D" w:rsidRPr="000779D5" w:rsidRDefault="005D005D" w:rsidP="005D005D">
      <w:pPr>
        <w:pStyle w:val="Szvegtrzs"/>
        <w:spacing w:after="0"/>
        <w:jc w:val="both"/>
        <w:rPr>
          <w:rFonts w:ascii="Arial" w:hAnsi="Arial" w:cs="Arial"/>
          <w:color w:val="000000"/>
          <w:sz w:val="14"/>
          <w:szCs w:val="14"/>
        </w:rPr>
      </w:pPr>
      <w:r w:rsidRPr="000779D5">
        <w:rPr>
          <w:rFonts w:ascii="Arial" w:hAnsi="Arial" w:cs="Arial"/>
          <w:color w:val="000000"/>
          <w:sz w:val="14"/>
          <w:szCs w:val="14"/>
        </w:rPr>
        <w:t>Vörösmarty Mihály Városi Könyvtár</w:t>
      </w:r>
    </w:p>
    <w:p w:rsidR="005D005D" w:rsidRPr="000779D5" w:rsidRDefault="005D005D" w:rsidP="005D005D">
      <w:pPr>
        <w:pStyle w:val="Szvegtrzs"/>
        <w:spacing w:after="0"/>
        <w:jc w:val="both"/>
        <w:rPr>
          <w:rFonts w:ascii="Arial" w:hAnsi="Arial" w:cs="Arial"/>
          <w:color w:val="000000"/>
          <w:sz w:val="14"/>
          <w:szCs w:val="14"/>
        </w:rPr>
      </w:pPr>
      <w:proofErr w:type="spellStart"/>
      <w:r w:rsidRPr="000779D5">
        <w:rPr>
          <w:rFonts w:ascii="Arial" w:hAnsi="Arial" w:cs="Arial"/>
          <w:color w:val="000000"/>
          <w:sz w:val="14"/>
          <w:szCs w:val="14"/>
        </w:rPr>
        <w:t>Dulity</w:t>
      </w:r>
      <w:proofErr w:type="spellEnd"/>
      <w:r w:rsidRPr="000779D5">
        <w:rPr>
          <w:rFonts w:ascii="Arial" w:hAnsi="Arial" w:cs="Arial"/>
          <w:color w:val="000000"/>
          <w:sz w:val="14"/>
          <w:szCs w:val="14"/>
        </w:rPr>
        <w:t xml:space="preserve"> Tibor Képtár</w:t>
      </w:r>
    </w:p>
    <w:p w:rsidR="005D005D" w:rsidRPr="000779D5" w:rsidRDefault="005D005D" w:rsidP="005D005D">
      <w:pPr>
        <w:pStyle w:val="Szvegtrzs"/>
        <w:spacing w:after="0"/>
        <w:jc w:val="both"/>
        <w:rPr>
          <w:rFonts w:ascii="Arial" w:hAnsi="Arial" w:cs="Arial"/>
          <w:color w:val="000000"/>
          <w:sz w:val="14"/>
          <w:szCs w:val="14"/>
        </w:rPr>
      </w:pPr>
      <w:r w:rsidRPr="000779D5">
        <w:rPr>
          <w:rFonts w:ascii="Arial" w:hAnsi="Arial" w:cs="Arial"/>
          <w:color w:val="000000"/>
          <w:sz w:val="14"/>
          <w:szCs w:val="14"/>
        </w:rPr>
        <w:t>Gyűjtemények Háza (</w:t>
      </w:r>
      <w:proofErr w:type="spellStart"/>
      <w:r w:rsidRPr="000779D5">
        <w:rPr>
          <w:rFonts w:ascii="Arial" w:hAnsi="Arial" w:cs="Arial"/>
          <w:color w:val="000000"/>
          <w:sz w:val="14"/>
          <w:szCs w:val="14"/>
        </w:rPr>
        <w:t>Siskovics</w:t>
      </w:r>
      <w:proofErr w:type="spellEnd"/>
      <w:r w:rsidRPr="000779D5">
        <w:rPr>
          <w:rFonts w:ascii="Arial" w:hAnsi="Arial" w:cs="Arial"/>
          <w:color w:val="000000"/>
          <w:sz w:val="14"/>
          <w:szCs w:val="14"/>
        </w:rPr>
        <w:t xml:space="preserve"> – kúria)</w:t>
      </w:r>
    </w:p>
    <w:p w:rsidR="005D005D" w:rsidRPr="000779D5" w:rsidRDefault="005D005D" w:rsidP="005D005D">
      <w:pPr>
        <w:pStyle w:val="Szvegtrzs"/>
        <w:spacing w:after="0"/>
        <w:jc w:val="both"/>
        <w:rPr>
          <w:rFonts w:ascii="Arial" w:hAnsi="Arial" w:cs="Arial"/>
          <w:color w:val="000000"/>
          <w:sz w:val="14"/>
          <w:szCs w:val="14"/>
        </w:rPr>
      </w:pPr>
      <w:r w:rsidRPr="000779D5">
        <w:rPr>
          <w:rFonts w:ascii="Arial" w:hAnsi="Arial" w:cs="Arial"/>
          <w:color w:val="000000"/>
          <w:sz w:val="14"/>
          <w:szCs w:val="14"/>
        </w:rPr>
        <w:t>Művelődési Központ</w:t>
      </w:r>
    </w:p>
    <w:p w:rsidR="005D005D" w:rsidRPr="000779D5" w:rsidRDefault="005D005D" w:rsidP="005D005D">
      <w:pPr>
        <w:pStyle w:val="Szvegtrzs"/>
        <w:spacing w:after="0"/>
        <w:jc w:val="both"/>
        <w:rPr>
          <w:rFonts w:ascii="Arial" w:hAnsi="Arial" w:cs="Arial"/>
          <w:color w:val="000000"/>
          <w:sz w:val="14"/>
          <w:szCs w:val="14"/>
        </w:rPr>
      </w:pPr>
      <w:proofErr w:type="spellStart"/>
      <w:r w:rsidRPr="000779D5">
        <w:rPr>
          <w:rFonts w:ascii="Arial" w:hAnsi="Arial" w:cs="Arial"/>
          <w:color w:val="000000"/>
          <w:sz w:val="14"/>
          <w:szCs w:val="14"/>
        </w:rPr>
        <w:t>Fiedler</w:t>
      </w:r>
      <w:proofErr w:type="spellEnd"/>
      <w:r w:rsidRPr="000779D5">
        <w:rPr>
          <w:rFonts w:ascii="Arial" w:hAnsi="Arial" w:cs="Arial"/>
          <w:color w:val="000000"/>
          <w:sz w:val="14"/>
          <w:szCs w:val="14"/>
        </w:rPr>
        <w:t xml:space="preserve"> Közösségi Ház</w:t>
      </w:r>
    </w:p>
    <w:p w:rsidR="005D005D" w:rsidRPr="000779D5" w:rsidRDefault="005D005D" w:rsidP="005D005D">
      <w:pPr>
        <w:pStyle w:val="Standard"/>
        <w:jc w:val="both"/>
        <w:rPr>
          <w:rFonts w:ascii="Arial" w:hAnsi="Arial" w:cs="Arial"/>
          <w:color w:val="000000"/>
          <w:sz w:val="14"/>
          <w:szCs w:val="14"/>
        </w:rPr>
      </w:pPr>
      <w:r w:rsidRPr="000779D5">
        <w:rPr>
          <w:rFonts w:ascii="Arial" w:hAnsi="Arial" w:cs="Arial"/>
          <w:color w:val="000000"/>
          <w:sz w:val="14"/>
          <w:szCs w:val="14"/>
        </w:rPr>
        <w:t>Tájház</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1"/>
        <w:rPr>
          <w:rFonts w:cs="Arial"/>
          <w:sz w:val="14"/>
          <w:szCs w:val="14"/>
        </w:rPr>
      </w:pPr>
      <w:bookmarkStart w:id="2" w:name="_Toc97801758"/>
      <w:r w:rsidRPr="000779D5">
        <w:rPr>
          <w:rFonts w:cs="Arial"/>
          <w:sz w:val="14"/>
          <w:szCs w:val="14"/>
        </w:rPr>
        <w:t>A munkaterv meghatározói</w:t>
      </w:r>
      <w:bookmarkEnd w:id="2"/>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A 2023-as év szakmai tevékenységének megtervezésekor fokozottan figyelembe kell venni az intézmény éves költségvetésének csökkent lehetőségeit, a szakmai minőség megtartása mellett racionális tervezés szükséges. A munkaterv kialakításakor figyelembe vettem az elmúlt évek statisztikai irányszámait, a látogatottsági adatokat és a város kulturális kínálatának növekedését is.</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1"/>
        <w:rPr>
          <w:rFonts w:cs="Arial"/>
          <w:sz w:val="14"/>
          <w:szCs w:val="14"/>
        </w:rPr>
      </w:pPr>
      <w:bookmarkStart w:id="3" w:name="_Toc97801759"/>
      <w:r w:rsidRPr="000779D5">
        <w:rPr>
          <w:rFonts w:cs="Arial"/>
          <w:sz w:val="14"/>
          <w:szCs w:val="14"/>
        </w:rPr>
        <w:t>A munkatervet meghatározó jogi és egyéb dokumentumok</w:t>
      </w:r>
      <w:bookmarkEnd w:id="3"/>
    </w:p>
    <w:p w:rsidR="005D005D" w:rsidRPr="000779D5" w:rsidRDefault="005D005D" w:rsidP="005D005D">
      <w:pPr>
        <w:pStyle w:val="Listaszerbekezds"/>
        <w:ind w:left="0"/>
        <w:jc w:val="both"/>
        <w:rPr>
          <w:b/>
          <w:color w:val="000000"/>
          <w:sz w:val="14"/>
          <w:szCs w:val="14"/>
        </w:rPr>
      </w:pPr>
    </w:p>
    <w:p w:rsidR="005D005D" w:rsidRPr="000779D5" w:rsidRDefault="005D005D" w:rsidP="005D005D">
      <w:pPr>
        <w:pStyle w:val="Listaszerbekezds"/>
        <w:ind w:left="0"/>
        <w:jc w:val="both"/>
        <w:rPr>
          <w:color w:val="000000"/>
          <w:sz w:val="14"/>
          <w:szCs w:val="14"/>
        </w:rPr>
      </w:pPr>
      <w:r w:rsidRPr="000779D5">
        <w:rPr>
          <w:b/>
          <w:color w:val="000000"/>
          <w:sz w:val="14"/>
          <w:szCs w:val="14"/>
        </w:rPr>
        <w:t>Jogszabályban meghatározott közfeladata:</w:t>
      </w:r>
      <w:r w:rsidRPr="000779D5">
        <w:rPr>
          <w:bCs/>
          <w:color w:val="000000"/>
          <w:sz w:val="14"/>
          <w:szCs w:val="14"/>
        </w:rPr>
        <w:t xml:space="preserve"> </w:t>
      </w:r>
      <w:r w:rsidRPr="000779D5">
        <w:rPr>
          <w:color w:val="000000"/>
          <w:sz w:val="14"/>
          <w:szCs w:val="14"/>
        </w:rPr>
        <w:t>Közművelődési és egyéb kulturális tevékenység, nyilvános könyvtári ellátás az 1997. évi CXL törvény rendelkezése alapján.</w:t>
      </w:r>
    </w:p>
    <w:p w:rsidR="005D005D" w:rsidRPr="000779D5" w:rsidRDefault="005D005D" w:rsidP="005D005D">
      <w:pPr>
        <w:pStyle w:val="Standard"/>
        <w:jc w:val="both"/>
        <w:rPr>
          <w:rFonts w:ascii="Arial" w:hAnsi="Arial" w:cs="Arial"/>
          <w:color w:val="000000"/>
          <w:sz w:val="14"/>
          <w:szCs w:val="14"/>
        </w:rPr>
      </w:pPr>
      <w:r w:rsidRPr="000779D5">
        <w:rPr>
          <w:rStyle w:val="StrongEmphasis"/>
          <w:rFonts w:ascii="Arial" w:hAnsi="Arial" w:cs="Arial"/>
          <w:color w:val="000000"/>
          <w:sz w:val="14"/>
          <w:szCs w:val="14"/>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rsidR="005D005D" w:rsidRPr="000779D5" w:rsidRDefault="005D005D" w:rsidP="005D005D">
      <w:pPr>
        <w:pStyle w:val="Listaszerbekezds"/>
        <w:ind w:left="0"/>
        <w:jc w:val="both"/>
        <w:rPr>
          <w:bCs/>
          <w:color w:val="000000"/>
          <w:sz w:val="14"/>
          <w:szCs w:val="14"/>
        </w:rPr>
      </w:pPr>
      <w:r w:rsidRPr="000779D5">
        <w:rPr>
          <w:bCs/>
          <w:color w:val="000000"/>
          <w:sz w:val="14"/>
          <w:szCs w:val="14"/>
        </w:rPr>
        <w:t xml:space="preserve">Az intézmény kötelezően ellátandó feladatait a többször módosított </w:t>
      </w:r>
      <w:r w:rsidRPr="000779D5">
        <w:rPr>
          <w:b/>
          <w:color w:val="000000"/>
          <w:sz w:val="14"/>
          <w:szCs w:val="14"/>
        </w:rPr>
        <w:t>Alapító Okirat</w:t>
      </w:r>
      <w:r w:rsidRPr="000779D5">
        <w:rPr>
          <w:bCs/>
          <w:color w:val="000000"/>
          <w:sz w:val="14"/>
          <w:szCs w:val="14"/>
        </w:rPr>
        <w:t xml:space="preserve"> tartalmazza. A jelenleg érvényes Alapító Okirat kelte és száma: 4690-2/2020.</w:t>
      </w:r>
    </w:p>
    <w:p w:rsidR="005D005D" w:rsidRPr="000779D5" w:rsidRDefault="005D005D" w:rsidP="005D005D">
      <w:pPr>
        <w:pStyle w:val="Standard"/>
        <w:jc w:val="both"/>
        <w:rPr>
          <w:rFonts w:ascii="Arial" w:hAnsi="Arial" w:cs="Arial"/>
          <w:bCs/>
          <w:sz w:val="14"/>
          <w:szCs w:val="14"/>
        </w:rPr>
      </w:pPr>
      <w:r w:rsidRPr="000779D5">
        <w:rPr>
          <w:rFonts w:ascii="Arial" w:hAnsi="Arial" w:cs="Arial"/>
          <w:bCs/>
          <w:sz w:val="14"/>
          <w:szCs w:val="14"/>
        </w:rPr>
        <w:t>Az önkormányzat által alapított intézmény neve:</w:t>
      </w:r>
    </w:p>
    <w:p w:rsidR="005D005D" w:rsidRPr="000779D5" w:rsidRDefault="005D005D" w:rsidP="005D005D">
      <w:pPr>
        <w:pStyle w:val="Standard"/>
        <w:jc w:val="both"/>
        <w:rPr>
          <w:rFonts w:ascii="Arial" w:hAnsi="Arial" w:cs="Arial"/>
          <w:b/>
          <w:bCs/>
          <w:sz w:val="14"/>
          <w:szCs w:val="14"/>
        </w:rPr>
      </w:pPr>
      <w:r w:rsidRPr="000779D5">
        <w:rPr>
          <w:rFonts w:ascii="Arial" w:hAnsi="Arial" w:cs="Arial"/>
          <w:b/>
          <w:bCs/>
          <w:sz w:val="14"/>
          <w:szCs w:val="14"/>
        </w:rPr>
        <w:t>Vörösmarty Mihály Városi Könyvtár és Művelődési Központ</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Rövidített neve: VMVK és Művelődési Központ</w:t>
      </w:r>
    </w:p>
    <w:p w:rsidR="005D005D" w:rsidRPr="000779D5" w:rsidRDefault="005D005D" w:rsidP="005D005D">
      <w:pPr>
        <w:pStyle w:val="Standard"/>
        <w:jc w:val="both"/>
        <w:rPr>
          <w:rFonts w:ascii="Arial" w:hAnsi="Arial" w:cs="Arial"/>
          <w:bCs/>
          <w:sz w:val="14"/>
          <w:szCs w:val="14"/>
        </w:rPr>
      </w:pPr>
      <w:r w:rsidRPr="000779D5">
        <w:rPr>
          <w:rFonts w:ascii="Arial" w:hAnsi="Arial" w:cs="Arial"/>
          <w:bCs/>
          <w:sz w:val="14"/>
          <w:szCs w:val="14"/>
        </w:rPr>
        <w:t xml:space="preserve">Székhelye: </w:t>
      </w:r>
      <w:r w:rsidRPr="000779D5">
        <w:rPr>
          <w:rFonts w:ascii="Arial" w:hAnsi="Arial" w:cs="Arial"/>
          <w:b/>
          <w:sz w:val="14"/>
          <w:szCs w:val="14"/>
        </w:rPr>
        <w:t>6430 Bácsalmás, Szent János u. 9.</w:t>
      </w:r>
    </w:p>
    <w:p w:rsidR="005D005D" w:rsidRPr="000779D5" w:rsidRDefault="005D005D" w:rsidP="005D005D">
      <w:pPr>
        <w:pStyle w:val="Listaszerbekezds"/>
        <w:ind w:left="0"/>
        <w:jc w:val="both"/>
        <w:rPr>
          <w:b/>
          <w:bCs/>
          <w:color w:val="000000"/>
          <w:sz w:val="14"/>
          <w:szCs w:val="14"/>
        </w:rPr>
      </w:pPr>
      <w:r w:rsidRPr="000779D5">
        <w:rPr>
          <w:b/>
          <w:bCs/>
          <w:color w:val="000000"/>
          <w:sz w:val="14"/>
          <w:szCs w:val="14"/>
        </w:rPr>
        <w:t xml:space="preserve">Az intézmény jogállása: </w:t>
      </w:r>
      <w:r w:rsidRPr="000779D5">
        <w:rPr>
          <w:color w:val="000000"/>
          <w:sz w:val="14"/>
          <w:szCs w:val="14"/>
        </w:rPr>
        <w:t>Önálló jogi személy</w:t>
      </w:r>
    </w:p>
    <w:p w:rsidR="005D005D" w:rsidRPr="000779D5" w:rsidRDefault="005D005D" w:rsidP="005D005D">
      <w:pPr>
        <w:pStyle w:val="Listaszerbekezds"/>
        <w:ind w:left="0"/>
        <w:jc w:val="both"/>
        <w:rPr>
          <w:b/>
          <w:bCs/>
          <w:color w:val="000000"/>
          <w:sz w:val="14"/>
          <w:szCs w:val="14"/>
        </w:rPr>
      </w:pPr>
      <w:r w:rsidRPr="000779D5">
        <w:rPr>
          <w:b/>
          <w:bCs/>
          <w:color w:val="000000"/>
          <w:sz w:val="14"/>
          <w:szCs w:val="14"/>
        </w:rPr>
        <w:t xml:space="preserve">Típus szerinti besorolása: </w:t>
      </w:r>
      <w:r w:rsidRPr="000779D5">
        <w:rPr>
          <w:color w:val="000000"/>
          <w:sz w:val="14"/>
          <w:szCs w:val="14"/>
        </w:rPr>
        <w:t>Integrált intézmény</w:t>
      </w:r>
    </w:p>
    <w:p w:rsidR="005D005D" w:rsidRPr="000779D5" w:rsidRDefault="005D005D" w:rsidP="005D005D">
      <w:pPr>
        <w:pStyle w:val="Listaszerbekezds"/>
        <w:ind w:left="0"/>
        <w:jc w:val="both"/>
        <w:rPr>
          <w:color w:val="000000"/>
          <w:sz w:val="14"/>
          <w:szCs w:val="14"/>
        </w:rPr>
      </w:pPr>
      <w:r w:rsidRPr="000779D5">
        <w:rPr>
          <w:b/>
          <w:bCs/>
          <w:color w:val="000000"/>
          <w:sz w:val="14"/>
          <w:szCs w:val="14"/>
        </w:rPr>
        <w:t>A tevékenységek jellege alapján:</w:t>
      </w:r>
      <w:r w:rsidRPr="000779D5">
        <w:rPr>
          <w:color w:val="000000"/>
          <w:sz w:val="14"/>
          <w:szCs w:val="14"/>
        </w:rPr>
        <w:t xml:space="preserve"> Közszolgáltató költségvetési szerv</w:t>
      </w:r>
    </w:p>
    <w:p w:rsidR="005D005D" w:rsidRPr="000779D5" w:rsidRDefault="005D005D" w:rsidP="005D005D">
      <w:pPr>
        <w:pStyle w:val="Listaszerbekezds"/>
        <w:ind w:left="0"/>
        <w:jc w:val="both"/>
        <w:rPr>
          <w:color w:val="000000"/>
          <w:sz w:val="14"/>
          <w:szCs w:val="14"/>
        </w:rPr>
      </w:pPr>
      <w:r w:rsidRPr="000779D5">
        <w:rPr>
          <w:b/>
          <w:bCs/>
          <w:color w:val="000000"/>
          <w:sz w:val="14"/>
          <w:szCs w:val="14"/>
        </w:rPr>
        <w:t>Közszolgálati szerv fajtája:</w:t>
      </w:r>
      <w:r w:rsidRPr="000779D5">
        <w:rPr>
          <w:color w:val="000000"/>
          <w:sz w:val="14"/>
          <w:szCs w:val="14"/>
        </w:rPr>
        <w:t xml:space="preserve"> Közintézmény</w:t>
      </w:r>
      <w:r w:rsidRPr="000779D5">
        <w:rPr>
          <w:color w:val="000000"/>
          <w:sz w:val="14"/>
          <w:szCs w:val="14"/>
        </w:rPr>
        <w:tab/>
      </w:r>
    </w:p>
    <w:p w:rsidR="005D005D" w:rsidRPr="000779D5" w:rsidRDefault="005D005D" w:rsidP="005D005D">
      <w:pPr>
        <w:pStyle w:val="Listaszerbekezds"/>
        <w:ind w:left="0"/>
        <w:jc w:val="both"/>
        <w:rPr>
          <w:color w:val="000000"/>
          <w:sz w:val="14"/>
          <w:szCs w:val="14"/>
        </w:rPr>
      </w:pPr>
      <w:r w:rsidRPr="000779D5">
        <w:rPr>
          <w:b/>
          <w:bCs/>
          <w:color w:val="000000"/>
          <w:sz w:val="14"/>
          <w:szCs w:val="14"/>
        </w:rPr>
        <w:t>Törzskönyvi azonosító számunk:</w:t>
      </w:r>
      <w:r w:rsidRPr="000779D5">
        <w:rPr>
          <w:color w:val="000000"/>
          <w:sz w:val="14"/>
          <w:szCs w:val="14"/>
        </w:rPr>
        <w:t xml:space="preserve"> 631958</w:t>
      </w:r>
    </w:p>
    <w:p w:rsidR="005D005D" w:rsidRPr="000779D5" w:rsidRDefault="005D005D" w:rsidP="005D005D">
      <w:pPr>
        <w:pStyle w:val="Listaszerbekezds"/>
        <w:ind w:left="0"/>
        <w:jc w:val="both"/>
        <w:rPr>
          <w:b/>
          <w:bCs/>
          <w:color w:val="000000"/>
          <w:sz w:val="14"/>
          <w:szCs w:val="14"/>
        </w:rPr>
      </w:pPr>
    </w:p>
    <w:p w:rsidR="005D005D" w:rsidRPr="000779D5" w:rsidRDefault="005D005D" w:rsidP="005D005D">
      <w:pPr>
        <w:pStyle w:val="Listaszerbekezds"/>
        <w:ind w:left="0"/>
        <w:jc w:val="both"/>
        <w:rPr>
          <w:b/>
          <w:bCs/>
          <w:color w:val="000000"/>
          <w:sz w:val="14"/>
          <w:szCs w:val="14"/>
        </w:rPr>
      </w:pPr>
      <w:r w:rsidRPr="000779D5">
        <w:rPr>
          <w:b/>
          <w:bCs/>
          <w:color w:val="000000"/>
          <w:sz w:val="14"/>
          <w:szCs w:val="14"/>
        </w:rPr>
        <w:t>Az intézmény közfeladat a költségvetési szerv főtevékenységének államháztartási szakágazati besorolása:</w:t>
      </w:r>
    </w:p>
    <w:p w:rsidR="005D005D" w:rsidRPr="000779D5" w:rsidRDefault="005D005D" w:rsidP="005D005D">
      <w:pPr>
        <w:pStyle w:val="Listaszerbekezds"/>
        <w:ind w:left="0"/>
        <w:jc w:val="both"/>
        <w:rPr>
          <w:color w:val="000000"/>
          <w:sz w:val="14"/>
          <w:szCs w:val="14"/>
        </w:rPr>
      </w:pPr>
      <w:r w:rsidRPr="000779D5">
        <w:rPr>
          <w:color w:val="000000"/>
          <w:sz w:val="14"/>
          <w:szCs w:val="14"/>
        </w:rPr>
        <w:t>910110</w:t>
      </w:r>
      <w:r w:rsidRPr="000779D5">
        <w:rPr>
          <w:color w:val="000000"/>
          <w:sz w:val="14"/>
          <w:szCs w:val="14"/>
        </w:rPr>
        <w:tab/>
        <w:t>Közművelődési intézmények tevékenysége</w:t>
      </w:r>
    </w:p>
    <w:p w:rsidR="005D005D" w:rsidRPr="000779D5" w:rsidRDefault="005D005D" w:rsidP="005D005D">
      <w:pPr>
        <w:pStyle w:val="Listaszerbekezds"/>
        <w:ind w:left="0"/>
        <w:jc w:val="both"/>
        <w:rPr>
          <w:color w:val="000000"/>
          <w:sz w:val="14"/>
          <w:szCs w:val="14"/>
        </w:rPr>
      </w:pPr>
    </w:p>
    <w:p w:rsidR="005D005D" w:rsidRPr="000779D5" w:rsidRDefault="005D005D" w:rsidP="005D005D">
      <w:pPr>
        <w:pStyle w:val="Listaszerbekezds"/>
        <w:ind w:left="0"/>
        <w:jc w:val="both"/>
        <w:rPr>
          <w:b/>
          <w:bCs/>
          <w:color w:val="000000"/>
          <w:sz w:val="14"/>
          <w:szCs w:val="14"/>
        </w:rPr>
      </w:pPr>
      <w:r w:rsidRPr="000779D5">
        <w:rPr>
          <w:b/>
          <w:bCs/>
          <w:color w:val="000000"/>
          <w:sz w:val="14"/>
          <w:szCs w:val="14"/>
        </w:rPr>
        <w:t>A költségvetési szerv alaptevékenysége:</w:t>
      </w:r>
    </w:p>
    <w:p w:rsidR="005D005D" w:rsidRPr="000779D5" w:rsidRDefault="005D005D" w:rsidP="005D005D">
      <w:pPr>
        <w:pStyle w:val="Listaszerbekezds"/>
        <w:ind w:left="0"/>
        <w:jc w:val="both"/>
        <w:rPr>
          <w:color w:val="000000"/>
          <w:sz w:val="14"/>
          <w:szCs w:val="14"/>
        </w:rPr>
      </w:pPr>
      <w:r w:rsidRPr="000779D5">
        <w:rPr>
          <w:color w:val="000000"/>
          <w:sz w:val="14"/>
          <w:szCs w:val="14"/>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1"/>
        <w:rPr>
          <w:rFonts w:cs="Arial"/>
          <w:sz w:val="14"/>
          <w:szCs w:val="14"/>
        </w:rPr>
      </w:pPr>
      <w:bookmarkStart w:id="4" w:name="_Toc97801760"/>
      <w:r w:rsidRPr="000779D5">
        <w:rPr>
          <w:rFonts w:cs="Arial"/>
          <w:sz w:val="14"/>
          <w:szCs w:val="14"/>
        </w:rPr>
        <w:t>Általános alapelvek</w:t>
      </w:r>
      <w:bookmarkEnd w:id="4"/>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1. A közművelődéshez való jog gyakorlása: minden állampolgár számára elérhetővé kell tenni az intézmény által nyújtott kulturális alapellátáshoz való hozzáférést</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2. Közösségi színterek működtetése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3. A kulturális esélyegyenlőtlenség csökkentése </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4. Közösségi művelődési formák, közművelődési alapszolgáltatások biztosítása</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5. Szakmai együttműködések, partnerség szélesítése</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Cmsor1"/>
        <w:rPr>
          <w:rFonts w:cs="Arial"/>
          <w:sz w:val="14"/>
          <w:szCs w:val="14"/>
        </w:rPr>
      </w:pPr>
      <w:bookmarkStart w:id="5" w:name="_Toc97801761"/>
      <w:r w:rsidRPr="000779D5">
        <w:rPr>
          <w:rFonts w:cs="Arial"/>
          <w:sz w:val="14"/>
          <w:szCs w:val="14"/>
        </w:rPr>
        <w:t>Az intézmény működtetése</w:t>
      </w:r>
      <w:bookmarkEnd w:id="5"/>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Az intézményvezető feladatai az intézményi SZMSZ-ben </w:t>
      </w:r>
      <w:proofErr w:type="spellStart"/>
      <w:r w:rsidRPr="000779D5">
        <w:rPr>
          <w:rFonts w:ascii="Arial" w:hAnsi="Arial" w:cs="Arial"/>
          <w:sz w:val="14"/>
          <w:szCs w:val="14"/>
        </w:rPr>
        <w:t>szabályozottak</w:t>
      </w:r>
      <w:proofErr w:type="spellEnd"/>
      <w:r w:rsidRPr="000779D5">
        <w:rPr>
          <w:rFonts w:ascii="Arial" w:hAnsi="Arial" w:cs="Arial"/>
          <w:sz w:val="14"/>
          <w:szCs w:val="14"/>
        </w:rPr>
        <w:t>.</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 Intézményirányítással és gazdálkodással összefüggő stratégiai feladatok:</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szakmai feladatainak ellátásában és gazdálkodásában a hatékonyság, a gazdaságosság és az eredményesség követelményeinek érvényesítése. </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 xml:space="preserve">A gazdálkodási lehetőségek és a kötelezettségek összhangjának biztosítása. </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működéséhez szükséges jogszabály által kötelezően előírt, illetve a helyileg indokolt belső szabályzatok ellenőrzése. </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Az intézmény vagyonkezelésébe, használatába adott vagyon rendeltetésszerű használatának biztosítása, a vagyongazdálkodás a vagyonkezelés rendjének meghatározása és ellenőrzése.</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 xml:space="preserve">Az intézmény hatékony működésének elősegítése érdekében anyagi támogatást nyújtó szponzori kör létrehozásának koordinálása. </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lastRenderedPageBreak/>
        <w:t>Minőségbiztosítással kapcsolatos feladatok. Az intézményben folyó minőségbiztosítási tevékenység irányítása, tervszerű, időszakos ellenőrzések végzése.</w:t>
      </w:r>
    </w:p>
    <w:p w:rsidR="005D005D" w:rsidRPr="000779D5" w:rsidRDefault="005D005D" w:rsidP="005D005D">
      <w:pPr>
        <w:pStyle w:val="Standard"/>
        <w:numPr>
          <w:ilvl w:val="0"/>
          <w:numId w:val="12"/>
        </w:numPr>
        <w:jc w:val="both"/>
        <w:rPr>
          <w:rFonts w:ascii="Arial" w:hAnsi="Arial" w:cs="Arial"/>
          <w:sz w:val="14"/>
          <w:szCs w:val="14"/>
        </w:rPr>
      </w:pPr>
      <w:r w:rsidRPr="000779D5">
        <w:rPr>
          <w:rFonts w:ascii="Arial" w:hAnsi="Arial" w:cs="Arial"/>
          <w:sz w:val="14"/>
          <w:szCs w:val="14"/>
        </w:rPr>
        <w:t>Felelős: igazgató</w:t>
      </w:r>
    </w:p>
    <w:p w:rsidR="005D005D" w:rsidRPr="000779D5" w:rsidRDefault="005D005D" w:rsidP="005D005D">
      <w:pPr>
        <w:pStyle w:val="Standard"/>
        <w:numPr>
          <w:ilvl w:val="0"/>
          <w:numId w:val="12"/>
        </w:numPr>
        <w:jc w:val="both"/>
        <w:rPr>
          <w:rFonts w:ascii="Arial" w:hAnsi="Arial" w:cs="Arial"/>
          <w:b/>
          <w:bCs/>
          <w:sz w:val="14"/>
          <w:szCs w:val="14"/>
        </w:rPr>
      </w:pPr>
      <w:r w:rsidRPr="000779D5">
        <w:rPr>
          <w:rFonts w:ascii="Arial" w:hAnsi="Arial" w:cs="Arial"/>
          <w:sz w:val="14"/>
          <w:szCs w:val="14"/>
        </w:rPr>
        <w:t>Határidő: folyamatos</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Cmsor1"/>
        <w:rPr>
          <w:rFonts w:cs="Arial"/>
          <w:b/>
          <w:sz w:val="14"/>
          <w:szCs w:val="14"/>
        </w:rPr>
      </w:pPr>
      <w:bookmarkStart w:id="6" w:name="_Toc97801765"/>
      <w:r w:rsidRPr="000779D5">
        <w:rPr>
          <w:rFonts w:cs="Arial"/>
          <w:b/>
          <w:sz w:val="14"/>
          <w:szCs w:val="14"/>
        </w:rPr>
        <w:t>MŰVELŐDÉSI KÖZPONT</w:t>
      </w:r>
      <w:bookmarkEnd w:id="6"/>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b/>
          <w:bCs/>
          <w:sz w:val="14"/>
          <w:szCs w:val="14"/>
        </w:rPr>
        <w:t>A Művelődési Központ alapfeladata:</w:t>
      </w:r>
      <w:r w:rsidRPr="000779D5">
        <w:rPr>
          <w:rFonts w:ascii="Arial" w:hAnsi="Arial" w:cs="Arial"/>
          <w:sz w:val="14"/>
          <w:szCs w:val="14"/>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A városi rendezvények szervezése és magas szintű, teljes körű lebonyolítása. </w:t>
      </w:r>
    </w:p>
    <w:p w:rsidR="005D005D" w:rsidRPr="000779D5" w:rsidRDefault="005D005D" w:rsidP="005D005D">
      <w:pPr>
        <w:rPr>
          <w:sz w:val="14"/>
          <w:szCs w:val="14"/>
        </w:rPr>
      </w:pPr>
    </w:p>
    <w:p w:rsidR="005D005D" w:rsidRPr="000779D5" w:rsidRDefault="005D005D" w:rsidP="005D005D">
      <w:pPr>
        <w:pStyle w:val="Cmsor1"/>
        <w:rPr>
          <w:rFonts w:cs="Arial"/>
          <w:sz w:val="14"/>
          <w:szCs w:val="14"/>
        </w:rPr>
      </w:pPr>
      <w:r w:rsidRPr="000779D5">
        <w:rPr>
          <w:rFonts w:cs="Arial"/>
          <w:sz w:val="14"/>
          <w:szCs w:val="14"/>
        </w:rPr>
        <w:t>Személyi feltételek</w:t>
      </w:r>
    </w:p>
    <w:p w:rsidR="005D005D" w:rsidRPr="000779D5" w:rsidRDefault="005D005D" w:rsidP="005D005D">
      <w:pPr>
        <w:pStyle w:val="Standard"/>
        <w:jc w:val="both"/>
        <w:rPr>
          <w:rFonts w:ascii="Arial" w:hAnsi="Arial" w:cs="Arial"/>
          <w:b/>
          <w:color w:val="000000"/>
          <w:sz w:val="14"/>
          <w:szCs w:val="14"/>
        </w:rPr>
      </w:pPr>
    </w:p>
    <w:p w:rsidR="005D005D" w:rsidRPr="000779D5" w:rsidRDefault="005D005D" w:rsidP="005D005D">
      <w:pPr>
        <w:pStyle w:val="Standard"/>
        <w:jc w:val="both"/>
        <w:rPr>
          <w:rFonts w:ascii="Arial" w:hAnsi="Arial" w:cs="Arial"/>
          <w:color w:val="000000"/>
          <w:sz w:val="14"/>
          <w:szCs w:val="14"/>
        </w:rPr>
      </w:pPr>
      <w:r w:rsidRPr="000779D5">
        <w:rPr>
          <w:rFonts w:ascii="Arial" w:hAnsi="Arial" w:cs="Arial"/>
          <w:b/>
          <w:color w:val="000000"/>
          <w:sz w:val="14"/>
          <w:szCs w:val="14"/>
        </w:rPr>
        <w:t>A</w:t>
      </w:r>
      <w:r w:rsidRPr="000779D5">
        <w:rPr>
          <w:rFonts w:ascii="Arial" w:hAnsi="Arial" w:cs="Arial"/>
          <w:color w:val="000000"/>
          <w:sz w:val="14"/>
          <w:szCs w:val="14"/>
        </w:rPr>
        <w:t xml:space="preserve"> </w:t>
      </w:r>
      <w:r w:rsidRPr="000779D5">
        <w:rPr>
          <w:rFonts w:ascii="Arial" w:hAnsi="Arial" w:cs="Arial"/>
          <w:b/>
          <w:color w:val="000000"/>
          <w:sz w:val="14"/>
          <w:szCs w:val="14"/>
        </w:rPr>
        <w:t xml:space="preserve">VMVK és Művelődési Központ </w:t>
      </w:r>
      <w:r w:rsidRPr="000779D5">
        <w:rPr>
          <w:rFonts w:ascii="Arial" w:hAnsi="Arial" w:cs="Arial"/>
          <w:color w:val="000000"/>
          <w:sz w:val="14"/>
          <w:szCs w:val="14"/>
        </w:rPr>
        <w:t>létszáma</w:t>
      </w:r>
      <w:r w:rsidRPr="000779D5">
        <w:rPr>
          <w:rFonts w:ascii="Arial" w:hAnsi="Arial" w:cs="Arial"/>
          <w:b/>
          <w:color w:val="000000"/>
          <w:sz w:val="14"/>
          <w:szCs w:val="14"/>
        </w:rPr>
        <w:t xml:space="preserve"> </w:t>
      </w:r>
      <w:r w:rsidRPr="000779D5">
        <w:rPr>
          <w:rFonts w:ascii="Arial" w:hAnsi="Arial" w:cs="Arial"/>
          <w:color w:val="000000"/>
          <w:sz w:val="14"/>
          <w:szCs w:val="14"/>
        </w:rPr>
        <w:t>5 fő. A feladatokat 1 fő közművelődési munkatárs, 1 fő technikus, 1 fő tartós közfoglalkoztatott, 1 fő takarító és egy intézményvezető látja el. Egy kolléga tartós táppénzen van, gyermekvárás miatt.</w:t>
      </w:r>
    </w:p>
    <w:p w:rsidR="005D005D" w:rsidRPr="000779D5" w:rsidRDefault="005D005D" w:rsidP="005D005D">
      <w:pPr>
        <w:jc w:val="both"/>
        <w:rPr>
          <w:rFonts w:eastAsia="Calibri"/>
          <w:color w:val="000000"/>
          <w:sz w:val="14"/>
          <w:szCs w:val="14"/>
        </w:rPr>
      </w:pPr>
      <w:r w:rsidRPr="000779D5">
        <w:rPr>
          <w:sz w:val="14"/>
          <w:szCs w:val="14"/>
        </w:rPr>
        <w:t xml:space="preserve">Az intézmény sajátos működési rendje miatt az alkalmazottak egyenlőtlen munkaidő-beosztással a </w:t>
      </w:r>
      <w:proofErr w:type="gramStart"/>
      <w:r w:rsidRPr="000779D5">
        <w:rPr>
          <w:sz w:val="14"/>
          <w:szCs w:val="14"/>
        </w:rPr>
        <w:t>nyitva tartáshoz</w:t>
      </w:r>
      <w:proofErr w:type="gramEnd"/>
      <w:r w:rsidRPr="000779D5">
        <w:rPr>
          <w:sz w:val="14"/>
          <w:szCs w:val="14"/>
        </w:rPr>
        <w:t xml:space="preserve"> és a kulturális programokhoz igazodva háromhavi munkaidőkerettel dolgoznak. A munkaidő keret tartalma stb. naptár szerinti ledolgozandó munkanapok száma x 8 óra. </w:t>
      </w:r>
    </w:p>
    <w:p w:rsidR="005D005D" w:rsidRPr="000779D5" w:rsidRDefault="005D005D" w:rsidP="005D005D">
      <w:pPr>
        <w:jc w:val="both"/>
        <w:rPr>
          <w:rFonts w:eastAsia="Calibri"/>
          <w:color w:val="000000"/>
          <w:sz w:val="14"/>
          <w:szCs w:val="14"/>
        </w:rPr>
      </w:pPr>
      <w:r w:rsidRPr="000779D5">
        <w:rPr>
          <w:rFonts w:eastAsia="Calibri"/>
          <w:color w:val="000000"/>
          <w:sz w:val="14"/>
          <w:szCs w:val="14"/>
        </w:rPr>
        <w:t xml:space="preserve">Az intézményben foglalkoztatottak foglalkoztatási jogviszonya - </w:t>
      </w:r>
      <w:r w:rsidRPr="000779D5">
        <w:rPr>
          <w:sz w:val="14"/>
          <w:szCs w:val="14"/>
        </w:rPr>
        <w:t>munkavállaló, akire nézve a Munka Törvénykönyvéről szóló 2012. évi I. Törvény (MT) az irányadó.</w:t>
      </w:r>
    </w:p>
    <w:p w:rsidR="005D005D" w:rsidRPr="000779D5" w:rsidRDefault="005D005D" w:rsidP="005D005D">
      <w:pPr>
        <w:jc w:val="both"/>
        <w:rPr>
          <w:color w:val="000000"/>
          <w:sz w:val="14"/>
          <w:szCs w:val="14"/>
        </w:rPr>
      </w:pPr>
      <w:r w:rsidRPr="000779D5">
        <w:rPr>
          <w:rFonts w:eastAsia="Times New Roman"/>
          <w:color w:val="000000"/>
          <w:sz w:val="14"/>
          <w:szCs w:val="14"/>
        </w:rPr>
        <w:t xml:space="preserve">Az intézményvezetés egységes intézményben gondolkodik, azonban a feladatok és a hatáskörök jól elkülöníthetők. </w:t>
      </w:r>
      <w:r w:rsidRPr="000779D5">
        <w:rPr>
          <w:rFonts w:eastAsia="Calibri"/>
          <w:color w:val="000000"/>
          <w:sz w:val="14"/>
          <w:szCs w:val="14"/>
        </w:rPr>
        <w:t xml:space="preserve">A munkatársak </w:t>
      </w:r>
      <w:r w:rsidRPr="000779D5">
        <w:rPr>
          <w:color w:val="000000"/>
          <w:sz w:val="14"/>
          <w:szCs w:val="14"/>
        </w:rPr>
        <w:t xml:space="preserve">között vannak, akik </w:t>
      </w:r>
      <w:r w:rsidRPr="000779D5">
        <w:rPr>
          <w:rFonts w:eastAsia="Calibri"/>
          <w:color w:val="000000"/>
          <w:sz w:val="14"/>
          <w:szCs w:val="14"/>
        </w:rPr>
        <w:t>több éves szakmai gyakorlattal és tapasztalattal</w:t>
      </w:r>
      <w:r w:rsidRPr="000779D5">
        <w:rPr>
          <w:color w:val="000000"/>
          <w:sz w:val="14"/>
          <w:szCs w:val="14"/>
        </w:rPr>
        <w:t xml:space="preserve"> rendelkeznek és vannak olyanok, akik most szereznek gyakorlatot bizonyos területeken.</w:t>
      </w:r>
    </w:p>
    <w:p w:rsidR="005D005D" w:rsidRPr="000779D5" w:rsidRDefault="005D005D" w:rsidP="005D005D">
      <w:pPr>
        <w:pStyle w:val="Standard"/>
        <w:jc w:val="both"/>
        <w:rPr>
          <w:rFonts w:ascii="Arial" w:hAnsi="Arial" w:cs="Arial"/>
          <w:color w:val="000000"/>
          <w:sz w:val="14"/>
          <w:szCs w:val="14"/>
        </w:rPr>
      </w:pPr>
      <w:r w:rsidRPr="000779D5">
        <w:rPr>
          <w:rFonts w:ascii="Arial" w:hAnsi="Arial" w:cs="Arial"/>
          <w:color w:val="000000"/>
          <w:sz w:val="14"/>
          <w:szCs w:val="14"/>
        </w:rPr>
        <w:t xml:space="preserve">Az intézményünkben folyó munkába tevékenyen bekapcsolódhatnak egyes </w:t>
      </w:r>
      <w:proofErr w:type="spellStart"/>
      <w:r w:rsidRPr="000779D5">
        <w:rPr>
          <w:rFonts w:ascii="Arial" w:hAnsi="Arial" w:cs="Arial"/>
          <w:color w:val="000000"/>
          <w:sz w:val="14"/>
          <w:szCs w:val="14"/>
        </w:rPr>
        <w:t>alkalmakkor</w:t>
      </w:r>
      <w:proofErr w:type="spellEnd"/>
      <w:r w:rsidRPr="000779D5">
        <w:rPr>
          <w:rFonts w:ascii="Arial" w:hAnsi="Arial" w:cs="Arial"/>
          <w:color w:val="000000"/>
          <w:sz w:val="14"/>
          <w:szCs w:val="14"/>
        </w:rPr>
        <w:t xml:space="preserve"> önkéntesek, diákmunkások és az 50 órás közösségi szolgálatot teljesítők is.</w:t>
      </w:r>
    </w:p>
    <w:p w:rsidR="005D005D" w:rsidRPr="000779D5" w:rsidRDefault="005D005D" w:rsidP="005D005D">
      <w:pPr>
        <w:pStyle w:val="Standard"/>
        <w:jc w:val="both"/>
        <w:rPr>
          <w:rFonts w:ascii="Arial" w:hAnsi="Arial" w:cs="Arial"/>
          <w:b/>
          <w:color w:val="000000"/>
          <w:sz w:val="14"/>
          <w:szCs w:val="14"/>
        </w:rPr>
      </w:pPr>
    </w:p>
    <w:p w:rsidR="005D005D" w:rsidRPr="000779D5" w:rsidRDefault="005D005D" w:rsidP="005D005D">
      <w:pPr>
        <w:pStyle w:val="Cmsor1"/>
        <w:rPr>
          <w:rFonts w:cs="Arial"/>
          <w:sz w:val="14"/>
          <w:szCs w:val="14"/>
        </w:rPr>
      </w:pPr>
      <w:r w:rsidRPr="000779D5">
        <w:rPr>
          <w:rFonts w:cs="Arial"/>
          <w:sz w:val="14"/>
          <w:szCs w:val="14"/>
        </w:rPr>
        <w:t>Tárgyi feltételek</w:t>
      </w:r>
    </w:p>
    <w:p w:rsidR="005D005D" w:rsidRPr="000779D5" w:rsidRDefault="005D005D" w:rsidP="005D005D">
      <w:pPr>
        <w:pStyle w:val="Standard"/>
        <w:jc w:val="both"/>
        <w:rPr>
          <w:rFonts w:ascii="Arial" w:hAnsi="Arial" w:cs="Arial"/>
          <w:color w:val="000000"/>
          <w:sz w:val="14"/>
          <w:szCs w:val="14"/>
        </w:rPr>
      </w:pPr>
    </w:p>
    <w:p w:rsidR="005D005D" w:rsidRPr="000779D5" w:rsidRDefault="005D005D" w:rsidP="005D005D">
      <w:pPr>
        <w:jc w:val="both"/>
        <w:rPr>
          <w:color w:val="000000"/>
          <w:sz w:val="14"/>
          <w:szCs w:val="14"/>
        </w:rPr>
      </w:pPr>
      <w:r w:rsidRPr="000779D5">
        <w:rPr>
          <w:color w:val="000000"/>
          <w:sz w:val="14"/>
          <w:szCs w:val="14"/>
        </w:rPr>
        <w:t>Az intézmény funkcionálisan jól tervezett, minden kulturális területen jól használható, gondosan kialakított terekkel ellátott épület.  Dolgozói nagy hangsúlyt fektetnek a tárgyi környezet és az eszközök állagának megóvására vagy éppen javítására.</w:t>
      </w:r>
    </w:p>
    <w:p w:rsidR="005D005D" w:rsidRPr="000779D5" w:rsidRDefault="005D005D" w:rsidP="005D005D">
      <w:pPr>
        <w:jc w:val="both"/>
        <w:rPr>
          <w:sz w:val="14"/>
          <w:szCs w:val="14"/>
        </w:rPr>
      </w:pPr>
      <w:r w:rsidRPr="000779D5">
        <w:rPr>
          <w:sz w:val="14"/>
          <w:szCs w:val="14"/>
        </w:rPr>
        <w:t>Az intézmények normál, kulturált szinten tudják betölteni közösségi funkcióit: megfelelő körülményeket tudnak biztosítani művelődéshez, szórakozáshoz, közösségi programokhoz egyaránt. Otthonra találnak a helyi civil szervezetek programjai és kezdeményezései is.</w:t>
      </w:r>
    </w:p>
    <w:p w:rsidR="005D005D" w:rsidRPr="000779D5" w:rsidRDefault="005D005D" w:rsidP="005D005D">
      <w:pPr>
        <w:jc w:val="both"/>
        <w:rPr>
          <w:sz w:val="14"/>
          <w:szCs w:val="14"/>
        </w:rPr>
      </w:pPr>
    </w:p>
    <w:p w:rsidR="005D005D" w:rsidRPr="000779D5" w:rsidRDefault="005D005D" w:rsidP="005D005D">
      <w:pPr>
        <w:jc w:val="both"/>
        <w:rPr>
          <w:sz w:val="14"/>
          <w:szCs w:val="14"/>
          <w:u w:val="single"/>
        </w:rPr>
      </w:pPr>
      <w:r w:rsidRPr="000779D5">
        <w:rPr>
          <w:sz w:val="14"/>
          <w:szCs w:val="14"/>
          <w:u w:val="single"/>
        </w:rPr>
        <w:t>Az intézmény helyiségei:</w:t>
      </w:r>
    </w:p>
    <w:p w:rsidR="005D005D" w:rsidRPr="000779D5" w:rsidRDefault="005D005D" w:rsidP="005D005D">
      <w:pPr>
        <w:pStyle w:val="Listaszerbekezds"/>
        <w:numPr>
          <w:ilvl w:val="0"/>
          <w:numId w:val="18"/>
        </w:numPr>
        <w:jc w:val="both"/>
        <w:rPr>
          <w:sz w:val="14"/>
          <w:szCs w:val="14"/>
        </w:rPr>
      </w:pPr>
      <w:r w:rsidRPr="000779D5">
        <w:rPr>
          <w:sz w:val="14"/>
          <w:szCs w:val="14"/>
        </w:rPr>
        <w:t>Előadótermek, többfunkciós helyiségek</w:t>
      </w:r>
    </w:p>
    <w:p w:rsidR="005D005D" w:rsidRPr="000779D5" w:rsidRDefault="005D005D" w:rsidP="005D005D">
      <w:pPr>
        <w:pStyle w:val="Listaszerbekezds"/>
        <w:numPr>
          <w:ilvl w:val="0"/>
          <w:numId w:val="18"/>
        </w:numPr>
        <w:jc w:val="both"/>
        <w:rPr>
          <w:sz w:val="14"/>
          <w:szCs w:val="14"/>
        </w:rPr>
      </w:pPr>
      <w:r w:rsidRPr="000779D5">
        <w:rPr>
          <w:sz w:val="14"/>
          <w:szCs w:val="14"/>
        </w:rPr>
        <w:t>Alkotóműhely</w:t>
      </w:r>
    </w:p>
    <w:p w:rsidR="005D005D" w:rsidRPr="000779D5" w:rsidRDefault="005D005D" w:rsidP="005D005D">
      <w:pPr>
        <w:pStyle w:val="Listaszerbekezds"/>
        <w:numPr>
          <w:ilvl w:val="0"/>
          <w:numId w:val="18"/>
        </w:numPr>
        <w:jc w:val="both"/>
        <w:rPr>
          <w:sz w:val="14"/>
          <w:szCs w:val="14"/>
        </w:rPr>
      </w:pPr>
      <w:r w:rsidRPr="000779D5">
        <w:rPr>
          <w:sz w:val="14"/>
          <w:szCs w:val="14"/>
        </w:rPr>
        <w:t>Táncterem</w:t>
      </w:r>
    </w:p>
    <w:p w:rsidR="005D005D" w:rsidRPr="000779D5" w:rsidRDefault="005D005D" w:rsidP="005D005D">
      <w:pPr>
        <w:pStyle w:val="Listaszerbekezds"/>
        <w:numPr>
          <w:ilvl w:val="0"/>
          <w:numId w:val="18"/>
        </w:numPr>
        <w:jc w:val="both"/>
        <w:rPr>
          <w:sz w:val="14"/>
          <w:szCs w:val="14"/>
        </w:rPr>
      </w:pPr>
      <w:r w:rsidRPr="000779D5">
        <w:rPr>
          <w:sz w:val="14"/>
          <w:szCs w:val="14"/>
        </w:rPr>
        <w:t>Színpad</w:t>
      </w:r>
    </w:p>
    <w:p w:rsidR="005D005D" w:rsidRPr="000779D5" w:rsidRDefault="005D005D" w:rsidP="005D005D">
      <w:pPr>
        <w:pStyle w:val="Listaszerbekezds"/>
        <w:numPr>
          <w:ilvl w:val="0"/>
          <w:numId w:val="18"/>
        </w:numPr>
        <w:jc w:val="both"/>
        <w:rPr>
          <w:sz w:val="14"/>
          <w:szCs w:val="14"/>
        </w:rPr>
      </w:pPr>
      <w:r w:rsidRPr="000779D5">
        <w:rPr>
          <w:sz w:val="14"/>
          <w:szCs w:val="14"/>
        </w:rPr>
        <w:t>Színházterem (288fő befogadására alkalmas)</w:t>
      </w:r>
    </w:p>
    <w:p w:rsidR="005D005D" w:rsidRPr="000779D5" w:rsidRDefault="005D005D" w:rsidP="005D005D">
      <w:pPr>
        <w:pStyle w:val="Listaszerbekezds"/>
        <w:numPr>
          <w:ilvl w:val="0"/>
          <w:numId w:val="18"/>
        </w:numPr>
        <w:jc w:val="both"/>
        <w:rPr>
          <w:sz w:val="14"/>
          <w:szCs w:val="14"/>
        </w:rPr>
      </w:pPr>
      <w:r w:rsidRPr="000779D5">
        <w:rPr>
          <w:sz w:val="14"/>
          <w:szCs w:val="14"/>
        </w:rPr>
        <w:t>Öltöző (2db)</w:t>
      </w:r>
    </w:p>
    <w:p w:rsidR="005D005D" w:rsidRPr="000779D5" w:rsidRDefault="005D005D" w:rsidP="005D005D">
      <w:pPr>
        <w:pStyle w:val="Listaszerbekezds"/>
        <w:numPr>
          <w:ilvl w:val="0"/>
          <w:numId w:val="18"/>
        </w:numPr>
        <w:jc w:val="both"/>
        <w:rPr>
          <w:sz w:val="14"/>
          <w:szCs w:val="14"/>
        </w:rPr>
      </w:pPr>
      <w:r w:rsidRPr="000779D5">
        <w:rPr>
          <w:sz w:val="14"/>
          <w:szCs w:val="14"/>
        </w:rPr>
        <w:t>Előcsarnok</w:t>
      </w:r>
    </w:p>
    <w:p w:rsidR="005D005D" w:rsidRPr="000779D5" w:rsidRDefault="005D005D" w:rsidP="005D005D">
      <w:pPr>
        <w:pStyle w:val="Listaszerbekezds"/>
        <w:numPr>
          <w:ilvl w:val="0"/>
          <w:numId w:val="18"/>
        </w:numPr>
        <w:jc w:val="both"/>
        <w:rPr>
          <w:sz w:val="14"/>
          <w:szCs w:val="14"/>
        </w:rPr>
      </w:pPr>
      <w:r w:rsidRPr="000779D5">
        <w:rPr>
          <w:sz w:val="14"/>
          <w:szCs w:val="14"/>
        </w:rPr>
        <w:t>Kiállító terem</w:t>
      </w:r>
    </w:p>
    <w:p w:rsidR="005D005D" w:rsidRPr="000779D5" w:rsidRDefault="005D005D" w:rsidP="005D005D">
      <w:pPr>
        <w:pStyle w:val="Listaszerbekezds"/>
        <w:numPr>
          <w:ilvl w:val="0"/>
          <w:numId w:val="18"/>
        </w:numPr>
        <w:jc w:val="both"/>
        <w:rPr>
          <w:sz w:val="14"/>
          <w:szCs w:val="14"/>
        </w:rPr>
      </w:pPr>
      <w:r w:rsidRPr="000779D5">
        <w:rPr>
          <w:sz w:val="14"/>
          <w:szCs w:val="14"/>
        </w:rPr>
        <w:t>Udvar</w:t>
      </w:r>
    </w:p>
    <w:p w:rsidR="005D005D" w:rsidRPr="000779D5" w:rsidRDefault="005D005D" w:rsidP="005D005D">
      <w:pPr>
        <w:pStyle w:val="Listaszerbekezds"/>
        <w:numPr>
          <w:ilvl w:val="0"/>
          <w:numId w:val="18"/>
        </w:numPr>
        <w:jc w:val="both"/>
        <w:rPr>
          <w:sz w:val="14"/>
          <w:szCs w:val="14"/>
        </w:rPr>
      </w:pPr>
      <w:r w:rsidRPr="000779D5">
        <w:rPr>
          <w:sz w:val="14"/>
          <w:szCs w:val="14"/>
        </w:rPr>
        <w:t>Iroda</w:t>
      </w:r>
    </w:p>
    <w:p w:rsidR="005D005D" w:rsidRPr="000779D5" w:rsidRDefault="005D005D" w:rsidP="005D005D">
      <w:pPr>
        <w:jc w:val="both"/>
        <w:rPr>
          <w:sz w:val="14"/>
          <w:szCs w:val="14"/>
          <w:u w:val="single"/>
        </w:rPr>
      </w:pPr>
    </w:p>
    <w:p w:rsidR="005D005D" w:rsidRPr="000779D5" w:rsidRDefault="005D005D" w:rsidP="005D005D">
      <w:pPr>
        <w:jc w:val="both"/>
        <w:rPr>
          <w:sz w:val="14"/>
          <w:szCs w:val="14"/>
          <w:u w:val="single"/>
        </w:rPr>
      </w:pPr>
      <w:r w:rsidRPr="000779D5">
        <w:rPr>
          <w:sz w:val="14"/>
          <w:szCs w:val="14"/>
          <w:u w:val="single"/>
        </w:rPr>
        <w:t xml:space="preserve">Technikai, tárgyi felszereltsége: </w:t>
      </w:r>
    </w:p>
    <w:p w:rsidR="005D005D" w:rsidRPr="000779D5" w:rsidRDefault="005D005D" w:rsidP="005D005D">
      <w:pPr>
        <w:pStyle w:val="Listaszerbekezds"/>
        <w:numPr>
          <w:ilvl w:val="0"/>
          <w:numId w:val="19"/>
        </w:numPr>
        <w:jc w:val="both"/>
        <w:rPr>
          <w:sz w:val="14"/>
          <w:szCs w:val="14"/>
        </w:rPr>
      </w:pPr>
      <w:r w:rsidRPr="000779D5">
        <w:rPr>
          <w:sz w:val="14"/>
          <w:szCs w:val="14"/>
        </w:rPr>
        <w:t>Laptopok</w:t>
      </w:r>
    </w:p>
    <w:p w:rsidR="005D005D" w:rsidRPr="000779D5" w:rsidRDefault="005D005D" w:rsidP="005D005D">
      <w:pPr>
        <w:pStyle w:val="Listaszerbekezds"/>
        <w:numPr>
          <w:ilvl w:val="0"/>
          <w:numId w:val="19"/>
        </w:numPr>
        <w:jc w:val="both"/>
        <w:rPr>
          <w:sz w:val="14"/>
          <w:szCs w:val="14"/>
        </w:rPr>
      </w:pPr>
      <w:r w:rsidRPr="000779D5">
        <w:rPr>
          <w:sz w:val="14"/>
          <w:szCs w:val="14"/>
        </w:rPr>
        <w:t>Számítógépek</w:t>
      </w:r>
    </w:p>
    <w:p w:rsidR="005D005D" w:rsidRPr="000779D5" w:rsidRDefault="005D005D" w:rsidP="005D005D">
      <w:pPr>
        <w:pStyle w:val="Listaszerbekezds"/>
        <w:numPr>
          <w:ilvl w:val="0"/>
          <w:numId w:val="19"/>
        </w:numPr>
        <w:jc w:val="both"/>
        <w:rPr>
          <w:sz w:val="14"/>
          <w:szCs w:val="14"/>
        </w:rPr>
      </w:pPr>
      <w:r w:rsidRPr="000779D5">
        <w:rPr>
          <w:sz w:val="14"/>
          <w:szCs w:val="14"/>
        </w:rPr>
        <w:t>Projektor</w:t>
      </w:r>
    </w:p>
    <w:p w:rsidR="005D005D" w:rsidRPr="000779D5" w:rsidRDefault="005D005D" w:rsidP="005D005D">
      <w:pPr>
        <w:pStyle w:val="Listaszerbekezds"/>
        <w:numPr>
          <w:ilvl w:val="0"/>
          <w:numId w:val="19"/>
        </w:numPr>
        <w:jc w:val="both"/>
        <w:rPr>
          <w:sz w:val="14"/>
          <w:szCs w:val="14"/>
        </w:rPr>
      </w:pPr>
      <w:r w:rsidRPr="000779D5">
        <w:rPr>
          <w:sz w:val="14"/>
          <w:szCs w:val="14"/>
        </w:rPr>
        <w:t>Színes nyomtató</w:t>
      </w:r>
    </w:p>
    <w:p w:rsidR="005D005D" w:rsidRPr="000779D5" w:rsidRDefault="005D005D" w:rsidP="005D005D">
      <w:pPr>
        <w:pStyle w:val="Listaszerbekezds"/>
        <w:numPr>
          <w:ilvl w:val="0"/>
          <w:numId w:val="19"/>
        </w:numPr>
        <w:jc w:val="both"/>
        <w:rPr>
          <w:sz w:val="14"/>
          <w:szCs w:val="14"/>
        </w:rPr>
      </w:pPr>
      <w:r w:rsidRPr="000779D5">
        <w:rPr>
          <w:sz w:val="14"/>
          <w:szCs w:val="14"/>
        </w:rPr>
        <w:t>Színes televízió</w:t>
      </w:r>
    </w:p>
    <w:p w:rsidR="005D005D" w:rsidRPr="000779D5" w:rsidRDefault="005D005D" w:rsidP="005D005D">
      <w:pPr>
        <w:pStyle w:val="Listaszerbekezds"/>
        <w:numPr>
          <w:ilvl w:val="0"/>
          <w:numId w:val="19"/>
        </w:numPr>
        <w:jc w:val="both"/>
        <w:rPr>
          <w:sz w:val="14"/>
          <w:szCs w:val="14"/>
        </w:rPr>
      </w:pPr>
      <w:r w:rsidRPr="000779D5">
        <w:rPr>
          <w:sz w:val="14"/>
          <w:szCs w:val="14"/>
        </w:rPr>
        <w:t>Fény és hangtechnikai eszközök</w:t>
      </w:r>
    </w:p>
    <w:p w:rsidR="005D005D" w:rsidRPr="000779D5" w:rsidRDefault="005D005D" w:rsidP="005D005D">
      <w:pPr>
        <w:pStyle w:val="Listaszerbekezds"/>
        <w:numPr>
          <w:ilvl w:val="0"/>
          <w:numId w:val="19"/>
        </w:numPr>
        <w:jc w:val="both"/>
        <w:rPr>
          <w:sz w:val="14"/>
          <w:szCs w:val="14"/>
        </w:rPr>
      </w:pPr>
      <w:r w:rsidRPr="000779D5">
        <w:rPr>
          <w:sz w:val="14"/>
          <w:szCs w:val="14"/>
        </w:rPr>
        <w:t>Asztalok, székek, polcrendszer</w:t>
      </w:r>
    </w:p>
    <w:p w:rsidR="005D005D" w:rsidRPr="000779D5" w:rsidRDefault="005D005D" w:rsidP="005D005D">
      <w:pPr>
        <w:pStyle w:val="Listaszerbekezds"/>
        <w:numPr>
          <w:ilvl w:val="0"/>
          <w:numId w:val="19"/>
        </w:numPr>
        <w:jc w:val="both"/>
        <w:rPr>
          <w:sz w:val="14"/>
          <w:szCs w:val="14"/>
        </w:rPr>
      </w:pPr>
      <w:r w:rsidRPr="000779D5">
        <w:rPr>
          <w:sz w:val="14"/>
          <w:szCs w:val="14"/>
        </w:rPr>
        <w:t>Internet kapcsolat</w:t>
      </w:r>
    </w:p>
    <w:p w:rsidR="005D005D" w:rsidRPr="000779D5" w:rsidRDefault="005D005D" w:rsidP="005D005D">
      <w:pPr>
        <w:pStyle w:val="Standard"/>
        <w:jc w:val="both"/>
        <w:rPr>
          <w:rFonts w:ascii="Arial" w:hAnsi="Arial" w:cs="Arial"/>
          <w:color w:val="000000"/>
          <w:sz w:val="14"/>
          <w:szCs w:val="14"/>
        </w:rPr>
      </w:pPr>
    </w:p>
    <w:p w:rsidR="005D005D" w:rsidRPr="000779D5" w:rsidRDefault="005D005D" w:rsidP="005D005D">
      <w:pPr>
        <w:pStyle w:val="Standard"/>
        <w:jc w:val="both"/>
        <w:rPr>
          <w:rFonts w:ascii="Arial" w:hAnsi="Arial" w:cs="Arial"/>
          <w:color w:val="000000"/>
          <w:sz w:val="14"/>
          <w:szCs w:val="14"/>
        </w:rPr>
      </w:pPr>
      <w:r w:rsidRPr="000779D5">
        <w:rPr>
          <w:rFonts w:ascii="Arial" w:hAnsi="Arial" w:cs="Arial"/>
          <w:color w:val="000000"/>
          <w:sz w:val="14"/>
          <w:szCs w:val="14"/>
        </w:rPr>
        <w:t>Fontosnak tartjuk az állagmegőrzés mellett a folyamatos megújulást, korszerűsítést. Terveink között szerepel az infrastruktúra további fejlesztése, abban az esetben, ha pályázati forrásra tennénk szert. Megújítanánk a művelődési központ belső udvarát egy hangulatos közösségi tér kialakításával, illetve a színházterem is már felújításra szorul. (Színpad, függöny, mozivászon) 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1"/>
        <w:rPr>
          <w:rFonts w:cs="Arial"/>
          <w:sz w:val="14"/>
          <w:szCs w:val="14"/>
        </w:rPr>
      </w:pPr>
      <w:r w:rsidRPr="000779D5">
        <w:rPr>
          <w:rFonts w:cs="Arial"/>
          <w:sz w:val="14"/>
          <w:szCs w:val="14"/>
        </w:rPr>
        <w:t>Pénzügyi feltételek</w:t>
      </w:r>
    </w:p>
    <w:p w:rsidR="005D005D" w:rsidRPr="000779D5" w:rsidRDefault="005D005D" w:rsidP="005D005D">
      <w:pPr>
        <w:jc w:val="both"/>
        <w:rPr>
          <w:rFonts w:eastAsia="Calibri"/>
          <w:color w:val="000000"/>
          <w:sz w:val="14"/>
          <w:szCs w:val="14"/>
        </w:rPr>
      </w:pPr>
    </w:p>
    <w:p w:rsidR="005D005D" w:rsidRPr="000779D5" w:rsidRDefault="005D005D" w:rsidP="005D005D">
      <w:pPr>
        <w:jc w:val="both"/>
        <w:rPr>
          <w:rFonts w:eastAsia="Calibri"/>
          <w:color w:val="000000"/>
          <w:sz w:val="14"/>
          <w:szCs w:val="14"/>
        </w:rPr>
      </w:pPr>
      <w:r w:rsidRPr="000779D5">
        <w:rPr>
          <w:rFonts w:eastAsia="Calibri"/>
          <w:color w:val="000000"/>
          <w:sz w:val="14"/>
          <w:szCs w:val="14"/>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rsidR="005D005D" w:rsidRPr="000779D5" w:rsidRDefault="005D005D" w:rsidP="005D005D">
      <w:pPr>
        <w:jc w:val="both"/>
        <w:rPr>
          <w:sz w:val="14"/>
          <w:szCs w:val="14"/>
          <w:shd w:val="clear" w:color="auto" w:fill="FFFFFF"/>
        </w:rPr>
      </w:pPr>
      <w:r w:rsidRPr="000779D5">
        <w:rPr>
          <w:sz w:val="14"/>
          <w:szCs w:val="14"/>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rsidR="005D005D" w:rsidRPr="000779D5" w:rsidRDefault="005D005D" w:rsidP="005D005D">
      <w:pPr>
        <w:jc w:val="both"/>
        <w:rPr>
          <w:rFonts w:eastAsia="Calibri"/>
          <w:color w:val="000000"/>
          <w:sz w:val="14"/>
          <w:szCs w:val="14"/>
        </w:rPr>
      </w:pPr>
    </w:p>
    <w:p w:rsidR="005D005D" w:rsidRPr="000779D5" w:rsidRDefault="005D005D" w:rsidP="005D005D">
      <w:pPr>
        <w:jc w:val="both"/>
        <w:rPr>
          <w:rFonts w:eastAsia="Calibri"/>
          <w:sz w:val="14"/>
          <w:szCs w:val="14"/>
        </w:rPr>
      </w:pPr>
      <w:r w:rsidRPr="000779D5">
        <w:rPr>
          <w:rFonts w:eastAsia="Calibri"/>
          <w:sz w:val="14"/>
          <w:szCs w:val="14"/>
        </w:rPr>
        <w:t>A minőségi munka elengedhetetlen eleme a biztos, megfelelő anyagi háttér.</w:t>
      </w:r>
    </w:p>
    <w:p w:rsidR="005D005D" w:rsidRPr="000779D5" w:rsidRDefault="005D005D" w:rsidP="005D005D">
      <w:pPr>
        <w:tabs>
          <w:tab w:val="left" w:pos="540"/>
        </w:tabs>
        <w:ind w:right="-6"/>
        <w:jc w:val="both"/>
        <w:rPr>
          <w:rFonts w:eastAsia="Calibri"/>
          <w:sz w:val="14"/>
          <w:szCs w:val="14"/>
        </w:rPr>
      </w:pPr>
      <w:r w:rsidRPr="000779D5">
        <w:rPr>
          <w:rFonts w:eastAsia="Calibri"/>
          <w:sz w:val="14"/>
          <w:szCs w:val="14"/>
        </w:rPr>
        <w:t xml:space="preserve">Gazdasági lehetőségeink, bevételeink növelése érdekében a pályázati lehetőségek fokozottabb kihasználásával igyekszünk bővíteni bevételeinket ebben az évben is. </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7" w:name="_Toc97801766"/>
      <w:r w:rsidRPr="000779D5">
        <w:rPr>
          <w:rFonts w:ascii="Arial" w:hAnsi="Arial" w:cs="Arial"/>
          <w:b/>
          <w:bCs/>
          <w:color w:val="auto"/>
          <w:sz w:val="14"/>
          <w:szCs w:val="14"/>
        </w:rPr>
        <w:t>Küldetésünk</w:t>
      </w:r>
      <w:bookmarkEnd w:id="7"/>
    </w:p>
    <w:p w:rsidR="005D005D" w:rsidRPr="000779D5" w:rsidRDefault="005D005D" w:rsidP="005D005D">
      <w:pPr>
        <w:rPr>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Az iskolarendszeren kívüli öntevékeny, önképző, szakképző tanfolyamok, életminőséget és életesélyt javító tanulási és felnőttoktatási lehetőségek támogatása, a humánerőforrás fejlesztése.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Az egyetemes, a nemzeti, a nemzetiségi és más kisebbségi kultúra értékeinek megismertetése, a megértés és a befogadás elősegítése, az ünnepek kultúrájának gondozása.</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 helyi társadalom kapcsolatrendszerének, közösségi életének, érdekérvényesítésének segítése, a különböző kultúrák közötti kapcsolatok építésének támogatása.</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 közművelődési és közéleti tevékenységek bemutatása a helyi nyomtatott és elektronikus médiumok által, információhordozók kialakítása, gyarapítása, az Internetes hozzáférés segítése.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 A város kulturális közéletéhez kapcsolódó alkotó- és előadóművészek támogatása, az együttműködések ösztönzése, csoportjaik menedzselése, bemutatkozási alkalmak szervezése. </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Az ismeretszerző, az amatőr alkotó, művelődő közösségek tevékenységének támogatása, bemutatkozási, fellépési lehetőségek szervezése.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Az ifjúság érdekérvényesítési, önigazgatási, művelődési kezdeményezéseinek fokozott támogatása.</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A kultúra sajátos eszközrendszerére alapozott idegenforgalmi fejlesztések segítése.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Lehetőség szerint kapcsolatépítés a közművelődés megyei és országos szervezeteivel, a határon túli magyar művelődési közösségekkel, a testvérvárosok kulturális intézményeivel, egyesületeivel, művelődési közösségeivel.</w:t>
      </w:r>
    </w:p>
    <w:p w:rsidR="005D005D" w:rsidRPr="000779D5" w:rsidRDefault="005D005D" w:rsidP="005D005D">
      <w:pPr>
        <w:pStyle w:val="Standard"/>
        <w:rPr>
          <w:rFonts w:ascii="Arial" w:hAnsi="Arial" w:cs="Arial"/>
          <w:b/>
          <w:bCs/>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8" w:name="_Toc97801767"/>
      <w:r w:rsidRPr="000779D5">
        <w:rPr>
          <w:rFonts w:ascii="Arial" w:hAnsi="Arial" w:cs="Arial"/>
          <w:b/>
          <w:bCs/>
          <w:color w:val="auto"/>
          <w:sz w:val="14"/>
          <w:szCs w:val="14"/>
        </w:rPr>
        <w:t>Szakmai munkaterv</w:t>
      </w:r>
      <w:bookmarkEnd w:id="8"/>
    </w:p>
    <w:p w:rsidR="005D005D" w:rsidRPr="000779D5" w:rsidRDefault="005D005D" w:rsidP="005D005D">
      <w:pPr>
        <w:pStyle w:val="Standard"/>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lastRenderedPageBreak/>
        <w:t>Szakmai munkatervünk kialakítását az alábbi főbb célok határozzák meg:</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A magyar kultúra hagyományos értékeinek bemutatása, megismertetése a fiatalabb generációkkal, hagyományápolás.</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Az egész életen át tartó tanulás lehetőségének biztosítása.</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Az amatőr alkotó és művelődő közösségek tevékenységének támogatása, számukra bemutatkozási lehetőség biztosítása.</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Kulturális kapcsolatépítés, a lehetséges kulturális partnerek felkutatása.</w:t>
      </w:r>
    </w:p>
    <w:p w:rsidR="005D005D" w:rsidRPr="000779D5" w:rsidRDefault="005D005D" w:rsidP="005D005D">
      <w:pPr>
        <w:pStyle w:val="Standard"/>
        <w:numPr>
          <w:ilvl w:val="0"/>
          <w:numId w:val="13"/>
        </w:numPr>
        <w:jc w:val="both"/>
        <w:rPr>
          <w:rFonts w:ascii="Arial" w:hAnsi="Arial" w:cs="Arial"/>
          <w:sz w:val="14"/>
          <w:szCs w:val="14"/>
        </w:rPr>
      </w:pPr>
      <w:r w:rsidRPr="000779D5">
        <w:rPr>
          <w:rFonts w:ascii="Arial" w:hAnsi="Arial" w:cs="Arial"/>
          <w:sz w:val="14"/>
          <w:szCs w:val="14"/>
        </w:rPr>
        <w:t>Információs tevékenység fejlesztése, információáramlás segítése.</w:t>
      </w:r>
    </w:p>
    <w:p w:rsidR="005D005D" w:rsidRPr="000779D5" w:rsidRDefault="005D005D" w:rsidP="005D005D">
      <w:pPr>
        <w:pStyle w:val="Standard"/>
        <w:rPr>
          <w:rFonts w:ascii="Arial" w:hAnsi="Arial" w:cs="Arial"/>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9" w:name="_Toc97801768"/>
      <w:r w:rsidRPr="000779D5">
        <w:rPr>
          <w:rFonts w:ascii="Arial" w:hAnsi="Arial" w:cs="Arial"/>
          <w:b/>
          <w:bCs/>
          <w:color w:val="auto"/>
          <w:sz w:val="14"/>
          <w:szCs w:val="14"/>
        </w:rPr>
        <w:t>Szolgáltatási terv</w:t>
      </w:r>
      <w:bookmarkEnd w:id="9"/>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A 20/2018. (VII. 9.) EMMI rendelet alapján munkatervünk részét képezi az éves szolgáltatási terv, amelynek tartalmi elemei a következők: </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A szolgáltatás, program, közösség megnevezése</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helyszíne</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céljának rövid leírása</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 xml:space="preserve">A közösségi tevékenység megnevezése – az alapszolgáltatásokba történő besorolása </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 rendszeressége, vagy tervezett időpontja</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A közösségi tevékenységben a helyi lakosság részvételi módja</w:t>
      </w:r>
    </w:p>
    <w:p w:rsidR="005D005D" w:rsidRPr="000779D5" w:rsidRDefault="005D005D" w:rsidP="005D005D">
      <w:pPr>
        <w:pStyle w:val="Standard"/>
        <w:numPr>
          <w:ilvl w:val="0"/>
          <w:numId w:val="14"/>
        </w:numPr>
        <w:jc w:val="both"/>
        <w:rPr>
          <w:rFonts w:ascii="Arial" w:hAnsi="Arial" w:cs="Arial"/>
          <w:sz w:val="14"/>
          <w:szCs w:val="14"/>
        </w:rPr>
      </w:pPr>
      <w:r w:rsidRPr="000779D5">
        <w:rPr>
          <w:rFonts w:ascii="Arial" w:hAnsi="Arial" w:cs="Arial"/>
          <w:sz w:val="14"/>
          <w:szCs w:val="14"/>
        </w:rPr>
        <w:t xml:space="preserve">A közösségi tevékenységben résztvevők, igénybe vevők tervezett száma (fő) </w:t>
      </w:r>
    </w:p>
    <w:p w:rsidR="005D005D" w:rsidRPr="000779D5" w:rsidRDefault="005D005D" w:rsidP="005D005D">
      <w:pPr>
        <w:pStyle w:val="Standard"/>
        <w:ind w:left="720"/>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A rendezvényekről készült szolgáltatási terv jelen munkaterv mellékleteként szerepel.</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Cmsor2"/>
        <w:spacing w:before="0" w:line="240" w:lineRule="auto"/>
        <w:rPr>
          <w:rFonts w:ascii="Arial" w:eastAsia="Times New Roman" w:hAnsi="Arial" w:cs="Arial"/>
          <w:b/>
          <w:color w:val="auto"/>
          <w:sz w:val="14"/>
          <w:szCs w:val="14"/>
        </w:rPr>
      </w:pPr>
      <w:r w:rsidRPr="000779D5">
        <w:rPr>
          <w:rFonts w:ascii="Arial" w:eastAsia="Times New Roman" w:hAnsi="Arial" w:cs="Arial"/>
          <w:b/>
          <w:color w:val="auto"/>
          <w:sz w:val="14"/>
          <w:szCs w:val="14"/>
        </w:rPr>
        <w:t>A közművelődési alapszolgáltatások</w:t>
      </w:r>
    </w:p>
    <w:p w:rsidR="005D005D" w:rsidRPr="000779D5" w:rsidRDefault="005D005D" w:rsidP="005D005D">
      <w:pPr>
        <w:rPr>
          <w:sz w:val="14"/>
          <w:szCs w:val="14"/>
        </w:rPr>
      </w:pPr>
    </w:p>
    <w:p w:rsidR="005D005D" w:rsidRPr="000779D5" w:rsidRDefault="005D005D" w:rsidP="005D005D">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Bácsalmás Város Önkormányzatának, mint 5000 fő feletti településnek, meghatározott kötelező közművelődési alapszolgáltatás megszervezését kell ellátnia: művelődő közösségek létrejöttének elősegítése, működésük támogatása, fejlődésük segítése, a közművelődési tevékenységek és a művelődő közösségek számára helyszín biztosítása.</w:t>
      </w:r>
    </w:p>
    <w:p w:rsidR="005D005D" w:rsidRPr="000779D5" w:rsidRDefault="005D005D" w:rsidP="005D005D">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Ezen kívül a további közművelődési alapszolgáltatások közül legalább még hármat 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rsidR="005D005D" w:rsidRPr="000779D5" w:rsidRDefault="005D005D" w:rsidP="005D005D">
      <w:pPr>
        <w:pStyle w:val="NormlWeb"/>
        <w:shd w:val="clear" w:color="auto" w:fill="FFFFFF"/>
        <w:spacing w:before="0" w:beforeAutospacing="0" w:after="0" w:afterAutospacing="0"/>
        <w:jc w:val="both"/>
        <w:rPr>
          <w:rFonts w:ascii="Arial" w:hAnsi="Arial" w:cs="Arial"/>
          <w:sz w:val="14"/>
          <w:szCs w:val="14"/>
        </w:rPr>
      </w:pPr>
      <w:r w:rsidRPr="000779D5">
        <w:rPr>
          <w:rFonts w:ascii="Arial" w:hAnsi="Arial" w:cs="Arial"/>
          <w:sz w:val="14"/>
          <w:szCs w:val="14"/>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p>
    <w:p w:rsidR="005D005D" w:rsidRPr="000779D5" w:rsidRDefault="005D005D" w:rsidP="005D005D">
      <w:pPr>
        <w:pStyle w:val="NormlWeb"/>
        <w:shd w:val="clear" w:color="auto" w:fill="FFFFFF"/>
        <w:spacing w:before="0" w:beforeAutospacing="0" w:after="0" w:afterAutospacing="0"/>
        <w:jc w:val="both"/>
        <w:rPr>
          <w:rFonts w:ascii="Arial" w:hAnsi="Arial" w:cs="Arial"/>
          <w:sz w:val="14"/>
          <w:szCs w:val="14"/>
        </w:rPr>
      </w:pPr>
      <w:r w:rsidRPr="000779D5">
        <w:rPr>
          <w:rStyle w:val="Kiemels2"/>
          <w:rFonts w:ascii="Arial" w:eastAsiaTheme="majorEastAsia" w:hAnsi="Arial" w:cs="Arial"/>
          <w:sz w:val="14"/>
          <w:szCs w:val="14"/>
        </w:rPr>
        <w:t>A közművelődési alapszolgáltatások ellátásával kapcsolatos kiemelt cél</w:t>
      </w:r>
      <w:r w:rsidRPr="000779D5">
        <w:rPr>
          <w:rFonts w:ascii="Arial" w:hAnsi="Arial" w:cs="Arial"/>
          <w:sz w:val="14"/>
          <w:szCs w:val="14"/>
        </w:rPr>
        <w:t xml:space="preserve"> a város szellemi- és művészeti, idegenforgalmi </w:t>
      </w:r>
      <w:proofErr w:type="spellStart"/>
      <w:r w:rsidRPr="000779D5">
        <w:rPr>
          <w:rFonts w:ascii="Arial" w:hAnsi="Arial" w:cs="Arial"/>
          <w:sz w:val="14"/>
          <w:szCs w:val="14"/>
        </w:rPr>
        <w:t>vonzerejének</w:t>
      </w:r>
      <w:proofErr w:type="spellEnd"/>
      <w:r w:rsidRPr="000779D5">
        <w:rPr>
          <w:rFonts w:ascii="Arial" w:hAnsi="Arial" w:cs="Arial"/>
          <w:sz w:val="14"/>
          <w:szCs w:val="14"/>
        </w:rPr>
        <w:t xml:space="preserve"> és a civil társadalom kulturális, önszerveződő tevékenységének erősítése; – a helyi kulturális értékek védelme; – a helytörténeti és művelődéstörténeti kutatások lehetőségének biztosítása; – a megyei és járási kulturális együttműködés lehetőségeinek felkutatása; – a város testvérvárosi és nemzetközi kulturális kapcsolatai kiszélesítésének elősegítése, a meglévők erősítése; – a kiemelkedő tehetségű helyi alkotók megismertetési lehetőségének biztosítása; – a gyermekek és fiatalok művelődési, művészeti és közösségi életének segítése; – a hátrányos helyzetűek kulturális lemaradásának mérséklése; – a hivatalos állami és városi ünnepekhez kapcsolódó rendezvények színvonalas megrendezése.</w:t>
      </w:r>
    </w:p>
    <w:p w:rsidR="005D005D" w:rsidRPr="000779D5" w:rsidRDefault="005D005D" w:rsidP="005D005D">
      <w:pPr>
        <w:pStyle w:val="Standard"/>
        <w:jc w:val="both"/>
        <w:rPr>
          <w:rFonts w:ascii="Arial" w:eastAsia="Times New Roman" w:hAnsi="Arial" w:cs="Arial"/>
          <w:b/>
          <w:bCs/>
          <w:sz w:val="14"/>
          <w:szCs w:val="14"/>
        </w:rPr>
      </w:pPr>
    </w:p>
    <w:p w:rsidR="005D005D" w:rsidRPr="000779D5" w:rsidRDefault="005D005D" w:rsidP="005D005D">
      <w:pPr>
        <w:pStyle w:val="Cmsor2"/>
        <w:spacing w:before="0" w:line="240" w:lineRule="auto"/>
        <w:rPr>
          <w:rFonts w:ascii="Arial" w:eastAsia="Times New Roman" w:hAnsi="Arial" w:cs="Arial"/>
          <w:b/>
          <w:bCs/>
          <w:color w:val="auto"/>
          <w:sz w:val="14"/>
          <w:szCs w:val="14"/>
        </w:rPr>
      </w:pPr>
      <w:bookmarkStart w:id="10" w:name="_Toc97801769"/>
      <w:r w:rsidRPr="000779D5">
        <w:rPr>
          <w:rFonts w:ascii="Arial" w:eastAsia="Times New Roman" w:hAnsi="Arial" w:cs="Arial"/>
          <w:b/>
          <w:bCs/>
          <w:color w:val="auto"/>
          <w:sz w:val="14"/>
          <w:szCs w:val="14"/>
        </w:rPr>
        <w:t>Alapszolgáltatásaink tevékenységének fejlesztési feladatai</w:t>
      </w:r>
      <w:bookmarkEnd w:id="10"/>
    </w:p>
    <w:p w:rsidR="005D005D" w:rsidRPr="000779D5" w:rsidRDefault="005D005D" w:rsidP="005D005D">
      <w:pPr>
        <w:rPr>
          <w:sz w:val="14"/>
          <w:szCs w:val="14"/>
        </w:rPr>
      </w:pPr>
    </w:p>
    <w:p w:rsidR="005D005D" w:rsidRPr="000779D5" w:rsidRDefault="005D005D" w:rsidP="005D005D">
      <w:pPr>
        <w:pStyle w:val="Listaszerbekezds"/>
        <w:numPr>
          <w:ilvl w:val="0"/>
          <w:numId w:val="20"/>
        </w:numPr>
        <w:jc w:val="both"/>
        <w:rPr>
          <w:b/>
          <w:i/>
          <w:sz w:val="14"/>
          <w:szCs w:val="14"/>
        </w:rPr>
      </w:pPr>
      <w:r w:rsidRPr="000779D5">
        <w:rPr>
          <w:b/>
          <w:i/>
          <w:sz w:val="14"/>
          <w:szCs w:val="14"/>
        </w:rPr>
        <w:t>művelődő közösségek létrejöttének elősegítése, működésük támogatása, fejlődésük segítése, a közművelődési tevékenységek és a művelődő közösségek számára helyszín biztosítása</w:t>
      </w:r>
    </w:p>
    <w:p w:rsidR="005D005D" w:rsidRPr="000779D5" w:rsidRDefault="005D005D" w:rsidP="005D005D">
      <w:pPr>
        <w:jc w:val="both"/>
        <w:rPr>
          <w:rFonts w:eastAsia="Times New Roman"/>
          <w:sz w:val="14"/>
          <w:szCs w:val="14"/>
        </w:rPr>
      </w:pPr>
      <w:r w:rsidRPr="000779D5">
        <w:rPr>
          <w:rFonts w:eastAsia="Times New Roman"/>
          <w:sz w:val="14"/>
          <w:szCs w:val="14"/>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rsidR="005D005D" w:rsidRPr="000779D5" w:rsidRDefault="005D005D" w:rsidP="005D005D">
      <w:pPr>
        <w:jc w:val="both"/>
        <w:rPr>
          <w:rFonts w:eastAsia="Times New Roman"/>
          <w:sz w:val="14"/>
          <w:szCs w:val="14"/>
        </w:rPr>
      </w:pPr>
      <w:r w:rsidRPr="000779D5">
        <w:rPr>
          <w:rFonts w:eastAsia="Times New Roman"/>
          <w:sz w:val="14"/>
          <w:szCs w:val="14"/>
        </w:rPr>
        <w:t>Cél, hogy mindenki számára elérhetővé tegye a kulturális javakat és szolgáltatásokat. Mindenkit megillet az alkotás lehetősége és mások alkotásainak megismerése. Munkája alapja a kultúra kínálata, fenntartása, fejlesztése.</w:t>
      </w:r>
      <w:r w:rsidRPr="000779D5">
        <w:rPr>
          <w:rFonts w:eastAsia="Times New Roman"/>
          <w:b/>
          <w:sz w:val="14"/>
          <w:szCs w:val="14"/>
        </w:rPr>
        <w:t xml:space="preserve"> </w:t>
      </w:r>
      <w:r w:rsidRPr="000779D5">
        <w:rPr>
          <w:rFonts w:eastAsia="Times New Roman"/>
          <w:sz w:val="14"/>
          <w:szCs w:val="14"/>
        </w:rPr>
        <w:t xml:space="preserve">Támogatja az ismeretszerző, az amatőr alkotó, művelődő közösségek tevékenységét, érvényesülését. </w:t>
      </w:r>
      <w:r w:rsidRPr="000779D5">
        <w:rPr>
          <w:color w:val="000000"/>
          <w:kern w:val="3"/>
          <w:sz w:val="14"/>
          <w:szCs w:val="14"/>
          <w:lang w:eastAsia="zh-CN"/>
        </w:rPr>
        <w:t>A legfontosabb szempont az intézményhasználók igényeinek minél szélesebb körű minőségi kielégítése.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Működésének alapja az értékőrzés, az értékközvetítés és az értékteremtés, amely hozzájárul Bácsalmás népességmegtartó képességének erősítéséhez. </w:t>
      </w:r>
    </w:p>
    <w:p w:rsidR="005D005D" w:rsidRPr="000779D5" w:rsidRDefault="005D005D" w:rsidP="005D005D">
      <w:pPr>
        <w:jc w:val="both"/>
        <w:rPr>
          <w:sz w:val="14"/>
          <w:szCs w:val="14"/>
        </w:rPr>
      </w:pPr>
      <w:r w:rsidRPr="000779D5">
        <w:rPr>
          <w:sz w:val="14"/>
          <w:szCs w:val="14"/>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Feladatunk ezeknek a programoknak a segítése, azok tartalmasabbá tétele, helyet adni lebonyolításukhoz.   </w:t>
      </w:r>
    </w:p>
    <w:p w:rsidR="005D005D" w:rsidRPr="000779D5" w:rsidRDefault="005D005D" w:rsidP="005D005D">
      <w:pPr>
        <w:rPr>
          <w:sz w:val="14"/>
          <w:szCs w:val="14"/>
        </w:rPr>
      </w:pPr>
    </w:p>
    <w:p w:rsidR="005D005D" w:rsidRPr="000779D5" w:rsidRDefault="005D005D" w:rsidP="005D005D">
      <w:pPr>
        <w:pStyle w:val="Listaszerbekezds"/>
        <w:numPr>
          <w:ilvl w:val="0"/>
          <w:numId w:val="17"/>
        </w:numPr>
        <w:jc w:val="both"/>
        <w:rPr>
          <w:rFonts w:eastAsia="Times New Roman"/>
          <w:b/>
          <w:bCs/>
          <w:i/>
          <w:sz w:val="14"/>
          <w:szCs w:val="14"/>
          <w:u w:val="single"/>
        </w:rPr>
      </w:pPr>
      <w:r w:rsidRPr="000779D5">
        <w:rPr>
          <w:b/>
          <w:bCs/>
          <w:i/>
          <w:sz w:val="14"/>
          <w:szCs w:val="14"/>
        </w:rPr>
        <w:t>közösségi és társadalmi részvétel fejlesztése</w:t>
      </w:r>
    </w:p>
    <w:p w:rsidR="005D005D" w:rsidRPr="000779D5" w:rsidRDefault="005D005D" w:rsidP="005D005D">
      <w:pPr>
        <w:pStyle w:val="Standard"/>
        <w:jc w:val="both"/>
        <w:rPr>
          <w:rFonts w:ascii="Arial" w:eastAsia="Times New Roman" w:hAnsi="Arial" w:cs="Arial"/>
          <w:b/>
          <w:bCs/>
          <w:sz w:val="14"/>
          <w:szCs w:val="14"/>
          <w:u w:val="single"/>
        </w:rPr>
      </w:pPr>
    </w:p>
    <w:p w:rsidR="005D005D" w:rsidRPr="000779D5" w:rsidRDefault="005D005D" w:rsidP="005D005D">
      <w:pPr>
        <w:pStyle w:val="Standard"/>
        <w:jc w:val="both"/>
        <w:rPr>
          <w:rFonts w:ascii="Arial" w:eastAsia="Times New Roman" w:hAnsi="Arial" w:cs="Arial"/>
          <w:b/>
          <w:bCs/>
          <w:sz w:val="14"/>
          <w:szCs w:val="14"/>
          <w:u w:val="single"/>
        </w:rPr>
      </w:pPr>
      <w:r w:rsidRPr="000779D5">
        <w:rPr>
          <w:rFonts w:ascii="Arial" w:hAnsi="Arial" w:cs="Arial"/>
          <w:sz w:val="14"/>
          <w:szCs w:val="14"/>
        </w:rPr>
        <w:t xml:space="preserve">Alapvető feladatunknak </w:t>
      </w:r>
      <w:proofErr w:type="spellStart"/>
      <w:r w:rsidRPr="000779D5">
        <w:rPr>
          <w:rFonts w:ascii="Arial" w:hAnsi="Arial" w:cs="Arial"/>
          <w:sz w:val="14"/>
          <w:szCs w:val="14"/>
        </w:rPr>
        <w:t>tekintetjük</w:t>
      </w:r>
      <w:proofErr w:type="spellEnd"/>
      <w:r w:rsidRPr="000779D5">
        <w:rPr>
          <w:rFonts w:ascii="Arial" w:hAnsi="Arial" w:cs="Arial"/>
          <w:sz w:val="14"/>
          <w:szCs w:val="14"/>
        </w:rPr>
        <w:t xml:space="preserve">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rsidR="005D005D" w:rsidRPr="000779D5" w:rsidRDefault="005D005D" w:rsidP="005D005D">
      <w:pPr>
        <w:pStyle w:val="Standard"/>
        <w:jc w:val="both"/>
        <w:rPr>
          <w:rFonts w:ascii="Arial" w:eastAsia="Times New Roman" w:hAnsi="Arial" w:cs="Arial"/>
          <w:b/>
          <w:bCs/>
          <w:sz w:val="14"/>
          <w:szCs w:val="14"/>
          <w:u w:val="single"/>
        </w:rPr>
      </w:pPr>
    </w:p>
    <w:p w:rsidR="005D005D" w:rsidRPr="000779D5" w:rsidRDefault="005D005D" w:rsidP="005D005D">
      <w:pPr>
        <w:pStyle w:val="Listaszerbekezds"/>
        <w:numPr>
          <w:ilvl w:val="0"/>
          <w:numId w:val="16"/>
        </w:numPr>
        <w:jc w:val="both"/>
        <w:rPr>
          <w:b/>
          <w:bCs/>
          <w:i/>
          <w:sz w:val="14"/>
          <w:szCs w:val="14"/>
        </w:rPr>
      </w:pPr>
      <w:r w:rsidRPr="000779D5">
        <w:rPr>
          <w:b/>
          <w:bCs/>
          <w:i/>
          <w:sz w:val="14"/>
          <w:szCs w:val="14"/>
        </w:rPr>
        <w:t>az egész életre kiterjedő tanulás feltételeinek biztosítása</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Sőt sokkal inkább elmondható, hogy a tanulás, mint ismeretszerzés a mai információs társadalomban abszolút kilépett az oktatási rendszerből, előtérbe került az informális és nem formális keretek között szerzett tudás. </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Ennek a tudásszerzésnek valamennyi közvetítői eszköze, megnyilvánulási formája hangsúlyozottan van jelen a Művelődési Központ szakmai tevékenységében. Magában foglal ez a fogalom tanulást, művelődést, ismeretszerzést, azaz mindazon tevékenységet, melyet intézményünk a kulcskompetenciák, készségek, képességek megszerzése és fejlesztése érdekében végez. 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Listaszerbekezds"/>
        <w:numPr>
          <w:ilvl w:val="0"/>
          <w:numId w:val="16"/>
        </w:numPr>
        <w:jc w:val="both"/>
        <w:rPr>
          <w:b/>
          <w:bCs/>
          <w:i/>
          <w:sz w:val="14"/>
          <w:szCs w:val="14"/>
        </w:rPr>
      </w:pPr>
      <w:r w:rsidRPr="000779D5">
        <w:rPr>
          <w:b/>
          <w:bCs/>
          <w:i/>
          <w:sz w:val="14"/>
          <w:szCs w:val="14"/>
        </w:rPr>
        <w:t>a hagyományos közösségi kulturális értékek átörökítése feltételeinek biztosítása</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rsidR="005D005D" w:rsidRPr="000779D5" w:rsidRDefault="005D005D" w:rsidP="005D005D">
      <w:pPr>
        <w:pStyle w:val="Standard"/>
        <w:jc w:val="both"/>
        <w:rPr>
          <w:rFonts w:ascii="Arial" w:hAnsi="Arial" w:cs="Arial"/>
          <w:color w:val="000000"/>
          <w:sz w:val="14"/>
          <w:szCs w:val="14"/>
        </w:rPr>
      </w:pPr>
      <w:r w:rsidRPr="000779D5">
        <w:rPr>
          <w:rFonts w:ascii="Arial" w:hAnsi="Arial" w:cs="Arial"/>
          <w:color w:val="000000"/>
          <w:sz w:val="14"/>
          <w:szCs w:val="14"/>
        </w:rPr>
        <w:t>Intézményünk foglalkozik a helyi értékek felvételével, azok bemutatásával, megismertetésével és népszerűsítésével, méltó módon képviseli a város értékeit, történeti nagyságát, múltját, jelenét.</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w:t>
      </w:r>
      <w:proofErr w:type="gramStart"/>
      <w:r w:rsidRPr="000779D5">
        <w:rPr>
          <w:rFonts w:ascii="Arial" w:hAnsi="Arial" w:cs="Arial"/>
          <w:sz w:val="14"/>
          <w:szCs w:val="14"/>
        </w:rPr>
        <w:t>Húsvét</w:t>
      </w:r>
      <w:proofErr w:type="gramEnd"/>
      <w:r w:rsidRPr="000779D5">
        <w:rPr>
          <w:rFonts w:ascii="Arial" w:hAnsi="Arial" w:cs="Arial"/>
          <w:sz w:val="14"/>
          <w:szCs w:val="14"/>
        </w:rPr>
        <w:t>, a Gyermeknap, Pünkösd,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rsidR="005D005D" w:rsidRPr="000779D5" w:rsidRDefault="005D005D" w:rsidP="005D005D">
      <w:pPr>
        <w:pStyle w:val="Standard"/>
        <w:jc w:val="both"/>
        <w:rPr>
          <w:rFonts w:ascii="Arial" w:hAnsi="Arial" w:cs="Arial"/>
          <w:color w:val="000000"/>
          <w:sz w:val="14"/>
          <w:szCs w:val="14"/>
        </w:rPr>
      </w:pPr>
    </w:p>
    <w:p w:rsidR="005D005D" w:rsidRPr="000779D5" w:rsidRDefault="005D005D" w:rsidP="005D005D">
      <w:pPr>
        <w:pStyle w:val="Listaszerbekezds"/>
        <w:numPr>
          <w:ilvl w:val="0"/>
          <w:numId w:val="16"/>
        </w:numPr>
        <w:jc w:val="both"/>
        <w:rPr>
          <w:rFonts w:eastAsia="Times New Roman"/>
          <w:b/>
          <w:bCs/>
          <w:i/>
          <w:sz w:val="14"/>
          <w:szCs w:val="14"/>
          <w:u w:val="single"/>
        </w:rPr>
      </w:pPr>
      <w:r w:rsidRPr="000779D5">
        <w:rPr>
          <w:b/>
          <w:bCs/>
          <w:i/>
          <w:sz w:val="14"/>
          <w:szCs w:val="14"/>
        </w:rPr>
        <w:t>az amatőr alkotó- és előadó-művészeti tevékenység feltételeinek biztosítása</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lastRenderedPageBreak/>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Együttműködési megállapodásaink éves tervezetet foglalnak magukban, melynek alapján kölcsönösen működnek együtt a felek. Rendezvényeink rendszeres fellépői, közreműködői ők, mely programok színvonalának emelésében, tartalmas, élményt nyújtó lebonyolításában aktívan, tevékenyen működnek közre.</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Támogatjuk egyesületi formában működő előadó művészeti közösségek munkáját is, melyek közösségi rendezvényeink fontos mozgatórugói.</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numPr>
          <w:ilvl w:val="0"/>
          <w:numId w:val="16"/>
        </w:numPr>
        <w:jc w:val="both"/>
        <w:rPr>
          <w:rFonts w:ascii="Arial" w:hAnsi="Arial" w:cs="Arial"/>
          <w:b/>
          <w:i/>
          <w:sz w:val="14"/>
          <w:szCs w:val="14"/>
        </w:rPr>
      </w:pPr>
      <w:r w:rsidRPr="000779D5">
        <w:rPr>
          <w:rFonts w:ascii="Arial" w:hAnsi="Arial" w:cs="Arial"/>
          <w:b/>
          <w:i/>
          <w:sz w:val="14"/>
          <w:szCs w:val="14"/>
        </w:rPr>
        <w:t>a tehetséggondozás - és fejlesztés feltételeinek biztosítása</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numPr>
          <w:ilvl w:val="0"/>
          <w:numId w:val="16"/>
        </w:numPr>
        <w:jc w:val="both"/>
        <w:rPr>
          <w:rFonts w:ascii="Arial" w:hAnsi="Arial" w:cs="Arial"/>
          <w:b/>
          <w:i/>
          <w:sz w:val="14"/>
          <w:szCs w:val="14"/>
        </w:rPr>
      </w:pPr>
      <w:r w:rsidRPr="000779D5">
        <w:rPr>
          <w:rFonts w:ascii="Arial" w:hAnsi="Arial" w:cs="Arial"/>
          <w:b/>
          <w:i/>
          <w:sz w:val="14"/>
          <w:szCs w:val="14"/>
        </w:rPr>
        <w:t>a kulturális alapú gazdaságfejlesztés</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Cél a helyi szellemi, épített és természeti örökségre építő közösségi és kreatív gazdaságot fejlesztő programok, tevékenységek és szolgáltatások szervezése, támogatása. A kulturális turizmussal kapcsolatos programok fellendítése.</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rPr>
          <w:b/>
          <w:bCs/>
          <w:sz w:val="14"/>
          <w:szCs w:val="14"/>
        </w:rPr>
      </w:pPr>
      <w:r w:rsidRPr="000779D5">
        <w:rPr>
          <w:b/>
          <w:bCs/>
          <w:sz w:val="14"/>
          <w:szCs w:val="14"/>
        </w:rPr>
        <w:t>Kulturális kapcsolatépítés, a lehetséges kulturális partnerek felkutatása</w:t>
      </w:r>
    </w:p>
    <w:p w:rsidR="005D005D" w:rsidRPr="000779D5" w:rsidRDefault="005D005D" w:rsidP="005D005D">
      <w:pPr>
        <w:pStyle w:val="Cmsor3"/>
        <w:spacing w:before="0" w:line="240" w:lineRule="auto"/>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A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rsidR="005D005D" w:rsidRPr="000779D5" w:rsidRDefault="005D005D" w:rsidP="005D005D">
      <w:pPr>
        <w:pStyle w:val="Cmsor2"/>
        <w:spacing w:before="0" w:line="240" w:lineRule="auto"/>
        <w:rPr>
          <w:rFonts w:ascii="Arial" w:eastAsia="Times New Roman" w:hAnsi="Arial" w:cs="Arial"/>
          <w:b/>
          <w:bCs/>
          <w:color w:val="auto"/>
          <w:sz w:val="14"/>
          <w:szCs w:val="14"/>
        </w:rPr>
      </w:pPr>
      <w:bookmarkStart w:id="11" w:name="_Toc97801770"/>
    </w:p>
    <w:p w:rsidR="005D005D" w:rsidRPr="000779D5" w:rsidRDefault="005D005D" w:rsidP="005D005D">
      <w:pPr>
        <w:pStyle w:val="Cmsor2"/>
        <w:spacing w:before="0" w:line="240" w:lineRule="auto"/>
        <w:rPr>
          <w:rFonts w:ascii="Arial" w:eastAsia="Times New Roman" w:hAnsi="Arial" w:cs="Arial"/>
          <w:b/>
          <w:bCs/>
          <w:color w:val="auto"/>
          <w:sz w:val="14"/>
          <w:szCs w:val="14"/>
        </w:rPr>
      </w:pPr>
      <w:r w:rsidRPr="000779D5">
        <w:rPr>
          <w:rFonts w:ascii="Arial" w:eastAsia="Times New Roman" w:hAnsi="Arial" w:cs="Arial"/>
          <w:b/>
          <w:bCs/>
          <w:color w:val="auto"/>
          <w:sz w:val="14"/>
          <w:szCs w:val="14"/>
        </w:rPr>
        <w:t>Kötelezően előírt feladatokra kiterjedő tevékenységeink</w:t>
      </w:r>
      <w:bookmarkEnd w:id="11"/>
    </w:p>
    <w:p w:rsidR="005D005D" w:rsidRPr="000779D5" w:rsidRDefault="005D005D" w:rsidP="005D005D">
      <w:pPr>
        <w:rPr>
          <w:sz w:val="14"/>
          <w:szCs w:val="14"/>
        </w:rPr>
      </w:pPr>
    </w:p>
    <w:p w:rsidR="005D005D" w:rsidRPr="000779D5" w:rsidRDefault="005D005D" w:rsidP="005D005D">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Információs tevékenység:</w:t>
      </w:r>
      <w:r w:rsidRPr="000779D5">
        <w:rPr>
          <w:rFonts w:eastAsia="Times New Roman"/>
          <w:i/>
          <w:sz w:val="14"/>
          <w:szCs w:val="14"/>
        </w:rPr>
        <w:t xml:space="preserve"> </w:t>
      </w:r>
      <w:r w:rsidRPr="000779D5">
        <w:rPr>
          <w:rFonts w:eastAsia="Times New Roman"/>
          <w:sz w:val="14"/>
          <w:szCs w:val="14"/>
        </w:rPr>
        <w:t>kulturális információ, nyomtatott kiadványok, online felületek információhordozói, információgyűjtés, feldolgozás, közreadás</w:t>
      </w:r>
    </w:p>
    <w:p w:rsidR="005D005D" w:rsidRPr="000779D5" w:rsidRDefault="005D005D" w:rsidP="005D005D">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 xml:space="preserve">Ismeretterjesztés: </w:t>
      </w:r>
      <w:r w:rsidRPr="000779D5">
        <w:rPr>
          <w:rFonts w:eastAsia="Times New Roman"/>
          <w:sz w:val="14"/>
          <w:szCs w:val="14"/>
        </w:rPr>
        <w:t>előadás, konferencia, tanácskozás, ismeretterjesztő előadások, prevenciók, filmvetítés</w:t>
      </w:r>
    </w:p>
    <w:p w:rsidR="005D005D" w:rsidRPr="000779D5" w:rsidRDefault="005D005D" w:rsidP="005D005D">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 xml:space="preserve">Kiállítások: </w:t>
      </w:r>
      <w:r w:rsidRPr="000779D5">
        <w:rPr>
          <w:rFonts w:eastAsia="Times New Roman"/>
          <w:sz w:val="14"/>
          <w:szCs w:val="14"/>
        </w:rPr>
        <w:t>műtárgy kiállítás, élőlények, természeti kincsek bemutatása, hobbi kiállítás, helytörténeti kiállítás, emlékkiállítás, művészeti csoportok, helyi amatőr alkotók bemutatkozó tárlata, ismeretszerző, terjesztő prezentáló kiállítások</w:t>
      </w:r>
    </w:p>
    <w:p w:rsidR="005D005D" w:rsidRPr="000779D5" w:rsidRDefault="005D005D" w:rsidP="005D005D">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Művelődő és alkotó közösségek:</w:t>
      </w:r>
      <w:r w:rsidRPr="000779D5">
        <w:rPr>
          <w:rFonts w:eastAsia="Times New Roman"/>
          <w:sz w:val="14"/>
          <w:szCs w:val="14"/>
        </w:rPr>
        <w:t xml:space="preserve"> alkotó művelődési közösségek, drámapedagógia, színjátszás, tánc, ének, zene, képzőművészet, fotó, film, népművészeti csoport, klub</w:t>
      </w:r>
    </w:p>
    <w:p w:rsidR="005D005D" w:rsidRPr="000779D5" w:rsidRDefault="005D005D" w:rsidP="005D005D">
      <w:pPr>
        <w:widowControl w:val="0"/>
        <w:numPr>
          <w:ilvl w:val="0"/>
          <w:numId w:val="15"/>
        </w:numPr>
        <w:tabs>
          <w:tab w:val="left" w:pos="360"/>
        </w:tabs>
        <w:suppressAutoHyphens/>
        <w:jc w:val="both"/>
        <w:rPr>
          <w:rFonts w:eastAsia="Times New Roman"/>
          <w:b/>
          <w:i/>
          <w:sz w:val="14"/>
          <w:szCs w:val="14"/>
        </w:rPr>
      </w:pPr>
      <w:r w:rsidRPr="000779D5">
        <w:rPr>
          <w:rFonts w:eastAsia="Times New Roman"/>
          <w:b/>
          <w:i/>
          <w:sz w:val="14"/>
          <w:szCs w:val="14"/>
        </w:rPr>
        <w:t>Rendezvények:</w:t>
      </w:r>
      <w:r w:rsidRPr="000779D5">
        <w:rPr>
          <w:rFonts w:eastAsia="Times New Roman"/>
          <w:sz w:val="14"/>
          <w:szCs w:val="14"/>
        </w:rPr>
        <w:t xml:space="preserve"> kulturális rendezvények, közösségi rendezvények, népművészeti rendezvények, szórakoztató rendezvény, művészeti események, verseny, vetélkedő, komplex rendezvény, táncház, hangverseny, fesztivál</w:t>
      </w:r>
    </w:p>
    <w:p w:rsidR="005D005D" w:rsidRPr="000779D5" w:rsidRDefault="005D005D" w:rsidP="005D005D">
      <w:pPr>
        <w:widowControl w:val="0"/>
        <w:numPr>
          <w:ilvl w:val="0"/>
          <w:numId w:val="15"/>
        </w:numPr>
        <w:tabs>
          <w:tab w:val="left" w:pos="360"/>
        </w:tabs>
        <w:suppressAutoHyphens/>
        <w:jc w:val="both"/>
        <w:rPr>
          <w:rFonts w:eastAsia="Calibri"/>
          <w:sz w:val="14"/>
          <w:szCs w:val="14"/>
        </w:rPr>
      </w:pPr>
      <w:r w:rsidRPr="000779D5">
        <w:rPr>
          <w:rFonts w:eastAsia="Times New Roman"/>
          <w:b/>
          <w:i/>
          <w:sz w:val="14"/>
          <w:szCs w:val="14"/>
        </w:rPr>
        <w:t>Származtatott alapszolgáltatások:</w:t>
      </w:r>
      <w:r w:rsidRPr="000779D5">
        <w:rPr>
          <w:rFonts w:eastAsia="Times New Roman"/>
          <w:sz w:val="14"/>
          <w:szCs w:val="14"/>
        </w:rPr>
        <w:t xml:space="preserve"> bérelhető eszközök / szolgáltatások: terem-, technika-, eszköz bérbeadása, rendezvényszervezés, cukrászda üzemeltetése az épületben, egyéb.</w:t>
      </w:r>
    </w:p>
    <w:p w:rsidR="005D005D" w:rsidRPr="000779D5" w:rsidRDefault="005D005D" w:rsidP="005D005D">
      <w:pPr>
        <w:pStyle w:val="Standard"/>
        <w:tabs>
          <w:tab w:val="left" w:pos="723"/>
        </w:tabs>
        <w:rPr>
          <w:rFonts w:ascii="Arial" w:eastAsia="Times New Roman" w:hAnsi="Arial" w:cs="Arial"/>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12" w:name="_Toc97801771"/>
      <w:r w:rsidRPr="000779D5">
        <w:rPr>
          <w:rFonts w:ascii="Arial" w:hAnsi="Arial" w:cs="Arial"/>
          <w:b/>
          <w:bCs/>
          <w:color w:val="auto"/>
          <w:sz w:val="14"/>
          <w:szCs w:val="14"/>
        </w:rPr>
        <w:t>Intézményünk külső kapcsolatai</w:t>
      </w:r>
      <w:bookmarkEnd w:id="12"/>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Standard"/>
        <w:jc w:val="both"/>
        <w:rPr>
          <w:rFonts w:ascii="Arial" w:hAnsi="Arial" w:cs="Arial"/>
          <w:b/>
          <w:bCs/>
          <w:sz w:val="14"/>
          <w:szCs w:val="14"/>
        </w:rPr>
      </w:pPr>
      <w:r w:rsidRPr="000779D5">
        <w:rPr>
          <w:rFonts w:ascii="Arial" w:hAnsi="Arial" w:cs="Arial"/>
          <w:b/>
          <w:bCs/>
          <w:sz w:val="14"/>
          <w:szCs w:val="14"/>
        </w:rPr>
        <w:t>Iskolai, óvodai oktatást, nevelést segítő munkánk:</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Helyet biztosítunk az iskolák, óvodák rendezvényeinek, vetélkedőknek, segítséget nyújtunk a technikai feltételeink biztosításával is.</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Standard"/>
        <w:jc w:val="both"/>
        <w:rPr>
          <w:rFonts w:ascii="Arial" w:hAnsi="Arial" w:cs="Arial"/>
          <w:b/>
          <w:bCs/>
          <w:sz w:val="14"/>
          <w:szCs w:val="14"/>
        </w:rPr>
      </w:pPr>
      <w:r w:rsidRPr="000779D5">
        <w:rPr>
          <w:rFonts w:ascii="Arial" w:hAnsi="Arial" w:cs="Arial"/>
          <w:b/>
          <w:bCs/>
          <w:sz w:val="14"/>
          <w:szCs w:val="14"/>
        </w:rPr>
        <w:t>Kapcsolat a civil szférával:</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A város civil szervezetei rendszeresen részt vesznek rendezvényeinken, vannak, akikkel közösen szervezünk programokat. A civilek működését segítjük helyiségeink rendelkezésre bocsátásával, alkalmi és rendszeres jelleggel, technikai háttér biztosításával. Továbbra is helyet adunk próbák, rendezvények megtartására. Több egyesülettel együttműködési megállapodás keretében folyik a közös munka.</w:t>
      </w:r>
    </w:p>
    <w:p w:rsidR="005D005D" w:rsidRPr="000779D5" w:rsidRDefault="005D005D" w:rsidP="005D005D">
      <w:pPr>
        <w:pStyle w:val="Standard"/>
        <w:jc w:val="both"/>
        <w:rPr>
          <w:rFonts w:ascii="Arial" w:hAnsi="Arial" w:cs="Arial"/>
          <w:b/>
          <w:bCs/>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13" w:name="_Toc97801772"/>
      <w:r w:rsidRPr="000779D5">
        <w:rPr>
          <w:rFonts w:ascii="Arial" w:hAnsi="Arial" w:cs="Arial"/>
          <w:b/>
          <w:bCs/>
          <w:color w:val="auto"/>
          <w:sz w:val="14"/>
          <w:szCs w:val="14"/>
        </w:rPr>
        <w:t>Intézményi marketing</w:t>
      </w:r>
      <w:bookmarkEnd w:id="13"/>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Intézményünk marketing tevékenysége többféleképpen működik. Az úgynevezett papír alapú, nyomtatott termékek (plakátok, szórólapok, meghívók, molinók) és a mai korban elmaradhatatlan digitális világ, honlap és Facebook oldalt üzemeltetünk.</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Ezen a területen a fejlődés lehetőségeit keressük, hogy még szélesebb réteget tudjunk tájékoztatni programjainkról.</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14" w:name="_Toc97801773"/>
      <w:r w:rsidRPr="000779D5">
        <w:rPr>
          <w:rFonts w:ascii="Arial" w:hAnsi="Arial" w:cs="Arial"/>
          <w:b/>
          <w:bCs/>
          <w:color w:val="auto"/>
          <w:sz w:val="14"/>
          <w:szCs w:val="14"/>
        </w:rPr>
        <w:t>A Tájház és a Gyűjtemények Háza</w:t>
      </w:r>
      <w:bookmarkEnd w:id="14"/>
      <w:r w:rsidRPr="000779D5">
        <w:rPr>
          <w:rFonts w:ascii="Arial" w:hAnsi="Arial" w:cs="Arial"/>
          <w:b/>
          <w:bCs/>
          <w:color w:val="auto"/>
          <w:sz w:val="14"/>
          <w:szCs w:val="14"/>
        </w:rPr>
        <w:t xml:space="preserve"> (</w:t>
      </w:r>
      <w:proofErr w:type="spellStart"/>
      <w:r w:rsidRPr="000779D5">
        <w:rPr>
          <w:rFonts w:ascii="Arial" w:hAnsi="Arial" w:cs="Arial"/>
          <w:b/>
          <w:bCs/>
          <w:color w:val="auto"/>
          <w:sz w:val="14"/>
          <w:szCs w:val="14"/>
        </w:rPr>
        <w:t>Siskovics</w:t>
      </w:r>
      <w:proofErr w:type="spellEnd"/>
      <w:r w:rsidRPr="000779D5">
        <w:rPr>
          <w:rFonts w:ascii="Arial" w:hAnsi="Arial" w:cs="Arial"/>
          <w:b/>
          <w:bCs/>
          <w:color w:val="auto"/>
          <w:sz w:val="14"/>
          <w:szCs w:val="14"/>
        </w:rPr>
        <w:t>-kúria)</w:t>
      </w:r>
    </w:p>
    <w:p w:rsidR="005D005D" w:rsidRPr="000779D5" w:rsidRDefault="005D005D" w:rsidP="005D005D">
      <w:pPr>
        <w:pStyle w:val="Standard"/>
        <w:jc w:val="both"/>
        <w:rPr>
          <w:rFonts w:ascii="Arial" w:hAnsi="Arial" w:cs="Arial"/>
          <w:color w:val="000000"/>
          <w:sz w:val="14"/>
          <w:szCs w:val="14"/>
          <w:lang w:eastAsia="ar-SA"/>
        </w:rPr>
      </w:pPr>
    </w:p>
    <w:p w:rsidR="005D005D" w:rsidRPr="000779D5" w:rsidRDefault="005D005D" w:rsidP="005D005D">
      <w:pPr>
        <w:pStyle w:val="Standard"/>
        <w:jc w:val="both"/>
        <w:rPr>
          <w:rFonts w:ascii="Arial" w:hAnsi="Arial" w:cs="Arial"/>
          <w:color w:val="000000"/>
          <w:sz w:val="14"/>
          <w:szCs w:val="14"/>
          <w:lang w:eastAsia="ar-SA"/>
        </w:rPr>
      </w:pPr>
      <w:r w:rsidRPr="000779D5">
        <w:rPr>
          <w:rFonts w:ascii="Arial" w:hAnsi="Arial" w:cs="Arial"/>
          <w:color w:val="000000"/>
          <w:sz w:val="14"/>
          <w:szCs w:val="14"/>
          <w:lang w:eastAsia="ar-SA"/>
        </w:rPr>
        <w:t>A Tájház és a Gyűjtemények Háza (</w:t>
      </w:r>
      <w:proofErr w:type="spellStart"/>
      <w:r w:rsidRPr="000779D5">
        <w:rPr>
          <w:rFonts w:ascii="Arial" w:hAnsi="Arial" w:cs="Arial"/>
          <w:color w:val="000000"/>
          <w:sz w:val="14"/>
          <w:szCs w:val="14"/>
          <w:lang w:eastAsia="ar-SA"/>
        </w:rPr>
        <w:t>Siskovics</w:t>
      </w:r>
      <w:proofErr w:type="spellEnd"/>
      <w:r w:rsidRPr="000779D5">
        <w:rPr>
          <w:rFonts w:ascii="Arial" w:hAnsi="Arial" w:cs="Arial"/>
          <w:color w:val="000000"/>
          <w:sz w:val="14"/>
          <w:szCs w:val="14"/>
          <w:lang w:eastAsia="ar-SA"/>
        </w:rPr>
        <w:t xml:space="preserve"> - kúria) fejlesztése, bővítése a TOP-1.2.1-16-BK1-2017-00018 azonosító számú "Bácsalmás természeti és kulturális értékeinek komplex turisztikai attrakcióvá fejlesztése" pályázatból megvalósult. </w:t>
      </w:r>
    </w:p>
    <w:p w:rsidR="005D005D" w:rsidRPr="000779D5" w:rsidRDefault="005D005D" w:rsidP="005D005D">
      <w:pPr>
        <w:jc w:val="both"/>
        <w:rPr>
          <w:sz w:val="14"/>
          <w:szCs w:val="14"/>
        </w:rPr>
      </w:pPr>
      <w:r w:rsidRPr="000779D5">
        <w:rPr>
          <w:rFonts w:eastAsia="Times New Roman"/>
          <w:sz w:val="14"/>
          <w:szCs w:val="14"/>
          <w:u w:val="single"/>
          <w:lang w:eastAsia="hu-HU"/>
        </w:rPr>
        <w:t>A Tájházban</w:t>
      </w:r>
      <w:r w:rsidRPr="000779D5">
        <w:rPr>
          <w:rFonts w:eastAsia="Times New Roman"/>
          <w:sz w:val="14"/>
          <w:szCs w:val="14"/>
          <w:lang w:eastAsia="hu-HU"/>
        </w:rPr>
        <w:t xml:space="preserve"> a bácsalmási sváb és bunyevác hagyományok és a település története került bemutatásra.  </w:t>
      </w:r>
      <w:r w:rsidRPr="000779D5">
        <w:rPr>
          <w:rFonts w:eastAsia="Calibri"/>
          <w:sz w:val="14"/>
          <w:szCs w:val="14"/>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r w:rsidRPr="000779D5">
        <w:rPr>
          <w:color w:val="000000"/>
          <w:sz w:val="14"/>
          <w:szCs w:val="14"/>
          <w:lang w:eastAsia="ar-SA"/>
        </w:rPr>
        <w:t xml:space="preserve">A Tájházhoz kapcsolódva, az épülethez tartozó 400 négyszögöl területen került kiépítésre a </w:t>
      </w:r>
      <w:r w:rsidRPr="000779D5">
        <w:rPr>
          <w:bCs/>
          <w:iCs/>
          <w:color w:val="000000"/>
          <w:sz w:val="14"/>
          <w:szCs w:val="14"/>
          <w:lang w:eastAsia="ar-SA"/>
        </w:rPr>
        <w:t>Bácsalmási Régészeti Emlékpark.</w:t>
      </w:r>
      <w:r w:rsidRPr="000779D5">
        <w:rPr>
          <w:color w:val="000000"/>
          <w:sz w:val="14"/>
          <w:szCs w:val="14"/>
          <w:lang w:eastAsia="ar-SA"/>
        </w:rPr>
        <w:t xml:space="preserve"> Itt a látogatók időrendi sorrendben követhetik nyomon Bácsalmás történetét. </w:t>
      </w:r>
      <w:r w:rsidRPr="000779D5">
        <w:rPr>
          <w:rFonts w:eastAsia="Calibri"/>
          <w:sz w:val="14"/>
          <w:szCs w:val="14"/>
        </w:rPr>
        <w:t>A kiállításon bemutatott anyag hasznos ismeretek átadására nyújt lehetőséget a közönség részére.  A különböző korszakokra jellemző tárgyakról és fontosabb kutatási eredményekről kaphatnak átfogó képet.</w:t>
      </w:r>
    </w:p>
    <w:p w:rsidR="005D005D" w:rsidRPr="000779D5" w:rsidRDefault="005D005D" w:rsidP="005D005D">
      <w:pPr>
        <w:jc w:val="both"/>
        <w:rPr>
          <w:sz w:val="14"/>
          <w:szCs w:val="14"/>
        </w:rPr>
      </w:pPr>
      <w:r w:rsidRPr="000779D5">
        <w:rPr>
          <w:color w:val="000000"/>
          <w:sz w:val="14"/>
          <w:szCs w:val="14"/>
          <w:u w:val="single"/>
          <w:shd w:val="clear" w:color="auto" w:fill="FFFFFF"/>
        </w:rPr>
        <w:t>A Gyűjtemények Háza (</w:t>
      </w:r>
      <w:proofErr w:type="spellStart"/>
      <w:r w:rsidRPr="000779D5">
        <w:rPr>
          <w:color w:val="000000"/>
          <w:sz w:val="14"/>
          <w:szCs w:val="14"/>
          <w:u w:val="single"/>
          <w:shd w:val="clear" w:color="auto" w:fill="FFFFFF"/>
        </w:rPr>
        <w:t>Siskovics</w:t>
      </w:r>
      <w:proofErr w:type="spellEnd"/>
      <w:r w:rsidRPr="000779D5">
        <w:rPr>
          <w:color w:val="000000"/>
          <w:sz w:val="14"/>
          <w:szCs w:val="14"/>
          <w:u w:val="single"/>
          <w:shd w:val="clear" w:color="auto" w:fill="FFFFFF"/>
        </w:rPr>
        <w:t>-kúria)</w:t>
      </w:r>
      <w:r w:rsidRPr="000779D5">
        <w:rPr>
          <w:color w:val="000000"/>
          <w:sz w:val="14"/>
          <w:szCs w:val="14"/>
          <w:shd w:val="clear" w:color="auto" w:fill="FFFFFF"/>
        </w:rPr>
        <w:t xml:space="preserve"> Bácsalmás 19. század eleji történetének mesélője lett. Az épület kívül és belül is megújult, interaktív kiállítás került benne kialakításra.</w:t>
      </w:r>
    </w:p>
    <w:p w:rsidR="005D005D" w:rsidRPr="000779D5" w:rsidRDefault="005D005D" w:rsidP="005D005D">
      <w:pPr>
        <w:jc w:val="both"/>
        <w:rPr>
          <w:rFonts w:eastAsia="Calibri"/>
          <w:sz w:val="14"/>
          <w:szCs w:val="14"/>
        </w:rPr>
      </w:pPr>
      <w:r w:rsidRPr="000779D5">
        <w:rPr>
          <w:rFonts w:eastAsia="Calibri"/>
          <w:sz w:val="14"/>
          <w:szCs w:val="14"/>
        </w:rPr>
        <w:t>Ezen épületek terveink szerint a továbbiakban is számos közösségi és hagyományőrző rendezvény, kirándulás megtartására lesznek alkalmasak, melyek segítik hagyományaink feltárását, megújítását és továbbadását, valamint a kultúra közvetítését. A kiállításokhoz tudományos és ismeretterjesztő előadások, múzeumpedagógiai órák, játszóházak, kézműves foglalkozások és különb</w:t>
      </w:r>
      <w:r w:rsidRPr="000779D5">
        <w:rPr>
          <w:sz w:val="14"/>
          <w:szCs w:val="14"/>
        </w:rPr>
        <w:t>öző rendezvények is kapcsolódhatnak</w:t>
      </w:r>
      <w:r w:rsidRPr="000779D5">
        <w:rPr>
          <w:rFonts w:eastAsia="Calibri"/>
          <w:sz w:val="14"/>
          <w:szCs w:val="14"/>
        </w:rPr>
        <w:t>.</w:t>
      </w:r>
      <w:r w:rsidRPr="000779D5">
        <w:rPr>
          <w:sz w:val="14"/>
          <w:szCs w:val="14"/>
        </w:rPr>
        <w:t xml:space="preserve"> </w:t>
      </w:r>
      <w:r w:rsidRPr="000779D5">
        <w:rPr>
          <w:rFonts w:eastAsia="Calibri"/>
          <w:sz w:val="14"/>
          <w:szCs w:val="14"/>
        </w:rPr>
        <w:t xml:space="preserve"> Nyári időszakban, a Tájház udvara kiváló helyszínt biztosít a különböző rendezvények, előadóestek, zenés estek, életmód- és helytör</w:t>
      </w:r>
      <w:r w:rsidRPr="000779D5">
        <w:rPr>
          <w:sz w:val="14"/>
          <w:szCs w:val="14"/>
        </w:rPr>
        <w:t>téneti táborok megrendezéséhez.</w:t>
      </w:r>
    </w:p>
    <w:p w:rsidR="005D005D" w:rsidRPr="000779D5" w:rsidRDefault="005D005D" w:rsidP="005D005D">
      <w:pPr>
        <w:pStyle w:val="Standard"/>
        <w:jc w:val="both"/>
        <w:rPr>
          <w:rFonts w:ascii="Arial" w:hAnsi="Arial" w:cs="Arial"/>
          <w:color w:val="000000"/>
          <w:sz w:val="14"/>
          <w:szCs w:val="14"/>
          <w:lang w:eastAsia="ar-SA"/>
        </w:rPr>
      </w:pPr>
    </w:p>
    <w:p w:rsidR="005D005D" w:rsidRPr="000779D5" w:rsidRDefault="005D005D" w:rsidP="005D005D">
      <w:pPr>
        <w:pStyle w:val="Standard"/>
        <w:jc w:val="both"/>
        <w:rPr>
          <w:rFonts w:ascii="Arial" w:hAnsi="Arial" w:cs="Arial"/>
          <w:color w:val="000000"/>
          <w:sz w:val="14"/>
          <w:szCs w:val="14"/>
          <w:lang w:eastAsia="ar-SA"/>
        </w:rPr>
      </w:pPr>
      <w:r w:rsidRPr="000779D5">
        <w:rPr>
          <w:rFonts w:ascii="Arial" w:hAnsi="Arial" w:cs="Arial"/>
          <w:color w:val="000000"/>
          <w:sz w:val="14"/>
          <w:szCs w:val="14"/>
          <w:lang w:eastAsia="ar-SA"/>
        </w:rPr>
        <w:t>A rezsiválság miatti bezárások érintették ezeket az intézményeinket is, reméljük a tavaszi, nyári időszak ismét a látogatók fogadásáról fog szólni. Feladataink közé tartozik ezeknek az épületeknek élettel, látogatókkal való megtöltése.</w:t>
      </w:r>
    </w:p>
    <w:p w:rsidR="005D005D" w:rsidRPr="000779D5" w:rsidRDefault="005D005D" w:rsidP="005D005D">
      <w:pPr>
        <w:jc w:val="both"/>
        <w:rPr>
          <w:rStyle w:val="Kiemels2"/>
          <w:b w:val="0"/>
          <w:bCs w:val="0"/>
          <w:color w:val="000000"/>
          <w:sz w:val="14"/>
          <w:szCs w:val="14"/>
        </w:rPr>
      </w:pPr>
      <w:bookmarkStart w:id="15" w:name="_Toc511145277"/>
      <w:bookmarkStart w:id="16" w:name="_Toc5704225"/>
      <w:bookmarkStart w:id="17" w:name="_Toc66886437"/>
      <w:r w:rsidRPr="000779D5">
        <w:rPr>
          <w:sz w:val="14"/>
          <w:szCs w:val="14"/>
          <w:u w:val="single"/>
        </w:rPr>
        <w:t xml:space="preserve">A </w:t>
      </w:r>
      <w:proofErr w:type="spellStart"/>
      <w:r w:rsidRPr="000779D5">
        <w:rPr>
          <w:sz w:val="14"/>
          <w:szCs w:val="14"/>
          <w:u w:val="single"/>
        </w:rPr>
        <w:t>Fiedler</w:t>
      </w:r>
      <w:proofErr w:type="spellEnd"/>
      <w:r w:rsidRPr="000779D5">
        <w:rPr>
          <w:sz w:val="14"/>
          <w:szCs w:val="14"/>
          <w:u w:val="single"/>
        </w:rPr>
        <w:t xml:space="preserve"> Közösségi Ház</w:t>
      </w:r>
      <w:bookmarkEnd w:id="15"/>
      <w:bookmarkEnd w:id="16"/>
      <w:bookmarkEnd w:id="17"/>
      <w:r w:rsidRPr="000779D5">
        <w:rPr>
          <w:color w:val="000000"/>
          <w:sz w:val="14"/>
          <w:szCs w:val="14"/>
        </w:rPr>
        <w:t xml:space="preserve"> j</w:t>
      </w:r>
      <w:r w:rsidRPr="000779D5">
        <w:rPr>
          <w:rStyle w:val="Kiemels2"/>
          <w:color w:val="000000"/>
          <w:sz w:val="14"/>
          <w:szCs w:val="14"/>
        </w:rPr>
        <w:t xml:space="preserve">elenleg civil szervezeteket segítő információs pontként működik. </w:t>
      </w:r>
    </w:p>
    <w:p w:rsidR="005D005D" w:rsidRPr="000779D5" w:rsidRDefault="005D005D" w:rsidP="005D005D">
      <w:pPr>
        <w:pStyle w:val="Standard"/>
        <w:jc w:val="both"/>
        <w:rPr>
          <w:rFonts w:ascii="Arial" w:hAnsi="Arial" w:cs="Arial"/>
          <w:b/>
          <w:sz w:val="14"/>
          <w:szCs w:val="14"/>
        </w:rPr>
      </w:pPr>
    </w:p>
    <w:p w:rsidR="005D005D" w:rsidRPr="000779D5" w:rsidRDefault="005D005D" w:rsidP="005D005D">
      <w:pPr>
        <w:pStyle w:val="Cmsor1"/>
        <w:rPr>
          <w:rFonts w:cs="Arial"/>
          <w:b/>
          <w:sz w:val="14"/>
          <w:szCs w:val="14"/>
        </w:rPr>
      </w:pPr>
      <w:bookmarkStart w:id="18" w:name="_Toc97801774"/>
      <w:r w:rsidRPr="000779D5">
        <w:rPr>
          <w:rFonts w:cs="Arial"/>
          <w:b/>
          <w:sz w:val="14"/>
          <w:szCs w:val="14"/>
        </w:rPr>
        <w:t xml:space="preserve">Vörösmarty Mihály Városi Könyvtár </w:t>
      </w:r>
      <w:bookmarkEnd w:id="18"/>
    </w:p>
    <w:p w:rsidR="005D005D" w:rsidRPr="000779D5" w:rsidRDefault="005D005D" w:rsidP="005D005D">
      <w:pPr>
        <w:jc w:val="center"/>
        <w:rPr>
          <w:color w:val="000000"/>
          <w:sz w:val="14"/>
          <w:szCs w:val="14"/>
        </w:rPr>
      </w:pPr>
    </w:p>
    <w:p w:rsidR="005D005D" w:rsidRPr="000779D5" w:rsidRDefault="005D005D" w:rsidP="005D005D">
      <w:pPr>
        <w:jc w:val="both"/>
        <w:rPr>
          <w:color w:val="000000"/>
          <w:sz w:val="14"/>
          <w:szCs w:val="14"/>
        </w:rPr>
      </w:pPr>
      <w:r w:rsidRPr="000779D5">
        <w:rPr>
          <w:color w:val="000000"/>
          <w:sz w:val="14"/>
          <w:szCs w:val="14"/>
        </w:rPr>
        <w:t>A könyvtár megőrzi, hozzáférhetővé teszi és mindenki számára biztosítja a szellemi javakhoz való szabad hozzáférést.</w:t>
      </w:r>
    </w:p>
    <w:p w:rsidR="005D005D" w:rsidRPr="000779D5" w:rsidRDefault="005D005D" w:rsidP="005D005D">
      <w:pPr>
        <w:jc w:val="both"/>
        <w:rPr>
          <w:color w:val="000000"/>
          <w:sz w:val="14"/>
          <w:szCs w:val="14"/>
        </w:rPr>
      </w:pPr>
    </w:p>
    <w:p w:rsidR="005D005D" w:rsidRPr="000779D5" w:rsidRDefault="005D005D" w:rsidP="005D005D">
      <w:pPr>
        <w:jc w:val="both"/>
        <w:rPr>
          <w:b/>
          <w:bCs/>
          <w:color w:val="000000"/>
          <w:sz w:val="14"/>
          <w:szCs w:val="14"/>
        </w:rPr>
      </w:pPr>
      <w:r w:rsidRPr="000779D5">
        <w:rPr>
          <w:b/>
          <w:bCs/>
          <w:color w:val="000000"/>
          <w:sz w:val="14"/>
          <w:szCs w:val="14"/>
        </w:rPr>
        <w:t>Nyilvános könyvtári feladatainkat az 1997. évi CXL. törvény határozza meg.</w:t>
      </w:r>
    </w:p>
    <w:p w:rsidR="005D005D" w:rsidRPr="000779D5" w:rsidRDefault="005D005D" w:rsidP="005D005D">
      <w:pPr>
        <w:jc w:val="both"/>
        <w:rPr>
          <w:color w:val="000000"/>
          <w:sz w:val="14"/>
          <w:szCs w:val="14"/>
        </w:rPr>
      </w:pPr>
    </w:p>
    <w:p w:rsidR="005D005D" w:rsidRPr="000779D5" w:rsidRDefault="005D005D" w:rsidP="005D005D">
      <w:pPr>
        <w:jc w:val="both"/>
        <w:rPr>
          <w:color w:val="000000"/>
          <w:sz w:val="14"/>
          <w:szCs w:val="14"/>
        </w:rPr>
      </w:pPr>
      <w:r w:rsidRPr="000779D5">
        <w:rPr>
          <w:color w:val="000000"/>
          <w:sz w:val="14"/>
          <w:szCs w:val="14"/>
        </w:rPr>
        <w:t xml:space="preserve">Az elmúlt években tevékenységünket nagyban befolyásolta a kialakult járványhelyzet. 2022-ben pedig az energiaválság szabott határt tevékenységeinknek, ami a 2023-as évre nagy hatással van. A korlátozásokkal a mi feladatellátásaink is megváltoztak. Könyvtári tevékenységeinket mindig az adott helyzethez igazítva kellett kialakítanunk. Még ha más formában is, de új lehetőségeket keresve igyekeztünk kiszolgálni az olvasói igényeket. Reméljük, hogy 2023-ben visszaköltözhetünk a Művelődési Központ épületéből a Könyvtár épületébe, de tudjuk, azt is, hogy nem az állandó oda-vissza költözés lesz a végleges megoldás. </w:t>
      </w:r>
    </w:p>
    <w:p w:rsidR="005D005D" w:rsidRPr="000779D5" w:rsidRDefault="005D005D" w:rsidP="005D005D">
      <w:pPr>
        <w:jc w:val="both"/>
        <w:rPr>
          <w:color w:val="000000"/>
          <w:sz w:val="14"/>
          <w:szCs w:val="14"/>
        </w:rPr>
      </w:pPr>
    </w:p>
    <w:p w:rsidR="005D005D" w:rsidRPr="000779D5" w:rsidRDefault="005D005D" w:rsidP="005D005D">
      <w:pPr>
        <w:jc w:val="both"/>
        <w:rPr>
          <w:color w:val="000000"/>
          <w:sz w:val="14"/>
          <w:szCs w:val="14"/>
        </w:rPr>
      </w:pPr>
      <w:r w:rsidRPr="000779D5">
        <w:rPr>
          <w:color w:val="000000"/>
          <w:sz w:val="14"/>
          <w:szCs w:val="14"/>
        </w:rPr>
        <w:t xml:space="preserve"> Szolgáltatásait bármely magyar és külföldi állampolgár igénybe veheti, s mint ilyen, része az országos közművelődési rendszernek.</w:t>
      </w:r>
    </w:p>
    <w:p w:rsidR="005D005D" w:rsidRPr="000779D5" w:rsidRDefault="005D005D" w:rsidP="005D005D">
      <w:pPr>
        <w:jc w:val="both"/>
        <w:rPr>
          <w:color w:val="000000"/>
          <w:sz w:val="14"/>
          <w:szCs w:val="14"/>
        </w:rPr>
      </w:pPr>
    </w:p>
    <w:p w:rsidR="005D005D" w:rsidRPr="000779D5" w:rsidRDefault="005D005D" w:rsidP="005D005D">
      <w:pPr>
        <w:jc w:val="both"/>
        <w:rPr>
          <w:color w:val="000000"/>
          <w:sz w:val="14"/>
          <w:szCs w:val="14"/>
        </w:rPr>
      </w:pPr>
      <w:r w:rsidRPr="000779D5">
        <w:rPr>
          <w:color w:val="000000"/>
          <w:sz w:val="14"/>
          <w:szCs w:val="14"/>
        </w:rPr>
        <w:t xml:space="preserve">A könyvtárak az évezredek folyamán sokat változtak, átéltek és túléltek számos megújulást. Napjainkra a könyvtárba betérők igénye hatalmas mértékben megváltoztatta a szolgáltatások körét. A könyvtár programjának, feladatellátásának középpontjában az intézményhasználó, a város lakossága áll. Szándékunk a küldetésnyilatkozatban és a stratégiában megfogalmazott célok minél tökéletesebb megvalósítása. </w:t>
      </w:r>
    </w:p>
    <w:p w:rsidR="005D005D" w:rsidRPr="000779D5" w:rsidRDefault="005D005D" w:rsidP="005D005D">
      <w:pPr>
        <w:jc w:val="both"/>
        <w:rPr>
          <w:color w:val="000000"/>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19" w:name="_Toc97801775"/>
      <w:r w:rsidRPr="000779D5">
        <w:rPr>
          <w:rFonts w:ascii="Arial" w:hAnsi="Arial" w:cs="Arial"/>
          <w:b/>
          <w:bCs/>
          <w:color w:val="auto"/>
          <w:sz w:val="14"/>
          <w:szCs w:val="14"/>
        </w:rPr>
        <w:lastRenderedPageBreak/>
        <w:t>Küldetésnyilatkozat</w:t>
      </w:r>
      <w:bookmarkEnd w:id="19"/>
      <w:r w:rsidRPr="000779D5">
        <w:rPr>
          <w:rFonts w:ascii="Arial" w:hAnsi="Arial" w:cs="Arial"/>
          <w:b/>
          <w:bCs/>
          <w:color w:val="auto"/>
          <w:sz w:val="14"/>
          <w:szCs w:val="14"/>
        </w:rPr>
        <w:t xml:space="preserve">  </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 xml:space="preserve"> A bácsalmási Vörösmarty Mihály Városi Könyvtár, a település nyilvános könyvtáraként fő feladatá</w:t>
      </w:r>
      <w:r w:rsidRPr="000779D5">
        <w:rPr>
          <w:rFonts w:ascii="Arial" w:hAnsi="Arial" w:cs="Arial"/>
          <w:color w:val="000000"/>
          <w:sz w:val="14"/>
          <w:szCs w:val="14"/>
        </w:rPr>
        <w:softHyphen/>
        <w:t xml:space="preserve">nak tekinti, hogy a város és a vonzáskörzetéhez tartozó települések minden lakosa számára biztosítsa az információhoz és a kultúra kincseihez való hozzáférést. </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Felvállalja az oktatás különféle formáiban részt vevők segítését. Fontosnak tartja a gyermekek olvasási kultúrájának formálását, az önálló ismeretszerzési tevékenységek elsajátítását.</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p>
    <w:p w:rsidR="005D005D" w:rsidRPr="000779D5" w:rsidRDefault="005D005D" w:rsidP="005D005D">
      <w:pPr>
        <w:pStyle w:val="standard0"/>
        <w:spacing w:before="0" w:beforeAutospacing="0" w:after="0" w:afterAutospacing="0"/>
        <w:jc w:val="both"/>
        <w:rPr>
          <w:rStyle w:val="apple-converted-space"/>
          <w:rFonts w:ascii="Arial" w:eastAsiaTheme="majorEastAsia" w:hAnsi="Arial" w:cs="Arial"/>
          <w:color w:val="000000"/>
          <w:sz w:val="14"/>
          <w:szCs w:val="14"/>
        </w:rPr>
      </w:pPr>
      <w:r w:rsidRPr="000779D5">
        <w:rPr>
          <w:rFonts w:ascii="Arial" w:hAnsi="Arial" w:cs="Arial"/>
          <w:color w:val="000000"/>
          <w:sz w:val="14"/>
          <w:szCs w:val="14"/>
        </w:rPr>
        <w:t>Lehetőséget ad mindazon készségek megszerzésére, amelyek lehetővé teszik az intézmény számítástechnikai eszközeinek használatát.</w:t>
      </w:r>
      <w:r w:rsidRPr="000779D5">
        <w:rPr>
          <w:rStyle w:val="apple-converted-space"/>
          <w:rFonts w:ascii="Arial" w:eastAsiaTheme="majorEastAsia" w:hAnsi="Arial" w:cs="Arial"/>
          <w:color w:val="000000"/>
          <w:sz w:val="14"/>
          <w:szCs w:val="14"/>
        </w:rPr>
        <w:t> Segíti a közéletben való részvételhez szükséges tájékozódást, információs hátteret nyújtva a vállalkozási tevékenységekhez, az elektronikus ügyintézés különböző formáihoz.</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Hozzájárul a hátrányos helyzetű emberek esélyegyenlőségének növeléséhez.</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Támogatja a város történetének, természeti értékeinek, kulturális és néprajzi hagyományainak bemutatását, gyűjtését, helytörténeti kutatók segítését.</w:t>
      </w:r>
    </w:p>
    <w:p w:rsidR="005D005D" w:rsidRPr="000779D5" w:rsidRDefault="005D005D" w:rsidP="005D005D">
      <w:pPr>
        <w:pStyle w:val="standard0"/>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Hozzájárul a szabadidő hasznos eltöltéséhez.</w:t>
      </w:r>
    </w:p>
    <w:p w:rsidR="005D005D" w:rsidRPr="000779D5" w:rsidRDefault="005D005D" w:rsidP="005D005D">
      <w:pPr>
        <w:pStyle w:val="tablecontents"/>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Más könyvtárak szolgáltatásait közvetíti és részt vesz a könyvtárközi dokumentumok cseréjében.</w:t>
      </w:r>
    </w:p>
    <w:p w:rsidR="005D005D" w:rsidRPr="000779D5" w:rsidRDefault="005D005D" w:rsidP="005D005D">
      <w:pPr>
        <w:pStyle w:val="tablecontents"/>
        <w:spacing w:before="0" w:beforeAutospacing="0" w:after="0" w:afterAutospacing="0"/>
        <w:jc w:val="both"/>
        <w:rPr>
          <w:rFonts w:ascii="Arial" w:hAnsi="Arial" w:cs="Arial"/>
          <w:color w:val="000000"/>
          <w:sz w:val="14"/>
          <w:szCs w:val="14"/>
        </w:rPr>
      </w:pPr>
    </w:p>
    <w:p w:rsidR="005D005D" w:rsidRPr="000779D5" w:rsidRDefault="005D005D" w:rsidP="005D005D">
      <w:pPr>
        <w:pStyle w:val="tablecontents"/>
        <w:spacing w:before="0" w:beforeAutospacing="0" w:after="0" w:afterAutospacing="0"/>
        <w:jc w:val="both"/>
        <w:rPr>
          <w:rFonts w:ascii="Arial" w:hAnsi="Arial" w:cs="Arial"/>
          <w:color w:val="000000"/>
          <w:sz w:val="14"/>
          <w:szCs w:val="14"/>
        </w:rPr>
      </w:pPr>
      <w:r w:rsidRPr="000779D5">
        <w:rPr>
          <w:rFonts w:ascii="Arial" w:hAnsi="Arial" w:cs="Arial"/>
          <w:color w:val="000000"/>
          <w:sz w:val="14"/>
          <w:szCs w:val="14"/>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rsidR="005D005D" w:rsidRPr="000779D5" w:rsidRDefault="005D005D" w:rsidP="005D005D">
      <w:pPr>
        <w:pStyle w:val="tablecontents"/>
        <w:spacing w:before="0" w:beforeAutospacing="0" w:after="0" w:afterAutospacing="0"/>
        <w:jc w:val="both"/>
        <w:rPr>
          <w:rFonts w:ascii="Arial" w:hAnsi="Arial" w:cs="Arial"/>
          <w:color w:val="000000"/>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20" w:name="_Toc97801776"/>
      <w:r w:rsidRPr="000779D5">
        <w:rPr>
          <w:rFonts w:ascii="Arial" w:hAnsi="Arial" w:cs="Arial"/>
          <w:b/>
          <w:bCs/>
          <w:color w:val="auto"/>
          <w:sz w:val="14"/>
          <w:szCs w:val="14"/>
        </w:rPr>
        <w:t>Jövőkép</w:t>
      </w:r>
      <w:bookmarkEnd w:id="20"/>
    </w:p>
    <w:p w:rsidR="005D005D" w:rsidRPr="000779D5" w:rsidRDefault="005D005D" w:rsidP="005D005D">
      <w:pPr>
        <w:jc w:val="both"/>
        <w:rPr>
          <w:color w:val="000000"/>
          <w:sz w:val="14"/>
          <w:szCs w:val="14"/>
        </w:rPr>
      </w:pPr>
    </w:p>
    <w:p w:rsidR="005D005D" w:rsidRPr="000779D5" w:rsidRDefault="005D005D" w:rsidP="005D005D">
      <w:pPr>
        <w:jc w:val="both"/>
        <w:rPr>
          <w:color w:val="000000"/>
          <w:sz w:val="14"/>
          <w:szCs w:val="14"/>
        </w:rPr>
      </w:pPr>
      <w:r w:rsidRPr="000779D5">
        <w:rPr>
          <w:color w:val="000000"/>
          <w:sz w:val="14"/>
          <w:szCs w:val="14"/>
        </w:rPr>
        <w:t xml:space="preserve"> A folyamatosan fejlesztett könyvtári-közművelődési rendszer a tudás forrásaként a társadalmi növekedés, a gazdasági fellendülés és az egyéni érvényesülés nélkülözhetetlen bázisa. Intézményünk közszolgáltatásként, a helyi társadalom valamennyi </w:t>
      </w:r>
      <w:proofErr w:type="spellStart"/>
      <w:r w:rsidRPr="000779D5">
        <w:rPr>
          <w:color w:val="000000"/>
          <w:sz w:val="14"/>
          <w:szCs w:val="14"/>
        </w:rPr>
        <w:t>rétege</w:t>
      </w:r>
      <w:proofErr w:type="spellEnd"/>
      <w:r w:rsidRPr="000779D5">
        <w:rPr>
          <w:color w:val="000000"/>
          <w:sz w:val="14"/>
          <w:szCs w:val="14"/>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w:t>
      </w:r>
    </w:p>
    <w:p w:rsidR="005D005D" w:rsidRPr="000779D5" w:rsidRDefault="005D005D" w:rsidP="005D005D">
      <w:pPr>
        <w:jc w:val="both"/>
        <w:rPr>
          <w:color w:val="000000"/>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21" w:name="_Toc97801777"/>
      <w:r w:rsidRPr="000779D5">
        <w:rPr>
          <w:rFonts w:ascii="Arial" w:hAnsi="Arial" w:cs="Arial"/>
          <w:b/>
          <w:bCs/>
          <w:color w:val="auto"/>
          <w:sz w:val="14"/>
          <w:szCs w:val="14"/>
        </w:rPr>
        <w:t>Könyvtári stratégiánk</w:t>
      </w:r>
      <w:bookmarkEnd w:id="21"/>
    </w:p>
    <w:p w:rsidR="005D005D" w:rsidRPr="000779D5" w:rsidRDefault="005D005D" w:rsidP="005D005D">
      <w:pPr>
        <w:rPr>
          <w:b/>
          <w:bCs/>
          <w:sz w:val="14"/>
          <w:szCs w:val="14"/>
        </w:rPr>
      </w:pPr>
    </w:p>
    <w:p w:rsidR="005D005D" w:rsidRPr="000779D5" w:rsidRDefault="005D005D" w:rsidP="005D005D">
      <w:pPr>
        <w:rPr>
          <w:b/>
          <w:bCs/>
          <w:sz w:val="14"/>
          <w:szCs w:val="14"/>
        </w:rPr>
      </w:pPr>
      <w:r w:rsidRPr="000779D5">
        <w:rPr>
          <w:b/>
          <w:bCs/>
          <w:sz w:val="14"/>
          <w:szCs w:val="14"/>
        </w:rPr>
        <w:t>Feladatok</w:t>
      </w:r>
    </w:p>
    <w:p w:rsidR="005D005D" w:rsidRPr="000779D5" w:rsidRDefault="005D005D" w:rsidP="005D005D">
      <w:pPr>
        <w:rPr>
          <w:b/>
          <w:bCs/>
          <w:sz w:val="14"/>
          <w:szCs w:val="14"/>
        </w:rPr>
      </w:pPr>
    </w:p>
    <w:p w:rsidR="005D005D" w:rsidRPr="000779D5" w:rsidRDefault="005D005D" w:rsidP="005D005D">
      <w:pPr>
        <w:pStyle w:val="Listaszerbekezds"/>
        <w:numPr>
          <w:ilvl w:val="0"/>
          <w:numId w:val="22"/>
        </w:numPr>
        <w:jc w:val="both"/>
        <w:rPr>
          <w:color w:val="000000"/>
          <w:sz w:val="14"/>
          <w:szCs w:val="14"/>
        </w:rPr>
      </w:pPr>
      <w:r w:rsidRPr="000779D5">
        <w:rPr>
          <w:color w:val="000000"/>
          <w:sz w:val="14"/>
          <w:szCs w:val="14"/>
        </w:rPr>
        <w:t xml:space="preserve">Kiemelt szerepvállalás az olvasáskultúra fejlesztésében és népszerűsítésében, együttműködés az oktatási, kulturális, szociális és egészségügyi intézményekkel, a családokkal, valamint a civil szervezetekkel. Ezek megvalósítására pályázati lehetőségek keresése. </w:t>
      </w:r>
    </w:p>
    <w:p w:rsidR="005D005D" w:rsidRPr="000779D5" w:rsidRDefault="005D005D" w:rsidP="005D005D">
      <w:pPr>
        <w:pStyle w:val="Listaszerbekezds"/>
        <w:numPr>
          <w:ilvl w:val="0"/>
          <w:numId w:val="22"/>
        </w:numPr>
        <w:jc w:val="both"/>
        <w:rPr>
          <w:color w:val="000000"/>
          <w:sz w:val="14"/>
          <w:szCs w:val="14"/>
        </w:rPr>
      </w:pPr>
      <w:r w:rsidRPr="000779D5">
        <w:rPr>
          <w:color w:val="000000"/>
          <w:sz w:val="14"/>
          <w:szCs w:val="14"/>
        </w:rPr>
        <w:t>Az élethosszig tartó tanulás segítése a szolgáltatások bővítésével.</w:t>
      </w:r>
    </w:p>
    <w:p w:rsidR="005D005D" w:rsidRPr="000779D5" w:rsidRDefault="005D005D" w:rsidP="005D005D">
      <w:pPr>
        <w:pStyle w:val="Listaszerbekezds"/>
        <w:numPr>
          <w:ilvl w:val="0"/>
          <w:numId w:val="22"/>
        </w:numPr>
        <w:jc w:val="both"/>
        <w:rPr>
          <w:color w:val="000000"/>
          <w:sz w:val="14"/>
          <w:szCs w:val="14"/>
        </w:rPr>
      </w:pPr>
      <w:r w:rsidRPr="000779D5">
        <w:rPr>
          <w:color w:val="000000"/>
          <w:sz w:val="14"/>
          <w:szCs w:val="14"/>
        </w:rPr>
        <w:t>Az olvasási, információkeresési és digitális kompetenciák fejlesztése, s ez által a formális oktatás, valamint a nem formális és informális tanulás támogatása.</w:t>
      </w:r>
    </w:p>
    <w:p w:rsidR="005D005D" w:rsidRPr="000779D5" w:rsidRDefault="005D005D" w:rsidP="005D005D">
      <w:pPr>
        <w:pStyle w:val="Listaszerbekezds"/>
        <w:numPr>
          <w:ilvl w:val="0"/>
          <w:numId w:val="22"/>
        </w:numPr>
        <w:jc w:val="both"/>
        <w:rPr>
          <w:color w:val="000000"/>
          <w:sz w:val="14"/>
          <w:szCs w:val="14"/>
        </w:rPr>
      </w:pPr>
      <w:r w:rsidRPr="000779D5">
        <w:rPr>
          <w:color w:val="000000"/>
          <w:sz w:val="14"/>
          <w:szCs w:val="14"/>
        </w:rPr>
        <w:t>A környezeti feltételek javítása, hogy azok megfeleljenek a jelentkező új igényeknek.</w:t>
      </w:r>
    </w:p>
    <w:p w:rsidR="005D005D" w:rsidRPr="000779D5" w:rsidRDefault="005D005D" w:rsidP="005D005D">
      <w:pPr>
        <w:pStyle w:val="Listaszerbekezds"/>
        <w:numPr>
          <w:ilvl w:val="0"/>
          <w:numId w:val="22"/>
        </w:numPr>
        <w:jc w:val="both"/>
        <w:rPr>
          <w:color w:val="000000"/>
          <w:sz w:val="14"/>
          <w:szCs w:val="14"/>
        </w:rPr>
      </w:pPr>
      <w:r w:rsidRPr="000779D5">
        <w:rPr>
          <w:color w:val="000000"/>
          <w:sz w:val="14"/>
          <w:szCs w:val="14"/>
        </w:rPr>
        <w:t>Közösségépítésben vállalt szerep erősítése.</w:t>
      </w:r>
    </w:p>
    <w:p w:rsidR="005D005D" w:rsidRPr="000779D5" w:rsidRDefault="005D005D" w:rsidP="005D005D">
      <w:pPr>
        <w:pStyle w:val="Listaszerbekezds"/>
        <w:numPr>
          <w:ilvl w:val="0"/>
          <w:numId w:val="22"/>
        </w:numPr>
        <w:jc w:val="both"/>
        <w:rPr>
          <w:b/>
          <w:bCs/>
          <w:color w:val="000000"/>
          <w:sz w:val="14"/>
          <w:szCs w:val="14"/>
          <w:u w:val="single"/>
        </w:rPr>
      </w:pPr>
      <w:r w:rsidRPr="000779D5">
        <w:rPr>
          <w:color w:val="000000"/>
          <w:sz w:val="14"/>
          <w:szCs w:val="14"/>
        </w:rPr>
        <w:t>A közszolgáltatások magas minőségének folyamatos biztosítása érdekében a szakalkalmazottak tudásának folyamatos fejlesztése.</w:t>
      </w:r>
    </w:p>
    <w:p w:rsidR="005D005D" w:rsidRPr="000779D5" w:rsidRDefault="005D005D" w:rsidP="005D005D">
      <w:pPr>
        <w:pStyle w:val="Listaszerbekezds"/>
        <w:numPr>
          <w:ilvl w:val="0"/>
          <w:numId w:val="22"/>
        </w:numPr>
        <w:jc w:val="both"/>
        <w:rPr>
          <w:b/>
          <w:bCs/>
          <w:color w:val="000000"/>
          <w:sz w:val="14"/>
          <w:szCs w:val="14"/>
          <w:u w:val="single"/>
        </w:rPr>
      </w:pPr>
    </w:p>
    <w:p w:rsidR="005D005D" w:rsidRPr="000779D5" w:rsidRDefault="005D005D" w:rsidP="005D005D">
      <w:pPr>
        <w:rPr>
          <w:b/>
          <w:bCs/>
          <w:sz w:val="14"/>
          <w:szCs w:val="14"/>
        </w:rPr>
      </w:pPr>
      <w:r w:rsidRPr="000779D5">
        <w:rPr>
          <w:b/>
          <w:bCs/>
          <w:sz w:val="14"/>
          <w:szCs w:val="14"/>
        </w:rPr>
        <w:t>A stratégiánk kialakítása</w:t>
      </w:r>
    </w:p>
    <w:p w:rsidR="005D005D" w:rsidRPr="000779D5" w:rsidRDefault="005D005D" w:rsidP="005D005D">
      <w:pPr>
        <w:rPr>
          <w:b/>
          <w:bCs/>
          <w:sz w:val="14"/>
          <w:szCs w:val="14"/>
        </w:rPr>
      </w:pPr>
    </w:p>
    <w:p w:rsidR="005D005D" w:rsidRPr="000779D5" w:rsidRDefault="005D005D" w:rsidP="005D005D">
      <w:pPr>
        <w:jc w:val="both"/>
        <w:rPr>
          <w:color w:val="000000"/>
          <w:sz w:val="14"/>
          <w:szCs w:val="14"/>
        </w:rPr>
      </w:pPr>
      <w:r w:rsidRPr="000779D5">
        <w:rPr>
          <w:color w:val="000000"/>
          <w:sz w:val="14"/>
          <w:szCs w:val="14"/>
        </w:rPr>
        <w:t xml:space="preserve">A könyvtárak szerepe az elmúlt években igencsak megváltozott. Az élethosszig tartó tanulás, a továbbképzés, az átképzés színterei, a dokumentumaival, információkkal segítő, aktív részese mindennek. Ez a funkcióbővítés mind a társadalom egésze számára új lehetőségként jeleníti meg a könyvtárakat, amire a könyvtáraknak a szolgáltatások bővítésével kell válaszolniuk. </w:t>
      </w:r>
    </w:p>
    <w:p w:rsidR="005D005D" w:rsidRPr="000779D5" w:rsidRDefault="005D005D" w:rsidP="005D005D">
      <w:pPr>
        <w:jc w:val="both"/>
        <w:rPr>
          <w:color w:val="000000"/>
          <w:sz w:val="14"/>
          <w:szCs w:val="14"/>
        </w:rPr>
      </w:pPr>
    </w:p>
    <w:p w:rsidR="005D005D" w:rsidRPr="000779D5" w:rsidRDefault="005D005D" w:rsidP="005D005D">
      <w:pPr>
        <w:rPr>
          <w:b/>
          <w:bCs/>
          <w:sz w:val="14"/>
          <w:szCs w:val="14"/>
        </w:rPr>
      </w:pPr>
      <w:r w:rsidRPr="000779D5">
        <w:rPr>
          <w:b/>
          <w:bCs/>
          <w:sz w:val="14"/>
          <w:szCs w:val="14"/>
        </w:rPr>
        <w:t>Átfogó céljaink</w:t>
      </w:r>
    </w:p>
    <w:p w:rsidR="005D005D" w:rsidRPr="000779D5" w:rsidRDefault="005D005D" w:rsidP="005D005D">
      <w:pPr>
        <w:numPr>
          <w:ilvl w:val="0"/>
          <w:numId w:val="21"/>
        </w:numPr>
        <w:jc w:val="both"/>
        <w:rPr>
          <w:color w:val="000000"/>
          <w:sz w:val="14"/>
          <w:szCs w:val="14"/>
        </w:rPr>
      </w:pPr>
      <w:r w:rsidRPr="000779D5">
        <w:rPr>
          <w:color w:val="000000"/>
          <w:sz w:val="14"/>
          <w:szCs w:val="14"/>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rsidR="005D005D" w:rsidRPr="000779D5" w:rsidRDefault="005D005D" w:rsidP="005D005D">
      <w:pPr>
        <w:rPr>
          <w:b/>
          <w:bCs/>
          <w:sz w:val="14"/>
          <w:szCs w:val="14"/>
        </w:rPr>
      </w:pPr>
    </w:p>
    <w:p w:rsidR="005D005D" w:rsidRPr="000779D5" w:rsidRDefault="005D005D" w:rsidP="005D005D">
      <w:pPr>
        <w:rPr>
          <w:b/>
          <w:bCs/>
          <w:sz w:val="14"/>
          <w:szCs w:val="14"/>
        </w:rPr>
      </w:pPr>
      <w:r w:rsidRPr="000779D5">
        <w:rPr>
          <w:b/>
          <w:bCs/>
          <w:sz w:val="14"/>
          <w:szCs w:val="14"/>
        </w:rPr>
        <w:t>A fejlesztéseink irányelvei</w:t>
      </w:r>
    </w:p>
    <w:p w:rsidR="005D005D" w:rsidRPr="000779D5" w:rsidRDefault="005D005D" w:rsidP="005D005D">
      <w:pPr>
        <w:numPr>
          <w:ilvl w:val="0"/>
          <w:numId w:val="21"/>
        </w:numPr>
        <w:jc w:val="both"/>
        <w:rPr>
          <w:color w:val="000000"/>
          <w:sz w:val="14"/>
          <w:szCs w:val="14"/>
        </w:rPr>
      </w:pPr>
      <w:r w:rsidRPr="000779D5">
        <w:rPr>
          <w:color w:val="000000"/>
          <w:sz w:val="14"/>
          <w:szCs w:val="14"/>
        </w:rPr>
        <w:t>Az épület energetikai korszerűsítése.</w:t>
      </w:r>
    </w:p>
    <w:p w:rsidR="005D005D" w:rsidRPr="000779D5" w:rsidRDefault="005D005D" w:rsidP="005D005D">
      <w:pPr>
        <w:numPr>
          <w:ilvl w:val="0"/>
          <w:numId w:val="21"/>
        </w:numPr>
        <w:jc w:val="both"/>
        <w:rPr>
          <w:color w:val="000000"/>
          <w:sz w:val="14"/>
          <w:szCs w:val="14"/>
        </w:rPr>
      </w:pPr>
      <w:r w:rsidRPr="000779D5">
        <w:rPr>
          <w:color w:val="000000"/>
          <w:sz w:val="14"/>
          <w:szCs w:val="14"/>
        </w:rPr>
        <w:t>Az épület akadálymentesítése a hatályos jogszabályoknak megfelelően.</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Az udvar területének végleges kialakítása közösségi térré. </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Felkészült, korszerű ismeretekkel rendelkező, barátságos, szolgálatkész munkatársi közösség kialakítása. </w:t>
      </w:r>
    </w:p>
    <w:p w:rsidR="005D005D" w:rsidRPr="000779D5" w:rsidRDefault="005D005D" w:rsidP="005D005D">
      <w:pPr>
        <w:numPr>
          <w:ilvl w:val="0"/>
          <w:numId w:val="21"/>
        </w:numPr>
        <w:jc w:val="both"/>
        <w:rPr>
          <w:color w:val="000000"/>
          <w:sz w:val="14"/>
          <w:szCs w:val="14"/>
        </w:rPr>
      </w:pPr>
      <w:r w:rsidRPr="000779D5">
        <w:rPr>
          <w:color w:val="000000"/>
          <w:sz w:val="14"/>
          <w:szCs w:val="14"/>
        </w:rPr>
        <w:t>A munkatársak szakmai felkészültségének folyamatos fejlesztése, szakmai konferenciákon, rendezvényeken történő részvételének támogatása.</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Ismerkedés más könyvtárak jó gyakorlatával. </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Önképzés segítése a legfrissebb szakirodalom, szakmai folyóiratok beszerzésével. </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A fogyatékkal élő emberek számára a megfelelő szolgáltatások biztosítsa, a rendelkezésre álló technikai felszerelésekkel, a könyvtárosok szaktudásával, valamint a honlap és a katalógus akadálymentessé tételével. </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Könyvtárhasználat népszerűsítése, új olvasók nyerése. </w:t>
      </w:r>
    </w:p>
    <w:p w:rsidR="005D005D" w:rsidRPr="000779D5" w:rsidRDefault="005D005D" w:rsidP="005D005D">
      <w:pPr>
        <w:numPr>
          <w:ilvl w:val="0"/>
          <w:numId w:val="21"/>
        </w:numPr>
        <w:jc w:val="both"/>
        <w:rPr>
          <w:color w:val="000000"/>
          <w:sz w:val="14"/>
          <w:szCs w:val="14"/>
        </w:rPr>
      </w:pPr>
      <w:r w:rsidRPr="000779D5">
        <w:rPr>
          <w:color w:val="000000"/>
          <w:sz w:val="14"/>
          <w:szCs w:val="14"/>
        </w:rPr>
        <w:t>Az olvasáskultúra és a digitális írástudás fejlesztését célzó saját rendezvények megvalósítása, csatlakozás az országos, valamint a megyei kezdeményezésű programokhoz a helyi és térségi általános iskolákkal együttműködve.</w:t>
      </w:r>
    </w:p>
    <w:p w:rsidR="005D005D" w:rsidRPr="000779D5" w:rsidRDefault="005D005D" w:rsidP="005D005D">
      <w:pPr>
        <w:numPr>
          <w:ilvl w:val="0"/>
          <w:numId w:val="21"/>
        </w:numPr>
        <w:jc w:val="both"/>
        <w:rPr>
          <w:color w:val="000000"/>
          <w:sz w:val="14"/>
          <w:szCs w:val="14"/>
        </w:rPr>
      </w:pPr>
      <w:r w:rsidRPr="000779D5">
        <w:rPr>
          <w:color w:val="000000"/>
          <w:sz w:val="14"/>
          <w:szCs w:val="14"/>
        </w:rPr>
        <w:t>Az intézmény programkínálatának bővítése.</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Minőségbiztosítás, marketing szemlélet kialakítása. Szükséglet és elégedettség vizsgálat. A könyvtári szolgáltatások rendszeres minőségalapú szükséglet és elégedettség vizsgálata. </w:t>
      </w:r>
    </w:p>
    <w:p w:rsidR="005D005D" w:rsidRPr="000779D5" w:rsidRDefault="005D005D" w:rsidP="005D005D">
      <w:pPr>
        <w:numPr>
          <w:ilvl w:val="0"/>
          <w:numId w:val="21"/>
        </w:numPr>
        <w:jc w:val="both"/>
        <w:rPr>
          <w:color w:val="000000"/>
          <w:sz w:val="14"/>
          <w:szCs w:val="14"/>
        </w:rPr>
      </w:pPr>
      <w:r w:rsidRPr="000779D5">
        <w:rPr>
          <w:color w:val="000000"/>
          <w:sz w:val="14"/>
          <w:szCs w:val="14"/>
        </w:rPr>
        <w:t xml:space="preserve">A célok eléréséhez pályázati források keresése, felhasználása az elsődleges és elengedhetetlen feladat a jövőt tekintve. </w:t>
      </w:r>
    </w:p>
    <w:p w:rsidR="005D005D" w:rsidRPr="000779D5" w:rsidRDefault="005D005D" w:rsidP="005D005D">
      <w:pPr>
        <w:ind w:left="720"/>
        <w:jc w:val="both"/>
        <w:rPr>
          <w:color w:val="000000"/>
          <w:sz w:val="14"/>
          <w:szCs w:val="14"/>
        </w:rPr>
      </w:pPr>
    </w:p>
    <w:p w:rsidR="005D005D" w:rsidRPr="000779D5" w:rsidRDefault="005D005D" w:rsidP="005D005D">
      <w:pPr>
        <w:pStyle w:val="Cmsor2"/>
        <w:spacing w:before="0" w:line="240" w:lineRule="auto"/>
        <w:rPr>
          <w:rFonts w:ascii="Arial" w:hAnsi="Arial" w:cs="Arial"/>
          <w:b/>
          <w:bCs/>
          <w:smallCaps/>
          <w:color w:val="auto"/>
          <w:sz w:val="14"/>
          <w:szCs w:val="14"/>
        </w:rPr>
      </w:pPr>
      <w:bookmarkStart w:id="22" w:name="_Toc97801778"/>
      <w:r w:rsidRPr="000779D5">
        <w:rPr>
          <w:rFonts w:ascii="Arial" w:hAnsi="Arial" w:cs="Arial"/>
          <w:b/>
          <w:bCs/>
          <w:color w:val="auto"/>
          <w:sz w:val="14"/>
          <w:szCs w:val="14"/>
        </w:rPr>
        <w:t>Szervezeti kérdések</w:t>
      </w:r>
      <w:bookmarkEnd w:id="22"/>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A könyvtári intézményegység létszáma 3 fő könyvtáros. Technikai személyzet 1 fő takarító. A megfelelő működéshez nélkülözhetetlen a jól képzett, megfelelő ismeretekkel rendelkező szakembergárda.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rsidR="005D005D" w:rsidRPr="000779D5" w:rsidRDefault="005D005D" w:rsidP="005D005D">
      <w:pPr>
        <w:jc w:val="both"/>
        <w:rPr>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23" w:name="_Toc97801779"/>
      <w:r w:rsidRPr="000779D5">
        <w:rPr>
          <w:rFonts w:ascii="Arial" w:hAnsi="Arial" w:cs="Arial"/>
          <w:b/>
          <w:bCs/>
          <w:color w:val="auto"/>
          <w:sz w:val="14"/>
          <w:szCs w:val="14"/>
        </w:rPr>
        <w:t>Infrastruktúra</w:t>
      </w:r>
      <w:bookmarkEnd w:id="23"/>
    </w:p>
    <w:p w:rsidR="005D005D" w:rsidRPr="000779D5" w:rsidRDefault="005D005D" w:rsidP="005D005D">
      <w:pPr>
        <w:jc w:val="both"/>
        <w:rPr>
          <w:sz w:val="14"/>
          <w:szCs w:val="14"/>
        </w:rPr>
      </w:pPr>
    </w:p>
    <w:p w:rsidR="005D005D" w:rsidRPr="000779D5" w:rsidRDefault="005D005D" w:rsidP="005D005D">
      <w:pPr>
        <w:jc w:val="both"/>
        <w:rPr>
          <w:sz w:val="14"/>
          <w:szCs w:val="14"/>
        </w:rPr>
      </w:pPr>
      <w:bookmarkStart w:id="24" w:name="_Hlk129615449"/>
      <w:r w:rsidRPr="000779D5">
        <w:rPr>
          <w:sz w:val="14"/>
          <w:szCs w:val="14"/>
        </w:rPr>
        <w:t>A fizikai terek kialakítása elfogadható. Ebben az évben belső felújítás nem várható.</w:t>
      </w:r>
    </w:p>
    <w:p w:rsidR="005D005D" w:rsidRPr="000779D5" w:rsidRDefault="005D005D" w:rsidP="005D005D">
      <w:pPr>
        <w:jc w:val="both"/>
        <w:rPr>
          <w:sz w:val="14"/>
          <w:szCs w:val="14"/>
        </w:rPr>
      </w:pPr>
      <w:r w:rsidRPr="000779D5">
        <w:rPr>
          <w:sz w:val="14"/>
          <w:szCs w:val="14"/>
        </w:rPr>
        <w:t>A meglévő gépparkot karbantartjuk, és pályázati forrást keresünk új olvasói gépek vásárlására.</w:t>
      </w:r>
    </w:p>
    <w:p w:rsidR="005D005D" w:rsidRPr="000779D5" w:rsidRDefault="005D005D" w:rsidP="005D005D">
      <w:pPr>
        <w:jc w:val="both"/>
        <w:rPr>
          <w:sz w:val="14"/>
          <w:szCs w:val="14"/>
        </w:rPr>
      </w:pPr>
      <w:r w:rsidRPr="000779D5">
        <w:rPr>
          <w:sz w:val="14"/>
          <w:szCs w:val="14"/>
        </w:rPr>
        <w:t>2023-ban is folytatjuk a külső terek, az udvar felújítását. Ehhez folyamatosan figyeljük a megjelenő pályázatokat, hogy még több tervünket meg tudjuk valósítani ezzel kapcsolatban.</w:t>
      </w:r>
    </w:p>
    <w:p w:rsidR="005D005D" w:rsidRPr="000779D5" w:rsidRDefault="005D005D" w:rsidP="005D005D">
      <w:pPr>
        <w:jc w:val="both"/>
        <w:rPr>
          <w:sz w:val="14"/>
          <w:szCs w:val="14"/>
        </w:rPr>
      </w:pPr>
      <w:r w:rsidRPr="000779D5">
        <w:rPr>
          <w:sz w:val="14"/>
          <w:szCs w:val="14"/>
        </w:rPr>
        <w:t>Tulajdonképpen ezek a tervek semmit sem érnek, ha az épület korszerűsítése nem történik meg. A folyamatos költözéssel, a fűtés hiányával az épület és a benne lévő hatalmas könyvállomány is az enyészeté lesz.</w:t>
      </w:r>
    </w:p>
    <w:p w:rsidR="005D005D" w:rsidRPr="000779D5" w:rsidRDefault="005D005D" w:rsidP="005D005D">
      <w:pPr>
        <w:pStyle w:val="Cmsor2"/>
        <w:spacing w:before="0" w:line="240" w:lineRule="auto"/>
        <w:rPr>
          <w:rFonts w:ascii="Arial" w:hAnsi="Arial" w:cs="Arial"/>
          <w:b/>
          <w:bCs/>
          <w:color w:val="auto"/>
          <w:sz w:val="14"/>
          <w:szCs w:val="14"/>
        </w:rPr>
      </w:pPr>
      <w:bookmarkStart w:id="25" w:name="_Toc97801780"/>
      <w:bookmarkEnd w:id="24"/>
    </w:p>
    <w:p w:rsidR="005D005D" w:rsidRPr="000779D5" w:rsidRDefault="005D005D" w:rsidP="005D005D">
      <w:pPr>
        <w:pStyle w:val="Cmsor2"/>
        <w:spacing w:before="0" w:line="240" w:lineRule="auto"/>
        <w:rPr>
          <w:rFonts w:ascii="Arial" w:hAnsi="Arial" w:cs="Arial"/>
          <w:b/>
          <w:bCs/>
          <w:color w:val="auto"/>
          <w:sz w:val="14"/>
          <w:szCs w:val="14"/>
        </w:rPr>
      </w:pPr>
      <w:r w:rsidRPr="000779D5">
        <w:rPr>
          <w:rFonts w:ascii="Arial" w:hAnsi="Arial" w:cs="Arial"/>
          <w:b/>
          <w:bCs/>
          <w:color w:val="auto"/>
          <w:sz w:val="14"/>
          <w:szCs w:val="14"/>
        </w:rPr>
        <w:t>Szakmai működés</w:t>
      </w:r>
      <w:bookmarkEnd w:id="25"/>
    </w:p>
    <w:p w:rsidR="005D005D" w:rsidRPr="000779D5" w:rsidRDefault="005D005D" w:rsidP="005D005D">
      <w:pPr>
        <w:jc w:val="both"/>
        <w:rPr>
          <w:b/>
          <w:bCs/>
          <w:sz w:val="14"/>
          <w:szCs w:val="14"/>
        </w:rPr>
      </w:pPr>
    </w:p>
    <w:p w:rsidR="005D005D" w:rsidRPr="000779D5" w:rsidRDefault="005D005D" w:rsidP="005D005D">
      <w:pPr>
        <w:jc w:val="both"/>
        <w:rPr>
          <w:b/>
          <w:bCs/>
          <w:sz w:val="14"/>
          <w:szCs w:val="14"/>
        </w:rPr>
      </w:pPr>
      <w:proofErr w:type="gramStart"/>
      <w:r w:rsidRPr="000779D5">
        <w:rPr>
          <w:b/>
          <w:bCs/>
          <w:sz w:val="14"/>
          <w:szCs w:val="14"/>
        </w:rPr>
        <w:t>Nyitva tartás</w:t>
      </w:r>
      <w:proofErr w:type="gramEnd"/>
    </w:p>
    <w:p w:rsidR="005D005D" w:rsidRPr="000779D5" w:rsidRDefault="005D005D" w:rsidP="005D005D">
      <w:pPr>
        <w:jc w:val="both"/>
        <w:rPr>
          <w:sz w:val="14"/>
          <w:szCs w:val="14"/>
        </w:rPr>
      </w:pPr>
      <w:r w:rsidRPr="000779D5">
        <w:rPr>
          <w:sz w:val="14"/>
          <w:szCs w:val="14"/>
        </w:rPr>
        <w:t xml:space="preserve">A könyvtár </w:t>
      </w:r>
      <w:proofErr w:type="gramStart"/>
      <w:r w:rsidRPr="000779D5">
        <w:rPr>
          <w:sz w:val="14"/>
          <w:szCs w:val="14"/>
        </w:rPr>
        <w:t>nyitva tartási</w:t>
      </w:r>
      <w:proofErr w:type="gramEnd"/>
      <w:r w:rsidRPr="000779D5">
        <w:rPr>
          <w:sz w:val="14"/>
          <w:szCs w:val="14"/>
        </w:rPr>
        <w:t xml:space="preserve"> idejét visszaállítjuk, amennyiben visszaköltözünk. Ha nem, megmarad a 2022-es időtartam és reménykedünk abban, hogy ez nem fog csökkenni.</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b/>
          <w:sz w:val="14"/>
          <w:szCs w:val="14"/>
        </w:rPr>
        <w:t>Gyűjteményfejlesztés</w:t>
      </w:r>
      <w:r w:rsidRPr="000779D5" w:rsidDel="0056400C">
        <w:rPr>
          <w:b/>
          <w:sz w:val="14"/>
          <w:szCs w:val="14"/>
        </w:rPr>
        <w:t xml:space="preserve"> </w:t>
      </w:r>
      <w:r w:rsidRPr="000779D5">
        <w:rPr>
          <w:sz w:val="14"/>
          <w:szCs w:val="14"/>
        </w:rPr>
        <w:t xml:space="preserve"> </w:t>
      </w:r>
    </w:p>
    <w:p w:rsidR="005D005D" w:rsidRPr="000779D5" w:rsidRDefault="005D005D" w:rsidP="005D005D">
      <w:pPr>
        <w:jc w:val="both"/>
        <w:rPr>
          <w:sz w:val="14"/>
          <w:szCs w:val="14"/>
        </w:rPr>
      </w:pPr>
      <w:r w:rsidRPr="000779D5">
        <w:rPr>
          <w:sz w:val="14"/>
          <w:szCs w:val="14"/>
        </w:rPr>
        <w:lastRenderedPageBreak/>
        <w:t xml:space="preserve">Intézményünk általános gyűjtőkörű. Az állományalakítás elveit, a beszerzésre kerülő dokumentumok típusát, körét, szintjét és a </w:t>
      </w:r>
      <w:proofErr w:type="spellStart"/>
      <w:r w:rsidRPr="000779D5">
        <w:rPr>
          <w:sz w:val="14"/>
          <w:szCs w:val="14"/>
        </w:rPr>
        <w:t>szerzeményezés</w:t>
      </w:r>
      <w:proofErr w:type="spellEnd"/>
      <w:r w:rsidRPr="000779D5">
        <w:rPr>
          <w:sz w:val="14"/>
          <w:szCs w:val="14"/>
        </w:rPr>
        <w:t xml:space="preserve"> legfontosabb szempontjait a gyűjtőköri szabályzat tartalmazza.</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A dokumentum állomány: könyv, időszaki kiadványok, hangzó dokumentumok, hangoskönyvek, videó, mikrofilm, diafilm és CD-ROM.</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A könyvtár a fenntartó által jóváhagyott központi és helyi pénzösszegből gazdálkodik, melyet minden évben az érdekeltségnövelő támogatás egészít ki. Költségvetésünket úgy próbál</w:t>
      </w:r>
      <w:r w:rsidRPr="000779D5">
        <w:rPr>
          <w:sz w:val="14"/>
          <w:szCs w:val="14"/>
        </w:rPr>
        <w:softHyphen/>
        <w:t xml:space="preserve">juk összeállítani, hogy az igényeinkhez képest mindig figyelembe vesszük a pénzügyi lehetőségeket is.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Állományunk vásárlás és olvasói ajándék útján gyarapszik.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A gyűjtemény feltárása az OLIB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Az állománygondozásra nagy hangsúlyt fektetünk, fő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Az olvasói kérések, illetve az alapvető művek </w:t>
      </w:r>
      <w:proofErr w:type="spellStart"/>
      <w:r w:rsidRPr="000779D5">
        <w:rPr>
          <w:sz w:val="14"/>
          <w:szCs w:val="14"/>
        </w:rPr>
        <w:t>elhasználódás</w:t>
      </w:r>
      <w:proofErr w:type="spellEnd"/>
      <w:r w:rsidRPr="000779D5">
        <w:rPr>
          <w:sz w:val="14"/>
          <w:szCs w:val="14"/>
        </w:rPr>
        <w:t xml:space="preserve"> miatti selejtezése miatt folyamatosan alakítjuk a </w:t>
      </w:r>
      <w:proofErr w:type="spellStart"/>
      <w:r w:rsidRPr="000779D5">
        <w:rPr>
          <w:sz w:val="14"/>
          <w:szCs w:val="14"/>
        </w:rPr>
        <w:t>dezideráta</w:t>
      </w:r>
      <w:proofErr w:type="spellEnd"/>
      <w:r w:rsidRPr="000779D5">
        <w:rPr>
          <w:sz w:val="14"/>
          <w:szCs w:val="14"/>
        </w:rPr>
        <w:t xml:space="preserve"> jegyzékünket a </w:t>
      </w:r>
      <w:proofErr w:type="spellStart"/>
      <w:r w:rsidRPr="000779D5">
        <w:rPr>
          <w:sz w:val="14"/>
          <w:szCs w:val="14"/>
        </w:rPr>
        <w:t>pótolandó</w:t>
      </w:r>
      <w:proofErr w:type="spellEnd"/>
      <w:r w:rsidRPr="000779D5">
        <w:rPr>
          <w:sz w:val="14"/>
          <w:szCs w:val="14"/>
        </w:rPr>
        <w:t xml:space="preserve"> művekről.</w:t>
      </w:r>
    </w:p>
    <w:p w:rsidR="005D005D" w:rsidRPr="000779D5" w:rsidRDefault="005D005D" w:rsidP="005D005D">
      <w:pPr>
        <w:jc w:val="both"/>
        <w:rPr>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26" w:name="_Toc97801781"/>
      <w:r w:rsidRPr="000779D5">
        <w:rPr>
          <w:rFonts w:ascii="Arial" w:hAnsi="Arial" w:cs="Arial"/>
          <w:b/>
          <w:bCs/>
          <w:color w:val="auto"/>
          <w:sz w:val="14"/>
          <w:szCs w:val="14"/>
        </w:rPr>
        <w:t>Szolgáltatások</w:t>
      </w:r>
      <w:bookmarkEnd w:id="26"/>
    </w:p>
    <w:p w:rsidR="005D005D" w:rsidRPr="000779D5" w:rsidRDefault="005D005D" w:rsidP="005D005D">
      <w:pPr>
        <w:jc w:val="both"/>
        <w:rPr>
          <w:b/>
          <w:sz w:val="14"/>
          <w:szCs w:val="14"/>
        </w:rPr>
      </w:pPr>
    </w:p>
    <w:p w:rsidR="005D005D" w:rsidRPr="000779D5" w:rsidRDefault="005D005D" w:rsidP="005D005D">
      <w:pPr>
        <w:jc w:val="both"/>
        <w:rPr>
          <w:b/>
          <w:sz w:val="14"/>
          <w:szCs w:val="14"/>
        </w:rPr>
      </w:pPr>
      <w:r w:rsidRPr="000779D5">
        <w:rPr>
          <w:b/>
          <w:sz w:val="14"/>
          <w:szCs w:val="14"/>
        </w:rPr>
        <w:t>Könyvtárhasználat</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Az elmúlt évben a beiratkozott olvasók számát növelni tudtuk. Reméljük, hogy a 2023-as évben ez a szám tovább fog emelkedni.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Mindent megteszünk azért, hogy amikor csak lehetséges a legtöbb órában legyünk nyitva, valamint olyan programokat igyekszünk kínálni, amivel szinten tarthatjuk a látogatottságot és tartalmas időtöltést kínálhatunk az érdeklődőknek.</w:t>
      </w:r>
    </w:p>
    <w:p w:rsidR="005D005D" w:rsidRPr="000779D5" w:rsidRDefault="005D005D" w:rsidP="005D005D">
      <w:pPr>
        <w:jc w:val="both"/>
        <w:rPr>
          <w:sz w:val="14"/>
          <w:szCs w:val="14"/>
        </w:rPr>
      </w:pPr>
    </w:p>
    <w:p w:rsidR="005D005D" w:rsidRPr="000779D5" w:rsidRDefault="005D005D" w:rsidP="005D005D">
      <w:pPr>
        <w:jc w:val="both"/>
        <w:rPr>
          <w:b/>
          <w:sz w:val="14"/>
          <w:szCs w:val="14"/>
        </w:rPr>
      </w:pPr>
      <w:r w:rsidRPr="000779D5">
        <w:rPr>
          <w:b/>
          <w:sz w:val="14"/>
          <w:szCs w:val="14"/>
        </w:rPr>
        <w:t>Célcsoportoknak kialakított szolgáltatások</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megismerkedünk, valamint a csoportok kölcsönözhetnek is, elvihetik az óvodába, majd, amikor legközelebb jönnek visszahozzák és más könyveket kölcsönöznek.</w:t>
      </w:r>
    </w:p>
    <w:p w:rsidR="005D005D" w:rsidRPr="000779D5" w:rsidRDefault="005D005D" w:rsidP="005D005D">
      <w:pPr>
        <w:jc w:val="both"/>
        <w:rPr>
          <w:vanish/>
          <w:sz w:val="14"/>
          <w:szCs w:val="14"/>
        </w:rPr>
      </w:pPr>
      <w:r w:rsidRPr="000779D5">
        <w:rPr>
          <w:sz w:val="14"/>
          <w:szCs w:val="14"/>
        </w:rPr>
        <w:t xml:space="preserve">Az iskolai csoportok számára is kínáljuk ezeket a lehetőségeket, szeretnénk ebben az évben minél több osztályt megszólítani a rendszeres könyvtárba járásra. </w:t>
      </w:r>
    </w:p>
    <w:p w:rsidR="005D005D" w:rsidRPr="000779D5" w:rsidRDefault="005D005D" w:rsidP="005D005D">
      <w:pPr>
        <w:jc w:val="both"/>
        <w:rPr>
          <w:b/>
          <w:sz w:val="14"/>
          <w:szCs w:val="14"/>
        </w:rPr>
      </w:pPr>
    </w:p>
    <w:p w:rsidR="005D005D" w:rsidRPr="000779D5" w:rsidRDefault="005D005D" w:rsidP="005D005D">
      <w:pPr>
        <w:jc w:val="both"/>
        <w:rPr>
          <w:sz w:val="14"/>
          <w:szCs w:val="14"/>
        </w:rPr>
      </w:pPr>
      <w:r w:rsidRPr="000779D5">
        <w:rPr>
          <w:sz w:val="14"/>
          <w:szCs w:val="14"/>
        </w:rPr>
        <w:t>A könyvtárhasználati órák mellett számukra is kínálunk játékos órákat, bábos mesékkel, papírszínházzal, szórakoztató vetélkedőkkel.</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Törekszünk arra is, hogy több olvasási kompetenciafejlesztést, szövegértés fejlesztését támogató mesefoglalkozással is várjuk az iskolásokat. </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2023-ban is megrendezzük nyári táborainkat, óvodásoknak és iskolásoknak egyaránt. </w:t>
      </w:r>
    </w:p>
    <w:p w:rsidR="005D005D" w:rsidRPr="000779D5" w:rsidRDefault="005D005D" w:rsidP="005D005D">
      <w:pPr>
        <w:jc w:val="both"/>
        <w:rPr>
          <w:sz w:val="14"/>
          <w:szCs w:val="14"/>
        </w:rPr>
      </w:pPr>
      <w:r w:rsidRPr="000779D5">
        <w:rPr>
          <w:sz w:val="14"/>
          <w:szCs w:val="14"/>
        </w:rPr>
        <w:t>Folytatjuk a bábos foglalkozásokat is. Tervünk, hogy a Buborék Báb Társulattal márciusban vagy áprilisban ismét felléphetünk egy saját előadással.</w:t>
      </w:r>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Állandó programjaink közül: a népmese napjára készülünk. Csatlakozunk az Országos Könyvtári Napok rendezvénysorozatához. </w:t>
      </w:r>
    </w:p>
    <w:p w:rsidR="005D005D" w:rsidRPr="000779D5" w:rsidRDefault="005D005D" w:rsidP="005D005D">
      <w:pPr>
        <w:jc w:val="both"/>
        <w:rPr>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bookmarkStart w:id="27" w:name="_Toc97801782"/>
      <w:r w:rsidRPr="000779D5">
        <w:rPr>
          <w:rFonts w:ascii="Arial" w:hAnsi="Arial" w:cs="Arial"/>
          <w:b/>
          <w:bCs/>
          <w:color w:val="auto"/>
          <w:sz w:val="14"/>
          <w:szCs w:val="14"/>
        </w:rPr>
        <w:t>Partnerség</w:t>
      </w:r>
      <w:bookmarkEnd w:id="27"/>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 xml:space="preserve">Kiemelt és fontos feladatnak tekintjük a kialakult kapcsolatrendszer ápolását az önkormányzattal, mint fenntartónkkal, valamint a város oktatási intézményeivel, civil szervezeteivel, vállalkozóival. </w:t>
      </w:r>
    </w:p>
    <w:p w:rsidR="005D005D" w:rsidRPr="000779D5" w:rsidRDefault="005D005D" w:rsidP="005D005D">
      <w:pPr>
        <w:jc w:val="both"/>
        <w:rPr>
          <w:sz w:val="14"/>
          <w:szCs w:val="14"/>
        </w:rPr>
      </w:pPr>
      <w:r w:rsidRPr="000779D5">
        <w:rPr>
          <w:sz w:val="14"/>
          <w:szCs w:val="14"/>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rsidR="005D005D" w:rsidRPr="000779D5" w:rsidRDefault="005D005D" w:rsidP="005D005D">
      <w:pPr>
        <w:jc w:val="both"/>
        <w:rPr>
          <w:sz w:val="14"/>
          <w:szCs w:val="14"/>
        </w:rPr>
      </w:pPr>
    </w:p>
    <w:p w:rsidR="005D005D" w:rsidRPr="000779D5" w:rsidRDefault="005D005D" w:rsidP="005D005D">
      <w:pPr>
        <w:pStyle w:val="Cmsor2"/>
        <w:spacing w:before="0" w:line="240" w:lineRule="auto"/>
        <w:rPr>
          <w:rFonts w:ascii="Arial" w:hAnsi="Arial" w:cs="Arial"/>
          <w:b/>
          <w:bCs/>
          <w:color w:val="auto"/>
          <w:sz w:val="14"/>
          <w:szCs w:val="14"/>
        </w:rPr>
      </w:pPr>
      <w:r w:rsidRPr="000779D5">
        <w:rPr>
          <w:rFonts w:ascii="Arial" w:hAnsi="Arial" w:cs="Arial"/>
          <w:b/>
          <w:bCs/>
          <w:i/>
          <w:color w:val="auto"/>
          <w:sz w:val="14"/>
          <w:szCs w:val="14"/>
        </w:rPr>
        <w:t xml:space="preserve"> </w:t>
      </w:r>
      <w:bookmarkStart w:id="28" w:name="_Toc97801783"/>
      <w:r w:rsidRPr="000779D5">
        <w:rPr>
          <w:rFonts w:ascii="Arial" w:hAnsi="Arial" w:cs="Arial"/>
          <w:b/>
          <w:bCs/>
          <w:color w:val="auto"/>
          <w:sz w:val="14"/>
          <w:szCs w:val="14"/>
        </w:rPr>
        <w:t>A menedzsment és kommunikációs tevékenységek</w:t>
      </w:r>
      <w:bookmarkEnd w:id="28"/>
    </w:p>
    <w:p w:rsidR="005D005D" w:rsidRPr="000779D5" w:rsidRDefault="005D005D" w:rsidP="005D005D">
      <w:pPr>
        <w:jc w:val="both"/>
        <w:rPr>
          <w:sz w:val="14"/>
          <w:szCs w:val="14"/>
        </w:rPr>
      </w:pPr>
    </w:p>
    <w:p w:rsidR="005D005D" w:rsidRPr="000779D5" w:rsidRDefault="005D005D" w:rsidP="005D005D">
      <w:pPr>
        <w:jc w:val="both"/>
        <w:rPr>
          <w:sz w:val="14"/>
          <w:szCs w:val="14"/>
        </w:rPr>
      </w:pPr>
      <w:r w:rsidRPr="000779D5">
        <w:rPr>
          <w:sz w:val="14"/>
          <w:szCs w:val="14"/>
        </w:rPr>
        <w:t>A könyvtár eseményeit, híreit a honlapján, illetve közösségi oldalán, Bácsalmás Város honlapján közvetíti a nyilvánosság felé. A két/három havonta megjelenő Bácsalmási Városi Hírek hasábjain publikál egy-egy eseményről, illetve tesz közzé meghívókat rendezvényeire. Eseményeinkre papír alapú plakátok és meghívók is készülnek, melyeket a városban több helyen kihelyezünk, illetve személyes meghívókat is küldünk.</w:t>
      </w:r>
    </w:p>
    <w:p w:rsidR="005D005D" w:rsidRPr="000779D5" w:rsidRDefault="005D005D" w:rsidP="005D005D">
      <w:pPr>
        <w:jc w:val="both"/>
        <w:rPr>
          <w:b/>
          <w:sz w:val="14"/>
          <w:szCs w:val="14"/>
        </w:rPr>
      </w:pPr>
      <w:r w:rsidRPr="000779D5">
        <w:rPr>
          <w:sz w:val="14"/>
          <w:szCs w:val="14"/>
        </w:rPr>
        <w:t>Reméljük, hogy 2023-ban normalizálódnak az energiaárak, nem kerül sor további korlátozásokra és munkánkat a megszokott keretek között tudjuk végezni.</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Cmsor1"/>
        <w:rPr>
          <w:rFonts w:cs="Arial"/>
          <w:b/>
          <w:bCs/>
          <w:sz w:val="14"/>
          <w:szCs w:val="14"/>
        </w:rPr>
      </w:pPr>
      <w:bookmarkStart w:id="29" w:name="_Toc97801785"/>
      <w:r w:rsidRPr="000779D5">
        <w:rPr>
          <w:rFonts w:cs="Arial"/>
          <w:b/>
          <w:bCs/>
          <w:sz w:val="14"/>
          <w:szCs w:val="14"/>
        </w:rPr>
        <w:t>Összegzés</w:t>
      </w:r>
      <w:bookmarkEnd w:id="29"/>
    </w:p>
    <w:p w:rsidR="005D005D" w:rsidRPr="000779D5" w:rsidRDefault="005D005D" w:rsidP="005D005D">
      <w:pPr>
        <w:pStyle w:val="Standard"/>
        <w:jc w:val="both"/>
        <w:rPr>
          <w:rFonts w:ascii="Arial" w:hAnsi="Arial" w:cs="Arial"/>
          <w:sz w:val="14"/>
          <w:szCs w:val="14"/>
        </w:rPr>
      </w:pP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rsidR="005D005D" w:rsidRPr="000779D5" w:rsidRDefault="005D005D" w:rsidP="005D005D">
      <w:pPr>
        <w:pStyle w:val="Standard"/>
        <w:jc w:val="both"/>
        <w:rPr>
          <w:rFonts w:ascii="Arial" w:hAnsi="Arial" w:cs="Arial"/>
          <w:sz w:val="14"/>
          <w:szCs w:val="14"/>
        </w:rPr>
      </w:pPr>
      <w:r w:rsidRPr="000779D5">
        <w:rPr>
          <w:rFonts w:ascii="Arial" w:hAnsi="Arial" w:cs="Arial"/>
          <w:sz w:val="14"/>
          <w:szCs w:val="14"/>
        </w:rPr>
        <w:t>Elsődleges célkitűzésünk, hogy Bácsalmás város 2023. kulturális rendezvény naptárában (Szolgáltatási terv 2023.) feltüntetett programokat, illetve a partnerszervezetek által kezdeményezett rendezvényeket a legjobb szakmai tudásunk szerint valósítsuk meg, illetve részt vegyünk a legmagasabb szintű lebonyolításukban.</w:t>
      </w:r>
    </w:p>
    <w:p w:rsidR="005D005D" w:rsidRPr="000779D5" w:rsidRDefault="005D005D" w:rsidP="005D005D">
      <w:pPr>
        <w:jc w:val="both"/>
        <w:rPr>
          <w:sz w:val="14"/>
          <w:szCs w:val="14"/>
        </w:rPr>
      </w:pPr>
      <w:r w:rsidRPr="000779D5">
        <w:rPr>
          <w:sz w:val="14"/>
          <w:szCs w:val="14"/>
          <w:shd w:val="clear" w:color="auto" w:fill="FFFFFF"/>
        </w:rPr>
        <w:t>A Művelődési Központ vezetőjeként bízom benne, hogy mindig fontos lesz az itt élők és az önkormányzat számára az a szolgáltatási színvonal, amit nyújtani tudunk, és remélhetőleg továbbra is folytatni tudjuk közösen ezt a munkát.</w:t>
      </w:r>
    </w:p>
    <w:p w:rsidR="005D005D" w:rsidRPr="000779D5" w:rsidRDefault="005D005D" w:rsidP="005D005D">
      <w:pPr>
        <w:rPr>
          <w:b/>
          <w:sz w:val="14"/>
          <w:szCs w:val="14"/>
        </w:rPr>
      </w:pPr>
    </w:p>
    <w:p w:rsidR="005D005D" w:rsidRPr="000779D5" w:rsidRDefault="005D005D" w:rsidP="005D005D">
      <w:pPr>
        <w:jc w:val="both"/>
        <w:rPr>
          <w:rFonts w:eastAsia="Calibri"/>
          <w:b/>
          <w:sz w:val="14"/>
          <w:szCs w:val="14"/>
        </w:rPr>
      </w:pPr>
      <w:r w:rsidRPr="000779D5">
        <w:rPr>
          <w:rFonts w:eastAsia="Calibri"/>
          <w:b/>
          <w:sz w:val="14"/>
          <w:szCs w:val="14"/>
        </w:rPr>
        <w:t>Tisztelt Képviselő-testület!</w:t>
      </w:r>
    </w:p>
    <w:p w:rsidR="005D005D" w:rsidRPr="000779D5" w:rsidRDefault="005D005D" w:rsidP="005D005D">
      <w:pPr>
        <w:jc w:val="both"/>
        <w:rPr>
          <w:sz w:val="14"/>
          <w:szCs w:val="14"/>
        </w:rPr>
      </w:pPr>
    </w:p>
    <w:p w:rsidR="005D005D" w:rsidRPr="000779D5" w:rsidRDefault="005D005D" w:rsidP="005D005D">
      <w:pPr>
        <w:jc w:val="both"/>
        <w:rPr>
          <w:rFonts w:eastAsia="Calibri"/>
          <w:sz w:val="14"/>
          <w:szCs w:val="14"/>
        </w:rPr>
      </w:pPr>
      <w:r w:rsidRPr="000779D5">
        <w:rPr>
          <w:sz w:val="14"/>
          <w:szCs w:val="14"/>
        </w:rPr>
        <w:t xml:space="preserve">A Vörösmarty Mihály Városi Könyvtár és Művelődési Központ </w:t>
      </w:r>
      <w:r w:rsidRPr="000779D5">
        <w:rPr>
          <w:rFonts w:eastAsia="Calibri"/>
          <w:sz w:val="14"/>
          <w:szCs w:val="14"/>
        </w:rPr>
        <w:t>az alapításakor megfogalmazott feladatok és célok szerint igyekszik betölteni szerepét a város kulturális életében.</w:t>
      </w:r>
    </w:p>
    <w:p w:rsidR="005D005D" w:rsidRPr="000779D5" w:rsidRDefault="005D005D" w:rsidP="005D005D">
      <w:pPr>
        <w:jc w:val="both"/>
        <w:rPr>
          <w:rFonts w:eastAsia="Calibri"/>
          <w:sz w:val="14"/>
          <w:szCs w:val="14"/>
        </w:rPr>
      </w:pPr>
    </w:p>
    <w:p w:rsidR="005D005D" w:rsidRPr="000779D5" w:rsidRDefault="005D005D" w:rsidP="005D005D">
      <w:pPr>
        <w:jc w:val="both"/>
        <w:rPr>
          <w:rFonts w:eastAsia="Calibri"/>
          <w:sz w:val="14"/>
          <w:szCs w:val="14"/>
        </w:rPr>
      </w:pPr>
      <w:r w:rsidRPr="000779D5">
        <w:rPr>
          <w:rFonts w:eastAsia="Calibri"/>
          <w:sz w:val="14"/>
          <w:szCs w:val="14"/>
        </w:rPr>
        <w:t>Természetesen, ahogy az eddigi, úgy a jövőbeni sikerekhez is elengedhetetlenül szüksé</w:t>
      </w:r>
      <w:r w:rsidRPr="000779D5">
        <w:rPr>
          <w:sz w:val="14"/>
          <w:szCs w:val="14"/>
        </w:rPr>
        <w:t xml:space="preserve">ges a Tisztelt </w:t>
      </w:r>
      <w:r w:rsidRPr="000779D5">
        <w:rPr>
          <w:rFonts w:eastAsia="Calibri"/>
          <w:sz w:val="14"/>
          <w:szCs w:val="14"/>
        </w:rPr>
        <w:t>Képviselő- testület bizalma, támogatása</w:t>
      </w:r>
      <w:r w:rsidRPr="000779D5">
        <w:rPr>
          <w:sz w:val="14"/>
          <w:szCs w:val="14"/>
        </w:rPr>
        <w:t xml:space="preserve">, </w:t>
      </w:r>
      <w:r w:rsidRPr="000779D5">
        <w:rPr>
          <w:rFonts w:eastAsia="Calibri"/>
          <w:sz w:val="14"/>
          <w:szCs w:val="14"/>
        </w:rPr>
        <w:t>a civil szervezetek és a társintézmények együttműködése</w:t>
      </w:r>
      <w:r w:rsidRPr="000779D5">
        <w:rPr>
          <w:sz w:val="14"/>
          <w:szCs w:val="14"/>
        </w:rPr>
        <w:t>,</w:t>
      </w:r>
      <w:r w:rsidRPr="000779D5">
        <w:rPr>
          <w:rFonts w:eastAsia="Calibri"/>
          <w:sz w:val="14"/>
          <w:szCs w:val="14"/>
        </w:rPr>
        <w:t xml:space="preserve"> saját csoportjaink munkája.</w:t>
      </w:r>
    </w:p>
    <w:p w:rsidR="005D005D" w:rsidRPr="000779D5" w:rsidRDefault="005D005D" w:rsidP="005D005D">
      <w:pPr>
        <w:jc w:val="both"/>
        <w:rPr>
          <w:rFonts w:eastAsia="Calibri"/>
          <w:sz w:val="14"/>
          <w:szCs w:val="14"/>
        </w:rPr>
      </w:pPr>
    </w:p>
    <w:p w:rsidR="005D005D" w:rsidRPr="000779D5" w:rsidRDefault="005D005D" w:rsidP="005D005D">
      <w:pPr>
        <w:jc w:val="both"/>
        <w:rPr>
          <w:rFonts w:eastAsia="Calibri"/>
          <w:b/>
          <w:sz w:val="14"/>
          <w:szCs w:val="14"/>
        </w:rPr>
      </w:pPr>
      <w:r w:rsidRPr="000779D5">
        <w:rPr>
          <w:rFonts w:eastAsia="Calibri"/>
          <w:b/>
          <w:sz w:val="14"/>
          <w:szCs w:val="14"/>
        </w:rPr>
        <w:t>Abban a reményben, hogy erre a támogató együttműködésre a jövőben is biztosan épít</w:t>
      </w:r>
      <w:r w:rsidRPr="000779D5">
        <w:rPr>
          <w:b/>
          <w:sz w:val="14"/>
          <w:szCs w:val="14"/>
        </w:rPr>
        <w:t>hetünk, tisztelettel kérem a Tisztelt</w:t>
      </w:r>
      <w:r w:rsidRPr="000779D5">
        <w:rPr>
          <w:rFonts w:eastAsia="Calibri"/>
          <w:b/>
          <w:sz w:val="14"/>
          <w:szCs w:val="14"/>
        </w:rPr>
        <w:t xml:space="preserve"> Képviselő-testülettől </w:t>
      </w:r>
      <w:r w:rsidRPr="000779D5">
        <w:rPr>
          <w:b/>
          <w:sz w:val="14"/>
          <w:szCs w:val="14"/>
        </w:rPr>
        <w:t>2023</w:t>
      </w:r>
      <w:r w:rsidRPr="000779D5">
        <w:rPr>
          <w:rFonts w:eastAsia="Calibri"/>
          <w:b/>
          <w:sz w:val="14"/>
          <w:szCs w:val="14"/>
        </w:rPr>
        <w:t>. évi munkatervünk megvitatás utáni elfogadását.</w:t>
      </w:r>
    </w:p>
    <w:p w:rsidR="005D005D" w:rsidRPr="000779D5" w:rsidRDefault="005D005D" w:rsidP="005D005D">
      <w:pPr>
        <w:pStyle w:val="Standard"/>
        <w:jc w:val="both"/>
        <w:rPr>
          <w:rFonts w:ascii="Arial" w:hAnsi="Arial" w:cs="Arial"/>
          <w:sz w:val="14"/>
          <w:szCs w:val="14"/>
        </w:rPr>
      </w:pPr>
    </w:p>
    <w:p w:rsidR="005D005D" w:rsidRPr="000779D5" w:rsidRDefault="005D005D" w:rsidP="005D005D">
      <w:pPr>
        <w:jc w:val="both"/>
        <w:rPr>
          <w:rStyle w:val="Kiemels2"/>
          <w:color w:val="000000"/>
          <w:sz w:val="14"/>
          <w:szCs w:val="14"/>
        </w:rPr>
      </w:pPr>
      <w:r w:rsidRPr="000779D5">
        <w:rPr>
          <w:rStyle w:val="Kiemels2"/>
          <w:color w:val="000000"/>
          <w:sz w:val="14"/>
          <w:szCs w:val="14"/>
        </w:rPr>
        <w:t>Bácsalmás, 2023. március 11.</w:t>
      </w:r>
    </w:p>
    <w:p w:rsidR="005D005D" w:rsidRPr="000779D5" w:rsidRDefault="005D005D" w:rsidP="005D005D">
      <w:pPr>
        <w:ind w:left="4956" w:firstLine="708"/>
        <w:jc w:val="both"/>
        <w:rPr>
          <w:rStyle w:val="Kiemels2"/>
          <w:b w:val="0"/>
          <w:color w:val="000000"/>
          <w:sz w:val="14"/>
          <w:szCs w:val="14"/>
        </w:rPr>
      </w:pPr>
      <w:r w:rsidRPr="000779D5">
        <w:rPr>
          <w:rStyle w:val="Kiemels2"/>
          <w:color w:val="000000"/>
          <w:sz w:val="14"/>
          <w:szCs w:val="14"/>
        </w:rPr>
        <w:t>Marián Katalin</w:t>
      </w:r>
    </w:p>
    <w:p w:rsidR="005D005D" w:rsidRPr="000527E3" w:rsidRDefault="005D005D" w:rsidP="005D005D">
      <w:pPr>
        <w:jc w:val="both"/>
        <w:rPr>
          <w:rStyle w:val="Kiemels2"/>
          <w:sz w:val="14"/>
          <w:szCs w:val="14"/>
        </w:rPr>
      </w:pP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r>
      <w:r w:rsidRPr="000779D5">
        <w:rPr>
          <w:rStyle w:val="Kiemels2"/>
          <w:color w:val="000000"/>
          <w:sz w:val="14"/>
          <w:szCs w:val="14"/>
        </w:rPr>
        <w:tab/>
        <w:t xml:space="preserve">            intézményvezető</w:t>
      </w:r>
      <w:r w:rsidRPr="000779D5">
        <w:rPr>
          <w:rStyle w:val="Kiemels2"/>
          <w:sz w:val="14"/>
          <w:szCs w:val="14"/>
        </w:rPr>
        <w:t xml:space="preserve"> </w:t>
      </w:r>
    </w:p>
    <w:p w:rsidR="005D005D" w:rsidRDefault="005D005D" w:rsidP="005D005D">
      <w:pPr>
        <w:jc w:val="both"/>
        <w:rPr>
          <w:rStyle w:val="Kiemels2"/>
          <w:rFonts w:ascii="Times New Roman" w:hAnsi="Times New Roman" w:cs="Times New Roman"/>
        </w:rPr>
        <w:sectPr w:rsidR="005D005D" w:rsidSect="000527E3">
          <w:pgSz w:w="11906" w:h="16838"/>
          <w:pgMar w:top="680" w:right="1134" w:bottom="624" w:left="1418" w:header="709" w:footer="709" w:gutter="0"/>
          <w:cols w:space="708"/>
          <w:docGrid w:linePitch="360"/>
        </w:sectPr>
      </w:pPr>
    </w:p>
    <w:p w:rsidR="005D005D" w:rsidRDefault="005D005D" w:rsidP="005D005D">
      <w:pPr>
        <w:jc w:val="both"/>
        <w:rPr>
          <w:rStyle w:val="Kiemels2"/>
          <w:rFonts w:ascii="Times New Roman" w:hAnsi="Times New Roman" w:cs="Times New Roman"/>
        </w:rPr>
      </w:pPr>
      <w:r>
        <w:rPr>
          <w:rStyle w:val="Kiemels2"/>
          <w:rFonts w:ascii="Times New Roman" w:hAnsi="Times New Roman" w:cs="Times New Roman"/>
        </w:rPr>
        <w:lastRenderedPageBreak/>
        <w:t>1. számú melléklet</w:t>
      </w:r>
    </w:p>
    <w:p w:rsidR="005D005D" w:rsidRDefault="005D005D" w:rsidP="005D005D">
      <w:pPr>
        <w:tabs>
          <w:tab w:val="left" w:pos="284"/>
        </w:tabs>
        <w:jc w:val="center"/>
        <w:rPr>
          <w:rFonts w:ascii="Times New Roman" w:hAnsi="Times New Roman"/>
          <w:b/>
          <w:sz w:val="24"/>
          <w:szCs w:val="24"/>
        </w:rPr>
      </w:pPr>
      <w:r w:rsidRPr="001036A3">
        <w:rPr>
          <w:rFonts w:ascii="Times New Roman" w:hAnsi="Times New Roman"/>
          <w:b/>
          <w:sz w:val="24"/>
          <w:szCs w:val="24"/>
        </w:rPr>
        <w:t>SZOLGÁLTATÁSI TERV 2023.</w:t>
      </w:r>
    </w:p>
    <w:p w:rsidR="005D005D" w:rsidRPr="000527E3" w:rsidRDefault="005D005D" w:rsidP="005D005D">
      <w:pPr>
        <w:tabs>
          <w:tab w:val="left" w:pos="284"/>
        </w:tabs>
        <w:jc w:val="both"/>
        <w:rPr>
          <w:b/>
          <w:sz w:val="14"/>
          <w:szCs w:val="14"/>
        </w:rPr>
      </w:pPr>
    </w:p>
    <w:p w:rsidR="005D005D" w:rsidRPr="000527E3" w:rsidRDefault="005D005D" w:rsidP="005D005D">
      <w:pPr>
        <w:tabs>
          <w:tab w:val="left" w:pos="284"/>
        </w:tabs>
        <w:jc w:val="both"/>
        <w:rPr>
          <w:b/>
          <w:sz w:val="14"/>
          <w:szCs w:val="14"/>
        </w:rPr>
      </w:pPr>
      <w:r w:rsidRPr="000527E3">
        <w:rPr>
          <w:b/>
          <w:sz w:val="14"/>
          <w:szCs w:val="14"/>
        </w:rPr>
        <w:t>A közművelődési alapszolgáltatások:</w:t>
      </w:r>
    </w:p>
    <w:p w:rsidR="005D005D" w:rsidRPr="000527E3" w:rsidRDefault="005D005D" w:rsidP="005D005D">
      <w:pPr>
        <w:tabs>
          <w:tab w:val="left" w:pos="284"/>
        </w:tabs>
        <w:jc w:val="both"/>
        <w:rPr>
          <w:b/>
          <w:sz w:val="14"/>
          <w:szCs w:val="14"/>
        </w:rPr>
      </w:pPr>
    </w:p>
    <w:p w:rsidR="005D005D" w:rsidRPr="000527E3" w:rsidRDefault="005D005D" w:rsidP="005D005D">
      <w:pPr>
        <w:pStyle w:val="Standard"/>
        <w:tabs>
          <w:tab w:val="left" w:pos="284"/>
        </w:tabs>
        <w:spacing w:line="360" w:lineRule="auto"/>
        <w:jc w:val="both"/>
        <w:rPr>
          <w:rFonts w:ascii="Arial" w:hAnsi="Arial" w:cs="Arial"/>
          <w:b/>
          <w:bCs/>
          <w:sz w:val="14"/>
          <w:szCs w:val="14"/>
        </w:rPr>
      </w:pPr>
      <w:r w:rsidRPr="000527E3">
        <w:rPr>
          <w:rFonts w:ascii="Arial" w:hAnsi="Arial" w:cs="Arial"/>
          <w:b/>
          <w:bCs/>
          <w:sz w:val="14"/>
          <w:szCs w:val="14"/>
        </w:rPr>
        <w:t>a) művelődő közösségek létrejöttének elősegítése, működésük támogatása, fejlődésük segítése, a közművelődési tevékenységek és a művelődő közösségek számára helyszín biztosítása,</w:t>
      </w:r>
    </w:p>
    <w:p w:rsidR="005D005D" w:rsidRPr="000527E3" w:rsidRDefault="005D005D" w:rsidP="005D005D">
      <w:pPr>
        <w:pStyle w:val="Standard"/>
        <w:spacing w:line="360" w:lineRule="auto"/>
        <w:jc w:val="both"/>
        <w:rPr>
          <w:rFonts w:ascii="Arial" w:hAnsi="Arial" w:cs="Arial"/>
          <w:b/>
          <w:bCs/>
          <w:sz w:val="14"/>
          <w:szCs w:val="14"/>
        </w:rPr>
      </w:pPr>
      <w:r w:rsidRPr="000527E3">
        <w:rPr>
          <w:rFonts w:ascii="Arial" w:hAnsi="Arial" w:cs="Arial"/>
          <w:b/>
          <w:bCs/>
          <w:sz w:val="14"/>
          <w:szCs w:val="14"/>
        </w:rPr>
        <w:t>b) a közösségi és társadalmi részvétel fejlesztése,</w:t>
      </w:r>
    </w:p>
    <w:p w:rsidR="005D005D" w:rsidRPr="000527E3" w:rsidRDefault="005D005D" w:rsidP="005D005D">
      <w:pPr>
        <w:pStyle w:val="Standard"/>
        <w:spacing w:line="360" w:lineRule="auto"/>
        <w:jc w:val="both"/>
        <w:rPr>
          <w:rFonts w:ascii="Arial" w:hAnsi="Arial" w:cs="Arial"/>
          <w:sz w:val="14"/>
          <w:szCs w:val="14"/>
        </w:rPr>
      </w:pPr>
      <w:r w:rsidRPr="000527E3">
        <w:rPr>
          <w:rFonts w:ascii="Arial" w:hAnsi="Arial" w:cs="Arial"/>
          <w:sz w:val="14"/>
          <w:szCs w:val="14"/>
        </w:rPr>
        <w:t>c) az egész életre kiterjedő tanulás feltételeinek biztosítása,</w:t>
      </w:r>
    </w:p>
    <w:p w:rsidR="005D005D" w:rsidRPr="000527E3" w:rsidRDefault="005D005D" w:rsidP="005D005D">
      <w:pPr>
        <w:pStyle w:val="Standard"/>
        <w:spacing w:line="360" w:lineRule="auto"/>
        <w:jc w:val="both"/>
        <w:rPr>
          <w:rFonts w:ascii="Arial" w:hAnsi="Arial" w:cs="Arial"/>
          <w:b/>
          <w:bCs/>
          <w:sz w:val="14"/>
          <w:szCs w:val="14"/>
        </w:rPr>
      </w:pPr>
      <w:r w:rsidRPr="000527E3">
        <w:rPr>
          <w:rFonts w:ascii="Arial" w:hAnsi="Arial" w:cs="Arial"/>
          <w:b/>
          <w:bCs/>
          <w:sz w:val="14"/>
          <w:szCs w:val="14"/>
        </w:rPr>
        <w:t>d) a hagyományos közösségi kulturális értékek átörökítése feltételeinek biztosítása,</w:t>
      </w:r>
    </w:p>
    <w:p w:rsidR="005D005D" w:rsidRPr="000527E3" w:rsidRDefault="005D005D" w:rsidP="005D005D">
      <w:pPr>
        <w:pStyle w:val="Standard"/>
        <w:spacing w:line="360" w:lineRule="auto"/>
        <w:jc w:val="both"/>
        <w:rPr>
          <w:rFonts w:ascii="Arial" w:hAnsi="Arial" w:cs="Arial"/>
          <w:b/>
          <w:bCs/>
          <w:sz w:val="14"/>
          <w:szCs w:val="14"/>
        </w:rPr>
      </w:pPr>
      <w:r w:rsidRPr="000527E3">
        <w:rPr>
          <w:rFonts w:ascii="Arial" w:hAnsi="Arial" w:cs="Arial"/>
          <w:b/>
          <w:bCs/>
          <w:sz w:val="14"/>
          <w:szCs w:val="14"/>
        </w:rPr>
        <w:t>e) az amatőr alkotó- és előadó-művészeti tevékenység feltételeinek biztosítása,</w:t>
      </w:r>
    </w:p>
    <w:p w:rsidR="005D005D" w:rsidRPr="000527E3" w:rsidRDefault="005D005D" w:rsidP="005D005D">
      <w:pPr>
        <w:spacing w:line="360" w:lineRule="auto"/>
        <w:rPr>
          <w:sz w:val="14"/>
          <w:szCs w:val="14"/>
        </w:rPr>
      </w:pPr>
      <w:r w:rsidRPr="000527E3">
        <w:rPr>
          <w:b/>
          <w:bCs/>
          <w:sz w:val="14"/>
          <w:szCs w:val="14"/>
        </w:rPr>
        <w:t>f) a tehetséggondozás- és fejlesztés feltételeinek biztosítása,</w:t>
      </w:r>
      <w:r w:rsidRPr="000527E3">
        <w:rPr>
          <w:sz w:val="14"/>
          <w:szCs w:val="14"/>
        </w:rPr>
        <w:t xml:space="preserve"> valamint</w:t>
      </w:r>
    </w:p>
    <w:p w:rsidR="005D005D" w:rsidRPr="000527E3" w:rsidRDefault="005D005D" w:rsidP="005D005D">
      <w:pPr>
        <w:spacing w:line="360" w:lineRule="auto"/>
        <w:rPr>
          <w:sz w:val="14"/>
          <w:szCs w:val="14"/>
        </w:rPr>
      </w:pPr>
      <w:r w:rsidRPr="000527E3">
        <w:rPr>
          <w:sz w:val="14"/>
          <w:szCs w:val="14"/>
        </w:rPr>
        <w:t>g) a kulturális alapú gazdaságfejlesztés.</w:t>
      </w:r>
    </w:p>
    <w:p w:rsidR="005D005D" w:rsidRPr="000527E3" w:rsidRDefault="005D005D" w:rsidP="005D005D">
      <w:pPr>
        <w:tabs>
          <w:tab w:val="center" w:pos="4536"/>
        </w:tabs>
        <w:rPr>
          <w:sz w:val="14"/>
          <w:szCs w:val="14"/>
        </w:rPr>
      </w:pPr>
    </w:p>
    <w:tbl>
      <w:tblPr>
        <w:tblStyle w:val="Rcsostblzat"/>
        <w:tblW w:w="14029" w:type="dxa"/>
        <w:tblLayout w:type="fixed"/>
        <w:tblLook w:val="04A0" w:firstRow="1" w:lastRow="0" w:firstColumn="1" w:lastColumn="0" w:noHBand="0" w:noVBand="1"/>
      </w:tblPr>
      <w:tblGrid>
        <w:gridCol w:w="2263"/>
        <w:gridCol w:w="1560"/>
        <w:gridCol w:w="3402"/>
        <w:gridCol w:w="1134"/>
        <w:gridCol w:w="2268"/>
        <w:gridCol w:w="1701"/>
        <w:gridCol w:w="1701"/>
      </w:tblGrid>
      <w:tr w:rsidR="005D005D" w:rsidRPr="000527E3" w:rsidTr="005D005D">
        <w:tc>
          <w:tcPr>
            <w:tcW w:w="2263"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A szolgáltatás, program, közösség megnevezése</w:t>
            </w:r>
          </w:p>
        </w:tc>
        <w:tc>
          <w:tcPr>
            <w:tcW w:w="1560"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Helyszín</w:t>
            </w:r>
          </w:p>
        </w:tc>
        <w:tc>
          <w:tcPr>
            <w:tcW w:w="3402"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A közösségi tevékenység célja</w:t>
            </w:r>
          </w:p>
        </w:tc>
        <w:tc>
          <w:tcPr>
            <w:tcW w:w="1134"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Besorolás- A közösségi tevékenység megnevezése</w:t>
            </w:r>
          </w:p>
        </w:tc>
        <w:tc>
          <w:tcPr>
            <w:tcW w:w="2268"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A közösségi tevékenység rendszeressége vagy tervezett időpontja</w:t>
            </w:r>
          </w:p>
        </w:tc>
        <w:tc>
          <w:tcPr>
            <w:tcW w:w="1701"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A közösségi tevékenységben a helyi lakosság részvételi módja</w:t>
            </w:r>
          </w:p>
        </w:tc>
        <w:tc>
          <w:tcPr>
            <w:tcW w:w="1701" w:type="dxa"/>
            <w:vAlign w:val="center"/>
          </w:tcPr>
          <w:p w:rsidR="005D005D" w:rsidRPr="000527E3" w:rsidRDefault="005D005D" w:rsidP="005D005D">
            <w:pPr>
              <w:jc w:val="center"/>
              <w:rPr>
                <w:rFonts w:ascii="Arial" w:hAnsi="Arial"/>
                <w:b/>
                <w:sz w:val="14"/>
                <w:szCs w:val="14"/>
              </w:rPr>
            </w:pPr>
            <w:r w:rsidRPr="000527E3">
              <w:rPr>
                <w:rFonts w:ascii="Arial" w:hAnsi="Arial"/>
                <w:b/>
                <w:sz w:val="14"/>
                <w:szCs w:val="14"/>
              </w:rPr>
              <w:t>A közösségi tevékenységben résztvevők, igénybe vevők tervezett száma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Őszikék Nyugdíjas Klub</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szépkorú lakosságának szabadidős programjának helyszín, infrastruktúra biztosítása, szervezése.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60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Őszikék dalkör</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Hagyományőrzés. A település szépkorú lakosságának szabadidős programjának helyszín, infrastruktúra biztosítása, szervezése.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nyugdíjasok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Heimattraume</w:t>
            </w:r>
            <w:proofErr w:type="spellEnd"/>
            <w:r w:rsidRPr="000527E3">
              <w:rPr>
                <w:rFonts w:ascii="Arial" w:hAnsi="Arial"/>
                <w:sz w:val="14"/>
                <w:szCs w:val="14"/>
              </w:rPr>
              <w:t xml:space="preserve"> kórus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 hagyományőrzés.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sváb kötődéssel rendelkezők.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Templomi kórus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 hagyományőrzés.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Asszonytorna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Jóga időseknek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Jóga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Alkalomszerű</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lakosok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Zumba</w:t>
            </w:r>
            <w:proofErr w:type="spellEnd"/>
            <w:r w:rsidRPr="000527E3">
              <w:rPr>
                <w:rFonts w:ascii="Arial" w:hAnsi="Arial"/>
                <w:sz w:val="14"/>
                <w:szCs w:val="14"/>
              </w:rPr>
              <w:t xml:space="preserve"> I.</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Zumba</w:t>
            </w:r>
            <w:proofErr w:type="spellEnd"/>
            <w:r w:rsidRPr="000527E3">
              <w:rPr>
                <w:rFonts w:ascii="Arial" w:hAnsi="Arial"/>
                <w:sz w:val="14"/>
                <w:szCs w:val="14"/>
              </w:rPr>
              <w:t xml:space="preserve"> II.</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Hastánc</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Havi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Szenior tánc</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Mozgáskultúra fejlesztése,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Gyógytorna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Egészségmegőrzés,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12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Zongora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Napi próbák helyszíne, infrastruktúra biztosítása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Naponta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diákok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Szolfézs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próbák helyszíne, infrastruktúra biztosítása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Hetente</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diákok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Zora</w:t>
            </w:r>
            <w:proofErr w:type="spellEnd"/>
            <w:r w:rsidRPr="000527E3">
              <w:rPr>
                <w:rFonts w:ascii="Arial" w:hAnsi="Arial"/>
                <w:sz w:val="14"/>
                <w:szCs w:val="14"/>
              </w:rPr>
              <w:t xml:space="preserve"> Horvát Néptánccsoport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Hagyományápolás, mozgáskultúra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Diván</w:t>
            </w:r>
            <w:proofErr w:type="spellEnd"/>
            <w:r w:rsidRPr="000527E3">
              <w:rPr>
                <w:rFonts w:ascii="Arial" w:hAnsi="Arial"/>
                <w:sz w:val="14"/>
                <w:szCs w:val="14"/>
              </w:rPr>
              <w:t xml:space="preserve"> klub</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Hagyományápolás, amatőr előadó-művészeti tevékenység</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Baba – mama klub</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Kisgyermekes családok számára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kisgyermekes családok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7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Könyvklub (Két korcsoportban)</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Az olvasás népszerűsítése,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Báb szakkör (Két korcsoport)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Amatőr előadó-művészet,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óvodások, kisiskolások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lastRenderedPageBreak/>
              <w:t>Színtársulat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Amatőr előadó-művészet, közösségi együttlét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Heti egy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lakosok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17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Ifjúsági klubtársalgó</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Közösségi együttlét, sportolási lehetőség, (asztalitenisz, csocsó), szabadidő hasznos eltöltése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Naponta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leginkább hátrányos helyzetű gyermekek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Mozgó Mozi</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Szabadidős program</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Havonta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Lakosok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Véradás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Havonta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lakosai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Újévi koncert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Hagyományos közösségi kulturális értékek átörökítése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járásban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280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Magyar kultúra Napja és a Költészet Napja rendezvények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művelődő közösségek és az amatőr alkotó-és előadó-művészeti közösségek ünnepi programjai</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Alkalomszerű</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Január 22.</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Április 11.</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Várossá avatás évfordulója (1986.01.17.)</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Közösségi részvétel, hagyományok átörökítése, megemlékezés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járásban élők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280fő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Színházi előadás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Helyi és környező települések lakói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280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Farsangolás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(február)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Gyermek és családi program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Nemzeti ünnepek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megemlékezések helyszínei a városban</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nemzeti ünnepekhez kapcsolódó ünnepségek szervezése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Alkalomszerű</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Március 15.</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Augusztus 20.</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Október 23.</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Polgáravató ünnepség</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Kossuth park</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Az újszülöttek hagyományos köszöntése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(április)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Húsvéti hagyományőrző rendezvény</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Hagyományőrző rendezvény</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(április)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Helyi hagyományőrző csoportok, gyermekek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Pünkösdi Napok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Hagyományápolás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2-3 napos rendezvény</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Hagyományőrző csoportok, lakosság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Gyermeknap</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Kossuth park / 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hagyományos családi ünnepe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(május utolsó vasárnapja)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Helyi gyermekek, családok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Tér- Zene koncert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Komolyzenei művészeti tevékenység</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Folyamatos</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(2023 júliusáig)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Ballagás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helyi iskolák végzős diákjainak tartott rendezvény</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Évi két alkalom (Általános iskola, Gimnázium)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600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Térségi Népzenei Találkozó</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környező település nyugdíjasainak hagyományőrző találkozója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Mamszi</w:t>
            </w:r>
            <w:proofErr w:type="spellEnd"/>
            <w:r w:rsidRPr="000527E3">
              <w:rPr>
                <w:rFonts w:ascii="Arial" w:hAnsi="Arial"/>
                <w:sz w:val="14"/>
                <w:szCs w:val="14"/>
              </w:rPr>
              <w:t xml:space="preserve"> - diszkó</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környező otthonok szépkorú lakóinak zenés délutánja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(május)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80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DÖK- nap</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Hunyadi János Gimnázium diákjainak szabadidős napja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Diákok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Záró zongorahangverseny</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zongora növendékek bemutatkozási lehetősége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Zongora növendékek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Nemzeti Összetartozás napja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Templompark</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Ünnepség</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(június)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Népek - Ízek Forgataga Fesztivál</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Gróf Teleki utca</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hagyományos évi nagyrendezvénye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(augusztus)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2-3000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Gólyaavató</w:t>
            </w:r>
            <w:proofErr w:type="spellEnd"/>
            <w:r w:rsidRPr="000527E3">
              <w:rPr>
                <w:rFonts w:ascii="Arial" w:hAnsi="Arial"/>
                <w:sz w:val="14"/>
                <w:szCs w:val="14"/>
              </w:rPr>
              <w:t xml:space="preserve"> ünnepség</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Hunyadi János Gimnázium új tanulóinak felavatása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(szeptember)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 diákok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"Bács-</w:t>
            </w:r>
            <w:proofErr w:type="spellStart"/>
            <w:r w:rsidRPr="000527E3">
              <w:rPr>
                <w:rFonts w:ascii="Arial" w:hAnsi="Arial"/>
                <w:sz w:val="14"/>
                <w:szCs w:val="14"/>
              </w:rPr>
              <w:t>Almás"Napok</w:t>
            </w:r>
            <w:proofErr w:type="spellEnd"/>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Gróf Teleki utca / 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Városi rendezvény, versenyekkel, kulturális programokkal</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 2-3 napon keresztül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(szeptember)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Idősek Világnapja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Kulturális program a város nyugdíjasai számára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(október)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nyugdíjasai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Országos Könyvtári Napok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Könyvtár</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Könyvtári programsorozat</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 több napon keresztül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lastRenderedPageBreak/>
              <w:t>(október)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lastRenderedPageBreak/>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Antunovity</w:t>
            </w:r>
            <w:proofErr w:type="spellEnd"/>
            <w:r w:rsidRPr="000527E3">
              <w:rPr>
                <w:rFonts w:ascii="Arial" w:hAnsi="Arial"/>
                <w:sz w:val="14"/>
                <w:szCs w:val="14"/>
              </w:rPr>
              <w:t xml:space="preserve"> János emléknap</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Bunyevác-Horvátok Közhasznú Egyesület és a Horvát Nemzetiségi Önkormányzat szervezésében megrendezendő kulturális program</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(november)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Szalagavató ünnepség</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Hunyadi János Gimnázium végzős tanulóinak ünnepsége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(november)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500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Betlehem felállítása</w:t>
            </w:r>
          </w:p>
        </w:tc>
        <w:tc>
          <w:tcPr>
            <w:tcW w:w="1560"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Backnang</w:t>
            </w:r>
            <w:proofErr w:type="spellEnd"/>
            <w:r w:rsidRPr="000527E3">
              <w:rPr>
                <w:rFonts w:ascii="Arial" w:hAnsi="Arial"/>
                <w:sz w:val="14"/>
                <w:szCs w:val="14"/>
              </w:rPr>
              <w:t xml:space="preserve"> Emlékkút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városi betlehem felállítása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Óvónők színtársulatának mesejátéka</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helyi óvónők színtársulatának vidám előadása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 két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400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Adventi vásár</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Gróf Teleki utca</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Kirakodóvásár</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 több napon keresztül</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Adventi karácsonyvárás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Református Egyház szervezésében kézműves program a gyerekeknek</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 xml:space="preserve">Idősek </w:t>
            </w:r>
            <w:proofErr w:type="gramStart"/>
            <w:r w:rsidRPr="000527E3">
              <w:rPr>
                <w:rFonts w:ascii="Arial" w:hAnsi="Arial"/>
                <w:sz w:val="14"/>
                <w:szCs w:val="14"/>
              </w:rPr>
              <w:t>Karácsonya</w:t>
            </w:r>
            <w:proofErr w:type="gramEnd"/>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Karácsonyi kulturális program az idősek számára vendéglátással</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nyugdíjasai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Karácsonyvárás hátrányos helyzetű gyerekeknek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hátrányos helyzetű gyermekeinek megajándékozása (Cipős doboz akció)</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Hátrányos helyzetű családok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Családi karácsony</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településen élő családok számára kulturális programok</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Zenés halászlé est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Vacsorával egybekötött zenés, táncos bál</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Karácsonyi koncert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Koncert a Kulturális Híd a Térségekért Alapítvány szervezésében</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Karácsonyi ünnepségek az iskoláknak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iskoláinak karácsonyi programjainak a helyszín, infrastruktúra biztosítása</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(december)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Diákok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750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Kisállat kiállítás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Ismeretterjesztés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Gyermek és családi program</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Terem cirkusz</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Szórakoztatás, közösségi részvétel</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Alkalomszerű</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Lakosok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Horgász Egyesület taggyűlése</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Tájékoztatás, megbeszélés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(január)</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Bunyevác – Horvátok Egyesületének Közgyűlése</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Hagyományőrzés, tájékoztatás, megbeszélés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w:t>
            </w:r>
          </w:p>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(március)</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Vakok és Gyengénlátók Szövetsége Taggyűlés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Hagyományőrzés, tájékoztatás, megbeszélés</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Tagság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proofErr w:type="spellStart"/>
            <w:r w:rsidRPr="000527E3">
              <w:rPr>
                <w:rFonts w:ascii="Arial" w:hAnsi="Arial"/>
                <w:sz w:val="14"/>
                <w:szCs w:val="14"/>
              </w:rPr>
              <w:t>Evetovity</w:t>
            </w:r>
            <w:proofErr w:type="spellEnd"/>
            <w:r w:rsidRPr="000527E3">
              <w:rPr>
                <w:rFonts w:ascii="Arial" w:hAnsi="Arial"/>
                <w:sz w:val="14"/>
                <w:szCs w:val="14"/>
              </w:rPr>
              <w:t xml:space="preserve"> Antal pap-költő emléknapja, Néptánc találkozó</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Hagyományápolás, hagyományőrző rendezvény, mozgáskultúra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e</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Résztvevők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 xml:space="preserve">Stand </w:t>
            </w:r>
            <w:proofErr w:type="spellStart"/>
            <w:r w:rsidRPr="000527E3">
              <w:rPr>
                <w:rFonts w:ascii="Arial" w:hAnsi="Arial"/>
                <w:sz w:val="14"/>
                <w:szCs w:val="14"/>
              </w:rPr>
              <w:t>up</w:t>
            </w:r>
            <w:proofErr w:type="spellEnd"/>
            <w:r w:rsidRPr="000527E3">
              <w:rPr>
                <w:rFonts w:ascii="Arial" w:hAnsi="Arial"/>
                <w:sz w:val="14"/>
                <w:szCs w:val="14"/>
              </w:rPr>
              <w:t xml:space="preserve"> humorest</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közösségi és társadalmi részvétel fejlesztése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lakosai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Báb előadás</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hagyományos kulturális értékek átörökítése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település lakossága</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Déryné program</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Művelődő közösségek fejlődésének segítése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járás lakosai</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300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Pályaorientációs nap</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 Hunyadi János Gimnázium hagyományos rendezvénye</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f</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egy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Gimnázium diákjai, tanárai, előadók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250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Sütivásár</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Jótékonysági rendezvény az iskoláknak</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b</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Lakosság</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120 fő</w:t>
            </w:r>
          </w:p>
        </w:tc>
      </w:tr>
      <w:tr w:rsidR="005D005D" w:rsidRPr="000527E3" w:rsidTr="005D005D">
        <w:tc>
          <w:tcPr>
            <w:tcW w:w="2263"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Táborok</w:t>
            </w:r>
          </w:p>
        </w:tc>
        <w:tc>
          <w:tcPr>
            <w:tcW w:w="1560"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Művelődési Központ / Könyvtár</w:t>
            </w:r>
          </w:p>
        </w:tc>
        <w:tc>
          <w:tcPr>
            <w:tcW w:w="3402"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Az iskolás korosztály számára az iskolai szünetekben szervezett szabadidős tevékenység</w:t>
            </w:r>
          </w:p>
        </w:tc>
        <w:tc>
          <w:tcPr>
            <w:tcW w:w="1134"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a</w:t>
            </w:r>
          </w:p>
        </w:tc>
        <w:tc>
          <w:tcPr>
            <w:tcW w:w="2268"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Évente több alkalommal</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Igénybe vevők</w:t>
            </w:r>
          </w:p>
        </w:tc>
        <w:tc>
          <w:tcPr>
            <w:tcW w:w="1701" w:type="dxa"/>
            <w:vAlign w:val="center"/>
          </w:tcPr>
          <w:p w:rsidR="005D005D" w:rsidRPr="000527E3" w:rsidRDefault="005D005D" w:rsidP="009C267A">
            <w:pPr>
              <w:tabs>
                <w:tab w:val="center" w:pos="4536"/>
              </w:tabs>
              <w:jc w:val="center"/>
              <w:rPr>
                <w:rFonts w:ascii="Arial" w:hAnsi="Arial"/>
                <w:sz w:val="14"/>
                <w:szCs w:val="14"/>
              </w:rPr>
            </w:pPr>
            <w:r w:rsidRPr="000527E3">
              <w:rPr>
                <w:rFonts w:ascii="Arial" w:hAnsi="Arial"/>
                <w:sz w:val="14"/>
                <w:szCs w:val="14"/>
              </w:rPr>
              <w:t>150 fő</w:t>
            </w:r>
          </w:p>
        </w:tc>
      </w:tr>
    </w:tbl>
    <w:p w:rsidR="00EF2777" w:rsidRDefault="00EF2777"/>
    <w:sectPr w:rsidR="00EF2777" w:rsidSect="00073C04">
      <w:pgSz w:w="16838" w:h="11906" w:orient="landscape"/>
      <w:pgMar w:top="1418"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6AD3A72"/>
    <w:multiLevelType w:val="hybridMultilevel"/>
    <w:tmpl w:val="E6167E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B6F471D"/>
    <w:multiLevelType w:val="hybridMultilevel"/>
    <w:tmpl w:val="D7F67EE6"/>
    <w:lvl w:ilvl="0" w:tplc="F8F2F836">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0734331"/>
    <w:multiLevelType w:val="hybridMultilevel"/>
    <w:tmpl w:val="F3C0C5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0874945"/>
    <w:multiLevelType w:val="hybridMultilevel"/>
    <w:tmpl w:val="45FA14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6073B5E"/>
    <w:multiLevelType w:val="hybridMultilevel"/>
    <w:tmpl w:val="C3AE5FAA"/>
    <w:lvl w:ilvl="0" w:tplc="601CB1AA">
      <w:start w:val="1"/>
      <w:numFmt w:val="decimal"/>
      <w:lvlText w:val="%1."/>
      <w:lvlJc w:val="left"/>
      <w:pPr>
        <w:ind w:left="1068" w:hanging="360"/>
      </w:pPr>
      <w:rPr>
        <w:rFonts w:hint="default"/>
        <w:b w:val="0"/>
        <w:bCs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 w15:restartNumberingAfterBreak="0">
    <w:nsid w:val="47F252AE"/>
    <w:multiLevelType w:val="hybridMultilevel"/>
    <w:tmpl w:val="09A6A46A"/>
    <w:lvl w:ilvl="0" w:tplc="AEAC7FB0">
      <w:start w:val="5"/>
      <w:numFmt w:val="bullet"/>
      <w:lvlText w:val="-"/>
      <w:lvlJc w:val="left"/>
      <w:pPr>
        <w:ind w:left="1068" w:hanging="360"/>
      </w:pPr>
      <w:rPr>
        <w:rFonts w:ascii="Georgia" w:eastAsia="Calibri" w:hAnsi="Georgia"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15:restartNumberingAfterBreak="0">
    <w:nsid w:val="4E363973"/>
    <w:multiLevelType w:val="hybridMultilevel"/>
    <w:tmpl w:val="732CE7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FA073DF"/>
    <w:multiLevelType w:val="hybridMultilevel"/>
    <w:tmpl w:val="D5A47772"/>
    <w:lvl w:ilvl="0" w:tplc="6BEE12E2">
      <w:start w:val="1"/>
      <w:numFmt w:val="decimal"/>
      <w:lvlText w:val="%1."/>
      <w:lvlJc w:val="left"/>
      <w:pPr>
        <w:ind w:left="2061" w:hanging="360"/>
      </w:pPr>
      <w:rPr>
        <w:rFonts w:hint="default"/>
        <w:b w:val="0"/>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1" w15:restartNumberingAfterBreak="0">
    <w:nsid w:val="4FA8339B"/>
    <w:multiLevelType w:val="hybridMultilevel"/>
    <w:tmpl w:val="F87C76C8"/>
    <w:lvl w:ilvl="0" w:tplc="E470530A">
      <w:start w:val="1"/>
      <w:numFmt w:val="bullet"/>
      <w:lvlText w:val="-"/>
      <w:lvlJc w:val="left"/>
      <w:pPr>
        <w:ind w:left="2496" w:hanging="360"/>
      </w:pPr>
      <w:rPr>
        <w:rFonts w:ascii="Georgia" w:eastAsia="Calibri" w:hAnsi="Georgia" w:cs="Times New Roman" w:hint="default"/>
      </w:rPr>
    </w:lvl>
    <w:lvl w:ilvl="1" w:tplc="040E0003">
      <w:start w:val="1"/>
      <w:numFmt w:val="bullet"/>
      <w:lvlText w:val="o"/>
      <w:lvlJc w:val="left"/>
      <w:pPr>
        <w:ind w:left="3216" w:hanging="360"/>
      </w:pPr>
      <w:rPr>
        <w:rFonts w:ascii="Courier New" w:hAnsi="Courier New" w:cs="Courier New" w:hint="default"/>
      </w:rPr>
    </w:lvl>
    <w:lvl w:ilvl="2" w:tplc="040E0005" w:tentative="1">
      <w:start w:val="1"/>
      <w:numFmt w:val="bullet"/>
      <w:lvlText w:val=""/>
      <w:lvlJc w:val="left"/>
      <w:pPr>
        <w:ind w:left="3936" w:hanging="360"/>
      </w:pPr>
      <w:rPr>
        <w:rFonts w:ascii="Wingdings" w:hAnsi="Wingdings" w:hint="default"/>
      </w:rPr>
    </w:lvl>
    <w:lvl w:ilvl="3" w:tplc="040E0001" w:tentative="1">
      <w:start w:val="1"/>
      <w:numFmt w:val="bullet"/>
      <w:lvlText w:val=""/>
      <w:lvlJc w:val="left"/>
      <w:pPr>
        <w:ind w:left="4656" w:hanging="360"/>
      </w:pPr>
      <w:rPr>
        <w:rFonts w:ascii="Symbol" w:hAnsi="Symbol" w:hint="default"/>
      </w:rPr>
    </w:lvl>
    <w:lvl w:ilvl="4" w:tplc="040E0003" w:tentative="1">
      <w:start w:val="1"/>
      <w:numFmt w:val="bullet"/>
      <w:lvlText w:val="o"/>
      <w:lvlJc w:val="left"/>
      <w:pPr>
        <w:ind w:left="5376" w:hanging="360"/>
      </w:pPr>
      <w:rPr>
        <w:rFonts w:ascii="Courier New" w:hAnsi="Courier New" w:cs="Courier New" w:hint="default"/>
      </w:rPr>
    </w:lvl>
    <w:lvl w:ilvl="5" w:tplc="040E0005" w:tentative="1">
      <w:start w:val="1"/>
      <w:numFmt w:val="bullet"/>
      <w:lvlText w:val=""/>
      <w:lvlJc w:val="left"/>
      <w:pPr>
        <w:ind w:left="6096" w:hanging="360"/>
      </w:pPr>
      <w:rPr>
        <w:rFonts w:ascii="Wingdings" w:hAnsi="Wingdings" w:hint="default"/>
      </w:rPr>
    </w:lvl>
    <w:lvl w:ilvl="6" w:tplc="040E0001" w:tentative="1">
      <w:start w:val="1"/>
      <w:numFmt w:val="bullet"/>
      <w:lvlText w:val=""/>
      <w:lvlJc w:val="left"/>
      <w:pPr>
        <w:ind w:left="6816" w:hanging="360"/>
      </w:pPr>
      <w:rPr>
        <w:rFonts w:ascii="Symbol" w:hAnsi="Symbol" w:hint="default"/>
      </w:rPr>
    </w:lvl>
    <w:lvl w:ilvl="7" w:tplc="040E0003" w:tentative="1">
      <w:start w:val="1"/>
      <w:numFmt w:val="bullet"/>
      <w:lvlText w:val="o"/>
      <w:lvlJc w:val="left"/>
      <w:pPr>
        <w:ind w:left="7536" w:hanging="360"/>
      </w:pPr>
      <w:rPr>
        <w:rFonts w:ascii="Courier New" w:hAnsi="Courier New" w:cs="Courier New" w:hint="default"/>
      </w:rPr>
    </w:lvl>
    <w:lvl w:ilvl="8" w:tplc="040E0005" w:tentative="1">
      <w:start w:val="1"/>
      <w:numFmt w:val="bullet"/>
      <w:lvlText w:val=""/>
      <w:lvlJc w:val="left"/>
      <w:pPr>
        <w:ind w:left="8256" w:hanging="360"/>
      </w:pPr>
      <w:rPr>
        <w:rFonts w:ascii="Wingdings" w:hAnsi="Wingdings" w:hint="default"/>
      </w:rPr>
    </w:lvl>
  </w:abstractNum>
  <w:abstractNum w:abstractNumId="1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15:restartNumberingAfterBreak="0">
    <w:nsid w:val="54A621E3"/>
    <w:multiLevelType w:val="hybridMultilevel"/>
    <w:tmpl w:val="997EEBE2"/>
    <w:lvl w:ilvl="0" w:tplc="DE388D8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8"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4DB34CB"/>
    <w:multiLevelType w:val="hybridMultilevel"/>
    <w:tmpl w:val="6BE6F42A"/>
    <w:lvl w:ilvl="0" w:tplc="808ACBC6">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E780AC4"/>
    <w:multiLevelType w:val="hybridMultilevel"/>
    <w:tmpl w:val="6CA8F1C6"/>
    <w:lvl w:ilvl="0" w:tplc="E0D015B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673806458">
    <w:abstractNumId w:val="12"/>
  </w:num>
  <w:num w:numId="2" w16cid:durableId="1036196118">
    <w:abstractNumId w:val="17"/>
  </w:num>
  <w:num w:numId="3" w16cid:durableId="1430467241">
    <w:abstractNumId w:val="3"/>
  </w:num>
  <w:num w:numId="4" w16cid:durableId="737479214">
    <w:abstractNumId w:val="19"/>
  </w:num>
  <w:num w:numId="5" w16cid:durableId="1136485784">
    <w:abstractNumId w:val="7"/>
  </w:num>
  <w:num w:numId="6" w16cid:durableId="919289873">
    <w:abstractNumId w:val="8"/>
  </w:num>
  <w:num w:numId="7" w16cid:durableId="507525243">
    <w:abstractNumId w:val="11"/>
  </w:num>
  <w:num w:numId="8" w16cid:durableId="3897074">
    <w:abstractNumId w:val="10"/>
  </w:num>
  <w:num w:numId="9" w16cid:durableId="1870070213">
    <w:abstractNumId w:val="13"/>
  </w:num>
  <w:num w:numId="10" w16cid:durableId="404378206">
    <w:abstractNumId w:val="21"/>
  </w:num>
  <w:num w:numId="11" w16cid:durableId="370376560">
    <w:abstractNumId w:val="18"/>
  </w:num>
  <w:num w:numId="12" w16cid:durableId="778063496">
    <w:abstractNumId w:val="9"/>
  </w:num>
  <w:num w:numId="13" w16cid:durableId="115569629">
    <w:abstractNumId w:val="16"/>
  </w:num>
  <w:num w:numId="14" w16cid:durableId="1101798980">
    <w:abstractNumId w:val="2"/>
  </w:num>
  <w:num w:numId="15" w16cid:durableId="1518469774">
    <w:abstractNumId w:val="6"/>
  </w:num>
  <w:num w:numId="16" w16cid:durableId="677850541">
    <w:abstractNumId w:val="20"/>
  </w:num>
  <w:num w:numId="17" w16cid:durableId="164132766">
    <w:abstractNumId w:val="1"/>
  </w:num>
  <w:num w:numId="18" w16cid:durableId="1155148282">
    <w:abstractNumId w:val="4"/>
  </w:num>
  <w:num w:numId="19" w16cid:durableId="249777244">
    <w:abstractNumId w:val="14"/>
  </w:num>
  <w:num w:numId="20" w16cid:durableId="516887738">
    <w:abstractNumId w:val="15"/>
  </w:num>
  <w:num w:numId="21" w16cid:durableId="1215893603">
    <w:abstractNumId w:val="0"/>
  </w:num>
  <w:num w:numId="22" w16cid:durableId="16223006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77"/>
    <w:rsid w:val="00073C04"/>
    <w:rsid w:val="00392811"/>
    <w:rsid w:val="003A7D5C"/>
    <w:rsid w:val="00463239"/>
    <w:rsid w:val="0051380C"/>
    <w:rsid w:val="0057145D"/>
    <w:rsid w:val="005D005D"/>
    <w:rsid w:val="00674A73"/>
    <w:rsid w:val="00C31583"/>
    <w:rsid w:val="00E923C4"/>
    <w:rsid w:val="00EF27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88DA"/>
  <w15:chartTrackingRefBased/>
  <w15:docId w15:val="{70FCED26-F353-48D6-9374-61676F5E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F2777"/>
    <w:rPr>
      <w:rFonts w:cs="Arial"/>
      <w:bCs w:val="0"/>
      <w:kern w:val="0"/>
      <w:szCs w:val="22"/>
      <w14:ligatures w14:val="none"/>
    </w:rPr>
  </w:style>
  <w:style w:type="paragraph" w:styleId="Cmsor1">
    <w:name w:val="heading 1"/>
    <w:basedOn w:val="Norml"/>
    <w:next w:val="Norml"/>
    <w:link w:val="Cmsor1Char"/>
    <w:uiPriority w:val="9"/>
    <w:qFormat/>
    <w:rsid w:val="005D005D"/>
    <w:pPr>
      <w:keepNext/>
      <w:jc w:val="center"/>
      <w:outlineLvl w:val="0"/>
    </w:pPr>
    <w:rPr>
      <w:rFonts w:eastAsia="Times New Roman" w:cs="Times New Roman"/>
      <w:sz w:val="28"/>
      <w:szCs w:val="20"/>
      <w:lang w:eastAsia="hu-HU"/>
    </w:rPr>
  </w:style>
  <w:style w:type="paragraph" w:styleId="Cmsor2">
    <w:name w:val="heading 2"/>
    <w:basedOn w:val="Norml"/>
    <w:next w:val="Norml"/>
    <w:link w:val="Cmsor2Char"/>
    <w:uiPriority w:val="9"/>
    <w:unhideWhenUsed/>
    <w:qFormat/>
    <w:rsid w:val="005D005D"/>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5D005D"/>
    <w:pPr>
      <w:keepNext/>
      <w:keepLines/>
      <w:spacing w:before="40" w:line="276" w:lineRule="auto"/>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EF277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F2777"/>
    <w:rPr>
      <w:rFonts w:cs="Arial"/>
      <w:bCs w:val="0"/>
      <w:kern w:val="0"/>
      <w:szCs w:val="22"/>
      <w14:ligatures w14:val="none"/>
    </w:rPr>
  </w:style>
  <w:style w:type="character" w:customStyle="1" w:styleId="Cmsor1Char">
    <w:name w:val="Címsor 1 Char"/>
    <w:basedOn w:val="Bekezdsalapbettpusa"/>
    <w:link w:val="Cmsor1"/>
    <w:uiPriority w:val="9"/>
    <w:rsid w:val="005D005D"/>
    <w:rPr>
      <w:rFonts w:eastAsia="Times New Roman"/>
      <w:bCs w:val="0"/>
      <w:kern w:val="0"/>
      <w:sz w:val="28"/>
      <w:szCs w:val="20"/>
      <w:lang w:eastAsia="hu-HU"/>
      <w14:ligatures w14:val="none"/>
    </w:rPr>
  </w:style>
  <w:style w:type="character" w:customStyle="1" w:styleId="Cmsor2Char">
    <w:name w:val="Címsor 2 Char"/>
    <w:basedOn w:val="Bekezdsalapbettpusa"/>
    <w:link w:val="Cmsor2"/>
    <w:uiPriority w:val="9"/>
    <w:rsid w:val="005D005D"/>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link w:val="Cmsor3"/>
    <w:uiPriority w:val="9"/>
    <w:rsid w:val="005D005D"/>
    <w:rPr>
      <w:rFonts w:asciiTheme="majorHAnsi" w:eastAsiaTheme="majorEastAsia" w:hAnsiTheme="majorHAnsi" w:cstheme="majorBidi"/>
      <w:bCs w:val="0"/>
      <w:color w:val="1F3763" w:themeColor="accent1" w:themeShade="7F"/>
      <w:kern w:val="0"/>
      <w:sz w:val="24"/>
      <w14:ligatures w14:val="none"/>
    </w:rPr>
  </w:style>
  <w:style w:type="character" w:styleId="Kiemels2">
    <w:name w:val="Strong"/>
    <w:basedOn w:val="Bekezdsalapbettpusa"/>
    <w:uiPriority w:val="22"/>
    <w:qFormat/>
    <w:rsid w:val="005D005D"/>
    <w:rPr>
      <w:b/>
      <w:bCs w:val="0"/>
    </w:rPr>
  </w:style>
  <w:style w:type="paragraph" w:styleId="Szvegtrzs">
    <w:name w:val="Body Text"/>
    <w:basedOn w:val="Norml"/>
    <w:link w:val="SzvegtrzsChar"/>
    <w:rsid w:val="005D00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5D005D"/>
    <w:rPr>
      <w:rFonts w:ascii="Times New Roman" w:eastAsia="Noto Sans CJK SC Regular" w:hAnsi="Times New Roman" w:cs="FreeSans"/>
      <w:bCs w:val="0"/>
      <w:sz w:val="24"/>
      <w:lang w:eastAsia="zh-CN" w:bidi="hi-IN"/>
      <w14:ligatures w14:val="none"/>
    </w:rPr>
  </w:style>
  <w:style w:type="paragraph" w:styleId="llb">
    <w:name w:val="footer"/>
    <w:basedOn w:val="Norml"/>
    <w:link w:val="llbChar"/>
    <w:rsid w:val="005D005D"/>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5D005D"/>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5D005D"/>
    <w:pPr>
      <w:tabs>
        <w:tab w:val="center" w:pos="4536"/>
        <w:tab w:val="right" w:pos="9072"/>
      </w:tabs>
    </w:pPr>
  </w:style>
  <w:style w:type="character" w:customStyle="1" w:styleId="lfejChar">
    <w:name w:val="Élőfej Char"/>
    <w:basedOn w:val="Bekezdsalapbettpusa"/>
    <w:link w:val="lfej"/>
    <w:uiPriority w:val="99"/>
    <w:rsid w:val="005D005D"/>
    <w:rPr>
      <w:rFonts w:cs="Arial"/>
      <w:bCs w:val="0"/>
      <w:kern w:val="0"/>
      <w:szCs w:val="22"/>
      <w14:ligatures w14:val="none"/>
    </w:rPr>
  </w:style>
  <w:style w:type="character" w:styleId="Hiperhivatkozs">
    <w:name w:val="Hyperlink"/>
    <w:uiPriority w:val="99"/>
    <w:unhideWhenUsed/>
    <w:rsid w:val="005D005D"/>
    <w:rPr>
      <w:color w:val="0000FF"/>
      <w:u w:val="single"/>
    </w:rPr>
  </w:style>
  <w:style w:type="character" w:customStyle="1" w:styleId="normaltextrun">
    <w:name w:val="normaltextrun"/>
    <w:basedOn w:val="Bekezdsalapbettpusa"/>
    <w:rsid w:val="005D005D"/>
  </w:style>
  <w:style w:type="paragraph" w:styleId="Szvegtrzsbehzssal3">
    <w:name w:val="Body Text Indent 3"/>
    <w:basedOn w:val="Norml"/>
    <w:link w:val="Szvegtrzsbehzssal3Char"/>
    <w:uiPriority w:val="99"/>
    <w:semiHidden/>
    <w:unhideWhenUsed/>
    <w:rsid w:val="005D005D"/>
    <w:pPr>
      <w:suppressAutoHyphens/>
      <w:spacing w:after="120"/>
      <w:ind w:left="283"/>
    </w:pPr>
    <w:rPr>
      <w:rFonts w:ascii="Times New Roman" w:eastAsia="Times New Roman" w:hAnsi="Times New Roman" w:cs="Times New Roman"/>
      <w:sz w:val="16"/>
      <w:szCs w:val="16"/>
      <w:lang w:eastAsia="ar-SA"/>
    </w:rPr>
  </w:style>
  <w:style w:type="character" w:customStyle="1" w:styleId="Szvegtrzsbehzssal3Char">
    <w:name w:val="Szövegtörzs behúzással 3 Char"/>
    <w:basedOn w:val="Bekezdsalapbettpusa"/>
    <w:link w:val="Szvegtrzsbehzssal3"/>
    <w:uiPriority w:val="99"/>
    <w:semiHidden/>
    <w:rsid w:val="005D005D"/>
    <w:rPr>
      <w:rFonts w:ascii="Times New Roman" w:eastAsia="Times New Roman" w:hAnsi="Times New Roman"/>
      <w:bCs w:val="0"/>
      <w:kern w:val="0"/>
      <w:sz w:val="16"/>
      <w:szCs w:val="16"/>
      <w:lang w:eastAsia="ar-SA"/>
      <w14:ligatures w14:val="none"/>
    </w:rPr>
  </w:style>
  <w:style w:type="paragraph" w:styleId="Szvegtrzsbehzssal">
    <w:name w:val="Body Text Indent"/>
    <w:basedOn w:val="Norml"/>
    <w:link w:val="SzvegtrzsbehzssalChar"/>
    <w:uiPriority w:val="99"/>
    <w:unhideWhenUsed/>
    <w:rsid w:val="005D005D"/>
    <w:pPr>
      <w:spacing w:after="120"/>
      <w:ind w:left="283"/>
    </w:pPr>
  </w:style>
  <w:style w:type="character" w:customStyle="1" w:styleId="SzvegtrzsbehzssalChar">
    <w:name w:val="Szövegtörzs behúzással Char"/>
    <w:basedOn w:val="Bekezdsalapbettpusa"/>
    <w:link w:val="Szvegtrzsbehzssal"/>
    <w:uiPriority w:val="99"/>
    <w:rsid w:val="005D005D"/>
    <w:rPr>
      <w:rFonts w:cs="Arial"/>
      <w:bCs w:val="0"/>
      <w:kern w:val="0"/>
      <w:szCs w:val="22"/>
      <w14:ligatures w14:val="none"/>
    </w:rPr>
  </w:style>
  <w:style w:type="paragraph" w:styleId="Buborkszveg">
    <w:name w:val="Balloon Text"/>
    <w:basedOn w:val="Norml"/>
    <w:link w:val="BuborkszvegChar"/>
    <w:uiPriority w:val="99"/>
    <w:semiHidden/>
    <w:unhideWhenUsed/>
    <w:rsid w:val="005D005D"/>
    <w:rPr>
      <w:rFonts w:ascii="Tahoma" w:hAnsi="Tahoma" w:cs="Tahoma"/>
      <w:sz w:val="16"/>
      <w:szCs w:val="16"/>
    </w:rPr>
  </w:style>
  <w:style w:type="character" w:customStyle="1" w:styleId="BuborkszvegChar">
    <w:name w:val="Buborékszöveg Char"/>
    <w:basedOn w:val="Bekezdsalapbettpusa"/>
    <w:link w:val="Buborkszveg"/>
    <w:uiPriority w:val="99"/>
    <w:semiHidden/>
    <w:rsid w:val="005D005D"/>
    <w:rPr>
      <w:rFonts w:ascii="Tahoma" w:hAnsi="Tahoma" w:cs="Tahoma"/>
      <w:bCs w:val="0"/>
      <w:kern w:val="0"/>
      <w:sz w:val="16"/>
      <w:szCs w:val="16"/>
      <w14:ligatures w14:val="none"/>
    </w:rPr>
  </w:style>
  <w:style w:type="paragraph" w:customStyle="1" w:styleId="Standard">
    <w:name w:val="Standard"/>
    <w:rsid w:val="005D005D"/>
    <w:pPr>
      <w:suppressAutoHyphens/>
      <w:autoSpaceDN w:val="0"/>
      <w:textAlignment w:val="baseline"/>
    </w:pPr>
    <w:rPr>
      <w:rFonts w:ascii="Liberation Serif" w:eastAsia="NSimSun" w:hAnsi="Liberation Serif" w:cs="Mangal"/>
      <w:bCs w:val="0"/>
      <w:kern w:val="3"/>
      <w:sz w:val="24"/>
      <w:lang w:eastAsia="zh-CN" w:bidi="hi-IN"/>
      <w14:ligatures w14:val="none"/>
    </w:rPr>
  </w:style>
  <w:style w:type="character" w:customStyle="1" w:styleId="StrongEmphasis">
    <w:name w:val="Strong Emphasis"/>
    <w:rsid w:val="005D005D"/>
    <w:rPr>
      <w:b/>
      <w:bCs w:val="0"/>
    </w:rPr>
  </w:style>
  <w:style w:type="paragraph" w:styleId="NormlWeb">
    <w:name w:val="Normal (Web)"/>
    <w:basedOn w:val="Norml"/>
    <w:uiPriority w:val="99"/>
    <w:semiHidden/>
    <w:unhideWhenUsed/>
    <w:rsid w:val="005D005D"/>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pple-converted-space">
    <w:name w:val="apple-converted-space"/>
    <w:basedOn w:val="Bekezdsalapbettpusa"/>
    <w:rsid w:val="005D005D"/>
  </w:style>
  <w:style w:type="paragraph" w:customStyle="1" w:styleId="standard0">
    <w:name w:val="standard"/>
    <w:basedOn w:val="Norml"/>
    <w:rsid w:val="005D00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rsid w:val="005D005D"/>
    <w:pPr>
      <w:spacing w:before="100" w:beforeAutospacing="1" w:after="100" w:afterAutospacing="1"/>
    </w:pPr>
    <w:rPr>
      <w:rFonts w:ascii="Times New Roman" w:eastAsia="Times New Roman" w:hAnsi="Times New Roman" w:cs="Times New Roman"/>
      <w:sz w:val="24"/>
      <w:szCs w:val="24"/>
      <w:lang w:eastAsia="hu-HU"/>
    </w:rPr>
  </w:style>
  <w:style w:type="table" w:styleId="Rcsostblzat">
    <w:name w:val="Table Grid"/>
    <w:basedOn w:val="Normltblzat"/>
    <w:uiPriority w:val="59"/>
    <w:rsid w:val="005D005D"/>
    <w:rPr>
      <w:rFonts w:asciiTheme="minorHAnsi" w:hAnsiTheme="minorHAnsi" w:cstheme="minorBidi"/>
      <w:bCs w:val="0"/>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7241</Words>
  <Characters>49966</Characters>
  <Application>Microsoft Office Word</Application>
  <DocSecurity>0</DocSecurity>
  <Lines>416</Lines>
  <Paragraphs>114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8</cp:revision>
  <cp:lastPrinted>2023-03-29T06:52:00Z</cp:lastPrinted>
  <dcterms:created xsi:type="dcterms:W3CDTF">2023-03-29T06:31:00Z</dcterms:created>
  <dcterms:modified xsi:type="dcterms:W3CDTF">2023-03-29T07:58:00Z</dcterms:modified>
</cp:coreProperties>
</file>