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81454" w14:textId="77777777" w:rsidR="004B39EE" w:rsidRPr="004B39EE" w:rsidRDefault="004B39EE" w:rsidP="004B39EE">
      <w:pPr>
        <w:widowControl w:val="0"/>
        <w:rPr>
          <w:sz w:val="18"/>
          <w:szCs w:val="18"/>
        </w:rPr>
      </w:pPr>
      <w:r w:rsidRPr="004B39EE">
        <w:rPr>
          <w:b/>
          <w:bCs/>
          <w:sz w:val="18"/>
          <w:szCs w:val="18"/>
        </w:rPr>
        <w:t>Bácsalmás Város Önkormányzatának</w:t>
      </w:r>
    </w:p>
    <w:p w14:paraId="21309BC8" w14:textId="77777777" w:rsidR="004B39EE" w:rsidRPr="004B39EE" w:rsidRDefault="004B39EE" w:rsidP="004B39EE">
      <w:pPr>
        <w:widowControl w:val="0"/>
        <w:jc w:val="both"/>
        <w:rPr>
          <w:b/>
          <w:bCs/>
          <w:sz w:val="18"/>
          <w:szCs w:val="18"/>
        </w:rPr>
      </w:pPr>
      <w:r w:rsidRPr="004B39EE">
        <w:rPr>
          <w:b/>
          <w:bCs/>
          <w:sz w:val="18"/>
          <w:szCs w:val="18"/>
        </w:rPr>
        <w:t xml:space="preserve">                Képviselő-testülete </w:t>
      </w:r>
    </w:p>
    <w:p w14:paraId="60D50326" w14:textId="77777777" w:rsidR="004B39EE" w:rsidRPr="004B39EE" w:rsidRDefault="004B39EE" w:rsidP="004B39EE">
      <w:pPr>
        <w:widowControl w:val="0"/>
        <w:jc w:val="center"/>
        <w:rPr>
          <w:b/>
          <w:bCs/>
          <w:sz w:val="18"/>
          <w:szCs w:val="18"/>
        </w:rPr>
      </w:pPr>
      <w:r w:rsidRPr="004B39EE">
        <w:rPr>
          <w:b/>
          <w:bCs/>
          <w:sz w:val="18"/>
          <w:szCs w:val="18"/>
        </w:rPr>
        <w:t xml:space="preserve">K i v o n a t </w:t>
      </w:r>
    </w:p>
    <w:p w14:paraId="66E6AB2F" w14:textId="77777777" w:rsidR="004B39EE" w:rsidRPr="004B39EE" w:rsidRDefault="004B39EE" w:rsidP="004B39EE">
      <w:pPr>
        <w:widowControl w:val="0"/>
        <w:jc w:val="center"/>
        <w:rPr>
          <w:b/>
          <w:bCs/>
          <w:sz w:val="18"/>
          <w:szCs w:val="18"/>
        </w:rPr>
      </w:pPr>
    </w:p>
    <w:p w14:paraId="3A4216DF" w14:textId="77777777" w:rsidR="004B39EE" w:rsidRPr="004B39EE" w:rsidRDefault="004B39EE" w:rsidP="004B39EE">
      <w:pPr>
        <w:widowControl w:val="0"/>
        <w:jc w:val="center"/>
        <w:rPr>
          <w:b/>
          <w:bCs/>
          <w:sz w:val="18"/>
          <w:szCs w:val="18"/>
        </w:rPr>
      </w:pPr>
      <w:r w:rsidRPr="004B39EE">
        <w:rPr>
          <w:b/>
          <w:bCs/>
          <w:sz w:val="18"/>
          <w:szCs w:val="18"/>
        </w:rPr>
        <w:t>a Bácsalmás Város Önkormányzata Képviselő-testületének</w:t>
      </w:r>
    </w:p>
    <w:p w14:paraId="147438F7" w14:textId="77777777" w:rsidR="004B39EE" w:rsidRPr="004B39EE" w:rsidRDefault="004B39EE" w:rsidP="004B39EE">
      <w:pPr>
        <w:widowControl w:val="0"/>
        <w:jc w:val="center"/>
        <w:rPr>
          <w:b/>
          <w:bCs/>
          <w:sz w:val="18"/>
          <w:szCs w:val="18"/>
        </w:rPr>
      </w:pPr>
      <w:r w:rsidRPr="004B39EE">
        <w:rPr>
          <w:b/>
          <w:bCs/>
          <w:sz w:val="18"/>
          <w:szCs w:val="18"/>
        </w:rPr>
        <w:t xml:space="preserve">2023. október 31-i soros nyílt ülésének jegyzőkönyvéből </w:t>
      </w:r>
    </w:p>
    <w:p w14:paraId="49BA07F0" w14:textId="77777777" w:rsidR="004B39EE" w:rsidRPr="004B39EE" w:rsidRDefault="004B39EE" w:rsidP="004B39EE">
      <w:pPr>
        <w:widowControl w:val="0"/>
        <w:jc w:val="center"/>
        <w:rPr>
          <w:sz w:val="18"/>
          <w:szCs w:val="18"/>
        </w:rPr>
      </w:pPr>
    </w:p>
    <w:p w14:paraId="00CF6279" w14:textId="77777777" w:rsidR="004B39EE" w:rsidRPr="004B39EE" w:rsidRDefault="004B39EE" w:rsidP="004B39EE">
      <w:pPr>
        <w:widowControl w:val="0"/>
        <w:jc w:val="both"/>
        <w:rPr>
          <w:sz w:val="18"/>
          <w:szCs w:val="18"/>
          <w:u w:val="single"/>
        </w:rPr>
      </w:pPr>
      <w:r w:rsidRPr="004B39EE">
        <w:rPr>
          <w:sz w:val="18"/>
          <w:szCs w:val="18"/>
        </w:rPr>
        <w:t>(Kihagyva a kihagyandókat.)</w:t>
      </w:r>
    </w:p>
    <w:p w14:paraId="2F017F18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67758BF7" w14:textId="77777777" w:rsidR="004B39EE" w:rsidRPr="004B39EE" w:rsidRDefault="004B39EE" w:rsidP="004B39EE">
      <w:pPr>
        <w:widowControl w:val="0"/>
        <w:jc w:val="both"/>
        <w:rPr>
          <w:b/>
          <w:sz w:val="18"/>
          <w:szCs w:val="18"/>
          <w:u w:val="single"/>
        </w:rPr>
      </w:pPr>
      <w:r w:rsidRPr="004B39EE">
        <w:rPr>
          <w:b/>
          <w:sz w:val="18"/>
          <w:szCs w:val="18"/>
          <w:u w:val="single"/>
        </w:rPr>
        <w:t xml:space="preserve">183/2023. (X. 31.) Bácsalmás v. </w:t>
      </w:r>
      <w:proofErr w:type="spellStart"/>
      <w:r w:rsidRPr="004B39EE">
        <w:rPr>
          <w:b/>
          <w:sz w:val="18"/>
          <w:szCs w:val="18"/>
          <w:u w:val="single"/>
        </w:rPr>
        <w:t>öh</w:t>
      </w:r>
      <w:proofErr w:type="spellEnd"/>
      <w:r w:rsidRPr="004B39EE">
        <w:rPr>
          <w:b/>
          <w:sz w:val="18"/>
          <w:szCs w:val="18"/>
          <w:u w:val="single"/>
        </w:rPr>
        <w:t>.</w:t>
      </w:r>
    </w:p>
    <w:p w14:paraId="23877CAE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1FC6D742" w14:textId="77777777" w:rsidR="004B39EE" w:rsidRPr="004B39EE" w:rsidRDefault="004B39EE" w:rsidP="004B39EE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4B39EE">
        <w:rPr>
          <w:b/>
          <w:sz w:val="18"/>
          <w:szCs w:val="18"/>
        </w:rPr>
        <w:t xml:space="preserve">Napirend megállapítása </w:t>
      </w:r>
      <w:r w:rsidRPr="004B39EE">
        <w:rPr>
          <w:b/>
          <w:sz w:val="18"/>
          <w:szCs w:val="18"/>
        </w:rPr>
        <w:tab/>
      </w:r>
      <w:r w:rsidRPr="004B39EE">
        <w:rPr>
          <w:b/>
          <w:sz w:val="18"/>
          <w:szCs w:val="18"/>
          <w:u w:val="single"/>
        </w:rPr>
        <w:t>Határozat</w:t>
      </w:r>
    </w:p>
    <w:p w14:paraId="2A3CD3B9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7A932463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I.</w:t>
      </w:r>
      <w:r w:rsidRPr="004B39EE">
        <w:rPr>
          <w:sz w:val="18"/>
          <w:szCs w:val="18"/>
        </w:rPr>
        <w:tab/>
        <w:t>Bácsalmás Város Önkormányzatának Képviselő-testülete a 2023. október 31-i soros ülésén a következő napirendi pontokat tárgyalja meg:</w:t>
      </w:r>
    </w:p>
    <w:p w14:paraId="79E7F567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</w:p>
    <w:p w14:paraId="52BE71F8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4B39EE">
        <w:rPr>
          <w:i/>
          <w:sz w:val="18"/>
          <w:szCs w:val="18"/>
        </w:rPr>
        <w:t>(1. sz. előterjesztés)</w:t>
      </w:r>
    </w:p>
    <w:p w14:paraId="6F27132E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Polgármesteri tájékoztató a két ülés között tett fontosabb intézkedésekről </w:t>
      </w:r>
      <w:r w:rsidRPr="004B39EE">
        <w:rPr>
          <w:i/>
          <w:sz w:val="18"/>
          <w:szCs w:val="18"/>
        </w:rPr>
        <w:t>(szóbeli)</w:t>
      </w:r>
    </w:p>
    <w:p w14:paraId="4917AE9E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2023. október havi jegyzői tájékoztató az önkormányzat munkáját érintő jogszabályokról és a Bácsalmási Közös Önkormányzati Hivatal munkájáról </w:t>
      </w:r>
      <w:r w:rsidRPr="004B39EE">
        <w:rPr>
          <w:i/>
          <w:iCs/>
          <w:sz w:val="18"/>
          <w:szCs w:val="18"/>
        </w:rPr>
        <w:t>(3. sz. előterjesztés)</w:t>
      </w:r>
    </w:p>
    <w:p w14:paraId="2C92B43F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bCs/>
          <w:sz w:val="18"/>
          <w:szCs w:val="18"/>
          <w:lang w:eastAsia="hu-HU"/>
        </w:rPr>
        <w:t xml:space="preserve">Bácsalmás Város Képviselő-testülete és Szervei Szervezeti és Működési Szabályzatáról szóló 12/2019. (X. 31.) önkormányzati rendelet módosítása </w:t>
      </w:r>
      <w:r w:rsidRPr="004B39EE">
        <w:rPr>
          <w:bCs/>
          <w:i/>
          <w:iCs/>
          <w:sz w:val="18"/>
          <w:szCs w:val="18"/>
          <w:lang w:eastAsia="hu-HU"/>
        </w:rPr>
        <w:t>(4. sz. előterjesztés)</w:t>
      </w:r>
    </w:p>
    <w:p w14:paraId="1319AE5B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bCs/>
          <w:sz w:val="18"/>
          <w:szCs w:val="18"/>
        </w:rPr>
        <w:t xml:space="preserve">Új rendelet alkotása a köztisztasági feladatok ellátásáról </w:t>
      </w:r>
      <w:r w:rsidRPr="004B39EE">
        <w:rPr>
          <w:bCs/>
          <w:i/>
          <w:iCs/>
          <w:sz w:val="18"/>
          <w:szCs w:val="18"/>
        </w:rPr>
        <w:t>(5. sz. előterjesztés)</w:t>
      </w:r>
    </w:p>
    <w:p w14:paraId="5B4287E3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sz w:val="18"/>
          <w:szCs w:val="18"/>
        </w:rPr>
        <w:t xml:space="preserve">Új rendelet alkotása a </w:t>
      </w:r>
      <w:r w:rsidRPr="004B39EE">
        <w:rPr>
          <w:sz w:val="18"/>
          <w:szCs w:val="18"/>
        </w:rPr>
        <w:t xml:space="preserve">lakások és helyiségek bérletéről és elidegenítéséről </w:t>
      </w:r>
      <w:r w:rsidRPr="004B39EE">
        <w:rPr>
          <w:i/>
          <w:iCs/>
          <w:sz w:val="18"/>
          <w:szCs w:val="18"/>
        </w:rPr>
        <w:t>(6. sz. előterjesztés)</w:t>
      </w:r>
    </w:p>
    <w:p w14:paraId="2263FD76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sz w:val="18"/>
          <w:szCs w:val="18"/>
        </w:rPr>
        <w:t xml:space="preserve">Köztemetői díjmértékek felülvizsgálata </w:t>
      </w:r>
      <w:r w:rsidRPr="004B39EE">
        <w:rPr>
          <w:rFonts w:eastAsia="Calibri"/>
          <w:i/>
          <w:iCs/>
          <w:sz w:val="18"/>
          <w:szCs w:val="18"/>
        </w:rPr>
        <w:t>(7. sz. előterjesztés)</w:t>
      </w:r>
    </w:p>
    <w:p w14:paraId="70FF6437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sz w:val="18"/>
          <w:szCs w:val="18"/>
        </w:rPr>
        <w:t xml:space="preserve">Beszámoló a Bácsalmás Vagyonvédelmi Közalapítvány 2022. évi tevékenységéről </w:t>
      </w:r>
      <w:r w:rsidRPr="004B39EE">
        <w:rPr>
          <w:rFonts w:eastAsia="Calibri"/>
          <w:i/>
          <w:iCs/>
          <w:sz w:val="18"/>
          <w:szCs w:val="18"/>
        </w:rPr>
        <w:t>(8. sz. előterjesztés)</w:t>
      </w:r>
    </w:p>
    <w:p w14:paraId="10B495B5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color w:val="000000"/>
          <w:sz w:val="18"/>
          <w:szCs w:val="18"/>
        </w:rPr>
        <w:t xml:space="preserve">Földhaszonbérleti díjak megállapítása 2024. évre </w:t>
      </w:r>
      <w:r w:rsidRPr="004B39EE">
        <w:rPr>
          <w:rFonts w:eastAsia="Calibri"/>
          <w:i/>
          <w:iCs/>
          <w:color w:val="000000"/>
          <w:sz w:val="18"/>
          <w:szCs w:val="18"/>
        </w:rPr>
        <w:t>(9. sz. előterjesztés)</w:t>
      </w:r>
    </w:p>
    <w:p w14:paraId="7AE000D0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A „Pro-Team” Rehabilitációs Közhasznú </w:t>
      </w:r>
      <w:proofErr w:type="spellStart"/>
      <w:r w:rsidRPr="004B39EE">
        <w:rPr>
          <w:sz w:val="18"/>
          <w:szCs w:val="18"/>
        </w:rPr>
        <w:t>Nkft</w:t>
      </w:r>
      <w:proofErr w:type="spellEnd"/>
      <w:r w:rsidRPr="004B39EE">
        <w:rPr>
          <w:sz w:val="18"/>
          <w:szCs w:val="18"/>
        </w:rPr>
        <w:t xml:space="preserve">. részére bérbeadott Bácsalmás, Dugonics u. 21. sz. alatti önkormányzati ingatlan bérleti díjának felülvizsgálata </w:t>
      </w:r>
      <w:r w:rsidRPr="004B39EE">
        <w:rPr>
          <w:i/>
          <w:iCs/>
          <w:sz w:val="18"/>
          <w:szCs w:val="18"/>
        </w:rPr>
        <w:t>(10. sz. előterjesztés)</w:t>
      </w:r>
    </w:p>
    <w:p w14:paraId="7E8C3760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TOP_PLUSZ-1.2.3-21-BK1-2022-00008 számú, "Belterületi utak fejlesztése Bácsalmáson" című projekt keretében műszaki ellenőri tevékenység elvégzéséhez árajánlatadó szolgáltatók kijelölése </w:t>
      </w:r>
      <w:r w:rsidRPr="004B39EE">
        <w:rPr>
          <w:i/>
          <w:iCs/>
          <w:sz w:val="18"/>
          <w:szCs w:val="18"/>
        </w:rPr>
        <w:t>(11. sz. előterjesztés)</w:t>
      </w:r>
    </w:p>
    <w:p w14:paraId="64355BFA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color w:val="000000"/>
          <w:sz w:val="18"/>
          <w:szCs w:val="18"/>
        </w:rPr>
        <w:t xml:space="preserve">Tájékoztató a Bácsalmásért Feldolgozó és Értékesítő Start Szociális Szövetkezet 2023. I. félévi tevékenységéről </w:t>
      </w:r>
      <w:r w:rsidRPr="004B39EE">
        <w:rPr>
          <w:rFonts w:eastAsia="Calibri"/>
          <w:i/>
          <w:iCs/>
          <w:color w:val="000000"/>
          <w:sz w:val="18"/>
          <w:szCs w:val="18"/>
        </w:rPr>
        <w:t>(12. sz. előterjesztés)</w:t>
      </w:r>
    </w:p>
    <w:p w14:paraId="6E167AA2" w14:textId="77777777" w:rsidR="004B39EE" w:rsidRPr="004B39EE" w:rsidRDefault="004B39EE" w:rsidP="004B39EE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4B39EE">
        <w:rPr>
          <w:rFonts w:eastAsia="Calibri"/>
          <w:color w:val="000000"/>
          <w:sz w:val="18"/>
          <w:szCs w:val="18"/>
        </w:rPr>
        <w:t xml:space="preserve">Tájékoztató a Bácsalmási Start Szolgáltató Szociális Szövetkezet 2023. I. félévi tevékenységéről </w:t>
      </w:r>
      <w:r w:rsidRPr="004B39EE">
        <w:rPr>
          <w:rFonts w:eastAsia="Calibri"/>
          <w:i/>
          <w:iCs/>
          <w:color w:val="000000"/>
          <w:sz w:val="18"/>
          <w:szCs w:val="18"/>
        </w:rPr>
        <w:t>(13. sz. előterjesztés)</w:t>
      </w:r>
    </w:p>
    <w:p w14:paraId="6F6B7982" w14:textId="77777777" w:rsidR="004B39EE" w:rsidRPr="004B39EE" w:rsidRDefault="004B39EE" w:rsidP="004B39EE">
      <w:pPr>
        <w:widowControl w:val="0"/>
        <w:ind w:left="2010"/>
        <w:jc w:val="both"/>
        <w:rPr>
          <w:i/>
          <w:iCs/>
          <w:sz w:val="18"/>
          <w:szCs w:val="18"/>
          <w:u w:val="single"/>
        </w:rPr>
      </w:pPr>
      <w:r w:rsidRPr="004B39EE">
        <w:rPr>
          <w:i/>
          <w:iCs/>
          <w:sz w:val="18"/>
          <w:szCs w:val="18"/>
          <w:u w:val="single"/>
        </w:rPr>
        <w:t>Zárt ülésen:</w:t>
      </w:r>
    </w:p>
    <w:p w14:paraId="0921565C" w14:textId="77777777" w:rsidR="004B39EE" w:rsidRPr="004B39EE" w:rsidRDefault="004B39EE" w:rsidP="004B39EE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4B39EE">
        <w:rPr>
          <w:rFonts w:eastAsia="Calibri"/>
          <w:sz w:val="18"/>
          <w:szCs w:val="18"/>
        </w:rPr>
        <w:t>A Hunyadi János Gimnázium diákjai által benyújtott ösztöndíjpályázatok elbírálása</w:t>
      </w:r>
      <w:r w:rsidRPr="004B39EE">
        <w:rPr>
          <w:sz w:val="18"/>
          <w:szCs w:val="18"/>
        </w:rPr>
        <w:t xml:space="preserve"> </w:t>
      </w:r>
      <w:r w:rsidRPr="004B39EE">
        <w:rPr>
          <w:rFonts w:eastAsia="Calibri"/>
          <w:i/>
          <w:iCs/>
          <w:color w:val="000000"/>
          <w:sz w:val="18"/>
          <w:szCs w:val="18"/>
        </w:rPr>
        <w:t>(Z/1. sz. előterjesztés)</w:t>
      </w:r>
    </w:p>
    <w:p w14:paraId="5EFAAAB6" w14:textId="77777777" w:rsidR="004B39EE" w:rsidRPr="004B39EE" w:rsidRDefault="004B39EE" w:rsidP="004B39EE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4B39EE">
        <w:rPr>
          <w:bCs/>
          <w:sz w:val="18"/>
          <w:szCs w:val="18"/>
        </w:rPr>
        <w:t xml:space="preserve">A Helyi Választási Bizottság tagjainak, póttagjainak megválasztása </w:t>
      </w:r>
      <w:r w:rsidRPr="004B39EE">
        <w:rPr>
          <w:bCs/>
          <w:i/>
          <w:iCs/>
          <w:sz w:val="18"/>
          <w:szCs w:val="18"/>
        </w:rPr>
        <w:t>(Z/2. sz. előterjesztés)</w:t>
      </w:r>
    </w:p>
    <w:p w14:paraId="5173F729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</w:p>
    <w:p w14:paraId="68DDC113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II.</w:t>
      </w:r>
      <w:r w:rsidRPr="004B39EE">
        <w:rPr>
          <w:sz w:val="18"/>
          <w:szCs w:val="18"/>
        </w:rPr>
        <w:tab/>
        <w:t>Jelen határozat normatív határozat.</w:t>
      </w:r>
    </w:p>
    <w:p w14:paraId="1E44E64C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</w:p>
    <w:p w14:paraId="5443B6C4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A határozatról értesül:</w:t>
      </w:r>
    </w:p>
    <w:p w14:paraId="44C77025" w14:textId="77777777" w:rsidR="004B39EE" w:rsidRPr="004B39EE" w:rsidRDefault="004B39EE" w:rsidP="004B39EE">
      <w:pPr>
        <w:widowControl w:val="0"/>
        <w:ind w:left="1980" w:hanging="33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- kivonattal:</w:t>
      </w:r>
      <w:r w:rsidRPr="004B39EE">
        <w:rPr>
          <w:sz w:val="18"/>
          <w:szCs w:val="18"/>
        </w:rPr>
        <w:tab/>
        <w:t>1. Németh Balázs polgármester</w:t>
      </w:r>
    </w:p>
    <w:p w14:paraId="32260758" w14:textId="77777777" w:rsidR="004B39EE" w:rsidRPr="004B39EE" w:rsidRDefault="004B39EE" w:rsidP="004B39EE">
      <w:pPr>
        <w:widowControl w:val="0"/>
        <w:ind w:left="165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ab/>
      </w:r>
      <w:r w:rsidRPr="004B39EE">
        <w:rPr>
          <w:sz w:val="18"/>
          <w:szCs w:val="18"/>
        </w:rPr>
        <w:tab/>
        <w:t>2. Patocskai Ibolya jegyző, általa az osztályvezetők</w:t>
      </w:r>
    </w:p>
    <w:p w14:paraId="77F494E1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7D007ABD" w14:textId="77777777" w:rsidR="004B39EE" w:rsidRPr="004B39EE" w:rsidRDefault="004B39EE" w:rsidP="004B39EE">
      <w:pPr>
        <w:widowControl w:val="0"/>
        <w:jc w:val="center"/>
        <w:rPr>
          <w:sz w:val="18"/>
          <w:szCs w:val="18"/>
        </w:rPr>
      </w:pPr>
      <w:r w:rsidRPr="004B39EE">
        <w:rPr>
          <w:sz w:val="18"/>
          <w:szCs w:val="18"/>
        </w:rPr>
        <w:t>K. m. f.</w:t>
      </w:r>
    </w:p>
    <w:p w14:paraId="1671A05F" w14:textId="77777777" w:rsidR="004B39EE" w:rsidRPr="004B39EE" w:rsidRDefault="004B39EE" w:rsidP="004B39EE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20220BCB" w14:textId="77777777" w:rsidR="004B39EE" w:rsidRPr="004B39EE" w:rsidRDefault="004B39EE" w:rsidP="004B39EE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4B39EE">
        <w:rPr>
          <w:sz w:val="18"/>
          <w:szCs w:val="18"/>
        </w:rPr>
        <w:tab/>
        <w:t>Németh Balázs s.k.</w:t>
      </w:r>
      <w:r w:rsidRPr="004B39EE">
        <w:rPr>
          <w:sz w:val="18"/>
          <w:szCs w:val="18"/>
        </w:rPr>
        <w:tab/>
        <w:t>Patocskai Ibolya s.k.</w:t>
      </w:r>
    </w:p>
    <w:p w14:paraId="552B35D3" w14:textId="77777777" w:rsidR="004B39EE" w:rsidRPr="004B39EE" w:rsidRDefault="004B39EE" w:rsidP="004B39EE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4B39EE">
        <w:rPr>
          <w:sz w:val="18"/>
          <w:szCs w:val="18"/>
        </w:rPr>
        <w:tab/>
        <w:t>polgármester</w:t>
      </w:r>
      <w:r w:rsidRPr="004B39EE">
        <w:rPr>
          <w:sz w:val="18"/>
          <w:szCs w:val="18"/>
        </w:rPr>
        <w:tab/>
        <w:t>jegyző</w:t>
      </w:r>
    </w:p>
    <w:p w14:paraId="642AA82F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53830A95" w14:textId="77777777" w:rsidR="004B39EE" w:rsidRPr="004B39EE" w:rsidRDefault="004B39EE" w:rsidP="004B39EE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4B39EE">
        <w:rPr>
          <w:sz w:val="18"/>
          <w:szCs w:val="18"/>
        </w:rPr>
        <w:tab/>
        <w:t>Somogyiné dr. Gazdag Andrea Eszter s.k.</w:t>
      </w:r>
      <w:r w:rsidRPr="004B39EE">
        <w:rPr>
          <w:sz w:val="18"/>
          <w:szCs w:val="18"/>
        </w:rPr>
        <w:tab/>
        <w:t>Nagy Gábor s.k.</w:t>
      </w:r>
    </w:p>
    <w:p w14:paraId="6539EB77" w14:textId="77777777" w:rsidR="004B39EE" w:rsidRPr="004B39EE" w:rsidRDefault="004B39EE" w:rsidP="004B39EE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4B39EE">
        <w:rPr>
          <w:sz w:val="18"/>
          <w:szCs w:val="18"/>
        </w:rPr>
        <w:t>képviselők, jegyzőkönyv-hitelesítők</w:t>
      </w:r>
    </w:p>
    <w:p w14:paraId="7A0B1F4D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17BCBC78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3E9705DC" w14:textId="77777777" w:rsidR="004B39EE" w:rsidRPr="004B39EE" w:rsidRDefault="004B39EE" w:rsidP="004B39EE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4B39EE">
        <w:rPr>
          <w:sz w:val="18"/>
          <w:szCs w:val="18"/>
        </w:rPr>
        <w:t>A kivonat hiteles.</w:t>
      </w:r>
    </w:p>
    <w:p w14:paraId="69D316BD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Bácsalmás, 2023. november 2.</w:t>
      </w:r>
    </w:p>
    <w:p w14:paraId="71E150C4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</w:p>
    <w:p w14:paraId="42C8A097" w14:textId="5935F844" w:rsidR="004B39EE" w:rsidRPr="004B39EE" w:rsidRDefault="004B39EE" w:rsidP="004B39EE">
      <w:pPr>
        <w:widowControl w:val="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Zobokiné Bite Gyöngyi testületi adminisztrátor</w:t>
      </w:r>
    </w:p>
    <w:p w14:paraId="1C1C7303" w14:textId="77777777" w:rsidR="00674A73" w:rsidRPr="004B39EE" w:rsidRDefault="00674A73">
      <w:pPr>
        <w:rPr>
          <w:sz w:val="18"/>
          <w:szCs w:val="18"/>
        </w:rPr>
      </w:pPr>
    </w:p>
    <w:p w14:paraId="4BCFA502" w14:textId="77777777" w:rsidR="004B39EE" w:rsidRDefault="004B39EE">
      <w:pPr>
        <w:rPr>
          <w:sz w:val="18"/>
          <w:szCs w:val="18"/>
        </w:rPr>
      </w:pPr>
    </w:p>
    <w:p w14:paraId="70690DC3" w14:textId="77777777" w:rsidR="004B39EE" w:rsidRDefault="004B39EE">
      <w:pPr>
        <w:rPr>
          <w:sz w:val="18"/>
          <w:szCs w:val="18"/>
        </w:rPr>
      </w:pPr>
    </w:p>
    <w:p w14:paraId="00439305" w14:textId="77777777" w:rsidR="004B39EE" w:rsidRPr="004B39EE" w:rsidRDefault="004B39EE">
      <w:pPr>
        <w:rPr>
          <w:sz w:val="18"/>
          <w:szCs w:val="18"/>
        </w:rPr>
      </w:pPr>
    </w:p>
    <w:p w14:paraId="6894B02D" w14:textId="77777777" w:rsidR="004B39EE" w:rsidRPr="004B39EE" w:rsidRDefault="004B39EE" w:rsidP="004B39EE">
      <w:pPr>
        <w:rPr>
          <w:sz w:val="18"/>
          <w:szCs w:val="18"/>
        </w:rPr>
      </w:pPr>
      <w:r w:rsidRPr="004B39EE">
        <w:rPr>
          <w:sz w:val="18"/>
          <w:szCs w:val="18"/>
        </w:rPr>
        <w:t>Záradék:</w:t>
      </w:r>
    </w:p>
    <w:p w14:paraId="2B37AAA8" w14:textId="77777777" w:rsidR="004B39EE" w:rsidRPr="004B39EE" w:rsidRDefault="004B39EE" w:rsidP="004B39EE">
      <w:pPr>
        <w:widowControl w:val="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>A határozat kihirdetése megtörtént.</w:t>
      </w:r>
    </w:p>
    <w:p w14:paraId="119AAF9F" w14:textId="7A95B2BD" w:rsidR="004B39EE" w:rsidRPr="004B39EE" w:rsidRDefault="004B39EE" w:rsidP="004B39EE">
      <w:pPr>
        <w:widowControl w:val="0"/>
        <w:jc w:val="both"/>
        <w:rPr>
          <w:sz w:val="18"/>
          <w:szCs w:val="18"/>
        </w:rPr>
      </w:pPr>
      <w:r w:rsidRPr="004B39EE">
        <w:rPr>
          <w:sz w:val="18"/>
          <w:szCs w:val="18"/>
        </w:rPr>
        <w:t xml:space="preserve">Bácsalmás, 2023. </w:t>
      </w:r>
      <w:r w:rsidRPr="004B39EE">
        <w:rPr>
          <w:sz w:val="18"/>
          <w:szCs w:val="18"/>
        </w:rPr>
        <w:t>november 2.</w:t>
      </w:r>
    </w:p>
    <w:p w14:paraId="4778CBA0" w14:textId="77777777" w:rsidR="004B39EE" w:rsidRPr="004B39EE" w:rsidRDefault="004B39EE" w:rsidP="004B39EE">
      <w:pPr>
        <w:widowControl w:val="0"/>
        <w:tabs>
          <w:tab w:val="center" w:pos="7590"/>
        </w:tabs>
        <w:jc w:val="both"/>
        <w:rPr>
          <w:sz w:val="18"/>
          <w:szCs w:val="18"/>
        </w:rPr>
      </w:pPr>
    </w:p>
    <w:p w14:paraId="0028827C" w14:textId="77777777" w:rsidR="004B39EE" w:rsidRPr="004B39EE" w:rsidRDefault="004B39EE" w:rsidP="004B39EE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4B39EE">
        <w:rPr>
          <w:sz w:val="18"/>
          <w:szCs w:val="18"/>
        </w:rPr>
        <w:tab/>
        <w:t>Patocskai Ibolya</w:t>
      </w:r>
    </w:p>
    <w:p w14:paraId="52DF4AE5" w14:textId="363EC77A" w:rsidR="004B39EE" w:rsidRPr="004B39EE" w:rsidRDefault="004B39EE" w:rsidP="004B39EE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4B39EE">
        <w:rPr>
          <w:sz w:val="18"/>
          <w:szCs w:val="18"/>
        </w:rPr>
        <w:tab/>
        <w:t>jegyző</w:t>
      </w:r>
    </w:p>
    <w:sectPr w:rsidR="004B39EE" w:rsidRPr="004B39EE" w:rsidSect="004B39EE">
      <w:pgSz w:w="11906" w:h="16838"/>
      <w:pgMar w:top="680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EE"/>
    <w:rsid w:val="004B39EE"/>
    <w:rsid w:val="0051380C"/>
    <w:rsid w:val="0067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57A4"/>
  <w15:chartTrackingRefBased/>
  <w15:docId w15:val="{9D9A0D54-D8B8-4A20-8A77-0380F31F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39EE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4B39EE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4B39EE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2023-11-02T07:33:00Z</dcterms:created>
  <dcterms:modified xsi:type="dcterms:W3CDTF">2023-11-02T07:38:00Z</dcterms:modified>
</cp:coreProperties>
</file>